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Apollo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Apollo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Final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Apollo project involves discussing stakes and further process in the Apollo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No specific business objectives have been defined for the Apollo project.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Discussion of stakes in Apollo proposal. Out-of-Scope: Not defined. Assumptions: No assumptions have been made.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No functional requirements have been defined for the Apollo project.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No non-functional requirements have been defined for the Apollo project.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Atharva Pardeshi: Discussion of stakes in Apollo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No risks or constraints have been identified for the Apollo project.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No feature priorities have been defined for the Apollo project.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Meeting at 6 pm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16:50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