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3FF9FF" wp14:paraId="39A64A2B" wp14:textId="1B6D0DE3">
      <w:pPr>
        <w:spacing w:before="240" w:beforeAutospacing="off" w:after="240" w:afterAutospacing="off"/>
      </w:pP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Here's a list of common machine learning algorithms, along with their definitions and one example for each:</w:t>
      </w:r>
    </w:p>
    <w:p xmlns:wp14="http://schemas.microsoft.com/office/word/2010/wordml" w:rsidP="023FF9FF" wp14:paraId="66F9F9FF" wp14:textId="5E89B975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Linear Regression</w:t>
      </w:r>
    </w:p>
    <w:p xmlns:wp14="http://schemas.microsoft.com/office/word/2010/wordml" w:rsidP="023FF9FF" wp14:paraId="5D65D8C6" wp14:textId="4700F8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supervised learning algorithm that models the relationship between a dependent variable and one or more independent variables using a linear equation.</w:t>
      </w:r>
    </w:p>
    <w:p xmlns:wp14="http://schemas.microsoft.com/office/word/2010/wordml" w:rsidP="023FF9FF" wp14:paraId="3419296D" wp14:textId="4DE65E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Predicting house prices based on features like square footage, number of bedrooms, etc.</w:t>
      </w:r>
    </w:p>
    <w:p xmlns:wp14="http://schemas.microsoft.com/office/word/2010/wordml" w:rsidP="023FF9FF" wp14:paraId="0D60C707" wp14:textId="08AF4C92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Logistic Regression</w:t>
      </w:r>
    </w:p>
    <w:p xmlns:wp14="http://schemas.microsoft.com/office/word/2010/wordml" w:rsidP="023FF9FF" wp14:paraId="0855B078" wp14:textId="3F3A66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supervised classification algorithm used to estimate the probability of a binary outcome based on one or more predictor variables.</w:t>
      </w:r>
    </w:p>
    <w:p xmlns:wp14="http://schemas.microsoft.com/office/word/2010/wordml" w:rsidP="023FF9FF" wp14:paraId="61D77912" wp14:textId="068C22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Predicting whether an email is spam or not.</w:t>
      </w:r>
    </w:p>
    <w:p xmlns:wp14="http://schemas.microsoft.com/office/word/2010/wordml" w:rsidP="023FF9FF" wp14:paraId="1947DF30" wp14:textId="4CB1A783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Decision Tree</w:t>
      </w:r>
    </w:p>
    <w:p xmlns:wp14="http://schemas.microsoft.com/office/word/2010/wordml" w:rsidP="023FF9FF" wp14:paraId="6FD411FF" wp14:textId="15C97D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supervised algorithm that splits data into branches based on feature values, constructing a tree-like structure to make predictions.</w:t>
      </w:r>
    </w:p>
    <w:p xmlns:wp14="http://schemas.microsoft.com/office/word/2010/wordml" w:rsidP="023FF9FF" wp14:paraId="41A807B5" wp14:textId="2EF9D9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Predicting whether a customer will buy a product based on age and income.</w:t>
      </w:r>
    </w:p>
    <w:p xmlns:wp14="http://schemas.microsoft.com/office/word/2010/wordml" w:rsidP="023FF9FF" wp14:paraId="0144C78A" wp14:textId="5E959156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Random Forest</w:t>
      </w:r>
    </w:p>
    <w:p xmlns:wp14="http://schemas.microsoft.com/office/word/2010/wordml" w:rsidP="023FF9FF" wp14:paraId="04E8D362" wp14:textId="346365F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An ensemble method that builds multiple decision trees and combines their outputs to improve accuracy and prevent overfitting.</w:t>
      </w:r>
    </w:p>
    <w:p xmlns:wp14="http://schemas.microsoft.com/office/word/2010/wordml" w:rsidP="023FF9FF" wp14:paraId="18F6A9B8" wp14:textId="02D9C06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Predicting whether it will rain tomorrow based on weather features (temperature, humidity, etc.).</w:t>
      </w:r>
    </w:p>
    <w:p xmlns:wp14="http://schemas.microsoft.com/office/word/2010/wordml" w:rsidP="023FF9FF" wp14:paraId="6FF73464" wp14:textId="6797BF98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Support Vector Machine (SVM)</w:t>
      </w:r>
    </w:p>
    <w:p xmlns:wp14="http://schemas.microsoft.com/office/word/2010/wordml" w:rsidP="023FF9FF" wp14:paraId="32F0FDF2" wp14:textId="5828A9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supervised algorithm that finds a hyperplane to separate classes in a high-dimensional space.</w:t>
      </w:r>
    </w:p>
    <w:p xmlns:wp14="http://schemas.microsoft.com/office/word/2010/wordml" w:rsidP="023FF9FF" wp14:paraId="68B82365" wp14:textId="7C58CC8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Classifying images of cats and dogs.</w:t>
      </w:r>
    </w:p>
    <w:p xmlns:wp14="http://schemas.microsoft.com/office/word/2010/wordml" w:rsidP="023FF9FF" wp14:paraId="52C2678E" wp14:textId="19BD89E3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K-Nearest Neighbors (KNN)</w:t>
      </w:r>
    </w:p>
    <w:p xmlns:wp14="http://schemas.microsoft.com/office/word/2010/wordml" w:rsidP="023FF9FF" wp14:paraId="710B8507" wp14:textId="5C7E577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supervised algorithm that classifies data points by comparing them to the nearest data points in the feature space.</w:t>
      </w:r>
    </w:p>
    <w:p xmlns:wp14="http://schemas.microsoft.com/office/word/2010/wordml" w:rsidP="023FF9FF" wp14:paraId="12699640" wp14:textId="058442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Recommending movies based on the preferences of users with similar tastes.</w:t>
      </w:r>
    </w:p>
    <w:p xmlns:wp14="http://schemas.microsoft.com/office/word/2010/wordml" w:rsidP="023FF9FF" wp14:paraId="58C28BD1" wp14:textId="1F831502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7. Naive Bayes</w:t>
      </w:r>
    </w:p>
    <w:p xmlns:wp14="http://schemas.microsoft.com/office/word/2010/wordml" w:rsidP="023FF9FF" wp14:paraId="3D724941" wp14:textId="33A9E78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probabilistic classifier based on Bayes' theorem, assuming independence between predictors.</w:t>
      </w:r>
    </w:p>
    <w:p xmlns:wp14="http://schemas.microsoft.com/office/word/2010/wordml" w:rsidP="023FF9FF" wp14:paraId="1B69913B" wp14:textId="19311D0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Classifying news articles into categories like sports, politics, or technology.</w:t>
      </w:r>
    </w:p>
    <w:p xmlns:wp14="http://schemas.microsoft.com/office/word/2010/wordml" w:rsidP="023FF9FF" wp14:paraId="19231849" wp14:textId="00812509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8. K-Means Clustering</w:t>
      </w:r>
    </w:p>
    <w:p xmlns:wp14="http://schemas.microsoft.com/office/word/2010/wordml" w:rsidP="023FF9FF" wp14:paraId="2B293E8A" wp14:textId="524EE37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An unsupervised algorithm that partitions data into K clusters, minimizing the variance within each cluster.</w:t>
      </w:r>
    </w:p>
    <w:p xmlns:wp14="http://schemas.microsoft.com/office/word/2010/wordml" w:rsidP="023FF9FF" wp14:paraId="1CE117D0" wp14:textId="21BFA53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Segmenting customers into groups based on purchasing behavior.</w:t>
      </w:r>
    </w:p>
    <w:p xmlns:wp14="http://schemas.microsoft.com/office/word/2010/wordml" w:rsidP="023FF9FF" wp14:paraId="538D46E5" wp14:textId="3942D5E4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9. Principal Component Analysis (PCA)</w:t>
      </w:r>
    </w:p>
    <w:p xmlns:wp14="http://schemas.microsoft.com/office/word/2010/wordml" w:rsidP="023FF9FF" wp14:paraId="376FB8DB" wp14:textId="2A06C48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An unsupervised dimensionality reduction technique that transforms the data into a set of orthogonal (uncorrelated) variables called principal components.</w:t>
      </w:r>
    </w:p>
    <w:p xmlns:wp14="http://schemas.microsoft.com/office/word/2010/wordml" w:rsidP="023FF9FF" wp14:paraId="63A1DEDA" wp14:textId="7D3CD0C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Reducing the dimensionality of image datasets for facial recognition.</w:t>
      </w:r>
    </w:p>
    <w:p xmlns:wp14="http://schemas.microsoft.com/office/word/2010/wordml" w:rsidP="023FF9FF" wp14:paraId="57D5BB01" wp14:textId="30B7FF3A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10. Gradient Boosting (e.g., XGBoost)</w:t>
      </w:r>
    </w:p>
    <w:p xmlns:wp14="http://schemas.microsoft.com/office/word/2010/wordml" w:rsidP="023FF9FF" wp14:paraId="26331F3C" wp14:textId="40A6E30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An ensemble technique that builds multiple decision trees, where each new tree corrects the errors made by the previous ones.</w:t>
      </w:r>
    </w:p>
    <w:p xmlns:wp14="http://schemas.microsoft.com/office/word/2010/wordml" w:rsidP="023FF9FF" wp14:paraId="204DF2C4" wp14:textId="639C57D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Predicting credit card fraud by learning from misclassifications in earlier models.</w:t>
      </w:r>
    </w:p>
    <w:p xmlns:wp14="http://schemas.microsoft.com/office/word/2010/wordml" w:rsidP="023FF9FF" wp14:paraId="49412352" wp14:textId="1B569A21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11. Neural Networks</w:t>
      </w:r>
    </w:p>
    <w:p xmlns:wp14="http://schemas.microsoft.com/office/word/2010/wordml" w:rsidP="023FF9FF" wp14:paraId="295B66CA" wp14:textId="173E535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set of algorithms inspired by the human brain, using layers of nodes (neurons) to learn complex patterns in data.</w:t>
      </w:r>
    </w:p>
    <w:p xmlns:wp14="http://schemas.microsoft.com/office/word/2010/wordml" w:rsidP="023FF9FF" wp14:paraId="29D3C64B" wp14:textId="4DB22AD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Image recognition tasks, such as identifying objects in photos.</w:t>
      </w:r>
    </w:p>
    <w:p xmlns:wp14="http://schemas.microsoft.com/office/word/2010/wordml" w:rsidP="023FF9FF" wp14:paraId="4226B307" wp14:textId="6F446D18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12. Convolutional Neural Network (CNN)</w:t>
      </w:r>
    </w:p>
    <w:p xmlns:wp14="http://schemas.microsoft.com/office/word/2010/wordml" w:rsidP="023FF9FF" wp14:paraId="1E315EC7" wp14:textId="3A47361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specialized neural network designed to process grid-like data, such as images, by using convolutional layers to capture spatial patterns.</w:t>
      </w:r>
    </w:p>
    <w:p xmlns:wp14="http://schemas.microsoft.com/office/word/2010/wordml" w:rsidP="023FF9FF" wp14:paraId="5E4E4F6C" wp14:textId="692B91B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Detecting handwritten digits in the MNIST dataset.</w:t>
      </w:r>
    </w:p>
    <w:p xmlns:wp14="http://schemas.microsoft.com/office/word/2010/wordml" w:rsidP="023FF9FF" wp14:paraId="0C8D1855" wp14:textId="13E68109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13. Recurrent Neural Network (RNN)</w:t>
      </w:r>
    </w:p>
    <w:p xmlns:wp14="http://schemas.microsoft.com/office/word/2010/wordml" w:rsidP="023FF9FF" wp14:paraId="6C83DE70" wp14:textId="4535082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neural network designed to handle sequential data by maintaining a "memory" of previous inputs through recurrent connections.</w:t>
      </w:r>
    </w:p>
    <w:p xmlns:wp14="http://schemas.microsoft.com/office/word/2010/wordml" w:rsidP="023FF9FF" wp14:paraId="47B70432" wp14:textId="49E23E2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Predicting the next word in a sentence for language modeling.</w:t>
      </w:r>
    </w:p>
    <w:p xmlns:wp14="http://schemas.microsoft.com/office/word/2010/wordml" w:rsidP="023FF9FF" wp14:paraId="6DB01128" wp14:textId="7EEBFBF5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14. Long Short-Term Memory (LSTM)</w:t>
      </w:r>
    </w:p>
    <w:p xmlns:wp14="http://schemas.microsoft.com/office/word/2010/wordml" w:rsidP="023FF9FF" wp14:paraId="298DE78B" wp14:textId="0E043DA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type of RNN that uses special units called memory cells to capture long-term dependencies in sequential data.</w:t>
      </w:r>
    </w:p>
    <w:p xmlns:wp14="http://schemas.microsoft.com/office/word/2010/wordml" w:rsidP="023FF9FF" wp14:paraId="102D5CF1" wp14:textId="175F0A3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Predicting stock prices based on historical trends.</w:t>
      </w:r>
    </w:p>
    <w:p xmlns:wp14="http://schemas.microsoft.com/office/word/2010/wordml" w:rsidP="023FF9FF" wp14:paraId="58B4EEA2" wp14:textId="465C8494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15. Autoencoders</w:t>
      </w:r>
    </w:p>
    <w:p xmlns:wp14="http://schemas.microsoft.com/office/word/2010/wordml" w:rsidP="023FF9FF" wp14:paraId="5ABD7998" wp14:textId="1952275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type of unsupervised neural network used for learning efficient representations of data by encoding input data into a compressed form and then reconstructing it.</w:t>
      </w:r>
    </w:p>
    <w:p xmlns:wp14="http://schemas.microsoft.com/office/word/2010/wordml" w:rsidP="023FF9FF" wp14:paraId="6B0B26AA" wp14:textId="4B87AD0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Image noise reduction.</w:t>
      </w:r>
    </w:p>
    <w:p xmlns:wp14="http://schemas.microsoft.com/office/word/2010/wordml" w:rsidP="023FF9FF" wp14:paraId="45E15093" wp14:textId="2A5747ED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16. Reinforcement Learning</w:t>
      </w:r>
    </w:p>
    <w:p xmlns:wp14="http://schemas.microsoft.com/office/word/2010/wordml" w:rsidP="023FF9FF" wp14:paraId="3807D215" wp14:textId="229991A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type of learning where an agent interacts with an environment and learns to take actions that maximize cumulative reward.</w:t>
      </w:r>
    </w:p>
    <w:p xmlns:wp14="http://schemas.microsoft.com/office/word/2010/wordml" w:rsidP="023FF9FF" wp14:paraId="337D4E7B" wp14:textId="7E6721B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Training a robot to navigate a maze by learning from rewards and penalties.</w:t>
      </w:r>
    </w:p>
    <w:p xmlns:wp14="http://schemas.microsoft.com/office/word/2010/wordml" w:rsidP="023FF9FF" wp14:paraId="78D2523B" wp14:textId="08DF00AF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17. Gaussian Mixture Model (GMM)</w:t>
      </w:r>
    </w:p>
    <w:p xmlns:wp14="http://schemas.microsoft.com/office/word/2010/wordml" w:rsidP="023FF9FF" wp14:paraId="319B7C80" wp14:textId="3CA216A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probabilistic model that assumes data is generated from a mixture of several Gaussian distributions.</w:t>
      </w:r>
    </w:p>
    <w:p xmlns:wp14="http://schemas.microsoft.com/office/word/2010/wordml" w:rsidP="023FF9FF" wp14:paraId="57ED2796" wp14:textId="078EFD4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Clustering customer data for market segmentation.</w:t>
      </w:r>
    </w:p>
    <w:p xmlns:wp14="http://schemas.microsoft.com/office/word/2010/wordml" w:rsidP="023FF9FF" wp14:paraId="50230876" wp14:textId="4229A91D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18. DBSCAN (Density-Based Spatial Clustering of Applications with Noise)</w:t>
      </w:r>
    </w:p>
    <w:p xmlns:wp14="http://schemas.microsoft.com/office/word/2010/wordml" w:rsidP="023FF9FF" wp14:paraId="5819DF01" wp14:textId="3C34EEB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An unsupervised clustering algorithm that groups together closely packed points and labels points in low-density regions as outliers.</w:t>
      </w:r>
    </w:p>
    <w:p xmlns:wp14="http://schemas.microsoft.com/office/word/2010/wordml" w:rsidP="023FF9FF" wp14:paraId="0FF32536" wp14:textId="061E210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Identifying clusters of earthquake epicenters.</w:t>
      </w:r>
    </w:p>
    <w:p xmlns:wp14="http://schemas.microsoft.com/office/word/2010/wordml" w:rsidP="023FF9FF" wp14:paraId="52E76FAD" wp14:textId="1FE01C63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19. AdaBoost</w:t>
      </w:r>
    </w:p>
    <w:p xmlns:wp14="http://schemas.microsoft.com/office/word/2010/wordml" w:rsidP="023FF9FF" wp14:paraId="6B43ACE9" wp14:textId="3D9676C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An ensemble learning method that combines multiple weak classifiers to form a strong classifier by focusing on misclassified examples.</w:t>
      </w:r>
    </w:p>
    <w:p xmlns:wp14="http://schemas.microsoft.com/office/word/2010/wordml" w:rsidP="023FF9FF" wp14:paraId="34B72BEF" wp14:textId="7B014BE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Improving the accuracy of sentiment analysis models.</w:t>
      </w:r>
    </w:p>
    <w:p xmlns:wp14="http://schemas.microsoft.com/office/word/2010/wordml" w:rsidP="023FF9FF" wp14:paraId="46A976BE" wp14:textId="4E9AEA1F">
      <w:pPr>
        <w:pStyle w:val="Heading3"/>
        <w:spacing w:before="281" w:beforeAutospacing="off" w:after="281" w:afterAutospacing="off"/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20. Time Series Forecasting (ARIMA)</w:t>
      </w:r>
    </w:p>
    <w:p xmlns:wp14="http://schemas.microsoft.com/office/word/2010/wordml" w:rsidP="023FF9FF" wp14:paraId="7948C27B" wp14:textId="272F7CB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A class of models for forecasting future values in a series of time-dependent data by combining autoregression, differencing, and moving averages.</w:t>
      </w:r>
    </w:p>
    <w:p xmlns:wp14="http://schemas.microsoft.com/office/word/2010/wordml" w:rsidP="023FF9FF" wp14:paraId="6E4711C1" wp14:textId="15E0BD2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23FF9FF" w:rsidR="023FF9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Example</w:t>
      </w:r>
      <w:r w:rsidRPr="023FF9FF" w:rsidR="023FF9FF">
        <w:rPr>
          <w:rFonts w:ascii="Aptos" w:hAnsi="Aptos" w:eastAsia="Aptos" w:cs="Aptos"/>
          <w:noProof w:val="0"/>
          <w:sz w:val="24"/>
          <w:szCs w:val="24"/>
          <w:lang w:val="en-GB"/>
        </w:rPr>
        <w:t>: Forecasting future sales based on historical data.</w:t>
      </w:r>
    </w:p>
    <w:p xmlns:wp14="http://schemas.microsoft.com/office/word/2010/wordml" wp14:paraId="5E5787A5" wp14:textId="2505C1F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36b1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6acf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998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375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d93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e16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e69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5ea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7a3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45b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ed7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48a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686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09d1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553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b6a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439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7a6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cfa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2e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81B6B"/>
    <w:rsid w:val="01F81B6B"/>
    <w:rsid w:val="023FF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1B6B"/>
  <w15:chartTrackingRefBased/>
  <w15:docId w15:val="{0422F12D-DD11-49FF-911B-0F33331D4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cd1eb395dc4f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Tushar Bhatia</dc:creator>
  <keywords/>
  <dc:description/>
  <lastModifiedBy>Tushar Bhatia</lastModifiedBy>
  <revision>2</revision>
  <dcterms:created xsi:type="dcterms:W3CDTF">2024-09-23T11:06:09.7201746Z</dcterms:created>
  <dcterms:modified xsi:type="dcterms:W3CDTF">2024-09-23T11:06:57.1375727Z</dcterms:modified>
</coreProperties>
</file>