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AD43A7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+91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</w:t>
      </w:r>
      <w:r w:rsidR="00AD43A7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|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hyperlink r:id="rId8" w:history="1">
        <w:r w:rsidR="00AD43A7" w:rsidRPr="00E341A8">
          <w:rPr>
            <w:rStyle w:val="Hyperlink"/>
            <w:rFonts w:ascii="Arial Narrow" w:hAnsi="Arial Narrow"/>
            <w:bCs/>
            <w:i/>
            <w:iCs/>
            <w:sz w:val="16"/>
            <w:szCs w:val="16"/>
            <w:lang w:val="en-US"/>
          </w:rPr>
          <w:t>www.tusharsood.com</w:t>
        </w:r>
      </w:hyperlink>
      <w:r w:rsidR="00AD43A7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proofErr w:type="gramEnd"/>
      <w:r w:rsidR="00637808">
        <w:fldChar w:fldCharType="begin"/>
      </w:r>
      <w:r w:rsidR="00637808">
        <w:instrText xml:space="preserve"> HYPERLINK "mailto:tushrsood@gmail.com" </w:instrText>
      </w:r>
      <w:r w:rsidR="00637808">
        <w:fldChar w:fldCharType="separate"/>
      </w:r>
      <w:r w:rsidR="00AB581C" w:rsidRPr="00E55AEF">
        <w:rPr>
          <w:rStyle w:val="Hyperlink"/>
          <w:rFonts w:ascii="Georgia" w:hAnsi="Georgia" w:cstheme="minorHAnsi"/>
          <w:bCs/>
          <w:i/>
          <w:iCs/>
          <w:sz w:val="16"/>
          <w:szCs w:val="16"/>
          <w:lang w:val="en-US"/>
        </w:rPr>
        <w:t>tushrsood@gmail.com</w:t>
      </w:r>
      <w:r w:rsidR="00637808">
        <w:rPr>
          <w:rStyle w:val="Hyperlink"/>
          <w:rFonts w:ascii="Georgia" w:hAnsi="Georgia" w:cstheme="minorHAnsi"/>
          <w:bCs/>
          <w:i/>
          <w:iCs/>
          <w:sz w:val="16"/>
          <w:szCs w:val="16"/>
          <w:lang w:val="en-US"/>
        </w:rPr>
        <w:fldChar w:fldCharType="end"/>
      </w:r>
    </w:p>
    <w:p w:rsidR="00D3745B" w:rsidRPr="00E55AEF" w:rsidRDefault="00637808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AD43A7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>Senior executive with over 1</w:t>
      </w:r>
      <w:r w:rsidR="00AD43A7">
        <w:rPr>
          <w:rFonts w:cstheme="minorHAnsi"/>
          <w:color w:val="333333"/>
          <w:sz w:val="22"/>
          <w:szCs w:val="22"/>
        </w:rPr>
        <w:t>4</w:t>
      </w:r>
      <w:r w:rsidRPr="00563C3F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9B235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 xml:space="preserve">Quality Assurance 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637808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9B2352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AD43A7" w:rsidRDefault="00AD43A7" w:rsidP="00AD43A7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and business units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A545DB" w:rsidRDefault="00A545DB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2352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 w:rsidRPr="009B2352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39128E" w:rsidRDefault="0066784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81248B">
        <w:rPr>
          <w:rFonts w:ascii="Garamond" w:hAnsi="Garamond" w:cstheme="minorHAnsi"/>
          <w:sz w:val="20"/>
          <w:szCs w:val="20"/>
          <w:lang w:val="en-US"/>
        </w:rPr>
        <w:t>Consult</w:t>
      </w:r>
      <w:r w:rsidR="0081248B">
        <w:rPr>
          <w:rFonts w:ascii="Garamond" w:hAnsi="Garamond" w:cstheme="minorHAnsi"/>
          <w:sz w:val="20"/>
          <w:szCs w:val="20"/>
          <w:lang w:val="en-US"/>
        </w:rPr>
        <w:t>ed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 customers and internal teams in cloud go-to strategies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="00F51FE4">
        <w:rPr>
          <w:rFonts w:ascii="Garamond" w:hAnsi="Garamond" w:cstheme="minorHAnsi"/>
          <w:sz w:val="20"/>
          <w:szCs w:val="20"/>
          <w:lang w:val="en-US"/>
        </w:rPr>
        <w:t>by</w:t>
      </w:r>
      <w:r w:rsidR="00F51FE4" w:rsidRPr="0081248B">
        <w:rPr>
          <w:rFonts w:ascii="Garamond" w:hAnsi="Garamond" w:cstheme="minorHAnsi"/>
          <w:sz w:val="20"/>
          <w:szCs w:val="20"/>
          <w:lang w:val="en-US"/>
        </w:rPr>
        <w:t xml:space="preserve"> leveraging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partner 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connections </w:t>
      </w:r>
      <w:r w:rsidR="0081248B">
        <w:rPr>
          <w:rFonts w:ascii="Garamond" w:hAnsi="Garamond" w:cstheme="minorHAnsi"/>
          <w:sz w:val="20"/>
          <w:szCs w:val="20"/>
          <w:lang w:val="en-US"/>
        </w:rPr>
        <w:t>for maximizing customer’s ROI.</w:t>
      </w:r>
    </w:p>
    <w:p w:rsidR="00F51FE4" w:rsidRPr="0081248B" w:rsidRDefault="00437E54" w:rsidP="008C4965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Partnered</w:t>
      </w:r>
      <w:r w:rsidR="00F51FE4">
        <w:rPr>
          <w:rFonts w:ascii="Garamond" w:hAnsi="Garamond" w:cstheme="minorHAnsi"/>
          <w:sz w:val="20"/>
          <w:szCs w:val="20"/>
          <w:lang w:val="en-US"/>
        </w:rPr>
        <w:t xml:space="preserve"> with external vendor’s </w:t>
      </w:r>
      <w:r w:rsidR="008C4965">
        <w:rPr>
          <w:rFonts w:ascii="Garamond" w:hAnsi="Garamond" w:cstheme="minorHAnsi"/>
          <w:sz w:val="20"/>
          <w:szCs w:val="20"/>
          <w:lang w:val="en-US"/>
        </w:rPr>
        <w:t>viz.</w:t>
      </w:r>
      <w:r>
        <w:rPr>
          <w:rFonts w:ascii="Garamond" w:hAnsi="Garamond" w:cstheme="minorHAnsi"/>
          <w:sz w:val="20"/>
          <w:szCs w:val="20"/>
          <w:lang w:val="en-US"/>
        </w:rPr>
        <w:t xml:space="preserve"> Microsoft, IBM, </w:t>
      </w:r>
      <w:proofErr w:type="spellStart"/>
      <w:r>
        <w:rPr>
          <w:rFonts w:ascii="Garamond" w:hAnsi="Garamond" w:cstheme="minorHAnsi"/>
          <w:sz w:val="20"/>
          <w:szCs w:val="20"/>
          <w:lang w:val="en-US"/>
        </w:rPr>
        <w:t>Sify</w:t>
      </w:r>
      <w:proofErr w:type="spellEnd"/>
      <w:r>
        <w:rPr>
          <w:rFonts w:ascii="Garamond" w:hAnsi="Garamond" w:cstheme="minorHAnsi"/>
          <w:sz w:val="20"/>
          <w:szCs w:val="20"/>
          <w:lang w:val="en-US"/>
        </w:rPr>
        <w:t>, Robert Bosch to</w:t>
      </w:r>
      <w:r w:rsidR="008C4965">
        <w:rPr>
          <w:rFonts w:ascii="Garamond" w:hAnsi="Garamond" w:cstheme="minorHAnsi"/>
          <w:sz w:val="20"/>
          <w:szCs w:val="20"/>
          <w:lang w:val="en-US"/>
        </w:rPr>
        <w:t xml:space="preserve"> extend the product reach.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9B2352">
        <w:rPr>
          <w:rFonts w:ascii="Garamond" w:hAnsi="Garamond" w:cstheme="minorHAnsi"/>
          <w:sz w:val="20"/>
          <w:szCs w:val="20"/>
          <w:lang w:val="en-US"/>
        </w:rPr>
        <w:t>H</w:t>
      </w:r>
      <w:r w:rsidR="007817D1">
        <w:rPr>
          <w:rFonts w:ascii="Garamond" w:hAnsi="Garamond" w:cstheme="minorHAnsi"/>
          <w:sz w:val="20"/>
          <w:szCs w:val="20"/>
          <w:lang w:val="en-US"/>
        </w:rPr>
        <w:t>ead</w:t>
      </w:r>
      <w:r w:rsidR="009B2352">
        <w:rPr>
          <w:rFonts w:ascii="Garamond" w:hAnsi="Garamond" w:cstheme="minorHAnsi"/>
          <w:sz w:val="20"/>
          <w:szCs w:val="20"/>
          <w:lang w:val="en-US"/>
        </w:rPr>
        <w:t>ed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</w:t>
      </w:r>
      <w:r w:rsidR="009B2352">
        <w:rPr>
          <w:rFonts w:ascii="Garamond" w:hAnsi="Garamond" w:cstheme="minorHAnsi"/>
          <w:sz w:val="20"/>
          <w:szCs w:val="20"/>
          <w:lang w:val="en-US"/>
        </w:rPr>
        <w:t>s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437E54">
        <w:rPr>
          <w:rFonts w:ascii="Garamond" w:hAnsi="Garamond" w:cstheme="minorHAnsi"/>
          <w:sz w:val="20"/>
          <w:szCs w:val="20"/>
          <w:lang w:val="en-US"/>
        </w:rPr>
        <w:t>cloud hosting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637808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="006C0F99">
        <w:rPr>
          <w:rFonts w:ascii="Garamond" w:hAnsi="Garamond" w:cstheme="minorHAnsi"/>
          <w:sz w:val="22"/>
          <w:szCs w:val="22"/>
          <w:lang w:val="en-US"/>
        </w:rPr>
        <w:t xml:space="preserve">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>.</w:t>
      </w:r>
      <w:proofErr w:type="gramEnd"/>
      <w:r w:rsidR="006C0F99">
        <w:rPr>
          <w:rFonts w:ascii="Garamond" w:hAnsi="Garamond" w:cstheme="minorHAnsi"/>
          <w:sz w:val="22"/>
          <w:szCs w:val="22"/>
          <w:lang w:val="en-US"/>
        </w:rPr>
        <w:t xml:space="preserve">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  <w:bookmarkStart w:id="0" w:name="_GoBack"/>
      <w:bookmarkEnd w:id="0"/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</w:t>
      </w:r>
      <w:proofErr w:type="spellStart"/>
      <w:r w:rsidR="00C43067">
        <w:rPr>
          <w:sz w:val="22"/>
          <w:szCs w:val="22"/>
        </w:rPr>
        <w:t>iOS</w:t>
      </w:r>
      <w:proofErr w:type="spellEnd"/>
      <w:r w:rsidR="00C43067">
        <w:rPr>
          <w:sz w:val="22"/>
          <w:szCs w:val="22"/>
        </w:rPr>
        <w:t>, Android and Windows Store Apps.</w:t>
      </w:r>
    </w:p>
    <w:p w:rsidR="00B34424" w:rsidRDefault="0081248B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2E7BFC">
        <w:rPr>
          <w:sz w:val="22"/>
          <w:szCs w:val="22"/>
        </w:rPr>
        <w:t>ead</w:t>
      </w:r>
      <w:r>
        <w:rPr>
          <w:sz w:val="22"/>
          <w:szCs w:val="22"/>
        </w:rPr>
        <w:t>ed</w:t>
      </w:r>
      <w:r w:rsidR="002E7BFC">
        <w:rPr>
          <w:sz w:val="22"/>
          <w:szCs w:val="22"/>
        </w:rPr>
        <w:t xml:space="preserve"> the Program Management office to </w:t>
      </w:r>
      <w:r w:rsidR="00B34424"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 w:rsidR="00B34424"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</w:t>
      </w:r>
      <w:proofErr w:type="gramStart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technology directions, improved efficiency of service delivery, optimized costs and customer support.</w:t>
      </w:r>
      <w:proofErr w:type="gramEnd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637808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637808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637808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9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footerReference w:type="default" r:id="rId10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808" w:rsidRDefault="00637808" w:rsidP="00AD43A7">
      <w:r>
        <w:separator/>
      </w:r>
    </w:p>
  </w:endnote>
  <w:endnote w:type="continuationSeparator" w:id="0">
    <w:p w:rsidR="00637808" w:rsidRDefault="00637808" w:rsidP="00A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A7" w:rsidRDefault="00AD43A7" w:rsidP="00AD43A7">
    <w:pPr>
      <w:pStyle w:val="Footer"/>
      <w:jc w:val="right"/>
    </w:pPr>
    <w:hyperlink r:id="rId1" w:history="1">
      <w:r w:rsidRPr="00D32CBB">
        <w:rPr>
          <w:rStyle w:val="Hyperlink"/>
          <w:rFonts w:asciiTheme="minorBidi" w:hAnsiTheme="minorBidi" w:cstheme="minorBidi"/>
          <w:sz w:val="16"/>
          <w:szCs w:val="16"/>
        </w:rPr>
        <w:t>www.tusharsood.com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808" w:rsidRDefault="00637808" w:rsidP="00AD43A7">
      <w:r>
        <w:separator/>
      </w:r>
    </w:p>
  </w:footnote>
  <w:footnote w:type="continuationSeparator" w:id="0">
    <w:p w:rsidR="00637808" w:rsidRDefault="00637808" w:rsidP="00AD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5B"/>
    <w:rsid w:val="00000E7A"/>
    <w:rsid w:val="00001C70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B514C"/>
    <w:rsid w:val="001E40CF"/>
    <w:rsid w:val="001F2F3E"/>
    <w:rsid w:val="001F407B"/>
    <w:rsid w:val="001F53B0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9033B"/>
    <w:rsid w:val="0039128E"/>
    <w:rsid w:val="003E5D34"/>
    <w:rsid w:val="0043601C"/>
    <w:rsid w:val="00437E54"/>
    <w:rsid w:val="004877DA"/>
    <w:rsid w:val="004879E1"/>
    <w:rsid w:val="004939F9"/>
    <w:rsid w:val="004E5D9E"/>
    <w:rsid w:val="00547EF1"/>
    <w:rsid w:val="005517ED"/>
    <w:rsid w:val="00563C3F"/>
    <w:rsid w:val="00605C19"/>
    <w:rsid w:val="006363A3"/>
    <w:rsid w:val="00637808"/>
    <w:rsid w:val="006407FC"/>
    <w:rsid w:val="00667840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1248B"/>
    <w:rsid w:val="00860E0A"/>
    <w:rsid w:val="008C4965"/>
    <w:rsid w:val="00917174"/>
    <w:rsid w:val="0096684C"/>
    <w:rsid w:val="0098794C"/>
    <w:rsid w:val="009B2352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D43A7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80186"/>
    <w:rsid w:val="00DA705B"/>
    <w:rsid w:val="00DE55F2"/>
    <w:rsid w:val="00E05CF8"/>
    <w:rsid w:val="00E3390D"/>
    <w:rsid w:val="00E53224"/>
    <w:rsid w:val="00E55AEF"/>
    <w:rsid w:val="00F21677"/>
    <w:rsid w:val="00F3254F"/>
    <w:rsid w:val="00F5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3A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3A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sharsoo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sharsoo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shars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Tushar sud sud</cp:lastModifiedBy>
  <cp:revision>4</cp:revision>
  <cp:lastPrinted>2015-06-10T05:30:00Z</cp:lastPrinted>
  <dcterms:created xsi:type="dcterms:W3CDTF">2015-06-09T09:09:00Z</dcterms:created>
  <dcterms:modified xsi:type="dcterms:W3CDTF">2015-07-17T07:21:00Z</dcterms:modified>
</cp:coreProperties>
</file>