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FF7" w:rsidRPr="00CB61CA" w:rsidRDefault="008C36AF">
      <w:pPr>
        <w:rPr>
          <w:b/>
          <w:sz w:val="28"/>
          <w:lang w:val="en-US"/>
        </w:rPr>
      </w:pPr>
      <w:r w:rsidRPr="00CB61CA">
        <w:rPr>
          <w:b/>
          <w:sz w:val="28"/>
          <w:lang w:val="en-US"/>
        </w:rPr>
        <w:t xml:space="preserve">Documentation for </w:t>
      </w:r>
      <w:proofErr w:type="spellStart"/>
      <w:r w:rsidRPr="00CB61CA">
        <w:rPr>
          <w:b/>
          <w:sz w:val="28"/>
          <w:lang w:val="en-US"/>
        </w:rPr>
        <w:t>PCFtool</w:t>
      </w:r>
      <w:proofErr w:type="spellEnd"/>
      <w:r w:rsidRPr="00CB61CA">
        <w:rPr>
          <w:b/>
          <w:sz w:val="28"/>
          <w:lang w:val="en-US"/>
        </w:rPr>
        <w:t xml:space="preserve"> Interface</w:t>
      </w:r>
    </w:p>
    <w:p w:rsidR="00D932A9" w:rsidRDefault="00CA14C1" w:rsidP="00CA14C1">
      <w:pPr>
        <w:jc w:val="left"/>
        <w:rPr>
          <w:lang w:val="en-US"/>
        </w:rPr>
      </w:pPr>
      <w:r w:rsidRPr="00CA14C1">
        <w:rPr>
          <w:lang w:val="en-US"/>
        </w:rPr>
        <w:t>This document describes the communication</w:t>
      </w:r>
      <w:r w:rsidR="008324E1">
        <w:rPr>
          <w:lang w:val="en-US"/>
        </w:rPr>
        <w:t xml:space="preserve"> with the USB</w:t>
      </w:r>
      <w:r w:rsidRPr="00CA14C1">
        <w:rPr>
          <w:lang w:val="en-US"/>
        </w:rPr>
        <w:t xml:space="preserve"> interface </w:t>
      </w:r>
      <w:r>
        <w:rPr>
          <w:lang w:val="en-US"/>
        </w:rPr>
        <w:t xml:space="preserve">between the frontend and the </w:t>
      </w:r>
      <w:proofErr w:type="spellStart"/>
      <w:r>
        <w:rPr>
          <w:lang w:val="en-US"/>
        </w:rPr>
        <w:t>PCFtool</w:t>
      </w:r>
      <w:proofErr w:type="spellEnd"/>
      <w:r w:rsidR="00D932A9">
        <w:rPr>
          <w:lang w:val="en-US"/>
        </w:rPr>
        <w:t xml:space="preserve">, which enumerates itself as virtual serial port. For communication every serial command line tool (e.g. </w:t>
      </w:r>
      <w:proofErr w:type="spellStart"/>
      <w:r w:rsidR="00D932A9">
        <w:rPr>
          <w:lang w:val="en-US"/>
        </w:rPr>
        <w:t>hterm</w:t>
      </w:r>
      <w:proofErr w:type="spellEnd"/>
      <w:r w:rsidR="00D932A9">
        <w:rPr>
          <w:lang w:val="en-US"/>
        </w:rPr>
        <w:t>) could be used.</w:t>
      </w:r>
    </w:p>
    <w:p w:rsidR="00CA14C1" w:rsidRDefault="00CA14C1" w:rsidP="00CA14C1">
      <w:pPr>
        <w:jc w:val="left"/>
        <w:rPr>
          <w:lang w:val="en-US"/>
        </w:rPr>
      </w:pPr>
      <w:proofErr w:type="spellStart"/>
      <w:r>
        <w:rPr>
          <w:lang w:val="en-US"/>
        </w:rPr>
        <w:t>PCFtool</w:t>
      </w:r>
      <w:proofErr w:type="spellEnd"/>
      <w:r w:rsidR="008324E1">
        <w:rPr>
          <w:lang w:val="en-US"/>
        </w:rPr>
        <w:t xml:space="preserve"> itself</w:t>
      </w:r>
      <w:r>
        <w:rPr>
          <w:lang w:val="en-US"/>
        </w:rPr>
        <w:t xml:space="preserve"> implements an interface for communicating with PCF79xx automotive key transponder ICs via Monitor and Downloa</w:t>
      </w:r>
      <w:r w:rsidR="005439A5">
        <w:rPr>
          <w:lang w:val="en-US"/>
        </w:rPr>
        <w:t>d interface (MDI). It enables lots of interactions with the PCF79xx chip like writing and reading to EEROM and EROM, unlocking (=erasing) locked chips.</w:t>
      </w:r>
    </w:p>
    <w:p w:rsidR="005439A5" w:rsidRDefault="00E13E49" w:rsidP="00CA14C1">
      <w:pPr>
        <w:jc w:val="left"/>
        <w:rPr>
          <w:b/>
          <w:lang w:val="en-US"/>
        </w:rPr>
      </w:pPr>
      <w:proofErr w:type="spellStart"/>
      <w:r w:rsidRPr="00E13E49">
        <w:rPr>
          <w:b/>
          <w:lang w:val="en-US"/>
        </w:rPr>
        <w:t>PCFtool</w:t>
      </w:r>
      <w:proofErr w:type="spellEnd"/>
      <w:r>
        <w:rPr>
          <w:b/>
          <w:lang w:val="en-US"/>
        </w:rPr>
        <w:t xml:space="preserve"> Communication Protocol</w:t>
      </w:r>
    </w:p>
    <w:p w:rsidR="00E13E49" w:rsidRPr="00E13E49" w:rsidRDefault="00E13E49" w:rsidP="00CA14C1">
      <w:pPr>
        <w:jc w:val="left"/>
        <w:rPr>
          <w:lang w:val="en-US"/>
        </w:rPr>
      </w:pPr>
      <w:r>
        <w:rPr>
          <w:lang w:val="en-US"/>
        </w:rPr>
        <w:t xml:space="preserve">In order to interact with the </w:t>
      </w:r>
      <w:proofErr w:type="spellStart"/>
      <w:r>
        <w:rPr>
          <w:lang w:val="en-US"/>
        </w:rPr>
        <w:t>PCFtool</w:t>
      </w:r>
      <w:proofErr w:type="spellEnd"/>
      <w:r>
        <w:rPr>
          <w:lang w:val="en-US"/>
        </w:rPr>
        <w:t xml:space="preserve">, the host (PC) sends </w:t>
      </w:r>
      <w:r w:rsidR="009C06EB">
        <w:rPr>
          <w:lang w:val="en-US"/>
        </w:rPr>
        <w:t xml:space="preserve">a command packet </w:t>
      </w:r>
      <w:r>
        <w:rPr>
          <w:lang w:val="en-US"/>
        </w:rPr>
        <w:t xml:space="preserve">consisting of 5-byte via COM-Port. For special commands, </w:t>
      </w:r>
      <w:r w:rsidR="009C06EB">
        <w:rPr>
          <w:lang w:val="en-US"/>
        </w:rPr>
        <w:t>the command packet must be extended by payload data and 4-byte CRC32 checksum packet. After each command was executed, the tool sends back one status byte. This feedback can indicate if a command was successfully executed.</w:t>
      </w:r>
    </w:p>
    <w:p w:rsidR="005439A5" w:rsidRDefault="005439A5" w:rsidP="00CA14C1">
      <w:pPr>
        <w:jc w:val="left"/>
        <w:rPr>
          <w:b/>
          <w:lang w:val="en-US"/>
        </w:rPr>
      </w:pPr>
    </w:p>
    <w:p w:rsidR="005439A5" w:rsidRPr="005439A5" w:rsidRDefault="00E214A4" w:rsidP="00CA14C1">
      <w:pPr>
        <w:jc w:val="left"/>
        <w:rPr>
          <w:b/>
          <w:lang w:val="en-US"/>
        </w:rPr>
      </w:pPr>
      <w:r>
        <w:rPr>
          <w:b/>
          <w:lang w:val="en-US"/>
        </w:rPr>
        <w:t xml:space="preserve">Short Description: </w:t>
      </w:r>
      <w:proofErr w:type="spellStart"/>
      <w:r>
        <w:rPr>
          <w:b/>
          <w:lang w:val="en-US"/>
        </w:rPr>
        <w:t>PCFtool</w:t>
      </w:r>
      <w:proofErr w:type="spellEnd"/>
      <w:r>
        <w:rPr>
          <w:b/>
          <w:lang w:val="en-US"/>
        </w:rPr>
        <w:t xml:space="preserve"> Commands</w:t>
      </w:r>
    </w:p>
    <w:tbl>
      <w:tblPr>
        <w:tblStyle w:val="Tabellenraster"/>
        <w:tblW w:w="9700" w:type="dxa"/>
        <w:tblLayout w:type="fixed"/>
        <w:tblLook w:val="04A0" w:firstRow="1" w:lastRow="0" w:firstColumn="1" w:lastColumn="0" w:noHBand="0" w:noVBand="1"/>
      </w:tblPr>
      <w:tblGrid>
        <w:gridCol w:w="817"/>
        <w:gridCol w:w="1701"/>
        <w:gridCol w:w="5623"/>
        <w:gridCol w:w="1559"/>
      </w:tblGrid>
      <w:tr w:rsidR="00E43140" w:rsidTr="00372173">
        <w:tc>
          <w:tcPr>
            <w:tcW w:w="817" w:type="dxa"/>
          </w:tcPr>
          <w:p w:rsidR="00E43140" w:rsidRPr="00E43140" w:rsidRDefault="005439A5">
            <w:pPr>
              <w:rPr>
                <w:b/>
              </w:rPr>
            </w:pPr>
            <w:r>
              <w:rPr>
                <w:b/>
              </w:rPr>
              <w:t>CMD</w:t>
            </w:r>
          </w:p>
        </w:tc>
        <w:tc>
          <w:tcPr>
            <w:tcW w:w="1701" w:type="dxa"/>
          </w:tcPr>
          <w:p w:rsidR="00E43140" w:rsidRPr="00E43140" w:rsidRDefault="00E43140" w:rsidP="004B3204">
            <w:pPr>
              <w:rPr>
                <w:b/>
              </w:rPr>
            </w:pPr>
            <w:r>
              <w:rPr>
                <w:b/>
              </w:rPr>
              <w:t>Parameter</w:t>
            </w:r>
          </w:p>
        </w:tc>
        <w:tc>
          <w:tcPr>
            <w:tcW w:w="5623" w:type="dxa"/>
          </w:tcPr>
          <w:p w:rsidR="00E43140" w:rsidRPr="00E43140" w:rsidRDefault="00E43140" w:rsidP="004B3204">
            <w:pPr>
              <w:rPr>
                <w:b/>
              </w:rPr>
            </w:pPr>
            <w:r w:rsidRPr="00E43140">
              <w:rPr>
                <w:b/>
              </w:rPr>
              <w:t>Description</w:t>
            </w:r>
          </w:p>
        </w:tc>
        <w:tc>
          <w:tcPr>
            <w:tcW w:w="1559" w:type="dxa"/>
          </w:tcPr>
          <w:p w:rsidR="00E43140" w:rsidRPr="00E43140" w:rsidRDefault="00CB61CA" w:rsidP="00372173">
            <w:pPr>
              <w:jc w:val="left"/>
              <w:rPr>
                <w:b/>
              </w:rPr>
            </w:pPr>
            <w:r>
              <w:rPr>
                <w:b/>
              </w:rPr>
              <w:t>Chapter</w:t>
            </w:r>
          </w:p>
        </w:tc>
      </w:tr>
      <w:tr w:rsidR="00E43140" w:rsidRPr="00CB61CA" w:rsidTr="00372173">
        <w:tc>
          <w:tcPr>
            <w:tcW w:w="817" w:type="dxa"/>
          </w:tcPr>
          <w:p w:rsidR="00E43140" w:rsidRDefault="00E43140">
            <w:r>
              <w:t>09</w:t>
            </w:r>
          </w:p>
        </w:tc>
        <w:tc>
          <w:tcPr>
            <w:tcW w:w="1701" w:type="dxa"/>
          </w:tcPr>
          <w:p w:rsidR="00E43140" w:rsidRDefault="005439A5" w:rsidP="005439A5">
            <w:r>
              <w:t>0X</w:t>
            </w:r>
            <w:r w:rsidR="00E43140">
              <w:t xml:space="preserve"> </w:t>
            </w:r>
            <w:r>
              <w:t>00</w:t>
            </w:r>
            <w:r w:rsidR="00E43140">
              <w:t xml:space="preserve"> </w:t>
            </w:r>
            <w:r>
              <w:t>0Y</w:t>
            </w:r>
            <w:r w:rsidR="00E43140">
              <w:t xml:space="preserve"> </w:t>
            </w:r>
            <w:r>
              <w:t>00</w:t>
            </w:r>
          </w:p>
        </w:tc>
        <w:tc>
          <w:tcPr>
            <w:tcW w:w="5623" w:type="dxa"/>
          </w:tcPr>
          <w:p w:rsidR="00E43140" w:rsidRPr="00CB61CA" w:rsidRDefault="00E43140" w:rsidP="004B3204">
            <w:pPr>
              <w:rPr>
                <w:b/>
                <w:lang w:val="en-US"/>
              </w:rPr>
            </w:pPr>
            <w:r w:rsidRPr="00CB61CA">
              <w:rPr>
                <w:b/>
                <w:lang w:val="en-US"/>
              </w:rPr>
              <w:t>Connect</w:t>
            </w:r>
          </w:p>
          <w:p w:rsidR="005439A5" w:rsidRPr="00CB61CA" w:rsidRDefault="005439A5" w:rsidP="004B3204">
            <w:pPr>
              <w:rPr>
                <w:lang w:val="en-US"/>
              </w:rPr>
            </w:pPr>
            <w:r w:rsidRPr="00CB61CA">
              <w:rPr>
                <w:lang w:val="en-US"/>
              </w:rPr>
              <w:t>Erase Chip:</w:t>
            </w:r>
          </w:p>
          <w:p w:rsidR="005439A5" w:rsidRPr="005439A5" w:rsidRDefault="005439A5" w:rsidP="004B3204">
            <w:pPr>
              <w:rPr>
                <w:lang w:val="en-US"/>
              </w:rPr>
            </w:pPr>
            <w:r w:rsidRPr="005439A5">
              <w:rPr>
                <w:lang w:val="en-US"/>
              </w:rPr>
              <w:t>X = 0: Normal connect</w:t>
            </w:r>
          </w:p>
          <w:p w:rsidR="005439A5" w:rsidRDefault="005439A5" w:rsidP="004B3204">
            <w:pPr>
              <w:rPr>
                <w:lang w:val="en-US"/>
              </w:rPr>
            </w:pPr>
            <w:r w:rsidRPr="005439A5">
              <w:rPr>
                <w:lang w:val="en-US"/>
              </w:rPr>
              <w:t>X = 1: Connect and Erase chip</w:t>
            </w:r>
          </w:p>
          <w:p w:rsidR="005439A5" w:rsidRPr="005439A5" w:rsidRDefault="005439A5" w:rsidP="004B3204">
            <w:pPr>
              <w:rPr>
                <w:lang w:val="en-US"/>
              </w:rPr>
            </w:pPr>
          </w:p>
          <w:p w:rsidR="005439A5" w:rsidRPr="00E43140" w:rsidRDefault="005439A5" w:rsidP="005439A5">
            <w:pPr>
              <w:rPr>
                <w:lang w:val="en-US"/>
              </w:rPr>
            </w:pPr>
            <w:r w:rsidRPr="00E43140">
              <w:rPr>
                <w:lang w:val="en-US"/>
              </w:rPr>
              <w:t xml:space="preserve">MDI Sequence </w:t>
            </w:r>
            <w:r>
              <w:rPr>
                <w:lang w:val="en-US"/>
              </w:rPr>
              <w:t>Type</w:t>
            </w:r>
          </w:p>
          <w:p w:rsidR="005439A5" w:rsidRDefault="005439A5" w:rsidP="005439A5">
            <w:pPr>
              <w:rPr>
                <w:lang w:val="en-US"/>
              </w:rPr>
            </w:pPr>
            <w:r w:rsidRPr="00AF12D8">
              <w:rPr>
                <w:lang w:val="en-US"/>
              </w:rPr>
              <w:t>Y=0: 26A0700</w:t>
            </w:r>
          </w:p>
          <w:p w:rsidR="005439A5" w:rsidRPr="005439A5" w:rsidRDefault="005439A5" w:rsidP="005439A5">
            <w:pPr>
              <w:rPr>
                <w:lang w:val="en-US"/>
              </w:rPr>
            </w:pPr>
            <w:r w:rsidRPr="00E43140">
              <w:rPr>
                <w:lang w:val="en-US"/>
              </w:rPr>
              <w:t>Y=1: PCF7945</w:t>
            </w:r>
          </w:p>
        </w:tc>
        <w:tc>
          <w:tcPr>
            <w:tcW w:w="1559" w:type="dxa"/>
          </w:tcPr>
          <w:p w:rsidR="00E43140" w:rsidRPr="00FA68B7" w:rsidRDefault="00ED3BF4" w:rsidP="00372173">
            <w:pPr>
              <w:jc w:val="center"/>
              <w:rPr>
                <w:b/>
                <w:lang w:val="en-US"/>
              </w:rPr>
            </w:pPr>
            <w:r w:rsidRPr="00FA68B7">
              <w:rPr>
                <w:b/>
                <w:lang w:val="en-US"/>
              </w:rPr>
              <w:t>1.1</w:t>
            </w:r>
          </w:p>
        </w:tc>
      </w:tr>
      <w:tr w:rsidR="00FA68B7" w:rsidRPr="00CB61CA" w:rsidTr="00372173">
        <w:tc>
          <w:tcPr>
            <w:tcW w:w="817" w:type="dxa"/>
          </w:tcPr>
          <w:p w:rsidR="00FA68B7" w:rsidRDefault="00FA68B7" w:rsidP="004B3204">
            <w:r>
              <w:t>0A</w:t>
            </w:r>
          </w:p>
        </w:tc>
        <w:tc>
          <w:tcPr>
            <w:tcW w:w="1701" w:type="dxa"/>
          </w:tcPr>
          <w:p w:rsidR="00FA68B7" w:rsidRDefault="00FA68B7" w:rsidP="00E214A4">
            <w:pPr>
              <w:jc w:val="center"/>
            </w:pPr>
            <w:r>
              <w:t>00 00 00 00</w:t>
            </w:r>
          </w:p>
        </w:tc>
        <w:tc>
          <w:tcPr>
            <w:tcW w:w="5623" w:type="dxa"/>
          </w:tcPr>
          <w:p w:rsidR="00FA68B7" w:rsidRPr="00ED3BF4" w:rsidRDefault="00FA68B7" w:rsidP="004B3204">
            <w:pPr>
              <w:rPr>
                <w:b/>
              </w:rPr>
            </w:pPr>
            <w:proofErr w:type="spellStart"/>
            <w:r>
              <w:rPr>
                <w:b/>
              </w:rPr>
              <w:t>Erase</w:t>
            </w:r>
            <w:proofErr w:type="spellEnd"/>
          </w:p>
        </w:tc>
        <w:tc>
          <w:tcPr>
            <w:tcW w:w="1559" w:type="dxa"/>
          </w:tcPr>
          <w:p w:rsidR="00FA68B7" w:rsidRPr="00FA68B7" w:rsidRDefault="00FA68B7" w:rsidP="00372173">
            <w:pPr>
              <w:jc w:val="center"/>
              <w:rPr>
                <w:b/>
              </w:rPr>
            </w:pPr>
            <w:r w:rsidRPr="00FA68B7">
              <w:rPr>
                <w:b/>
              </w:rPr>
              <w:t>1.2</w:t>
            </w:r>
          </w:p>
        </w:tc>
      </w:tr>
      <w:tr w:rsidR="00ED3BF4" w:rsidRPr="00CB61CA" w:rsidTr="00372173">
        <w:tc>
          <w:tcPr>
            <w:tcW w:w="817" w:type="dxa"/>
          </w:tcPr>
          <w:p w:rsidR="00ED3BF4" w:rsidRDefault="006359B4" w:rsidP="004B3204">
            <w:r>
              <w:t>1A</w:t>
            </w:r>
          </w:p>
        </w:tc>
        <w:tc>
          <w:tcPr>
            <w:tcW w:w="1701" w:type="dxa"/>
          </w:tcPr>
          <w:p w:rsidR="00ED3BF4" w:rsidRDefault="00E214A4" w:rsidP="00E214A4">
            <w:pPr>
              <w:jc w:val="center"/>
            </w:pPr>
            <w:r>
              <w:t>00 00 00 00</w:t>
            </w:r>
          </w:p>
        </w:tc>
        <w:tc>
          <w:tcPr>
            <w:tcW w:w="5623" w:type="dxa"/>
          </w:tcPr>
          <w:p w:rsidR="00ED3BF4" w:rsidRPr="00ED3BF4" w:rsidRDefault="00ED3BF4" w:rsidP="004B3204">
            <w:pPr>
              <w:rPr>
                <w:b/>
              </w:rPr>
            </w:pPr>
            <w:proofErr w:type="spellStart"/>
            <w:r w:rsidRPr="00ED3BF4">
              <w:rPr>
                <w:b/>
              </w:rPr>
              <w:t>Protect</w:t>
            </w:r>
            <w:proofErr w:type="spellEnd"/>
          </w:p>
        </w:tc>
        <w:tc>
          <w:tcPr>
            <w:tcW w:w="1559" w:type="dxa"/>
          </w:tcPr>
          <w:p w:rsidR="00ED3BF4" w:rsidRPr="00FA68B7" w:rsidRDefault="00FA68B7" w:rsidP="00372173">
            <w:pPr>
              <w:jc w:val="center"/>
              <w:rPr>
                <w:b/>
              </w:rPr>
            </w:pPr>
            <w:r w:rsidRPr="00FA68B7">
              <w:rPr>
                <w:b/>
              </w:rPr>
              <w:t>1.3</w:t>
            </w:r>
          </w:p>
        </w:tc>
      </w:tr>
      <w:tr w:rsidR="00712A59" w:rsidRPr="00CB61CA" w:rsidTr="00372173">
        <w:tc>
          <w:tcPr>
            <w:tcW w:w="817" w:type="dxa"/>
          </w:tcPr>
          <w:p w:rsidR="00712A59" w:rsidRDefault="00712A59" w:rsidP="004B3204">
            <w:r>
              <w:t>2A</w:t>
            </w:r>
          </w:p>
        </w:tc>
        <w:tc>
          <w:tcPr>
            <w:tcW w:w="1701" w:type="dxa"/>
          </w:tcPr>
          <w:p w:rsidR="00712A59" w:rsidRDefault="00712A59" w:rsidP="00712A59">
            <w:pPr>
              <w:jc w:val="center"/>
            </w:pPr>
            <w:r>
              <w:t>00 00 00 00</w:t>
            </w:r>
          </w:p>
        </w:tc>
        <w:tc>
          <w:tcPr>
            <w:tcW w:w="5623" w:type="dxa"/>
          </w:tcPr>
          <w:p w:rsidR="00712A59" w:rsidRPr="00ED3BF4" w:rsidRDefault="00712A59" w:rsidP="004B3204">
            <w:pPr>
              <w:rPr>
                <w:b/>
              </w:rPr>
            </w:pPr>
            <w:proofErr w:type="spellStart"/>
            <w:r>
              <w:rPr>
                <w:b/>
              </w:rPr>
              <w:t>PCF_Tool</w:t>
            </w:r>
            <w:proofErr w:type="spellEnd"/>
            <w:r>
              <w:rPr>
                <w:b/>
              </w:rPr>
              <w:t xml:space="preserve"> Update Mode</w:t>
            </w:r>
          </w:p>
        </w:tc>
        <w:tc>
          <w:tcPr>
            <w:tcW w:w="1559" w:type="dxa"/>
          </w:tcPr>
          <w:p w:rsidR="00712A59" w:rsidRPr="00FA68B7" w:rsidRDefault="00FA68B7" w:rsidP="00372173">
            <w:pPr>
              <w:jc w:val="center"/>
              <w:rPr>
                <w:b/>
              </w:rPr>
            </w:pPr>
            <w:r w:rsidRPr="00FA68B7">
              <w:rPr>
                <w:b/>
              </w:rPr>
              <w:t>1.4</w:t>
            </w:r>
          </w:p>
        </w:tc>
      </w:tr>
      <w:tr w:rsidR="00ED3BF4" w:rsidRPr="00CB61CA" w:rsidTr="00372173">
        <w:tc>
          <w:tcPr>
            <w:tcW w:w="817" w:type="dxa"/>
          </w:tcPr>
          <w:p w:rsidR="00ED3BF4" w:rsidRDefault="00ED3BF4">
            <w:r>
              <w:t>2B</w:t>
            </w:r>
          </w:p>
        </w:tc>
        <w:tc>
          <w:tcPr>
            <w:tcW w:w="1701" w:type="dxa"/>
          </w:tcPr>
          <w:p w:rsidR="00ED3BF4" w:rsidRDefault="00ED3BF4" w:rsidP="004B3204">
            <w:r>
              <w:t>YY XX ZZ VV</w:t>
            </w:r>
          </w:p>
          <w:p w:rsidR="00ED3BF4" w:rsidRPr="008324E1" w:rsidRDefault="00ED3BF4" w:rsidP="008324E1">
            <w:pPr>
              <w:rPr>
                <w:vertAlign w:val="subscript"/>
              </w:rPr>
            </w:pPr>
            <w:r>
              <w:t>WW</w:t>
            </w:r>
            <w:r>
              <w:rPr>
                <w:vertAlign w:val="subscript"/>
              </w:rPr>
              <w:t>0</w:t>
            </w:r>
            <w:r>
              <w:t>…</w:t>
            </w:r>
            <w:proofErr w:type="spellStart"/>
            <w:r>
              <w:t>WW</w:t>
            </w:r>
            <w:r>
              <w:rPr>
                <w:vertAlign w:val="subscript"/>
              </w:rPr>
              <w:t>x</w:t>
            </w:r>
            <w:proofErr w:type="spellEnd"/>
            <w:r>
              <w:t xml:space="preserve"> </w:t>
            </w:r>
            <w:r>
              <w:lastRenderedPageBreak/>
              <w:t>MM</w:t>
            </w:r>
            <w:r>
              <w:rPr>
                <w:vertAlign w:val="subscript"/>
              </w:rPr>
              <w:t>0</w:t>
            </w:r>
            <w:r>
              <w:t>…MM</w:t>
            </w:r>
            <w:r>
              <w:rPr>
                <w:vertAlign w:val="subscript"/>
              </w:rPr>
              <w:t>3</w:t>
            </w:r>
          </w:p>
        </w:tc>
        <w:tc>
          <w:tcPr>
            <w:tcW w:w="5623" w:type="dxa"/>
          </w:tcPr>
          <w:p w:rsidR="00ED3BF4" w:rsidRPr="00CB61CA" w:rsidRDefault="00ED3BF4" w:rsidP="004B3204">
            <w:pPr>
              <w:rPr>
                <w:b/>
                <w:lang w:val="en-US"/>
              </w:rPr>
            </w:pPr>
            <w:r w:rsidRPr="00CB61CA">
              <w:rPr>
                <w:b/>
                <w:lang w:val="en-US"/>
              </w:rPr>
              <w:lastRenderedPageBreak/>
              <w:t xml:space="preserve">Program ER </w:t>
            </w:r>
            <w:proofErr w:type="spellStart"/>
            <w:r w:rsidRPr="00CB61CA">
              <w:rPr>
                <w:b/>
                <w:lang w:val="en-US"/>
              </w:rPr>
              <w:t>Buf</w:t>
            </w:r>
            <w:proofErr w:type="spellEnd"/>
          </w:p>
          <w:p w:rsidR="00ED3BF4" w:rsidRPr="008324E1" w:rsidRDefault="00ED3BF4" w:rsidP="004B3204">
            <w:pPr>
              <w:rPr>
                <w:lang w:val="en-US"/>
              </w:rPr>
            </w:pPr>
            <w:r w:rsidRPr="008324E1">
              <w:rPr>
                <w:lang w:val="en-US"/>
              </w:rPr>
              <w:t>Start Ad</w:t>
            </w:r>
            <w:r>
              <w:rPr>
                <w:lang w:val="en-US"/>
              </w:rPr>
              <w:t>d</w:t>
            </w:r>
            <w:r w:rsidRPr="008324E1">
              <w:rPr>
                <w:lang w:val="en-US"/>
              </w:rPr>
              <w:t>ress:</w:t>
            </w:r>
          </w:p>
          <w:p w:rsidR="00ED3BF4" w:rsidRPr="008324E1" w:rsidRDefault="00ED3BF4" w:rsidP="004B3204">
            <w:pPr>
              <w:rPr>
                <w:lang w:val="en-US"/>
              </w:rPr>
            </w:pPr>
            <w:r>
              <w:rPr>
                <w:lang w:val="en-US"/>
              </w:rPr>
              <w:lastRenderedPageBreak/>
              <w:t xml:space="preserve">YY: Start </w:t>
            </w:r>
            <w:proofErr w:type="spellStart"/>
            <w:r>
              <w:rPr>
                <w:lang w:val="en-US"/>
              </w:rPr>
              <w:t>Adress</w:t>
            </w:r>
            <w:proofErr w:type="spellEnd"/>
            <w:r>
              <w:rPr>
                <w:lang w:val="en-US"/>
              </w:rPr>
              <w:t xml:space="preserve"> low</w:t>
            </w:r>
            <w:r w:rsidRPr="008324E1">
              <w:rPr>
                <w:lang w:val="en-US"/>
              </w:rPr>
              <w:t xml:space="preserve"> byte</w:t>
            </w:r>
          </w:p>
          <w:p w:rsidR="00ED3BF4" w:rsidRDefault="00ED3BF4" w:rsidP="004B3204">
            <w:pPr>
              <w:rPr>
                <w:lang w:val="en-US"/>
              </w:rPr>
            </w:pPr>
            <w:r>
              <w:rPr>
                <w:lang w:val="en-US"/>
              </w:rPr>
              <w:t xml:space="preserve">XX: Start </w:t>
            </w:r>
            <w:proofErr w:type="spellStart"/>
            <w:r>
              <w:rPr>
                <w:lang w:val="en-US"/>
              </w:rPr>
              <w:t>Adress</w:t>
            </w:r>
            <w:proofErr w:type="spellEnd"/>
            <w:r>
              <w:rPr>
                <w:lang w:val="en-US"/>
              </w:rPr>
              <w:t xml:space="preserve"> high byte</w:t>
            </w:r>
          </w:p>
          <w:p w:rsidR="00ED3BF4" w:rsidRDefault="00ED3BF4" w:rsidP="004B3204">
            <w:pPr>
              <w:rPr>
                <w:lang w:val="en-US"/>
              </w:rPr>
            </w:pPr>
            <w:r>
              <w:rPr>
                <w:lang w:val="en-US"/>
              </w:rPr>
              <w:t>Data Length:</w:t>
            </w:r>
          </w:p>
          <w:p w:rsidR="00ED3BF4" w:rsidRDefault="00ED3BF4" w:rsidP="004B3204">
            <w:pPr>
              <w:rPr>
                <w:lang w:val="en-US"/>
              </w:rPr>
            </w:pPr>
            <w:r>
              <w:rPr>
                <w:lang w:val="en-US"/>
              </w:rPr>
              <w:t>ZZ: Length low byte</w:t>
            </w:r>
          </w:p>
          <w:p w:rsidR="00ED3BF4" w:rsidRDefault="00ED3BF4" w:rsidP="008324E1">
            <w:pPr>
              <w:rPr>
                <w:lang w:val="en-US"/>
              </w:rPr>
            </w:pPr>
            <w:r>
              <w:rPr>
                <w:lang w:val="en-US"/>
              </w:rPr>
              <w:t>VV: Length high byte</w:t>
            </w:r>
          </w:p>
          <w:p w:rsidR="00ED3BF4" w:rsidRDefault="00ED3BF4" w:rsidP="008324E1">
            <w:pPr>
              <w:rPr>
                <w:lang w:val="en-US"/>
              </w:rPr>
            </w:pPr>
            <w:r>
              <w:rPr>
                <w:lang w:val="en-US"/>
              </w:rPr>
              <w:t>Data payload:</w:t>
            </w:r>
          </w:p>
          <w:p w:rsidR="00ED3BF4" w:rsidRPr="008324E1" w:rsidRDefault="00ED3BF4" w:rsidP="008324E1">
            <w:pPr>
              <w:rPr>
                <w:lang w:val="en-US"/>
              </w:rPr>
            </w:pPr>
            <w:r w:rsidRPr="008324E1">
              <w:rPr>
                <w:lang w:val="en-US"/>
              </w:rPr>
              <w:t>WW</w:t>
            </w:r>
            <w:r w:rsidRPr="008324E1">
              <w:rPr>
                <w:vertAlign w:val="subscript"/>
                <w:lang w:val="en-US"/>
              </w:rPr>
              <w:t>0</w:t>
            </w:r>
            <w:r w:rsidRPr="008324E1">
              <w:rPr>
                <w:lang w:val="en-US"/>
              </w:rPr>
              <w:t>…</w:t>
            </w:r>
            <w:proofErr w:type="spellStart"/>
            <w:r w:rsidRPr="008324E1">
              <w:rPr>
                <w:lang w:val="en-US"/>
              </w:rPr>
              <w:t>WW</w:t>
            </w:r>
            <w:r w:rsidRPr="008324E1">
              <w:rPr>
                <w:vertAlign w:val="subscript"/>
                <w:lang w:val="en-US"/>
              </w:rPr>
              <w:t>x</w:t>
            </w:r>
            <w:proofErr w:type="spellEnd"/>
            <w:r>
              <w:rPr>
                <w:lang w:val="en-US"/>
              </w:rPr>
              <w:t>: Data to be written</w:t>
            </w:r>
          </w:p>
          <w:p w:rsidR="00ED3BF4" w:rsidRDefault="00ED3BF4" w:rsidP="008324E1">
            <w:pPr>
              <w:rPr>
                <w:lang w:val="en-US"/>
              </w:rPr>
            </w:pPr>
            <w:r>
              <w:rPr>
                <w:lang w:val="en-US"/>
              </w:rPr>
              <w:t>Checksum:</w:t>
            </w:r>
          </w:p>
          <w:p w:rsidR="00ED3BF4" w:rsidRPr="008324E1" w:rsidRDefault="00ED3BF4" w:rsidP="008324E1">
            <w:pPr>
              <w:rPr>
                <w:lang w:val="en-US"/>
              </w:rPr>
            </w:pPr>
            <w:r w:rsidRPr="008324E1">
              <w:rPr>
                <w:lang w:val="en-US"/>
              </w:rPr>
              <w:t>MM</w:t>
            </w:r>
            <w:r w:rsidRPr="008324E1">
              <w:rPr>
                <w:vertAlign w:val="subscript"/>
                <w:lang w:val="en-US"/>
              </w:rPr>
              <w:t>0</w:t>
            </w:r>
            <w:r w:rsidRPr="008324E1">
              <w:rPr>
                <w:lang w:val="en-US"/>
              </w:rPr>
              <w:t>…MM</w:t>
            </w:r>
            <w:r w:rsidRPr="008324E1">
              <w:rPr>
                <w:vertAlign w:val="subscript"/>
                <w:lang w:val="en-US"/>
              </w:rPr>
              <w:t>3</w:t>
            </w:r>
            <w:r w:rsidRPr="008324E1">
              <w:rPr>
                <w:lang w:val="en-US"/>
              </w:rPr>
              <w:t>: CRC32 highest byte</w:t>
            </w:r>
            <w:r>
              <w:rPr>
                <w:lang w:val="en-US"/>
              </w:rPr>
              <w:t xml:space="preserve"> to lowest byte. Can be left all zero, then no CRC is used</w:t>
            </w:r>
          </w:p>
        </w:tc>
        <w:tc>
          <w:tcPr>
            <w:tcW w:w="1559" w:type="dxa"/>
          </w:tcPr>
          <w:p w:rsidR="00ED3BF4" w:rsidRPr="00FA68B7" w:rsidRDefault="009404C3" w:rsidP="00372173">
            <w:pPr>
              <w:jc w:val="center"/>
              <w:rPr>
                <w:b/>
                <w:lang w:val="en-US"/>
              </w:rPr>
            </w:pPr>
            <w:r w:rsidRPr="00FA68B7">
              <w:rPr>
                <w:b/>
                <w:lang w:val="en-US"/>
              </w:rPr>
              <w:lastRenderedPageBreak/>
              <w:t>2.1</w:t>
            </w:r>
          </w:p>
        </w:tc>
      </w:tr>
      <w:tr w:rsidR="00ED3BF4" w:rsidTr="00372173">
        <w:tc>
          <w:tcPr>
            <w:tcW w:w="817" w:type="dxa"/>
          </w:tcPr>
          <w:p w:rsidR="00ED3BF4" w:rsidRDefault="00ED3BF4">
            <w:r>
              <w:lastRenderedPageBreak/>
              <w:t>3B</w:t>
            </w:r>
          </w:p>
        </w:tc>
        <w:tc>
          <w:tcPr>
            <w:tcW w:w="1701" w:type="dxa"/>
          </w:tcPr>
          <w:p w:rsidR="00B5227D" w:rsidRDefault="00B5227D" w:rsidP="00B5227D">
            <w:r>
              <w:t>YY XX ZZ VV</w:t>
            </w:r>
          </w:p>
          <w:p w:rsidR="00ED3BF4" w:rsidRDefault="00B5227D" w:rsidP="00B5227D">
            <w:pPr>
              <w:rPr>
                <w:vertAlign w:val="subscript"/>
              </w:rPr>
            </w:pPr>
            <w:r>
              <w:t>WW</w:t>
            </w:r>
            <w:r>
              <w:rPr>
                <w:vertAlign w:val="subscript"/>
              </w:rPr>
              <w:t>0</w:t>
            </w:r>
            <w:r>
              <w:t>…</w:t>
            </w:r>
            <w:proofErr w:type="spellStart"/>
            <w:r>
              <w:t>WW</w:t>
            </w:r>
            <w:r>
              <w:rPr>
                <w:vertAlign w:val="subscript"/>
              </w:rPr>
              <w:t>x</w:t>
            </w:r>
            <w:proofErr w:type="spellEnd"/>
          </w:p>
          <w:p w:rsidR="00B5227D" w:rsidRDefault="00B5227D" w:rsidP="00B5227D">
            <w:r>
              <w:t>MM</w:t>
            </w:r>
            <w:r>
              <w:rPr>
                <w:vertAlign w:val="subscript"/>
              </w:rPr>
              <w:t>0</w:t>
            </w:r>
            <w:r>
              <w:t>…MM</w:t>
            </w:r>
            <w:r>
              <w:rPr>
                <w:vertAlign w:val="subscript"/>
              </w:rPr>
              <w:t>3</w:t>
            </w:r>
          </w:p>
        </w:tc>
        <w:tc>
          <w:tcPr>
            <w:tcW w:w="5623" w:type="dxa"/>
          </w:tcPr>
          <w:p w:rsidR="00321C4F" w:rsidRDefault="00ED3BF4" w:rsidP="00321C4F">
            <w:pPr>
              <w:rPr>
                <w:b/>
              </w:rPr>
            </w:pPr>
            <w:proofErr w:type="spellStart"/>
            <w:r w:rsidRPr="00D932A9">
              <w:rPr>
                <w:b/>
              </w:rPr>
              <w:t>Program</w:t>
            </w:r>
            <w:proofErr w:type="spellEnd"/>
            <w:r w:rsidRPr="00D932A9">
              <w:rPr>
                <w:b/>
              </w:rPr>
              <w:t xml:space="preserve"> EE </w:t>
            </w:r>
            <w:proofErr w:type="spellStart"/>
            <w:r w:rsidRPr="00D932A9">
              <w:rPr>
                <w:b/>
              </w:rPr>
              <w:t>Buf</w:t>
            </w:r>
            <w:proofErr w:type="spellEnd"/>
            <w:r w:rsidR="00321C4F">
              <w:rPr>
                <w:b/>
              </w:rPr>
              <w:t xml:space="preserve"> </w:t>
            </w:r>
          </w:p>
          <w:p w:rsidR="00ED3BF4" w:rsidRPr="00D932A9" w:rsidRDefault="00ED3BF4" w:rsidP="00321C4F">
            <w:r>
              <w:t xml:space="preserve">See </w:t>
            </w:r>
            <w:proofErr w:type="spellStart"/>
            <w:r>
              <w:t>command</w:t>
            </w:r>
            <w:proofErr w:type="spellEnd"/>
            <w:r>
              <w:t xml:space="preserve"> „</w:t>
            </w:r>
            <w:proofErr w:type="spellStart"/>
            <w:r>
              <w:t>Program</w:t>
            </w:r>
            <w:proofErr w:type="spellEnd"/>
            <w:r>
              <w:t xml:space="preserve"> ER </w:t>
            </w:r>
            <w:proofErr w:type="spellStart"/>
            <w:r>
              <w:t>Buf</w:t>
            </w:r>
            <w:proofErr w:type="spellEnd"/>
            <w:r>
              <w:t>“</w:t>
            </w:r>
          </w:p>
        </w:tc>
        <w:tc>
          <w:tcPr>
            <w:tcW w:w="1559" w:type="dxa"/>
          </w:tcPr>
          <w:p w:rsidR="00ED3BF4" w:rsidRPr="00372173" w:rsidRDefault="00826E7D" w:rsidP="00372173">
            <w:pPr>
              <w:jc w:val="center"/>
              <w:rPr>
                <w:b/>
              </w:rPr>
            </w:pPr>
            <w:r w:rsidRPr="00372173">
              <w:rPr>
                <w:b/>
              </w:rPr>
              <w:t>2.3</w:t>
            </w:r>
          </w:p>
        </w:tc>
      </w:tr>
      <w:tr w:rsidR="00ED3BF4" w:rsidTr="00372173">
        <w:tc>
          <w:tcPr>
            <w:tcW w:w="817" w:type="dxa"/>
          </w:tcPr>
          <w:p w:rsidR="00ED3BF4" w:rsidRDefault="00ED3BF4">
            <w:r>
              <w:t>4B</w:t>
            </w:r>
          </w:p>
        </w:tc>
        <w:tc>
          <w:tcPr>
            <w:tcW w:w="1701" w:type="dxa"/>
          </w:tcPr>
          <w:p w:rsidR="00ED3BF4" w:rsidRDefault="00826E7D" w:rsidP="004B3204">
            <w:r>
              <w:t>00 00 00 00</w:t>
            </w:r>
          </w:p>
        </w:tc>
        <w:tc>
          <w:tcPr>
            <w:tcW w:w="5623" w:type="dxa"/>
          </w:tcPr>
          <w:p w:rsidR="00ED3BF4" w:rsidRPr="00E214A4" w:rsidRDefault="00ED3BF4" w:rsidP="004B3204">
            <w:pPr>
              <w:rPr>
                <w:b/>
              </w:rPr>
            </w:pPr>
            <w:proofErr w:type="spellStart"/>
            <w:r w:rsidRPr="00E214A4">
              <w:rPr>
                <w:b/>
              </w:rPr>
              <w:t>Program</w:t>
            </w:r>
            <w:proofErr w:type="spellEnd"/>
            <w:r w:rsidRPr="00E214A4">
              <w:rPr>
                <w:b/>
              </w:rPr>
              <w:t xml:space="preserve"> ER</w:t>
            </w:r>
          </w:p>
        </w:tc>
        <w:tc>
          <w:tcPr>
            <w:tcW w:w="1559" w:type="dxa"/>
          </w:tcPr>
          <w:p w:rsidR="00ED3BF4" w:rsidRPr="00372173" w:rsidRDefault="00826E7D" w:rsidP="00372173">
            <w:pPr>
              <w:jc w:val="center"/>
              <w:rPr>
                <w:b/>
              </w:rPr>
            </w:pPr>
            <w:r w:rsidRPr="00372173">
              <w:rPr>
                <w:b/>
              </w:rPr>
              <w:t>2.2</w:t>
            </w:r>
          </w:p>
        </w:tc>
      </w:tr>
      <w:tr w:rsidR="00B5227D" w:rsidTr="00372173">
        <w:tc>
          <w:tcPr>
            <w:tcW w:w="817" w:type="dxa"/>
          </w:tcPr>
          <w:p w:rsidR="00B5227D" w:rsidRDefault="00B5227D">
            <w:r>
              <w:t>1B</w:t>
            </w:r>
          </w:p>
        </w:tc>
        <w:tc>
          <w:tcPr>
            <w:tcW w:w="1701" w:type="dxa"/>
          </w:tcPr>
          <w:p w:rsidR="00B5227D" w:rsidRDefault="00B5227D" w:rsidP="00532FBB">
            <w:r>
              <w:t>00 00 00 00</w:t>
            </w:r>
          </w:p>
        </w:tc>
        <w:tc>
          <w:tcPr>
            <w:tcW w:w="5623" w:type="dxa"/>
          </w:tcPr>
          <w:p w:rsidR="00B5227D" w:rsidRPr="00E214A4" w:rsidRDefault="00B5227D" w:rsidP="004B3204">
            <w:pPr>
              <w:rPr>
                <w:b/>
              </w:rPr>
            </w:pPr>
            <w:proofErr w:type="spellStart"/>
            <w:r w:rsidRPr="00E214A4">
              <w:rPr>
                <w:b/>
              </w:rPr>
              <w:t>Program</w:t>
            </w:r>
            <w:proofErr w:type="spellEnd"/>
            <w:r w:rsidRPr="00E214A4">
              <w:rPr>
                <w:b/>
              </w:rPr>
              <w:t xml:space="preserve"> EE</w:t>
            </w:r>
          </w:p>
        </w:tc>
        <w:tc>
          <w:tcPr>
            <w:tcW w:w="1559" w:type="dxa"/>
          </w:tcPr>
          <w:p w:rsidR="00B5227D" w:rsidRPr="00372173" w:rsidRDefault="00B5227D" w:rsidP="00372173">
            <w:pPr>
              <w:jc w:val="center"/>
              <w:rPr>
                <w:b/>
              </w:rPr>
            </w:pPr>
            <w:r w:rsidRPr="00372173">
              <w:rPr>
                <w:b/>
              </w:rPr>
              <w:t>2.4</w:t>
            </w:r>
          </w:p>
        </w:tc>
      </w:tr>
      <w:tr w:rsidR="00B5227D" w:rsidTr="00372173">
        <w:tc>
          <w:tcPr>
            <w:tcW w:w="817" w:type="dxa"/>
          </w:tcPr>
          <w:p w:rsidR="00B5227D" w:rsidRDefault="00B5227D">
            <w:r>
              <w:t>5B</w:t>
            </w:r>
          </w:p>
        </w:tc>
        <w:tc>
          <w:tcPr>
            <w:tcW w:w="1701" w:type="dxa"/>
          </w:tcPr>
          <w:p w:rsidR="00B5227D" w:rsidRDefault="00B5227D" w:rsidP="004B3204"/>
        </w:tc>
        <w:tc>
          <w:tcPr>
            <w:tcW w:w="5623" w:type="dxa"/>
          </w:tcPr>
          <w:p w:rsidR="00B5227D" w:rsidRPr="00E214A4" w:rsidRDefault="00B5227D" w:rsidP="004B3204">
            <w:pPr>
              <w:rPr>
                <w:b/>
              </w:rPr>
            </w:pPr>
            <w:proofErr w:type="spellStart"/>
            <w:r w:rsidRPr="00E214A4">
              <w:rPr>
                <w:b/>
              </w:rPr>
              <w:t>Program</w:t>
            </w:r>
            <w:proofErr w:type="spellEnd"/>
            <w:r w:rsidRPr="00E214A4">
              <w:rPr>
                <w:b/>
              </w:rPr>
              <w:t xml:space="preserve"> EE Manual</w:t>
            </w:r>
          </w:p>
        </w:tc>
        <w:tc>
          <w:tcPr>
            <w:tcW w:w="1559" w:type="dxa"/>
          </w:tcPr>
          <w:p w:rsidR="00B5227D" w:rsidRDefault="00B5227D" w:rsidP="00372173">
            <w:pPr>
              <w:jc w:val="center"/>
            </w:pPr>
          </w:p>
        </w:tc>
      </w:tr>
      <w:tr w:rsidR="00B5227D" w:rsidRPr="00E214A4" w:rsidTr="00372173">
        <w:tc>
          <w:tcPr>
            <w:tcW w:w="817" w:type="dxa"/>
          </w:tcPr>
          <w:p w:rsidR="00B5227D" w:rsidRDefault="00B5227D">
            <w:r>
              <w:t>6B</w:t>
            </w:r>
          </w:p>
        </w:tc>
        <w:tc>
          <w:tcPr>
            <w:tcW w:w="1701" w:type="dxa"/>
          </w:tcPr>
          <w:p w:rsidR="00B5227D" w:rsidRDefault="00B5227D" w:rsidP="004B3204">
            <w:r>
              <w:t>XX YY 00 00</w:t>
            </w:r>
          </w:p>
        </w:tc>
        <w:tc>
          <w:tcPr>
            <w:tcW w:w="5623" w:type="dxa"/>
          </w:tcPr>
          <w:p w:rsidR="00B5227D" w:rsidRDefault="00B5227D" w:rsidP="007E6E2B">
            <w:pPr>
              <w:jc w:val="left"/>
              <w:rPr>
                <w:lang w:val="en-US"/>
              </w:rPr>
            </w:pPr>
            <w:r w:rsidRPr="00E214A4">
              <w:rPr>
                <w:b/>
                <w:lang w:val="en-US"/>
              </w:rPr>
              <w:t>Program Special Bytes</w:t>
            </w:r>
            <w:r>
              <w:rPr>
                <w:lang w:val="en-US"/>
              </w:rPr>
              <w:t xml:space="preserve"> (</w:t>
            </w:r>
            <w:r w:rsidRPr="007E6E2B">
              <w:rPr>
                <w:lang w:val="en-US"/>
              </w:rPr>
              <w:t>Page 127</w:t>
            </w:r>
            <w:r>
              <w:rPr>
                <w:lang w:val="en-US"/>
              </w:rPr>
              <w:t>)</w:t>
            </w:r>
            <w:r w:rsidRPr="007E6E2B">
              <w:rPr>
                <w:lang w:val="en-US"/>
              </w:rPr>
              <w:t xml:space="preserve"> </w:t>
            </w:r>
          </w:p>
          <w:p w:rsidR="00B5227D" w:rsidRDefault="00B5227D" w:rsidP="007E6E2B">
            <w:pPr>
              <w:jc w:val="left"/>
              <w:rPr>
                <w:lang w:val="en-US"/>
              </w:rPr>
            </w:pPr>
            <w:r>
              <w:rPr>
                <w:lang w:val="en-US"/>
              </w:rPr>
              <w:t xml:space="preserve">XX: Page 127 </w:t>
            </w:r>
            <w:r w:rsidRPr="007E6E2B">
              <w:rPr>
                <w:lang w:val="en-US"/>
              </w:rPr>
              <w:t>byte[2]</w:t>
            </w:r>
          </w:p>
          <w:p w:rsidR="00B5227D" w:rsidRPr="007E6E2B" w:rsidRDefault="00B5227D" w:rsidP="007E6E2B">
            <w:pPr>
              <w:jc w:val="left"/>
              <w:rPr>
                <w:lang w:val="en-US"/>
              </w:rPr>
            </w:pPr>
            <w:r>
              <w:rPr>
                <w:lang w:val="en-US"/>
              </w:rPr>
              <w:t>YY:</w:t>
            </w:r>
            <w:r w:rsidRPr="007E6E2B">
              <w:rPr>
                <w:lang w:val="en-US"/>
              </w:rPr>
              <w:t xml:space="preserve"> </w:t>
            </w:r>
            <w:r>
              <w:rPr>
                <w:lang w:val="en-US"/>
              </w:rPr>
              <w:t xml:space="preserve">Page 127 </w:t>
            </w:r>
            <w:r w:rsidRPr="007E6E2B">
              <w:rPr>
                <w:lang w:val="en-US"/>
              </w:rPr>
              <w:t>byte[3]</w:t>
            </w:r>
          </w:p>
        </w:tc>
        <w:tc>
          <w:tcPr>
            <w:tcW w:w="1559" w:type="dxa"/>
          </w:tcPr>
          <w:p w:rsidR="00B5227D" w:rsidRPr="004B3204" w:rsidRDefault="00B5227D" w:rsidP="00372173">
            <w:pPr>
              <w:jc w:val="center"/>
              <w:rPr>
                <w:b/>
                <w:lang w:val="en-US"/>
              </w:rPr>
            </w:pPr>
            <w:r w:rsidRPr="004B3204">
              <w:rPr>
                <w:b/>
                <w:lang w:val="en-US"/>
              </w:rPr>
              <w:t>2.6</w:t>
            </w:r>
          </w:p>
        </w:tc>
      </w:tr>
      <w:tr w:rsidR="00B5227D" w:rsidTr="00372173">
        <w:tc>
          <w:tcPr>
            <w:tcW w:w="817" w:type="dxa"/>
          </w:tcPr>
          <w:p w:rsidR="00B5227D" w:rsidRDefault="00B5227D">
            <w:r>
              <w:t>0D</w:t>
            </w:r>
          </w:p>
        </w:tc>
        <w:tc>
          <w:tcPr>
            <w:tcW w:w="1701" w:type="dxa"/>
          </w:tcPr>
          <w:p w:rsidR="00B5227D" w:rsidRDefault="00B5227D" w:rsidP="00E214A4">
            <w:pPr>
              <w:jc w:val="center"/>
            </w:pPr>
            <w:r>
              <w:t>00 00 00 00</w:t>
            </w:r>
          </w:p>
        </w:tc>
        <w:tc>
          <w:tcPr>
            <w:tcW w:w="5623" w:type="dxa"/>
          </w:tcPr>
          <w:p w:rsidR="00B5227D" w:rsidRPr="00321C4F" w:rsidRDefault="00B5227D" w:rsidP="004B3204">
            <w:pPr>
              <w:rPr>
                <w:b/>
              </w:rPr>
            </w:pPr>
            <w:r w:rsidRPr="00321C4F">
              <w:rPr>
                <w:b/>
              </w:rPr>
              <w:t>Read EROM</w:t>
            </w:r>
          </w:p>
        </w:tc>
        <w:tc>
          <w:tcPr>
            <w:tcW w:w="1559" w:type="dxa"/>
          </w:tcPr>
          <w:p w:rsidR="00B5227D" w:rsidRPr="00321C4F" w:rsidRDefault="00B5227D" w:rsidP="00372173">
            <w:pPr>
              <w:jc w:val="center"/>
              <w:rPr>
                <w:b/>
              </w:rPr>
            </w:pPr>
            <w:r w:rsidRPr="00321C4F">
              <w:rPr>
                <w:b/>
              </w:rPr>
              <w:t>3.1</w:t>
            </w:r>
          </w:p>
        </w:tc>
      </w:tr>
      <w:tr w:rsidR="00B5227D" w:rsidTr="00372173">
        <w:tc>
          <w:tcPr>
            <w:tcW w:w="817" w:type="dxa"/>
          </w:tcPr>
          <w:p w:rsidR="00B5227D" w:rsidRDefault="00B5227D" w:rsidP="00321C4F">
            <w:r>
              <w:t>1D</w:t>
            </w:r>
          </w:p>
        </w:tc>
        <w:tc>
          <w:tcPr>
            <w:tcW w:w="1701" w:type="dxa"/>
          </w:tcPr>
          <w:p w:rsidR="00B5227D" w:rsidRDefault="00B5227D" w:rsidP="00E214A4">
            <w:pPr>
              <w:jc w:val="center"/>
            </w:pPr>
            <w:r>
              <w:t>00 00 00 00</w:t>
            </w:r>
          </w:p>
        </w:tc>
        <w:tc>
          <w:tcPr>
            <w:tcW w:w="5623" w:type="dxa"/>
          </w:tcPr>
          <w:p w:rsidR="00B5227D" w:rsidRPr="00321C4F" w:rsidRDefault="00B5227D" w:rsidP="004B3204">
            <w:pPr>
              <w:rPr>
                <w:b/>
              </w:rPr>
            </w:pPr>
            <w:r w:rsidRPr="00321C4F">
              <w:rPr>
                <w:b/>
              </w:rPr>
              <w:t>Read EEROM</w:t>
            </w:r>
          </w:p>
        </w:tc>
        <w:tc>
          <w:tcPr>
            <w:tcW w:w="1559" w:type="dxa"/>
          </w:tcPr>
          <w:p w:rsidR="00B5227D" w:rsidRDefault="00B5227D" w:rsidP="00372173">
            <w:pPr>
              <w:jc w:val="center"/>
            </w:pPr>
            <w:r>
              <w:rPr>
                <w:b/>
              </w:rPr>
              <w:t>3.2</w:t>
            </w:r>
          </w:p>
        </w:tc>
      </w:tr>
      <w:tr w:rsidR="00B5227D" w:rsidTr="00372173">
        <w:tc>
          <w:tcPr>
            <w:tcW w:w="817" w:type="dxa"/>
          </w:tcPr>
          <w:p w:rsidR="00B5227D" w:rsidRDefault="00B5227D">
            <w:r>
              <w:t>2D</w:t>
            </w:r>
          </w:p>
        </w:tc>
        <w:tc>
          <w:tcPr>
            <w:tcW w:w="1701" w:type="dxa"/>
          </w:tcPr>
          <w:p w:rsidR="00B5227D" w:rsidRDefault="00B5227D" w:rsidP="00E214A4">
            <w:pPr>
              <w:jc w:val="center"/>
            </w:pPr>
            <w:r>
              <w:t>00 00 00 00</w:t>
            </w:r>
          </w:p>
        </w:tc>
        <w:tc>
          <w:tcPr>
            <w:tcW w:w="5623" w:type="dxa"/>
          </w:tcPr>
          <w:p w:rsidR="00B5227D" w:rsidRPr="00321C4F" w:rsidRDefault="00B5227D" w:rsidP="004B3204">
            <w:pPr>
              <w:rPr>
                <w:b/>
              </w:rPr>
            </w:pPr>
            <w:r w:rsidRPr="00321C4F">
              <w:rPr>
                <w:b/>
              </w:rPr>
              <w:t xml:space="preserve">Read EROM </w:t>
            </w:r>
            <w:proofErr w:type="spellStart"/>
            <w:r w:rsidRPr="00321C4F">
              <w:rPr>
                <w:b/>
              </w:rPr>
              <w:t>Buffer</w:t>
            </w:r>
            <w:proofErr w:type="spellEnd"/>
          </w:p>
        </w:tc>
        <w:tc>
          <w:tcPr>
            <w:tcW w:w="1559" w:type="dxa"/>
          </w:tcPr>
          <w:p w:rsidR="00B5227D" w:rsidRDefault="00B5227D" w:rsidP="00372173">
            <w:pPr>
              <w:jc w:val="center"/>
            </w:pPr>
            <w:r>
              <w:rPr>
                <w:b/>
              </w:rPr>
              <w:t>3.3</w:t>
            </w:r>
          </w:p>
        </w:tc>
      </w:tr>
      <w:tr w:rsidR="00B5227D" w:rsidTr="00372173">
        <w:tc>
          <w:tcPr>
            <w:tcW w:w="817" w:type="dxa"/>
          </w:tcPr>
          <w:p w:rsidR="00B5227D" w:rsidRDefault="00B5227D">
            <w:r>
              <w:t>3D</w:t>
            </w:r>
          </w:p>
        </w:tc>
        <w:tc>
          <w:tcPr>
            <w:tcW w:w="1701" w:type="dxa"/>
          </w:tcPr>
          <w:p w:rsidR="00B5227D" w:rsidRDefault="00B5227D" w:rsidP="00E214A4">
            <w:pPr>
              <w:jc w:val="center"/>
            </w:pPr>
            <w:r>
              <w:t>00 00 00 00</w:t>
            </w:r>
          </w:p>
        </w:tc>
        <w:tc>
          <w:tcPr>
            <w:tcW w:w="5623" w:type="dxa"/>
          </w:tcPr>
          <w:p w:rsidR="00B5227D" w:rsidRDefault="00B5227D" w:rsidP="004B3204">
            <w:r w:rsidRPr="00321C4F">
              <w:rPr>
                <w:b/>
              </w:rPr>
              <w:t>Read E</w:t>
            </w:r>
            <w:r>
              <w:rPr>
                <w:b/>
              </w:rPr>
              <w:t>E</w:t>
            </w:r>
            <w:r w:rsidRPr="00321C4F">
              <w:rPr>
                <w:b/>
              </w:rPr>
              <w:t xml:space="preserve">ROM </w:t>
            </w:r>
            <w:proofErr w:type="spellStart"/>
            <w:r w:rsidRPr="00321C4F">
              <w:rPr>
                <w:b/>
              </w:rPr>
              <w:t>Buffer</w:t>
            </w:r>
            <w:proofErr w:type="spellEnd"/>
          </w:p>
        </w:tc>
        <w:tc>
          <w:tcPr>
            <w:tcW w:w="1559" w:type="dxa"/>
          </w:tcPr>
          <w:p w:rsidR="00B5227D" w:rsidRDefault="00B5227D" w:rsidP="00372173">
            <w:pPr>
              <w:jc w:val="center"/>
            </w:pPr>
            <w:r>
              <w:rPr>
                <w:b/>
              </w:rPr>
              <w:t>3.4</w:t>
            </w:r>
          </w:p>
        </w:tc>
      </w:tr>
      <w:tr w:rsidR="00B5227D" w:rsidTr="00372173">
        <w:tc>
          <w:tcPr>
            <w:tcW w:w="817" w:type="dxa"/>
          </w:tcPr>
          <w:p w:rsidR="00B5227D" w:rsidRDefault="00B5227D">
            <w:r>
              <w:t>4D</w:t>
            </w:r>
          </w:p>
        </w:tc>
        <w:tc>
          <w:tcPr>
            <w:tcW w:w="1701" w:type="dxa"/>
          </w:tcPr>
          <w:p w:rsidR="00B5227D" w:rsidRDefault="00B5227D" w:rsidP="004B3204"/>
        </w:tc>
        <w:tc>
          <w:tcPr>
            <w:tcW w:w="5623" w:type="dxa"/>
          </w:tcPr>
          <w:p w:rsidR="00B5227D" w:rsidRDefault="00B5227D" w:rsidP="004B3204">
            <w:r>
              <w:t xml:space="preserve">Read ER </w:t>
            </w:r>
            <w:proofErr w:type="spellStart"/>
            <w:r>
              <w:t>Buf</w:t>
            </w:r>
            <w:proofErr w:type="spellEnd"/>
            <w:r>
              <w:t xml:space="preserve"> CRC</w:t>
            </w:r>
          </w:p>
        </w:tc>
        <w:tc>
          <w:tcPr>
            <w:tcW w:w="1559" w:type="dxa"/>
          </w:tcPr>
          <w:p w:rsidR="00B5227D" w:rsidRDefault="00B5227D" w:rsidP="00372173">
            <w:pPr>
              <w:jc w:val="center"/>
            </w:pPr>
          </w:p>
        </w:tc>
      </w:tr>
      <w:tr w:rsidR="00B5227D" w:rsidTr="00372173">
        <w:tc>
          <w:tcPr>
            <w:tcW w:w="817" w:type="dxa"/>
          </w:tcPr>
          <w:p w:rsidR="00B5227D" w:rsidRDefault="00B5227D"/>
        </w:tc>
        <w:tc>
          <w:tcPr>
            <w:tcW w:w="1701" w:type="dxa"/>
          </w:tcPr>
          <w:p w:rsidR="00B5227D" w:rsidRDefault="00B5227D" w:rsidP="004B3204"/>
        </w:tc>
        <w:tc>
          <w:tcPr>
            <w:tcW w:w="5623" w:type="dxa"/>
          </w:tcPr>
          <w:p w:rsidR="00B5227D" w:rsidRDefault="00B5227D" w:rsidP="004B3204"/>
        </w:tc>
        <w:tc>
          <w:tcPr>
            <w:tcW w:w="1559" w:type="dxa"/>
          </w:tcPr>
          <w:p w:rsidR="00B5227D" w:rsidRDefault="00B5227D" w:rsidP="00372173">
            <w:pPr>
              <w:jc w:val="center"/>
            </w:pPr>
          </w:p>
        </w:tc>
      </w:tr>
      <w:tr w:rsidR="00B5227D" w:rsidRPr="00CA14C1" w:rsidTr="00372173">
        <w:tc>
          <w:tcPr>
            <w:tcW w:w="817" w:type="dxa"/>
          </w:tcPr>
          <w:p w:rsidR="00B5227D" w:rsidRDefault="00B5227D">
            <w:r>
              <w:t>5D</w:t>
            </w:r>
          </w:p>
        </w:tc>
        <w:tc>
          <w:tcPr>
            <w:tcW w:w="1701" w:type="dxa"/>
          </w:tcPr>
          <w:p w:rsidR="00B5227D" w:rsidRDefault="00B5227D" w:rsidP="004B3204">
            <w:r>
              <w:t>00 00 0Y 00</w:t>
            </w:r>
          </w:p>
        </w:tc>
        <w:tc>
          <w:tcPr>
            <w:tcW w:w="5623" w:type="dxa"/>
          </w:tcPr>
          <w:p w:rsidR="00B5227D" w:rsidRPr="00321C4F" w:rsidRDefault="00B5227D" w:rsidP="004B3204">
            <w:pPr>
              <w:rPr>
                <w:b/>
                <w:lang w:val="en-US"/>
              </w:rPr>
            </w:pPr>
            <w:r>
              <w:rPr>
                <w:b/>
                <w:lang w:val="en-US"/>
              </w:rPr>
              <w:t>Read</w:t>
            </w:r>
            <w:r w:rsidRPr="00321C4F">
              <w:rPr>
                <w:b/>
                <w:lang w:val="en-US"/>
              </w:rPr>
              <w:t xml:space="preserve"> PCF memory checksum</w:t>
            </w:r>
          </w:p>
          <w:p w:rsidR="00B5227D" w:rsidRPr="00CA14C1" w:rsidRDefault="00B5227D" w:rsidP="004B3204">
            <w:pPr>
              <w:rPr>
                <w:lang w:val="en-US"/>
              </w:rPr>
            </w:pPr>
            <w:r w:rsidRPr="00CA14C1">
              <w:rPr>
                <w:lang w:val="en-US"/>
              </w:rPr>
              <w:t>Y=0: EROM_NORM</w:t>
            </w:r>
          </w:p>
          <w:p w:rsidR="00B5227D" w:rsidRDefault="00B5227D" w:rsidP="00CA14C1">
            <w:pPr>
              <w:rPr>
                <w:lang w:val="en-US"/>
              </w:rPr>
            </w:pPr>
            <w:r w:rsidRPr="00CA14C1">
              <w:rPr>
                <w:lang w:val="en-US"/>
              </w:rPr>
              <w:t>Y=</w:t>
            </w:r>
            <w:r>
              <w:rPr>
                <w:lang w:val="en-US"/>
              </w:rPr>
              <w:t>1</w:t>
            </w:r>
            <w:r w:rsidRPr="00CA14C1">
              <w:rPr>
                <w:lang w:val="en-US"/>
              </w:rPr>
              <w:t>: ER</w:t>
            </w:r>
            <w:r>
              <w:rPr>
                <w:lang w:val="en-US"/>
              </w:rPr>
              <w:t>OM</w:t>
            </w:r>
          </w:p>
          <w:p w:rsidR="00B5227D" w:rsidRPr="00CA14C1" w:rsidRDefault="00B5227D" w:rsidP="00CA14C1">
            <w:pPr>
              <w:rPr>
                <w:lang w:val="en-US"/>
              </w:rPr>
            </w:pPr>
            <w:r w:rsidRPr="00CA14C1">
              <w:rPr>
                <w:lang w:val="en-US"/>
              </w:rPr>
              <w:t>Y</w:t>
            </w:r>
            <w:r>
              <w:rPr>
                <w:lang w:val="en-US"/>
              </w:rPr>
              <w:t>=2</w:t>
            </w:r>
            <w:r w:rsidRPr="00CA14C1">
              <w:rPr>
                <w:lang w:val="en-US"/>
              </w:rPr>
              <w:t xml:space="preserve">: </w:t>
            </w:r>
            <w:r>
              <w:rPr>
                <w:lang w:val="en-US"/>
              </w:rPr>
              <w:t>EEROM</w:t>
            </w:r>
          </w:p>
          <w:p w:rsidR="00B5227D" w:rsidRPr="00CA14C1" w:rsidRDefault="00B5227D" w:rsidP="00CA14C1">
            <w:pPr>
              <w:rPr>
                <w:lang w:val="en-US"/>
              </w:rPr>
            </w:pPr>
            <w:r w:rsidRPr="00CA14C1">
              <w:rPr>
                <w:lang w:val="en-US"/>
              </w:rPr>
              <w:t>Y</w:t>
            </w:r>
            <w:r>
              <w:rPr>
                <w:lang w:val="en-US"/>
              </w:rPr>
              <w:t>=3</w:t>
            </w:r>
            <w:r w:rsidRPr="00CA14C1">
              <w:rPr>
                <w:lang w:val="en-US"/>
              </w:rPr>
              <w:t>: ROM</w:t>
            </w:r>
          </w:p>
        </w:tc>
        <w:tc>
          <w:tcPr>
            <w:tcW w:w="1559" w:type="dxa"/>
          </w:tcPr>
          <w:p w:rsidR="00B5227D" w:rsidRPr="00F302D7" w:rsidRDefault="00B5227D" w:rsidP="00372173">
            <w:pPr>
              <w:jc w:val="center"/>
              <w:rPr>
                <w:b/>
                <w:lang w:val="en-US"/>
              </w:rPr>
            </w:pPr>
            <w:r w:rsidRPr="00F302D7">
              <w:rPr>
                <w:b/>
                <w:lang w:val="en-US"/>
              </w:rPr>
              <w:t>3.5</w:t>
            </w:r>
          </w:p>
        </w:tc>
      </w:tr>
    </w:tbl>
    <w:p w:rsidR="00B5227D" w:rsidRDefault="00B5227D">
      <w:pPr>
        <w:rPr>
          <w:lang w:val="en-US"/>
        </w:rPr>
      </w:pPr>
    </w:p>
    <w:p w:rsidR="00B5227D" w:rsidRDefault="00B5227D">
      <w:pPr>
        <w:spacing w:line="276" w:lineRule="auto"/>
        <w:jc w:val="left"/>
        <w:rPr>
          <w:lang w:val="en-US"/>
        </w:rPr>
      </w:pPr>
      <w:r>
        <w:rPr>
          <w:lang w:val="en-US"/>
        </w:rPr>
        <w:br w:type="page"/>
      </w:r>
    </w:p>
    <w:p w:rsidR="006953AD" w:rsidRPr="005439A5" w:rsidRDefault="006953AD">
      <w:pPr>
        <w:rPr>
          <w:b/>
          <w:lang w:val="en-US"/>
        </w:rPr>
      </w:pPr>
      <w:bookmarkStart w:id="0" w:name="_GoBack"/>
      <w:bookmarkEnd w:id="0"/>
      <w:r w:rsidRPr="005439A5">
        <w:rPr>
          <w:b/>
          <w:lang w:val="en-US"/>
        </w:rPr>
        <w:lastRenderedPageBreak/>
        <w:t>Feedback (Answer from Tool) Bitmask:</w:t>
      </w:r>
    </w:p>
    <w:tbl>
      <w:tblPr>
        <w:tblStyle w:val="Tabellenraster"/>
        <w:tblW w:w="9180" w:type="dxa"/>
        <w:tblLook w:val="04A0" w:firstRow="1" w:lastRow="0" w:firstColumn="1" w:lastColumn="0" w:noHBand="0" w:noVBand="1"/>
      </w:tblPr>
      <w:tblGrid>
        <w:gridCol w:w="959"/>
        <w:gridCol w:w="1843"/>
        <w:gridCol w:w="6378"/>
      </w:tblGrid>
      <w:tr w:rsidR="006953AD" w:rsidTr="00D034AE">
        <w:tc>
          <w:tcPr>
            <w:tcW w:w="959" w:type="dxa"/>
          </w:tcPr>
          <w:p w:rsidR="006953AD" w:rsidRPr="00E43140" w:rsidRDefault="006953AD" w:rsidP="006953AD">
            <w:pPr>
              <w:rPr>
                <w:b/>
              </w:rPr>
            </w:pPr>
            <w:r>
              <w:rPr>
                <w:b/>
              </w:rPr>
              <w:t>Bit Nr.</w:t>
            </w:r>
          </w:p>
        </w:tc>
        <w:tc>
          <w:tcPr>
            <w:tcW w:w="1843" w:type="dxa"/>
          </w:tcPr>
          <w:p w:rsidR="006953AD" w:rsidRPr="00E43140" w:rsidRDefault="006953AD" w:rsidP="004B3204">
            <w:pPr>
              <w:rPr>
                <w:b/>
              </w:rPr>
            </w:pPr>
            <w:r>
              <w:rPr>
                <w:b/>
              </w:rPr>
              <w:t>Info</w:t>
            </w:r>
          </w:p>
        </w:tc>
        <w:tc>
          <w:tcPr>
            <w:tcW w:w="6378" w:type="dxa"/>
          </w:tcPr>
          <w:p w:rsidR="006953AD" w:rsidRPr="00E43140" w:rsidRDefault="006953AD" w:rsidP="004B3204">
            <w:pPr>
              <w:rPr>
                <w:b/>
              </w:rPr>
            </w:pPr>
            <w:r>
              <w:rPr>
                <w:b/>
              </w:rPr>
              <w:t>Detail</w:t>
            </w:r>
          </w:p>
        </w:tc>
      </w:tr>
      <w:tr w:rsidR="006953AD" w:rsidRPr="00B5227D" w:rsidTr="00D034AE">
        <w:tc>
          <w:tcPr>
            <w:tcW w:w="959" w:type="dxa"/>
          </w:tcPr>
          <w:p w:rsidR="006953AD" w:rsidRDefault="006953AD" w:rsidP="006953AD">
            <w:pPr>
              <w:tabs>
                <w:tab w:val="left" w:pos="871"/>
              </w:tabs>
            </w:pPr>
            <w:r>
              <w:t>0</w:t>
            </w:r>
          </w:p>
        </w:tc>
        <w:tc>
          <w:tcPr>
            <w:tcW w:w="1843" w:type="dxa"/>
          </w:tcPr>
          <w:p w:rsidR="006953AD" w:rsidRDefault="006953AD" w:rsidP="00D034AE">
            <w:pPr>
              <w:jc w:val="center"/>
            </w:pPr>
            <w:r>
              <w:t>OK</w:t>
            </w:r>
          </w:p>
        </w:tc>
        <w:tc>
          <w:tcPr>
            <w:tcW w:w="6378" w:type="dxa"/>
          </w:tcPr>
          <w:p w:rsidR="006953AD" w:rsidRPr="006953AD" w:rsidRDefault="006953AD" w:rsidP="004B3204">
            <w:pPr>
              <w:rPr>
                <w:lang w:val="en-US"/>
              </w:rPr>
            </w:pPr>
            <w:r w:rsidRPr="006953AD">
              <w:rPr>
                <w:lang w:val="en-US"/>
              </w:rPr>
              <w:t>Performed Action was successfully executed</w:t>
            </w:r>
          </w:p>
        </w:tc>
      </w:tr>
      <w:tr w:rsidR="006953AD" w:rsidRPr="00B5227D" w:rsidTr="00D034AE">
        <w:tc>
          <w:tcPr>
            <w:tcW w:w="959" w:type="dxa"/>
          </w:tcPr>
          <w:p w:rsidR="006953AD" w:rsidRDefault="006953AD" w:rsidP="004B3204">
            <w:r>
              <w:t>1</w:t>
            </w:r>
          </w:p>
        </w:tc>
        <w:tc>
          <w:tcPr>
            <w:tcW w:w="1843" w:type="dxa"/>
          </w:tcPr>
          <w:p w:rsidR="006953AD" w:rsidRDefault="006953AD" w:rsidP="00D034AE">
            <w:pPr>
              <w:jc w:val="center"/>
            </w:pPr>
            <w:proofErr w:type="spellStart"/>
            <w:r>
              <w:t>Too</w:t>
            </w:r>
            <w:proofErr w:type="spellEnd"/>
            <w:r>
              <w:t xml:space="preserve"> </w:t>
            </w:r>
            <w:proofErr w:type="spellStart"/>
            <w:r>
              <w:t>less</w:t>
            </w:r>
            <w:proofErr w:type="spellEnd"/>
            <w:r>
              <w:t xml:space="preserve"> </w:t>
            </w:r>
            <w:proofErr w:type="spellStart"/>
            <w:r>
              <w:t>data</w:t>
            </w:r>
            <w:proofErr w:type="spellEnd"/>
          </w:p>
        </w:tc>
        <w:tc>
          <w:tcPr>
            <w:tcW w:w="6378" w:type="dxa"/>
          </w:tcPr>
          <w:p w:rsidR="006953AD" w:rsidRPr="006953AD" w:rsidRDefault="006953AD" w:rsidP="004B3204">
            <w:pPr>
              <w:rPr>
                <w:lang w:val="en-US"/>
              </w:rPr>
            </w:pPr>
            <w:r w:rsidRPr="006953AD">
              <w:rPr>
                <w:lang w:val="en-US"/>
              </w:rPr>
              <w:t>PCF returned less data than expected</w:t>
            </w:r>
          </w:p>
        </w:tc>
      </w:tr>
      <w:tr w:rsidR="006953AD" w:rsidRPr="00B5227D" w:rsidTr="00D034AE">
        <w:tc>
          <w:tcPr>
            <w:tcW w:w="959" w:type="dxa"/>
          </w:tcPr>
          <w:p w:rsidR="006953AD" w:rsidRDefault="006953AD" w:rsidP="004B3204">
            <w:r>
              <w:t>2</w:t>
            </w:r>
          </w:p>
        </w:tc>
        <w:tc>
          <w:tcPr>
            <w:tcW w:w="1843" w:type="dxa"/>
          </w:tcPr>
          <w:p w:rsidR="006953AD" w:rsidRPr="00E43140" w:rsidRDefault="006953AD" w:rsidP="00D034AE">
            <w:pPr>
              <w:jc w:val="center"/>
              <w:rPr>
                <w:lang w:val="en-US"/>
              </w:rPr>
            </w:pPr>
            <w:r>
              <w:rPr>
                <w:lang w:val="en-US"/>
              </w:rPr>
              <w:t>Err. State received</w:t>
            </w:r>
          </w:p>
        </w:tc>
        <w:tc>
          <w:tcPr>
            <w:tcW w:w="6378" w:type="dxa"/>
          </w:tcPr>
          <w:p w:rsidR="006953AD" w:rsidRPr="00E43140" w:rsidRDefault="006953AD" w:rsidP="006953AD">
            <w:pPr>
              <w:rPr>
                <w:lang w:val="en-US"/>
              </w:rPr>
            </w:pPr>
            <w:r>
              <w:rPr>
                <w:lang w:val="en-US"/>
              </w:rPr>
              <w:t xml:space="preserve">PCF responded with an error status to the </w:t>
            </w:r>
            <w:proofErr w:type="spellStart"/>
            <w:r>
              <w:rPr>
                <w:lang w:val="en-US"/>
              </w:rPr>
              <w:t>cmd</w:t>
            </w:r>
            <w:proofErr w:type="spellEnd"/>
            <w:r>
              <w:rPr>
                <w:lang w:val="en-US"/>
              </w:rPr>
              <w:t xml:space="preserve"> / data former sent</w:t>
            </w:r>
          </w:p>
        </w:tc>
      </w:tr>
      <w:tr w:rsidR="006953AD" w:rsidRPr="00B5227D" w:rsidTr="00D034AE">
        <w:tc>
          <w:tcPr>
            <w:tcW w:w="959" w:type="dxa"/>
          </w:tcPr>
          <w:p w:rsidR="006953AD" w:rsidRDefault="006953AD" w:rsidP="004B3204">
            <w:r>
              <w:t>3</w:t>
            </w:r>
          </w:p>
        </w:tc>
        <w:tc>
          <w:tcPr>
            <w:tcW w:w="1843" w:type="dxa"/>
          </w:tcPr>
          <w:p w:rsidR="006953AD" w:rsidRDefault="006953AD" w:rsidP="00D034AE">
            <w:pPr>
              <w:jc w:val="center"/>
            </w:pPr>
            <w:proofErr w:type="spellStart"/>
            <w:r>
              <w:t>Receive</w:t>
            </w:r>
            <w:proofErr w:type="spellEnd"/>
            <w:r>
              <w:t xml:space="preserve"> Timeout</w:t>
            </w:r>
          </w:p>
        </w:tc>
        <w:tc>
          <w:tcPr>
            <w:tcW w:w="6378" w:type="dxa"/>
          </w:tcPr>
          <w:p w:rsidR="006953AD" w:rsidRPr="006953AD" w:rsidRDefault="006953AD" w:rsidP="006953AD">
            <w:pPr>
              <w:rPr>
                <w:lang w:val="en-US"/>
              </w:rPr>
            </w:pPr>
            <w:r w:rsidRPr="006953AD">
              <w:rPr>
                <w:lang w:val="en-US"/>
              </w:rPr>
              <w:t xml:space="preserve">PCF did not </w:t>
            </w:r>
            <w:r>
              <w:rPr>
                <w:lang w:val="en-US"/>
              </w:rPr>
              <w:t>respond (return data) to the last action or cmd. No SCL edges were detected.</w:t>
            </w:r>
          </w:p>
        </w:tc>
      </w:tr>
      <w:tr w:rsidR="006953AD" w:rsidRPr="00B5227D" w:rsidTr="00D034AE">
        <w:tc>
          <w:tcPr>
            <w:tcW w:w="959" w:type="dxa"/>
          </w:tcPr>
          <w:p w:rsidR="006953AD" w:rsidRPr="006953AD" w:rsidRDefault="006953AD" w:rsidP="004B3204">
            <w:pPr>
              <w:rPr>
                <w:lang w:val="en-US"/>
              </w:rPr>
            </w:pPr>
            <w:r w:rsidRPr="006953AD">
              <w:rPr>
                <w:lang w:val="en-US"/>
              </w:rPr>
              <w:t>4</w:t>
            </w:r>
          </w:p>
        </w:tc>
        <w:tc>
          <w:tcPr>
            <w:tcW w:w="1843" w:type="dxa"/>
          </w:tcPr>
          <w:p w:rsidR="006953AD" w:rsidRPr="006953AD" w:rsidRDefault="006953AD" w:rsidP="00D034AE">
            <w:pPr>
              <w:jc w:val="center"/>
              <w:rPr>
                <w:lang w:val="en-US"/>
              </w:rPr>
            </w:pPr>
            <w:proofErr w:type="spellStart"/>
            <w:r>
              <w:rPr>
                <w:lang w:val="en-US"/>
              </w:rPr>
              <w:t>Prog</w:t>
            </w:r>
            <w:proofErr w:type="spellEnd"/>
            <w:r>
              <w:rPr>
                <w:lang w:val="en-US"/>
              </w:rPr>
              <w:t xml:space="preserve"> special pages error</w:t>
            </w:r>
          </w:p>
        </w:tc>
        <w:tc>
          <w:tcPr>
            <w:tcW w:w="6378" w:type="dxa"/>
          </w:tcPr>
          <w:p w:rsidR="006953AD" w:rsidRPr="006953AD" w:rsidRDefault="006953AD" w:rsidP="006953AD">
            <w:pPr>
              <w:rPr>
                <w:lang w:val="en-US"/>
              </w:rPr>
            </w:pPr>
            <w:r>
              <w:rPr>
                <w:lang w:val="en-US"/>
              </w:rPr>
              <w:t>After writing special page 127 (byte 2 and 3) to EEROM, PCF did not confirm afterwards</w:t>
            </w:r>
          </w:p>
        </w:tc>
      </w:tr>
      <w:tr w:rsidR="006953AD" w:rsidRPr="006953AD" w:rsidTr="00D034AE">
        <w:tc>
          <w:tcPr>
            <w:tcW w:w="959" w:type="dxa"/>
          </w:tcPr>
          <w:p w:rsidR="006953AD" w:rsidRPr="006953AD" w:rsidRDefault="006953AD" w:rsidP="004B3204">
            <w:pPr>
              <w:rPr>
                <w:lang w:val="en-US"/>
              </w:rPr>
            </w:pPr>
            <w:r w:rsidRPr="006953AD">
              <w:rPr>
                <w:lang w:val="en-US"/>
              </w:rPr>
              <w:t>5</w:t>
            </w:r>
          </w:p>
        </w:tc>
        <w:tc>
          <w:tcPr>
            <w:tcW w:w="1843" w:type="dxa"/>
          </w:tcPr>
          <w:p w:rsidR="006953AD" w:rsidRPr="006953AD" w:rsidRDefault="006953AD" w:rsidP="004B3204">
            <w:pPr>
              <w:rPr>
                <w:lang w:val="en-US"/>
              </w:rPr>
            </w:pPr>
          </w:p>
        </w:tc>
        <w:tc>
          <w:tcPr>
            <w:tcW w:w="6378" w:type="dxa"/>
          </w:tcPr>
          <w:p w:rsidR="006953AD" w:rsidRPr="006953AD" w:rsidRDefault="006953AD" w:rsidP="004B3204">
            <w:pPr>
              <w:rPr>
                <w:lang w:val="en-US"/>
              </w:rPr>
            </w:pPr>
          </w:p>
        </w:tc>
      </w:tr>
      <w:tr w:rsidR="006953AD" w:rsidRPr="006953AD" w:rsidTr="00D034AE">
        <w:tc>
          <w:tcPr>
            <w:tcW w:w="959" w:type="dxa"/>
          </w:tcPr>
          <w:p w:rsidR="006953AD" w:rsidRPr="006953AD" w:rsidRDefault="006953AD" w:rsidP="004B3204">
            <w:pPr>
              <w:rPr>
                <w:lang w:val="en-US"/>
              </w:rPr>
            </w:pPr>
            <w:r w:rsidRPr="006953AD">
              <w:rPr>
                <w:lang w:val="en-US"/>
              </w:rPr>
              <w:t>6</w:t>
            </w:r>
          </w:p>
        </w:tc>
        <w:tc>
          <w:tcPr>
            <w:tcW w:w="1843" w:type="dxa"/>
          </w:tcPr>
          <w:p w:rsidR="006953AD" w:rsidRPr="006953AD" w:rsidRDefault="006953AD" w:rsidP="004B3204">
            <w:pPr>
              <w:rPr>
                <w:lang w:val="en-US"/>
              </w:rPr>
            </w:pPr>
          </w:p>
        </w:tc>
        <w:tc>
          <w:tcPr>
            <w:tcW w:w="6378" w:type="dxa"/>
          </w:tcPr>
          <w:p w:rsidR="006953AD" w:rsidRPr="006953AD" w:rsidRDefault="006953AD" w:rsidP="004B3204">
            <w:pPr>
              <w:rPr>
                <w:lang w:val="en-US"/>
              </w:rPr>
            </w:pPr>
          </w:p>
        </w:tc>
      </w:tr>
    </w:tbl>
    <w:p w:rsidR="006953AD" w:rsidRPr="006953AD" w:rsidRDefault="00ED3BF4" w:rsidP="00ED3BF4">
      <w:pPr>
        <w:pStyle w:val="berschrift1"/>
        <w:rPr>
          <w:lang w:val="en-US"/>
        </w:rPr>
      </w:pPr>
      <w:r>
        <w:rPr>
          <w:lang w:val="en-US"/>
        </w:rPr>
        <w:t>General commands</w:t>
      </w:r>
    </w:p>
    <w:p w:rsidR="006953AD" w:rsidRDefault="00CB61CA" w:rsidP="00CB61CA">
      <w:pPr>
        <w:pStyle w:val="berschrift2"/>
        <w:rPr>
          <w:lang w:val="en-US"/>
        </w:rPr>
      </w:pPr>
      <w:r>
        <w:rPr>
          <w:lang w:val="en-US"/>
        </w:rPr>
        <w:t>Connect</w:t>
      </w:r>
    </w:p>
    <w:p w:rsidR="00CB61CA" w:rsidRDefault="00CB61CA" w:rsidP="00CB61CA">
      <w:pPr>
        <w:rPr>
          <w:lang w:val="en-US"/>
        </w:rPr>
      </w:pPr>
      <w:r>
        <w:rPr>
          <w:lang w:val="en-US"/>
        </w:rPr>
        <w:t xml:space="preserve">Before any operation </w:t>
      </w:r>
      <w:r w:rsidR="00433271">
        <w:rPr>
          <w:lang w:val="en-US"/>
        </w:rPr>
        <w:t>to</w:t>
      </w:r>
      <w:r>
        <w:rPr>
          <w:lang w:val="en-US"/>
        </w:rPr>
        <w:t xml:space="preserve"> the PFC </w:t>
      </w:r>
      <w:r w:rsidR="00433271">
        <w:rPr>
          <w:lang w:val="en-US"/>
        </w:rPr>
        <w:t>memory can be performed, it</w:t>
      </w:r>
      <w:r>
        <w:rPr>
          <w:lang w:val="en-US"/>
        </w:rPr>
        <w:t xml:space="preserve"> must be initialized in MDI mode.</w:t>
      </w:r>
    </w:p>
    <w:p w:rsidR="00CB61CA" w:rsidRPr="00433271" w:rsidRDefault="00CB61CA" w:rsidP="00CB61CA">
      <w:pPr>
        <w:rPr>
          <w:b/>
          <w:lang w:val="en-US"/>
        </w:rPr>
      </w:pPr>
      <w:r w:rsidRPr="00433271">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CB61CA" w:rsidTr="00433271">
        <w:trPr>
          <w:trHeight w:val="377"/>
        </w:trPr>
        <w:tc>
          <w:tcPr>
            <w:tcW w:w="534" w:type="dxa"/>
          </w:tcPr>
          <w:p w:rsidR="00CB61CA" w:rsidRPr="00433271" w:rsidRDefault="00CB61CA" w:rsidP="00433271">
            <w:pPr>
              <w:rPr>
                <w:b/>
                <w:lang w:val="en-US"/>
              </w:rPr>
            </w:pPr>
            <w:r w:rsidRPr="00433271">
              <w:rPr>
                <w:b/>
                <w:lang w:val="en-US"/>
              </w:rPr>
              <w:t>09</w:t>
            </w:r>
          </w:p>
        </w:tc>
        <w:tc>
          <w:tcPr>
            <w:tcW w:w="567" w:type="dxa"/>
          </w:tcPr>
          <w:p w:rsidR="00CB61CA" w:rsidRPr="00433271" w:rsidRDefault="00CB61CA" w:rsidP="00433271">
            <w:pPr>
              <w:rPr>
                <w:b/>
                <w:lang w:val="en-US"/>
              </w:rPr>
            </w:pPr>
            <w:r w:rsidRPr="00433271">
              <w:rPr>
                <w:b/>
                <w:lang w:val="en-US"/>
              </w:rPr>
              <w:t>0X</w:t>
            </w:r>
          </w:p>
        </w:tc>
        <w:tc>
          <w:tcPr>
            <w:tcW w:w="483" w:type="dxa"/>
          </w:tcPr>
          <w:p w:rsidR="00CB61CA" w:rsidRPr="00433271" w:rsidRDefault="00CB61CA" w:rsidP="00433271">
            <w:pPr>
              <w:rPr>
                <w:b/>
                <w:lang w:val="en-US"/>
              </w:rPr>
            </w:pPr>
            <w:r w:rsidRPr="00433271">
              <w:rPr>
                <w:b/>
                <w:lang w:val="en-US"/>
              </w:rPr>
              <w:t>00</w:t>
            </w:r>
          </w:p>
        </w:tc>
        <w:tc>
          <w:tcPr>
            <w:tcW w:w="651" w:type="dxa"/>
          </w:tcPr>
          <w:p w:rsidR="00CB61CA" w:rsidRPr="00433271" w:rsidRDefault="00CB61CA" w:rsidP="00433271">
            <w:pPr>
              <w:rPr>
                <w:b/>
                <w:lang w:val="en-US"/>
              </w:rPr>
            </w:pPr>
            <w:r w:rsidRPr="00433271">
              <w:rPr>
                <w:b/>
                <w:lang w:val="en-US"/>
              </w:rPr>
              <w:t>0Y</w:t>
            </w:r>
          </w:p>
        </w:tc>
        <w:tc>
          <w:tcPr>
            <w:tcW w:w="567" w:type="dxa"/>
          </w:tcPr>
          <w:p w:rsidR="00CB61CA" w:rsidRPr="00433271" w:rsidRDefault="00CB61CA" w:rsidP="00433271">
            <w:pPr>
              <w:rPr>
                <w:b/>
                <w:lang w:val="en-US"/>
              </w:rPr>
            </w:pPr>
            <w:r w:rsidRPr="00433271">
              <w:rPr>
                <w:b/>
                <w:lang w:val="en-US"/>
              </w:rPr>
              <w:t>00</w:t>
            </w:r>
          </w:p>
        </w:tc>
        <w:tc>
          <w:tcPr>
            <w:tcW w:w="6413" w:type="dxa"/>
          </w:tcPr>
          <w:p w:rsidR="00CB61CA" w:rsidRPr="00433271" w:rsidRDefault="00CB61CA" w:rsidP="00433271">
            <w:pPr>
              <w:rPr>
                <w:b/>
                <w:lang w:val="en-US"/>
              </w:rPr>
            </w:pPr>
            <w:r w:rsidRPr="00433271">
              <w:rPr>
                <w:b/>
                <w:lang w:val="en-US"/>
              </w:rPr>
              <w:t>Description</w:t>
            </w:r>
          </w:p>
        </w:tc>
      </w:tr>
      <w:tr w:rsidR="00CB61CA" w:rsidTr="00433271">
        <w:trPr>
          <w:trHeight w:val="460"/>
        </w:trPr>
        <w:tc>
          <w:tcPr>
            <w:tcW w:w="534" w:type="dxa"/>
          </w:tcPr>
          <w:p w:rsidR="00CB61CA" w:rsidRDefault="00CB61CA" w:rsidP="00CB61CA">
            <w:pPr>
              <w:rPr>
                <w:lang w:val="en-US"/>
              </w:rPr>
            </w:pPr>
          </w:p>
        </w:tc>
        <w:tc>
          <w:tcPr>
            <w:tcW w:w="567" w:type="dxa"/>
          </w:tcPr>
          <w:p w:rsidR="00CB61CA" w:rsidRDefault="00CB61CA" w:rsidP="00CB61CA">
            <w:pPr>
              <w:rPr>
                <w:lang w:val="en-US"/>
              </w:rPr>
            </w:pPr>
            <w:r>
              <w:rPr>
                <w:lang w:val="en-US"/>
              </w:rPr>
              <w:t>0</w:t>
            </w:r>
            <w:r w:rsidR="00433271">
              <w:rPr>
                <w:lang w:val="en-US"/>
              </w:rPr>
              <w:t>0</w:t>
            </w:r>
          </w:p>
        </w:tc>
        <w:tc>
          <w:tcPr>
            <w:tcW w:w="483" w:type="dxa"/>
          </w:tcPr>
          <w:p w:rsidR="00CB61CA" w:rsidRDefault="00CB61CA" w:rsidP="00CB61CA">
            <w:pPr>
              <w:rPr>
                <w:lang w:val="en-US"/>
              </w:rPr>
            </w:pPr>
          </w:p>
        </w:tc>
        <w:tc>
          <w:tcPr>
            <w:tcW w:w="651" w:type="dxa"/>
          </w:tcPr>
          <w:p w:rsidR="00CB61CA" w:rsidRDefault="00CB61CA" w:rsidP="004B3204">
            <w:pPr>
              <w:rPr>
                <w:lang w:val="en-US"/>
              </w:rPr>
            </w:pPr>
          </w:p>
        </w:tc>
        <w:tc>
          <w:tcPr>
            <w:tcW w:w="567" w:type="dxa"/>
          </w:tcPr>
          <w:p w:rsidR="00CB61CA" w:rsidRDefault="00CB61CA" w:rsidP="00CB61CA">
            <w:pPr>
              <w:rPr>
                <w:lang w:val="en-US"/>
              </w:rPr>
            </w:pPr>
          </w:p>
        </w:tc>
        <w:tc>
          <w:tcPr>
            <w:tcW w:w="6413" w:type="dxa"/>
          </w:tcPr>
          <w:p w:rsidR="00CB61CA" w:rsidRDefault="00433271" w:rsidP="00CB61CA">
            <w:pPr>
              <w:rPr>
                <w:lang w:val="en-US"/>
              </w:rPr>
            </w:pPr>
            <w:r>
              <w:rPr>
                <w:lang w:val="en-US"/>
              </w:rPr>
              <w:t>Normal Connect</w:t>
            </w:r>
          </w:p>
        </w:tc>
      </w:tr>
      <w:tr w:rsidR="00CB61CA" w:rsidRPr="006359B4" w:rsidTr="00CB61CA">
        <w:trPr>
          <w:trHeight w:val="754"/>
        </w:trPr>
        <w:tc>
          <w:tcPr>
            <w:tcW w:w="534" w:type="dxa"/>
          </w:tcPr>
          <w:p w:rsidR="00CB61CA" w:rsidRDefault="00CB61CA" w:rsidP="00CB61CA">
            <w:pPr>
              <w:rPr>
                <w:lang w:val="en-US"/>
              </w:rPr>
            </w:pPr>
          </w:p>
        </w:tc>
        <w:tc>
          <w:tcPr>
            <w:tcW w:w="567" w:type="dxa"/>
          </w:tcPr>
          <w:p w:rsidR="00CB61CA" w:rsidRDefault="00433271" w:rsidP="00CB61CA">
            <w:pPr>
              <w:rPr>
                <w:lang w:val="en-US"/>
              </w:rPr>
            </w:pPr>
            <w:r>
              <w:rPr>
                <w:lang w:val="en-US"/>
              </w:rPr>
              <w:t>01</w:t>
            </w:r>
          </w:p>
        </w:tc>
        <w:tc>
          <w:tcPr>
            <w:tcW w:w="483" w:type="dxa"/>
          </w:tcPr>
          <w:p w:rsidR="00CB61CA" w:rsidRDefault="00CB61CA" w:rsidP="00CB61CA">
            <w:pPr>
              <w:rPr>
                <w:lang w:val="en-US"/>
              </w:rPr>
            </w:pPr>
          </w:p>
        </w:tc>
        <w:tc>
          <w:tcPr>
            <w:tcW w:w="651" w:type="dxa"/>
          </w:tcPr>
          <w:p w:rsidR="00CB61CA" w:rsidRDefault="00CB61CA" w:rsidP="004B3204">
            <w:pPr>
              <w:rPr>
                <w:lang w:val="en-US"/>
              </w:rPr>
            </w:pPr>
          </w:p>
        </w:tc>
        <w:tc>
          <w:tcPr>
            <w:tcW w:w="567" w:type="dxa"/>
          </w:tcPr>
          <w:p w:rsidR="00CB61CA" w:rsidRDefault="00CB61CA" w:rsidP="00CB61CA">
            <w:pPr>
              <w:rPr>
                <w:lang w:val="en-US"/>
              </w:rPr>
            </w:pPr>
          </w:p>
        </w:tc>
        <w:tc>
          <w:tcPr>
            <w:tcW w:w="6413" w:type="dxa"/>
          </w:tcPr>
          <w:p w:rsidR="00433271" w:rsidRDefault="00433271" w:rsidP="00433271">
            <w:pPr>
              <w:rPr>
                <w:lang w:val="en-US"/>
              </w:rPr>
            </w:pPr>
            <w:r>
              <w:rPr>
                <w:lang w:val="en-US"/>
              </w:rPr>
              <w:t xml:space="preserve">Connect MDI and directly delete chip. </w:t>
            </w:r>
          </w:p>
          <w:p w:rsidR="00433271" w:rsidRDefault="00433271" w:rsidP="00FA68B7">
            <w:pPr>
              <w:rPr>
                <w:lang w:val="en-US"/>
              </w:rPr>
            </w:pPr>
            <w:r>
              <w:rPr>
                <w:lang w:val="en-US"/>
              </w:rPr>
              <w:t xml:space="preserve">A locked chip must be </w:t>
            </w:r>
            <w:r w:rsidR="00FA68B7">
              <w:rPr>
                <w:lang w:val="en-US"/>
              </w:rPr>
              <w:t>erased</w:t>
            </w:r>
            <w:r>
              <w:rPr>
                <w:lang w:val="en-US"/>
              </w:rPr>
              <w:t xml:space="preserve"> after connecting MDI</w:t>
            </w:r>
            <w:r w:rsidR="00FA68B7">
              <w:rPr>
                <w:lang w:val="en-US"/>
              </w:rPr>
              <w:t xml:space="preserve"> prior to any other operation.</w:t>
            </w:r>
            <w:r>
              <w:rPr>
                <w:lang w:val="en-US"/>
              </w:rPr>
              <w:t xml:space="preserve"> </w:t>
            </w:r>
            <w:r w:rsidR="00FA68B7">
              <w:rPr>
                <w:lang w:val="en-US"/>
              </w:rPr>
              <w:t>A</w:t>
            </w:r>
            <w:r>
              <w:rPr>
                <w:lang w:val="en-US"/>
              </w:rPr>
              <w:t>fterwards it is unlocked and can be accessed</w:t>
            </w:r>
          </w:p>
        </w:tc>
      </w:tr>
      <w:tr w:rsidR="00433271" w:rsidRPr="00B5227D" w:rsidTr="00433271">
        <w:trPr>
          <w:trHeight w:val="442"/>
        </w:trPr>
        <w:tc>
          <w:tcPr>
            <w:tcW w:w="534" w:type="dxa"/>
          </w:tcPr>
          <w:p w:rsidR="00433271" w:rsidRDefault="00433271" w:rsidP="00CB61CA">
            <w:pPr>
              <w:rPr>
                <w:lang w:val="en-US"/>
              </w:rPr>
            </w:pPr>
          </w:p>
        </w:tc>
        <w:tc>
          <w:tcPr>
            <w:tcW w:w="567" w:type="dxa"/>
          </w:tcPr>
          <w:p w:rsidR="00433271" w:rsidRDefault="00433271" w:rsidP="00CB61CA">
            <w:pPr>
              <w:rPr>
                <w:lang w:val="en-US"/>
              </w:rPr>
            </w:pPr>
          </w:p>
        </w:tc>
        <w:tc>
          <w:tcPr>
            <w:tcW w:w="483" w:type="dxa"/>
          </w:tcPr>
          <w:p w:rsidR="00433271" w:rsidRDefault="00433271" w:rsidP="00CB61CA">
            <w:pPr>
              <w:rPr>
                <w:lang w:val="en-US"/>
              </w:rPr>
            </w:pPr>
          </w:p>
        </w:tc>
        <w:tc>
          <w:tcPr>
            <w:tcW w:w="651" w:type="dxa"/>
          </w:tcPr>
          <w:p w:rsidR="00433271" w:rsidRDefault="00433271" w:rsidP="004B3204">
            <w:pPr>
              <w:rPr>
                <w:lang w:val="en-US"/>
              </w:rPr>
            </w:pPr>
            <w:r>
              <w:rPr>
                <w:lang w:val="en-US"/>
              </w:rPr>
              <w:t>00</w:t>
            </w:r>
          </w:p>
        </w:tc>
        <w:tc>
          <w:tcPr>
            <w:tcW w:w="567" w:type="dxa"/>
          </w:tcPr>
          <w:p w:rsidR="00433271" w:rsidRDefault="00433271" w:rsidP="00CB61CA">
            <w:pPr>
              <w:rPr>
                <w:lang w:val="en-US"/>
              </w:rPr>
            </w:pPr>
          </w:p>
        </w:tc>
        <w:tc>
          <w:tcPr>
            <w:tcW w:w="6413" w:type="dxa"/>
          </w:tcPr>
          <w:p w:rsidR="00433271" w:rsidRDefault="00433271" w:rsidP="00433271">
            <w:pPr>
              <w:rPr>
                <w:lang w:val="en-US"/>
              </w:rPr>
            </w:pPr>
            <w:r w:rsidRPr="00433271">
              <w:rPr>
                <w:b/>
                <w:lang w:val="en-US"/>
              </w:rPr>
              <w:t>Chip type:</w:t>
            </w:r>
            <w:r>
              <w:rPr>
                <w:lang w:val="en-US"/>
              </w:rPr>
              <w:t xml:space="preserve">26A0700 (found in cheap </w:t>
            </w:r>
            <w:proofErr w:type="spellStart"/>
            <w:r>
              <w:rPr>
                <w:lang w:val="en-US"/>
              </w:rPr>
              <w:t>chinese</w:t>
            </w:r>
            <w:proofErr w:type="spellEnd"/>
            <w:r>
              <w:rPr>
                <w:lang w:val="en-US"/>
              </w:rPr>
              <w:t xml:space="preserve"> replica keys)</w:t>
            </w:r>
          </w:p>
        </w:tc>
      </w:tr>
      <w:tr w:rsidR="00433271" w:rsidTr="009404C3">
        <w:trPr>
          <w:trHeight w:val="505"/>
        </w:trPr>
        <w:tc>
          <w:tcPr>
            <w:tcW w:w="534" w:type="dxa"/>
          </w:tcPr>
          <w:p w:rsidR="00433271" w:rsidRDefault="00433271" w:rsidP="00CB61CA">
            <w:pPr>
              <w:rPr>
                <w:lang w:val="en-US"/>
              </w:rPr>
            </w:pPr>
          </w:p>
        </w:tc>
        <w:tc>
          <w:tcPr>
            <w:tcW w:w="567" w:type="dxa"/>
          </w:tcPr>
          <w:p w:rsidR="00433271" w:rsidRDefault="00433271" w:rsidP="00CB61CA">
            <w:pPr>
              <w:rPr>
                <w:lang w:val="en-US"/>
              </w:rPr>
            </w:pPr>
          </w:p>
        </w:tc>
        <w:tc>
          <w:tcPr>
            <w:tcW w:w="483" w:type="dxa"/>
          </w:tcPr>
          <w:p w:rsidR="00433271" w:rsidRDefault="00433271" w:rsidP="00CB61CA">
            <w:pPr>
              <w:rPr>
                <w:lang w:val="en-US"/>
              </w:rPr>
            </w:pPr>
          </w:p>
        </w:tc>
        <w:tc>
          <w:tcPr>
            <w:tcW w:w="651" w:type="dxa"/>
          </w:tcPr>
          <w:p w:rsidR="00433271" w:rsidRDefault="00433271" w:rsidP="004B3204">
            <w:pPr>
              <w:rPr>
                <w:lang w:val="en-US"/>
              </w:rPr>
            </w:pPr>
            <w:r>
              <w:rPr>
                <w:lang w:val="en-US"/>
              </w:rPr>
              <w:t>01</w:t>
            </w:r>
          </w:p>
        </w:tc>
        <w:tc>
          <w:tcPr>
            <w:tcW w:w="567" w:type="dxa"/>
          </w:tcPr>
          <w:p w:rsidR="00433271" w:rsidRDefault="00433271" w:rsidP="00CB61CA">
            <w:pPr>
              <w:rPr>
                <w:lang w:val="en-US"/>
              </w:rPr>
            </w:pPr>
          </w:p>
        </w:tc>
        <w:tc>
          <w:tcPr>
            <w:tcW w:w="6413" w:type="dxa"/>
          </w:tcPr>
          <w:p w:rsidR="00433271" w:rsidRDefault="00433271" w:rsidP="00433271">
            <w:pPr>
              <w:rPr>
                <w:lang w:val="en-US"/>
              </w:rPr>
            </w:pPr>
            <w:r w:rsidRPr="00433271">
              <w:rPr>
                <w:b/>
                <w:lang w:val="en-US"/>
              </w:rPr>
              <w:t>Chip type</w:t>
            </w:r>
            <w:r>
              <w:rPr>
                <w:b/>
                <w:lang w:val="en-US"/>
              </w:rPr>
              <w:t>:</w:t>
            </w:r>
            <w:r>
              <w:rPr>
                <w:lang w:val="en-US"/>
              </w:rPr>
              <w:t xml:space="preserve"> PCF7945C05</w:t>
            </w:r>
          </w:p>
        </w:tc>
      </w:tr>
    </w:tbl>
    <w:p w:rsidR="00CB61CA" w:rsidRDefault="00CB61CA" w:rsidP="00CB61CA">
      <w:pPr>
        <w:rPr>
          <w:lang w:val="en-US"/>
        </w:rPr>
      </w:pPr>
    </w:p>
    <w:p w:rsidR="00FA68B7" w:rsidRDefault="00FA68B7" w:rsidP="00FA68B7">
      <w:pPr>
        <w:pStyle w:val="berschrift2"/>
        <w:rPr>
          <w:lang w:val="en-US"/>
        </w:rPr>
      </w:pPr>
      <w:r>
        <w:rPr>
          <w:lang w:val="en-US"/>
        </w:rPr>
        <w:lastRenderedPageBreak/>
        <w:t>Erase</w:t>
      </w:r>
    </w:p>
    <w:p w:rsidR="00FA68B7" w:rsidRDefault="00FA68B7" w:rsidP="00FA68B7">
      <w:pPr>
        <w:rPr>
          <w:lang w:val="en-US"/>
        </w:rPr>
      </w:pPr>
      <w:r>
        <w:rPr>
          <w:lang w:val="en-US"/>
        </w:rPr>
        <w:t>This command the EROM and EEROM of a PCF chip and sets it to “Initial” state. It requires a successfully initialized MDI connection, which means that this command can only be used alone if the chip is not in protected mode. If the latter applies, then the connect &amp; erase procedure described in 1.1 is to be used.</w:t>
      </w:r>
    </w:p>
    <w:p w:rsidR="00FA68B7" w:rsidRDefault="00FA68B7" w:rsidP="00CB61CA">
      <w:pPr>
        <w:rPr>
          <w:lang w:val="en-US"/>
        </w:rPr>
      </w:pPr>
    </w:p>
    <w:p w:rsidR="00FA68B7" w:rsidRDefault="00FA68B7" w:rsidP="00CB61CA">
      <w:pPr>
        <w:rPr>
          <w:lang w:val="en-US"/>
        </w:rPr>
      </w:pPr>
    </w:p>
    <w:p w:rsidR="00433271" w:rsidRDefault="00433271" w:rsidP="00433271">
      <w:pPr>
        <w:pStyle w:val="berschrift2"/>
        <w:rPr>
          <w:lang w:val="en-US"/>
        </w:rPr>
      </w:pPr>
      <w:r>
        <w:rPr>
          <w:lang w:val="en-US"/>
        </w:rPr>
        <w:t>Protect</w:t>
      </w:r>
    </w:p>
    <w:p w:rsidR="00433271" w:rsidRDefault="00433271" w:rsidP="00433271">
      <w:pPr>
        <w:rPr>
          <w:lang w:val="en-US"/>
        </w:rPr>
      </w:pPr>
      <w:r>
        <w:rPr>
          <w:lang w:val="en-US"/>
        </w:rPr>
        <w:t>After the chip is successfully programmed, it can be protected against further read-out via MDI interface. In order to unlock it again, it needs to be erased as described in 1.1.</w:t>
      </w:r>
      <w:r w:rsidR="00ED3BF4">
        <w:rPr>
          <w:lang w:val="en-US"/>
        </w:rPr>
        <w:t xml:space="preserve"> In order to execute this command, it must have been connected successfully before.</w:t>
      </w:r>
    </w:p>
    <w:p w:rsidR="00433271" w:rsidRPr="00433271" w:rsidRDefault="00433271" w:rsidP="00433271">
      <w:pPr>
        <w:rPr>
          <w:b/>
          <w:lang w:val="en-US"/>
        </w:rPr>
      </w:pPr>
      <w:r w:rsidRPr="00433271">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433271" w:rsidTr="004B3204">
        <w:trPr>
          <w:trHeight w:val="377"/>
        </w:trPr>
        <w:tc>
          <w:tcPr>
            <w:tcW w:w="534" w:type="dxa"/>
          </w:tcPr>
          <w:p w:rsidR="00433271" w:rsidRPr="00433271" w:rsidRDefault="006359B4" w:rsidP="006359B4">
            <w:pPr>
              <w:rPr>
                <w:b/>
                <w:lang w:val="en-US"/>
              </w:rPr>
            </w:pPr>
            <w:r>
              <w:rPr>
                <w:b/>
                <w:lang w:val="en-US"/>
              </w:rPr>
              <w:t>1A</w:t>
            </w:r>
          </w:p>
        </w:tc>
        <w:tc>
          <w:tcPr>
            <w:tcW w:w="567" w:type="dxa"/>
          </w:tcPr>
          <w:p w:rsidR="00433271" w:rsidRPr="00433271" w:rsidRDefault="00433271" w:rsidP="00ED3BF4">
            <w:pPr>
              <w:rPr>
                <w:b/>
                <w:lang w:val="en-US"/>
              </w:rPr>
            </w:pPr>
            <w:r w:rsidRPr="00433271">
              <w:rPr>
                <w:b/>
                <w:lang w:val="en-US"/>
              </w:rPr>
              <w:t>0</w:t>
            </w:r>
            <w:r w:rsidR="00ED3BF4">
              <w:rPr>
                <w:b/>
                <w:lang w:val="en-US"/>
              </w:rPr>
              <w:t>0</w:t>
            </w:r>
          </w:p>
        </w:tc>
        <w:tc>
          <w:tcPr>
            <w:tcW w:w="483" w:type="dxa"/>
          </w:tcPr>
          <w:p w:rsidR="00433271" w:rsidRPr="00433271" w:rsidRDefault="00433271" w:rsidP="004B3204">
            <w:pPr>
              <w:rPr>
                <w:b/>
                <w:lang w:val="en-US"/>
              </w:rPr>
            </w:pPr>
            <w:r w:rsidRPr="00433271">
              <w:rPr>
                <w:b/>
                <w:lang w:val="en-US"/>
              </w:rPr>
              <w:t>00</w:t>
            </w:r>
          </w:p>
        </w:tc>
        <w:tc>
          <w:tcPr>
            <w:tcW w:w="651" w:type="dxa"/>
          </w:tcPr>
          <w:p w:rsidR="00433271" w:rsidRPr="00433271" w:rsidRDefault="00ED3BF4" w:rsidP="004B3204">
            <w:pPr>
              <w:rPr>
                <w:b/>
                <w:lang w:val="en-US"/>
              </w:rPr>
            </w:pPr>
            <w:r>
              <w:rPr>
                <w:b/>
                <w:lang w:val="en-US"/>
              </w:rPr>
              <w:t>00</w:t>
            </w:r>
          </w:p>
        </w:tc>
        <w:tc>
          <w:tcPr>
            <w:tcW w:w="567" w:type="dxa"/>
          </w:tcPr>
          <w:p w:rsidR="00433271" w:rsidRPr="00433271" w:rsidRDefault="00433271" w:rsidP="004B3204">
            <w:pPr>
              <w:rPr>
                <w:b/>
                <w:lang w:val="en-US"/>
              </w:rPr>
            </w:pPr>
            <w:r w:rsidRPr="00433271">
              <w:rPr>
                <w:b/>
                <w:lang w:val="en-US"/>
              </w:rPr>
              <w:t>00</w:t>
            </w:r>
          </w:p>
        </w:tc>
        <w:tc>
          <w:tcPr>
            <w:tcW w:w="6413" w:type="dxa"/>
          </w:tcPr>
          <w:p w:rsidR="00433271" w:rsidRPr="00433271" w:rsidRDefault="00433271" w:rsidP="004B3204">
            <w:pPr>
              <w:rPr>
                <w:b/>
                <w:lang w:val="en-US"/>
              </w:rPr>
            </w:pPr>
            <w:r w:rsidRPr="00433271">
              <w:rPr>
                <w:b/>
                <w:lang w:val="en-US"/>
              </w:rPr>
              <w:t>Description</w:t>
            </w:r>
          </w:p>
        </w:tc>
      </w:tr>
      <w:tr w:rsidR="00ED3BF4" w:rsidTr="004B3204">
        <w:trPr>
          <w:trHeight w:val="377"/>
        </w:trPr>
        <w:tc>
          <w:tcPr>
            <w:tcW w:w="534" w:type="dxa"/>
          </w:tcPr>
          <w:p w:rsidR="00ED3BF4" w:rsidRDefault="00ED3BF4" w:rsidP="004B3204">
            <w:pPr>
              <w:rPr>
                <w:b/>
                <w:lang w:val="en-US"/>
              </w:rPr>
            </w:pPr>
          </w:p>
        </w:tc>
        <w:tc>
          <w:tcPr>
            <w:tcW w:w="567" w:type="dxa"/>
          </w:tcPr>
          <w:p w:rsidR="00ED3BF4" w:rsidRPr="00433271" w:rsidRDefault="00ED3BF4" w:rsidP="00ED3BF4">
            <w:pPr>
              <w:rPr>
                <w:b/>
                <w:lang w:val="en-US"/>
              </w:rPr>
            </w:pPr>
          </w:p>
        </w:tc>
        <w:tc>
          <w:tcPr>
            <w:tcW w:w="483" w:type="dxa"/>
          </w:tcPr>
          <w:p w:rsidR="00ED3BF4" w:rsidRPr="00433271" w:rsidRDefault="00ED3BF4" w:rsidP="004B3204">
            <w:pPr>
              <w:rPr>
                <w:b/>
                <w:lang w:val="en-US"/>
              </w:rPr>
            </w:pPr>
          </w:p>
        </w:tc>
        <w:tc>
          <w:tcPr>
            <w:tcW w:w="651" w:type="dxa"/>
          </w:tcPr>
          <w:p w:rsidR="00ED3BF4" w:rsidRDefault="00ED3BF4" w:rsidP="004B3204">
            <w:pPr>
              <w:rPr>
                <w:b/>
                <w:lang w:val="en-US"/>
              </w:rPr>
            </w:pPr>
          </w:p>
        </w:tc>
        <w:tc>
          <w:tcPr>
            <w:tcW w:w="567" w:type="dxa"/>
          </w:tcPr>
          <w:p w:rsidR="00ED3BF4" w:rsidRPr="00433271" w:rsidRDefault="00ED3BF4" w:rsidP="004B3204">
            <w:pPr>
              <w:rPr>
                <w:b/>
                <w:lang w:val="en-US"/>
              </w:rPr>
            </w:pPr>
          </w:p>
        </w:tc>
        <w:tc>
          <w:tcPr>
            <w:tcW w:w="6413" w:type="dxa"/>
          </w:tcPr>
          <w:p w:rsidR="00ED3BF4" w:rsidRPr="00ED3BF4" w:rsidRDefault="00ED3BF4" w:rsidP="004B3204">
            <w:pPr>
              <w:rPr>
                <w:lang w:val="en-US"/>
              </w:rPr>
            </w:pPr>
            <w:r>
              <w:rPr>
                <w:lang w:val="en-US"/>
              </w:rPr>
              <w:t>-</w:t>
            </w:r>
          </w:p>
        </w:tc>
      </w:tr>
    </w:tbl>
    <w:p w:rsidR="00433271" w:rsidRDefault="00712A59" w:rsidP="00712A59">
      <w:pPr>
        <w:pStyle w:val="berschrift2"/>
        <w:rPr>
          <w:lang w:val="en-US"/>
        </w:rPr>
      </w:pPr>
      <w:proofErr w:type="spellStart"/>
      <w:r>
        <w:rPr>
          <w:lang w:val="en-US"/>
        </w:rPr>
        <w:t>PCF_Tool</w:t>
      </w:r>
      <w:proofErr w:type="spellEnd"/>
      <w:r>
        <w:rPr>
          <w:lang w:val="en-US"/>
        </w:rPr>
        <w:t xml:space="preserve"> Update Mode</w:t>
      </w:r>
    </w:p>
    <w:p w:rsidR="00712A59" w:rsidRDefault="00712A59" w:rsidP="00712A59">
      <w:pPr>
        <w:rPr>
          <w:lang w:val="en-US"/>
        </w:rPr>
      </w:pPr>
      <w:r>
        <w:rPr>
          <w:lang w:val="en-US"/>
        </w:rPr>
        <w:t xml:space="preserve">The </w:t>
      </w:r>
      <w:proofErr w:type="spellStart"/>
      <w:r>
        <w:rPr>
          <w:lang w:val="en-US"/>
        </w:rPr>
        <w:t>PCF_Tool</w:t>
      </w:r>
      <w:proofErr w:type="spellEnd"/>
      <w:r>
        <w:rPr>
          <w:lang w:val="en-US"/>
        </w:rPr>
        <w:t xml:space="preserve"> is equipped with a bootloader, which enables the update of the device firmware. This allows to add new functionalities or to support more chip types.</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712A59" w:rsidTr="004B3204">
        <w:trPr>
          <w:trHeight w:val="377"/>
        </w:trPr>
        <w:tc>
          <w:tcPr>
            <w:tcW w:w="534" w:type="dxa"/>
          </w:tcPr>
          <w:p w:rsidR="00712A59" w:rsidRPr="00433271" w:rsidRDefault="00712A59" w:rsidP="004B3204">
            <w:pPr>
              <w:rPr>
                <w:b/>
                <w:lang w:val="en-US"/>
              </w:rPr>
            </w:pPr>
            <w:r>
              <w:rPr>
                <w:b/>
                <w:lang w:val="en-US"/>
              </w:rPr>
              <w:t>2A</w:t>
            </w:r>
          </w:p>
        </w:tc>
        <w:tc>
          <w:tcPr>
            <w:tcW w:w="567" w:type="dxa"/>
          </w:tcPr>
          <w:p w:rsidR="00712A59" w:rsidRPr="00433271" w:rsidRDefault="00712A59" w:rsidP="004B3204">
            <w:pPr>
              <w:rPr>
                <w:b/>
                <w:lang w:val="en-US"/>
              </w:rPr>
            </w:pPr>
            <w:r w:rsidRPr="00433271">
              <w:rPr>
                <w:b/>
                <w:lang w:val="en-US"/>
              </w:rPr>
              <w:t>0</w:t>
            </w:r>
            <w:r>
              <w:rPr>
                <w:b/>
                <w:lang w:val="en-US"/>
              </w:rPr>
              <w:t>0</w:t>
            </w:r>
          </w:p>
        </w:tc>
        <w:tc>
          <w:tcPr>
            <w:tcW w:w="483" w:type="dxa"/>
          </w:tcPr>
          <w:p w:rsidR="00712A59" w:rsidRPr="00433271" w:rsidRDefault="00712A59" w:rsidP="004B3204">
            <w:pPr>
              <w:rPr>
                <w:b/>
                <w:lang w:val="en-US"/>
              </w:rPr>
            </w:pPr>
            <w:r w:rsidRPr="00433271">
              <w:rPr>
                <w:b/>
                <w:lang w:val="en-US"/>
              </w:rPr>
              <w:t>00</w:t>
            </w:r>
          </w:p>
        </w:tc>
        <w:tc>
          <w:tcPr>
            <w:tcW w:w="651" w:type="dxa"/>
          </w:tcPr>
          <w:p w:rsidR="00712A59" w:rsidRPr="00433271" w:rsidRDefault="00712A59" w:rsidP="004B3204">
            <w:pPr>
              <w:rPr>
                <w:b/>
                <w:lang w:val="en-US"/>
              </w:rPr>
            </w:pPr>
            <w:r>
              <w:rPr>
                <w:b/>
                <w:lang w:val="en-US"/>
              </w:rPr>
              <w:t>00</w:t>
            </w:r>
          </w:p>
        </w:tc>
        <w:tc>
          <w:tcPr>
            <w:tcW w:w="567" w:type="dxa"/>
          </w:tcPr>
          <w:p w:rsidR="00712A59" w:rsidRPr="00433271" w:rsidRDefault="00712A59" w:rsidP="004B3204">
            <w:pPr>
              <w:rPr>
                <w:b/>
                <w:lang w:val="en-US"/>
              </w:rPr>
            </w:pPr>
            <w:r w:rsidRPr="00433271">
              <w:rPr>
                <w:b/>
                <w:lang w:val="en-US"/>
              </w:rPr>
              <w:t>00</w:t>
            </w:r>
          </w:p>
        </w:tc>
        <w:tc>
          <w:tcPr>
            <w:tcW w:w="6413" w:type="dxa"/>
          </w:tcPr>
          <w:p w:rsidR="00712A59" w:rsidRPr="00433271" w:rsidRDefault="00712A59" w:rsidP="004B3204">
            <w:pPr>
              <w:rPr>
                <w:b/>
                <w:lang w:val="en-US"/>
              </w:rPr>
            </w:pPr>
            <w:r w:rsidRPr="00433271">
              <w:rPr>
                <w:b/>
                <w:lang w:val="en-US"/>
              </w:rPr>
              <w:t>Description</w:t>
            </w:r>
          </w:p>
        </w:tc>
      </w:tr>
      <w:tr w:rsidR="00712A59" w:rsidTr="004B3204">
        <w:trPr>
          <w:trHeight w:val="377"/>
        </w:trPr>
        <w:tc>
          <w:tcPr>
            <w:tcW w:w="534" w:type="dxa"/>
          </w:tcPr>
          <w:p w:rsidR="00712A59" w:rsidRDefault="00712A59" w:rsidP="004B3204">
            <w:pPr>
              <w:rPr>
                <w:b/>
                <w:lang w:val="en-US"/>
              </w:rPr>
            </w:pPr>
          </w:p>
        </w:tc>
        <w:tc>
          <w:tcPr>
            <w:tcW w:w="567" w:type="dxa"/>
          </w:tcPr>
          <w:p w:rsidR="00712A59" w:rsidRPr="00433271" w:rsidRDefault="00712A59" w:rsidP="004B3204">
            <w:pPr>
              <w:rPr>
                <w:b/>
                <w:lang w:val="en-US"/>
              </w:rPr>
            </w:pPr>
          </w:p>
        </w:tc>
        <w:tc>
          <w:tcPr>
            <w:tcW w:w="483" w:type="dxa"/>
          </w:tcPr>
          <w:p w:rsidR="00712A59" w:rsidRPr="00433271" w:rsidRDefault="00712A59" w:rsidP="004B3204">
            <w:pPr>
              <w:rPr>
                <w:b/>
                <w:lang w:val="en-US"/>
              </w:rPr>
            </w:pPr>
          </w:p>
        </w:tc>
        <w:tc>
          <w:tcPr>
            <w:tcW w:w="651" w:type="dxa"/>
          </w:tcPr>
          <w:p w:rsidR="00712A59" w:rsidRDefault="00712A59" w:rsidP="004B3204">
            <w:pPr>
              <w:rPr>
                <w:b/>
                <w:lang w:val="en-US"/>
              </w:rPr>
            </w:pPr>
          </w:p>
        </w:tc>
        <w:tc>
          <w:tcPr>
            <w:tcW w:w="567" w:type="dxa"/>
          </w:tcPr>
          <w:p w:rsidR="00712A59" w:rsidRPr="00433271" w:rsidRDefault="00712A59" w:rsidP="004B3204">
            <w:pPr>
              <w:rPr>
                <w:b/>
                <w:lang w:val="en-US"/>
              </w:rPr>
            </w:pPr>
          </w:p>
        </w:tc>
        <w:tc>
          <w:tcPr>
            <w:tcW w:w="6413" w:type="dxa"/>
          </w:tcPr>
          <w:p w:rsidR="00712A59" w:rsidRPr="00ED3BF4" w:rsidRDefault="00712A59" w:rsidP="004B3204">
            <w:pPr>
              <w:rPr>
                <w:lang w:val="en-US"/>
              </w:rPr>
            </w:pPr>
            <w:r>
              <w:rPr>
                <w:lang w:val="en-US"/>
              </w:rPr>
              <w:t>-</w:t>
            </w:r>
          </w:p>
        </w:tc>
      </w:tr>
    </w:tbl>
    <w:p w:rsidR="00712A59" w:rsidRDefault="00712A59" w:rsidP="001A0427">
      <w:pPr>
        <w:spacing w:after="0"/>
        <w:rPr>
          <w:lang w:val="en-US"/>
        </w:rPr>
      </w:pPr>
    </w:p>
    <w:p w:rsidR="00712A59" w:rsidRPr="00712A59" w:rsidRDefault="00712A59" w:rsidP="00712A59">
      <w:pPr>
        <w:rPr>
          <w:lang w:val="en-US"/>
        </w:rPr>
      </w:pPr>
      <w:r>
        <w:rPr>
          <w:lang w:val="en-US"/>
        </w:rPr>
        <w:t xml:space="preserve">After the command is issued to the </w:t>
      </w:r>
      <w:proofErr w:type="spellStart"/>
      <w:r>
        <w:rPr>
          <w:lang w:val="en-US"/>
        </w:rPr>
        <w:t>PCF_Tool</w:t>
      </w:r>
      <w:proofErr w:type="spellEnd"/>
      <w:r>
        <w:rPr>
          <w:lang w:val="en-US"/>
        </w:rPr>
        <w:t xml:space="preserve">, the COM-Port device disconnects and a new USB storage device appears. In order to flash a new </w:t>
      </w:r>
      <w:proofErr w:type="spellStart"/>
      <w:r>
        <w:rPr>
          <w:lang w:val="en-US"/>
        </w:rPr>
        <w:t>PCF_Tool</w:t>
      </w:r>
      <w:proofErr w:type="spellEnd"/>
      <w:r>
        <w:rPr>
          <w:lang w:val="en-US"/>
        </w:rPr>
        <w:t xml:space="preserve"> firmware, the corresponding .hex file just needs to be copied to the USB drive. Afterwards, the USB storage gets disconnected and </w:t>
      </w:r>
      <w:proofErr w:type="spellStart"/>
      <w:r>
        <w:rPr>
          <w:lang w:val="en-US"/>
        </w:rPr>
        <w:t>PCF_Tools</w:t>
      </w:r>
      <w:proofErr w:type="spellEnd"/>
      <w:r>
        <w:rPr>
          <w:lang w:val="en-US"/>
        </w:rPr>
        <w:t xml:space="preserve"> COM-Port is recognized again.</w:t>
      </w:r>
    </w:p>
    <w:p w:rsidR="00ED3BF4" w:rsidRDefault="00ED3BF4" w:rsidP="00ED3BF4">
      <w:pPr>
        <w:pStyle w:val="berschrift1"/>
        <w:rPr>
          <w:lang w:val="en-US"/>
        </w:rPr>
      </w:pPr>
      <w:r>
        <w:rPr>
          <w:lang w:val="en-US"/>
        </w:rPr>
        <w:lastRenderedPageBreak/>
        <w:t>Write data to PCF</w:t>
      </w:r>
    </w:p>
    <w:p w:rsidR="00ED3BF4" w:rsidRDefault="00ED3BF4" w:rsidP="00ED3BF4">
      <w:pPr>
        <w:rPr>
          <w:lang w:val="en-US"/>
        </w:rPr>
      </w:pPr>
      <w:r>
        <w:rPr>
          <w:lang w:val="en-US"/>
        </w:rPr>
        <w:t xml:space="preserve">The PCF tool provides a buffer into which the payload data needs </w:t>
      </w:r>
      <w:r w:rsidR="00712A59">
        <w:rPr>
          <w:lang w:val="en-US"/>
        </w:rPr>
        <w:t>to be written prior to the final programming of the</w:t>
      </w:r>
      <w:r>
        <w:rPr>
          <w:lang w:val="en-US"/>
        </w:rPr>
        <w:t xml:space="preserve"> chip. This means writing data to a PCF is generally done in two steps, first the transmission to </w:t>
      </w:r>
      <w:proofErr w:type="spellStart"/>
      <w:r>
        <w:rPr>
          <w:lang w:val="en-US"/>
        </w:rPr>
        <w:t>PCF_tool’s</w:t>
      </w:r>
      <w:proofErr w:type="spellEnd"/>
      <w:r>
        <w:rPr>
          <w:lang w:val="en-US"/>
        </w:rPr>
        <w:t xml:space="preserve"> buffer and second the flashing to PCF.</w:t>
      </w:r>
      <w:r w:rsidR="00712A59">
        <w:rPr>
          <w:lang w:val="en-US"/>
        </w:rPr>
        <w:t xml:space="preserve"> Please take notice of the memory naming: EROM means the flash, EEROM the actual EEPROM.</w:t>
      </w:r>
    </w:p>
    <w:p w:rsidR="001A0427" w:rsidRDefault="001A0427" w:rsidP="00ED3BF4">
      <w:pPr>
        <w:rPr>
          <w:lang w:val="en-US"/>
        </w:rPr>
      </w:pPr>
      <w:r>
        <w:rPr>
          <w:lang w:val="en-US"/>
        </w:rPr>
        <w:t xml:space="preserve">Recommendation: In order to program data to a PCF, first prepare a bin file which contains the 5 command bytes, followed by the data payload + the  4 checksum bytes. This complete file can then be send to the </w:t>
      </w:r>
      <w:proofErr w:type="spellStart"/>
      <w:r>
        <w:rPr>
          <w:lang w:val="en-US"/>
        </w:rPr>
        <w:t>PCF_Tool</w:t>
      </w:r>
      <w:proofErr w:type="spellEnd"/>
      <w:r>
        <w:rPr>
          <w:lang w:val="en-US"/>
        </w:rPr>
        <w:t xml:space="preserve"> all at once.</w:t>
      </w:r>
    </w:p>
    <w:p w:rsidR="00ED3BF4" w:rsidRDefault="00826E7D" w:rsidP="00ED3BF4">
      <w:pPr>
        <w:pStyle w:val="berschrift2"/>
        <w:rPr>
          <w:lang w:val="en-US"/>
        </w:rPr>
      </w:pPr>
      <w:r>
        <w:rPr>
          <w:lang w:val="en-US"/>
        </w:rPr>
        <w:t>Write</w:t>
      </w:r>
      <w:r w:rsidR="00712A59">
        <w:rPr>
          <w:lang w:val="en-US"/>
        </w:rPr>
        <w:t xml:space="preserve"> EROM Buffer</w:t>
      </w:r>
    </w:p>
    <w:p w:rsidR="001A0427" w:rsidRDefault="009404C3" w:rsidP="00712A59">
      <w:pPr>
        <w:rPr>
          <w:lang w:val="en-US"/>
        </w:rPr>
      </w:pPr>
      <w:r>
        <w:rPr>
          <w:lang w:val="en-US"/>
        </w:rPr>
        <w:t>This command writes EROM data</w:t>
      </w:r>
      <w:r w:rsidR="00826E7D">
        <w:rPr>
          <w:lang w:val="en-US"/>
        </w:rPr>
        <w:t xml:space="preserve"> to</w:t>
      </w:r>
      <w:r>
        <w:rPr>
          <w:lang w:val="en-US"/>
        </w:rPr>
        <w:t xml:space="preserve"> </w:t>
      </w:r>
      <w:proofErr w:type="spellStart"/>
      <w:r>
        <w:rPr>
          <w:lang w:val="en-US"/>
        </w:rPr>
        <w:t>PCF_Tools’s</w:t>
      </w:r>
      <w:proofErr w:type="spellEnd"/>
      <w:r>
        <w:rPr>
          <w:lang w:val="en-US"/>
        </w:rPr>
        <w:t xml:space="preserve"> internal buffer. In the command, the address of the chip where the data shall be programmed </w:t>
      </w:r>
      <w:r w:rsidR="00826E7D">
        <w:rPr>
          <w:lang w:val="en-US"/>
        </w:rPr>
        <w:t xml:space="preserve">to </w:t>
      </w:r>
      <w:r>
        <w:rPr>
          <w:lang w:val="en-US"/>
        </w:rPr>
        <w:t>and the length of the data needs to be specified. Right after, the final data must be send. The data can be either terminated by 4 bytes CRC32 checksum of the data, or by 4 bytes zero which will switch off the checksum verification.</w:t>
      </w:r>
      <w:r w:rsidR="001A0427">
        <w:rPr>
          <w:lang w:val="en-US"/>
        </w:rPr>
        <w:t xml:space="preserve"> The CRC32 can be calculated e.g. with online calculator </w:t>
      </w:r>
      <w:r w:rsidR="001A0427" w:rsidRPr="001A0427">
        <w:rPr>
          <w:lang w:val="en-US"/>
        </w:rPr>
        <w:t>https://crccalc.com/</w:t>
      </w:r>
      <w:r w:rsidR="001A0427">
        <w:rPr>
          <w:lang w:val="en-US"/>
        </w:rPr>
        <w:t>.</w:t>
      </w:r>
    </w:p>
    <w:p w:rsidR="001A0427" w:rsidRDefault="001A0427">
      <w:pPr>
        <w:spacing w:line="276" w:lineRule="auto"/>
        <w:jc w:val="left"/>
        <w:rPr>
          <w:b/>
          <w:lang w:val="en-US"/>
        </w:rPr>
      </w:pPr>
      <w:r w:rsidRPr="001A0427">
        <w:rPr>
          <w:b/>
          <w:lang w:val="en-US"/>
        </w:rPr>
        <w:t>Packet Format:</w:t>
      </w:r>
    </w:p>
    <w:p w:rsidR="001A0427" w:rsidRPr="001A0427" w:rsidRDefault="001A0427">
      <w:pPr>
        <w:spacing w:line="276" w:lineRule="auto"/>
        <w:jc w:val="left"/>
        <w:rPr>
          <w:b/>
          <w:lang w:val="en-US"/>
        </w:rPr>
      </w:pPr>
      <w:r w:rsidRPr="001A0427">
        <w:rPr>
          <w:b/>
          <w:lang w:val="en-US"/>
        </w:rPr>
        <w:t xml:space="preserve">2B YY XX ZZ VV </w:t>
      </w:r>
      <w:r>
        <w:rPr>
          <w:b/>
          <w:lang w:val="en-US"/>
        </w:rPr>
        <w:t xml:space="preserve"> </w:t>
      </w:r>
      <w:r w:rsidRPr="001A0427">
        <w:rPr>
          <w:b/>
          <w:lang w:val="en-US"/>
        </w:rPr>
        <w:t>Data</w:t>
      </w:r>
      <w:r>
        <w:rPr>
          <w:b/>
          <w:vertAlign w:val="subscript"/>
          <w:lang w:val="en-US"/>
        </w:rPr>
        <w:t>0</w:t>
      </w:r>
      <w:r>
        <w:rPr>
          <w:b/>
          <w:lang w:val="en-US"/>
        </w:rPr>
        <w:t>…</w:t>
      </w:r>
      <w:r w:rsidRPr="001A0427">
        <w:rPr>
          <w:b/>
          <w:lang w:val="en-US"/>
        </w:rPr>
        <w:t xml:space="preserve"> </w:t>
      </w:r>
      <w:proofErr w:type="spellStart"/>
      <w:r w:rsidRPr="001A0427">
        <w:rPr>
          <w:b/>
          <w:lang w:val="en-US"/>
        </w:rPr>
        <w:t>Data</w:t>
      </w:r>
      <w:r>
        <w:rPr>
          <w:b/>
          <w:vertAlign w:val="subscript"/>
          <w:lang w:val="en-US"/>
        </w:rPr>
        <w:t>x</w:t>
      </w:r>
      <w:proofErr w:type="spellEnd"/>
      <w:r>
        <w:rPr>
          <w:b/>
          <w:vertAlign w:val="subscript"/>
          <w:lang w:val="en-US"/>
        </w:rPr>
        <w:t xml:space="preserve"> </w:t>
      </w:r>
      <w:r>
        <w:rPr>
          <w:b/>
          <w:lang w:val="en-US"/>
        </w:rPr>
        <w:t>CRC32</w:t>
      </w:r>
      <w:r>
        <w:rPr>
          <w:b/>
          <w:vertAlign w:val="subscript"/>
          <w:lang w:val="en-US"/>
        </w:rPr>
        <w:t>0</w:t>
      </w:r>
      <w:r>
        <w:rPr>
          <w:b/>
          <w:lang w:val="en-US"/>
        </w:rPr>
        <w:t>…</w:t>
      </w:r>
      <w:r w:rsidRPr="001A0427">
        <w:rPr>
          <w:b/>
          <w:lang w:val="en-US"/>
        </w:rPr>
        <w:t xml:space="preserve"> </w:t>
      </w:r>
      <w:r>
        <w:rPr>
          <w:b/>
          <w:lang w:val="en-US"/>
        </w:rPr>
        <w:t>CRC32</w:t>
      </w:r>
      <w:r>
        <w:rPr>
          <w:b/>
          <w:vertAlign w:val="subscript"/>
          <w:lang w:val="en-US"/>
        </w:rPr>
        <w:t>3</w:t>
      </w:r>
    </w:p>
    <w:p w:rsidR="00712A59" w:rsidRPr="00826E7D" w:rsidRDefault="00826E7D" w:rsidP="00712A59">
      <w:pPr>
        <w:rPr>
          <w:b/>
          <w:lang w:val="en-US"/>
        </w:rPr>
      </w:pPr>
      <w:r>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567"/>
        <w:gridCol w:w="567"/>
        <w:gridCol w:w="567"/>
        <w:gridCol w:w="6413"/>
      </w:tblGrid>
      <w:tr w:rsidR="00712A59" w:rsidTr="009404C3">
        <w:trPr>
          <w:trHeight w:val="377"/>
        </w:trPr>
        <w:tc>
          <w:tcPr>
            <w:tcW w:w="534" w:type="dxa"/>
          </w:tcPr>
          <w:p w:rsidR="00712A59" w:rsidRPr="00433271" w:rsidRDefault="00712A59" w:rsidP="004B3204">
            <w:pPr>
              <w:rPr>
                <w:b/>
                <w:lang w:val="en-US"/>
              </w:rPr>
            </w:pPr>
            <w:r>
              <w:rPr>
                <w:b/>
                <w:lang w:val="en-US"/>
              </w:rPr>
              <w:t>2B</w:t>
            </w:r>
          </w:p>
        </w:tc>
        <w:tc>
          <w:tcPr>
            <w:tcW w:w="567" w:type="dxa"/>
          </w:tcPr>
          <w:p w:rsidR="00712A59" w:rsidRPr="00433271" w:rsidRDefault="009404C3" w:rsidP="004B3204">
            <w:pPr>
              <w:rPr>
                <w:b/>
                <w:lang w:val="en-US"/>
              </w:rPr>
            </w:pPr>
            <w:r>
              <w:rPr>
                <w:b/>
                <w:lang w:val="en-US"/>
              </w:rPr>
              <w:t>YY</w:t>
            </w:r>
          </w:p>
        </w:tc>
        <w:tc>
          <w:tcPr>
            <w:tcW w:w="567" w:type="dxa"/>
          </w:tcPr>
          <w:p w:rsidR="00712A59" w:rsidRPr="00433271" w:rsidRDefault="009404C3" w:rsidP="004B3204">
            <w:pPr>
              <w:rPr>
                <w:b/>
                <w:lang w:val="en-US"/>
              </w:rPr>
            </w:pPr>
            <w:r>
              <w:rPr>
                <w:b/>
                <w:lang w:val="en-US"/>
              </w:rPr>
              <w:t>XX</w:t>
            </w:r>
          </w:p>
        </w:tc>
        <w:tc>
          <w:tcPr>
            <w:tcW w:w="567" w:type="dxa"/>
          </w:tcPr>
          <w:p w:rsidR="00712A59" w:rsidRPr="00433271" w:rsidRDefault="009404C3" w:rsidP="004B3204">
            <w:pPr>
              <w:rPr>
                <w:b/>
                <w:lang w:val="en-US"/>
              </w:rPr>
            </w:pPr>
            <w:r>
              <w:rPr>
                <w:b/>
                <w:lang w:val="en-US"/>
              </w:rPr>
              <w:t>ZZ</w:t>
            </w:r>
          </w:p>
        </w:tc>
        <w:tc>
          <w:tcPr>
            <w:tcW w:w="567" w:type="dxa"/>
          </w:tcPr>
          <w:p w:rsidR="00712A59" w:rsidRPr="00433271" w:rsidRDefault="009404C3" w:rsidP="004B3204">
            <w:pPr>
              <w:rPr>
                <w:b/>
                <w:lang w:val="en-US"/>
              </w:rPr>
            </w:pPr>
            <w:r>
              <w:rPr>
                <w:b/>
                <w:lang w:val="en-US"/>
              </w:rPr>
              <w:t>VV</w:t>
            </w:r>
          </w:p>
        </w:tc>
        <w:tc>
          <w:tcPr>
            <w:tcW w:w="6413" w:type="dxa"/>
          </w:tcPr>
          <w:p w:rsidR="00712A59" w:rsidRPr="00433271" w:rsidRDefault="00712A59" w:rsidP="004B3204">
            <w:pPr>
              <w:rPr>
                <w:b/>
                <w:lang w:val="en-US"/>
              </w:rPr>
            </w:pPr>
            <w:r w:rsidRPr="00433271">
              <w:rPr>
                <w:b/>
                <w:lang w:val="en-US"/>
              </w:rPr>
              <w:t>Description</w:t>
            </w:r>
          </w:p>
        </w:tc>
      </w:tr>
      <w:tr w:rsidR="00712A59" w:rsidRPr="00B5227D" w:rsidTr="009404C3">
        <w:trPr>
          <w:trHeight w:val="460"/>
        </w:trPr>
        <w:tc>
          <w:tcPr>
            <w:tcW w:w="534" w:type="dxa"/>
          </w:tcPr>
          <w:p w:rsidR="00712A59" w:rsidRDefault="00712A59" w:rsidP="004B3204">
            <w:pPr>
              <w:rPr>
                <w:lang w:val="en-US"/>
              </w:rPr>
            </w:pPr>
          </w:p>
        </w:tc>
        <w:tc>
          <w:tcPr>
            <w:tcW w:w="567" w:type="dxa"/>
          </w:tcPr>
          <w:p w:rsidR="00712A59" w:rsidRDefault="00712A59" w:rsidP="004B3204">
            <w:pPr>
              <w:rPr>
                <w:lang w:val="en-US"/>
              </w:rPr>
            </w:pPr>
          </w:p>
        </w:tc>
        <w:tc>
          <w:tcPr>
            <w:tcW w:w="567" w:type="dxa"/>
          </w:tcPr>
          <w:p w:rsidR="00712A59" w:rsidRDefault="009404C3" w:rsidP="004B3204">
            <w:pPr>
              <w:rPr>
                <w:lang w:val="en-US"/>
              </w:rPr>
            </w:pPr>
            <w:r>
              <w:rPr>
                <w:lang w:val="en-US"/>
              </w:rPr>
              <w:t>XX</w:t>
            </w:r>
          </w:p>
        </w:tc>
        <w:tc>
          <w:tcPr>
            <w:tcW w:w="567" w:type="dxa"/>
          </w:tcPr>
          <w:p w:rsidR="00712A59" w:rsidRDefault="00712A59" w:rsidP="004B3204">
            <w:pPr>
              <w:rPr>
                <w:lang w:val="en-US"/>
              </w:rPr>
            </w:pPr>
          </w:p>
        </w:tc>
        <w:tc>
          <w:tcPr>
            <w:tcW w:w="567" w:type="dxa"/>
          </w:tcPr>
          <w:p w:rsidR="00712A59" w:rsidRDefault="00712A59" w:rsidP="004B3204">
            <w:pPr>
              <w:rPr>
                <w:lang w:val="en-US"/>
              </w:rPr>
            </w:pPr>
          </w:p>
        </w:tc>
        <w:tc>
          <w:tcPr>
            <w:tcW w:w="6413" w:type="dxa"/>
          </w:tcPr>
          <w:p w:rsidR="00712A59" w:rsidRDefault="009404C3" w:rsidP="009404C3">
            <w:pPr>
              <w:rPr>
                <w:lang w:val="en-US"/>
              </w:rPr>
            </w:pPr>
            <w:r>
              <w:rPr>
                <w:lang w:val="en-US"/>
              </w:rPr>
              <w:t>Low Byte of Chip’s start address where data are programmed to</w:t>
            </w:r>
          </w:p>
        </w:tc>
      </w:tr>
      <w:tr w:rsidR="009404C3" w:rsidRPr="00B5227D" w:rsidTr="009404C3">
        <w:trPr>
          <w:trHeight w:val="754"/>
        </w:trPr>
        <w:tc>
          <w:tcPr>
            <w:tcW w:w="534" w:type="dxa"/>
          </w:tcPr>
          <w:p w:rsidR="009404C3" w:rsidRDefault="009404C3" w:rsidP="004B3204">
            <w:pPr>
              <w:rPr>
                <w:lang w:val="en-US"/>
              </w:rPr>
            </w:pPr>
          </w:p>
        </w:tc>
        <w:tc>
          <w:tcPr>
            <w:tcW w:w="567" w:type="dxa"/>
          </w:tcPr>
          <w:p w:rsidR="009404C3" w:rsidRDefault="009404C3" w:rsidP="004B3204">
            <w:pPr>
              <w:rPr>
                <w:lang w:val="en-US"/>
              </w:rPr>
            </w:pPr>
            <w:r>
              <w:rPr>
                <w:lang w:val="en-US"/>
              </w:rPr>
              <w:t>YY</w:t>
            </w:r>
          </w:p>
        </w:tc>
        <w:tc>
          <w:tcPr>
            <w:tcW w:w="567" w:type="dxa"/>
          </w:tcPr>
          <w:p w:rsidR="009404C3" w:rsidRDefault="009404C3" w:rsidP="004B3204">
            <w:pPr>
              <w:rPr>
                <w:lang w:val="en-US"/>
              </w:rPr>
            </w:pPr>
          </w:p>
        </w:tc>
        <w:tc>
          <w:tcPr>
            <w:tcW w:w="567" w:type="dxa"/>
          </w:tcPr>
          <w:p w:rsidR="009404C3" w:rsidRDefault="009404C3" w:rsidP="004B3204">
            <w:pPr>
              <w:rPr>
                <w:lang w:val="en-US"/>
              </w:rPr>
            </w:pPr>
          </w:p>
        </w:tc>
        <w:tc>
          <w:tcPr>
            <w:tcW w:w="567" w:type="dxa"/>
          </w:tcPr>
          <w:p w:rsidR="009404C3" w:rsidRDefault="009404C3" w:rsidP="004B3204">
            <w:pPr>
              <w:rPr>
                <w:lang w:val="en-US"/>
              </w:rPr>
            </w:pPr>
          </w:p>
        </w:tc>
        <w:tc>
          <w:tcPr>
            <w:tcW w:w="6413" w:type="dxa"/>
          </w:tcPr>
          <w:p w:rsidR="009404C3" w:rsidRDefault="009404C3" w:rsidP="004B3204">
            <w:pPr>
              <w:rPr>
                <w:lang w:val="en-US"/>
              </w:rPr>
            </w:pPr>
            <w:r>
              <w:rPr>
                <w:lang w:val="en-US"/>
              </w:rPr>
              <w:t>High Byte of Chip’s start address where data are programmed to</w:t>
            </w:r>
          </w:p>
        </w:tc>
      </w:tr>
      <w:tr w:rsidR="009404C3" w:rsidRPr="00B5227D" w:rsidTr="009404C3">
        <w:trPr>
          <w:trHeight w:val="442"/>
        </w:trPr>
        <w:tc>
          <w:tcPr>
            <w:tcW w:w="534" w:type="dxa"/>
          </w:tcPr>
          <w:p w:rsidR="009404C3" w:rsidRDefault="009404C3" w:rsidP="004B3204">
            <w:pPr>
              <w:rPr>
                <w:lang w:val="en-US"/>
              </w:rPr>
            </w:pPr>
          </w:p>
        </w:tc>
        <w:tc>
          <w:tcPr>
            <w:tcW w:w="567" w:type="dxa"/>
          </w:tcPr>
          <w:p w:rsidR="009404C3" w:rsidRDefault="009404C3" w:rsidP="004B3204">
            <w:pPr>
              <w:rPr>
                <w:lang w:val="en-US"/>
              </w:rPr>
            </w:pPr>
          </w:p>
        </w:tc>
        <w:tc>
          <w:tcPr>
            <w:tcW w:w="567" w:type="dxa"/>
          </w:tcPr>
          <w:p w:rsidR="009404C3" w:rsidRDefault="009404C3" w:rsidP="004B3204">
            <w:pPr>
              <w:rPr>
                <w:lang w:val="en-US"/>
              </w:rPr>
            </w:pPr>
          </w:p>
        </w:tc>
        <w:tc>
          <w:tcPr>
            <w:tcW w:w="567" w:type="dxa"/>
          </w:tcPr>
          <w:p w:rsidR="009404C3" w:rsidRDefault="009404C3" w:rsidP="004B3204">
            <w:pPr>
              <w:rPr>
                <w:lang w:val="en-US"/>
              </w:rPr>
            </w:pPr>
          </w:p>
        </w:tc>
        <w:tc>
          <w:tcPr>
            <w:tcW w:w="567" w:type="dxa"/>
          </w:tcPr>
          <w:p w:rsidR="009404C3" w:rsidRDefault="009404C3" w:rsidP="004B3204">
            <w:pPr>
              <w:rPr>
                <w:lang w:val="en-US"/>
              </w:rPr>
            </w:pPr>
            <w:r>
              <w:rPr>
                <w:lang w:val="en-US"/>
              </w:rPr>
              <w:t>VV</w:t>
            </w:r>
          </w:p>
        </w:tc>
        <w:tc>
          <w:tcPr>
            <w:tcW w:w="6413" w:type="dxa"/>
          </w:tcPr>
          <w:p w:rsidR="009404C3" w:rsidRPr="009404C3" w:rsidRDefault="009404C3" w:rsidP="004B3204">
            <w:pPr>
              <w:rPr>
                <w:lang w:val="en-US"/>
              </w:rPr>
            </w:pPr>
            <w:r>
              <w:rPr>
                <w:lang w:val="en-US"/>
              </w:rPr>
              <w:t xml:space="preserve">Low Byte of </w:t>
            </w:r>
            <w:r w:rsidR="001A0427">
              <w:rPr>
                <w:lang w:val="en-US"/>
              </w:rPr>
              <w:t>Data Length</w:t>
            </w:r>
          </w:p>
        </w:tc>
      </w:tr>
      <w:tr w:rsidR="009404C3" w:rsidRPr="00B5227D" w:rsidTr="009404C3">
        <w:trPr>
          <w:trHeight w:val="754"/>
        </w:trPr>
        <w:tc>
          <w:tcPr>
            <w:tcW w:w="534" w:type="dxa"/>
          </w:tcPr>
          <w:p w:rsidR="009404C3" w:rsidRDefault="009404C3" w:rsidP="004B3204">
            <w:pPr>
              <w:rPr>
                <w:lang w:val="en-US"/>
              </w:rPr>
            </w:pPr>
          </w:p>
        </w:tc>
        <w:tc>
          <w:tcPr>
            <w:tcW w:w="567" w:type="dxa"/>
          </w:tcPr>
          <w:p w:rsidR="009404C3" w:rsidRDefault="009404C3" w:rsidP="004B3204">
            <w:pPr>
              <w:rPr>
                <w:lang w:val="en-US"/>
              </w:rPr>
            </w:pPr>
          </w:p>
        </w:tc>
        <w:tc>
          <w:tcPr>
            <w:tcW w:w="567" w:type="dxa"/>
          </w:tcPr>
          <w:p w:rsidR="009404C3" w:rsidRDefault="009404C3" w:rsidP="004B3204">
            <w:pPr>
              <w:rPr>
                <w:lang w:val="en-US"/>
              </w:rPr>
            </w:pPr>
          </w:p>
        </w:tc>
        <w:tc>
          <w:tcPr>
            <w:tcW w:w="567" w:type="dxa"/>
          </w:tcPr>
          <w:p w:rsidR="009404C3" w:rsidRDefault="001A0427" w:rsidP="004B3204">
            <w:pPr>
              <w:rPr>
                <w:lang w:val="en-US"/>
              </w:rPr>
            </w:pPr>
            <w:r>
              <w:rPr>
                <w:lang w:val="en-US"/>
              </w:rPr>
              <w:t>ZZ</w:t>
            </w:r>
          </w:p>
        </w:tc>
        <w:tc>
          <w:tcPr>
            <w:tcW w:w="567" w:type="dxa"/>
          </w:tcPr>
          <w:p w:rsidR="009404C3" w:rsidRDefault="009404C3" w:rsidP="004B3204">
            <w:pPr>
              <w:rPr>
                <w:lang w:val="en-US"/>
              </w:rPr>
            </w:pPr>
          </w:p>
        </w:tc>
        <w:tc>
          <w:tcPr>
            <w:tcW w:w="6413" w:type="dxa"/>
          </w:tcPr>
          <w:p w:rsidR="009404C3" w:rsidRDefault="001A0427" w:rsidP="004B3204">
            <w:pPr>
              <w:rPr>
                <w:lang w:val="en-US"/>
              </w:rPr>
            </w:pPr>
            <w:r>
              <w:rPr>
                <w:lang w:val="en-US"/>
              </w:rPr>
              <w:t>High Byte of Data Length</w:t>
            </w:r>
          </w:p>
        </w:tc>
      </w:tr>
    </w:tbl>
    <w:p w:rsidR="00826E7D" w:rsidRDefault="00826E7D" w:rsidP="00826E7D">
      <w:pPr>
        <w:rPr>
          <w:lang w:val="en-US"/>
        </w:rPr>
      </w:pPr>
    </w:p>
    <w:p w:rsidR="00826E7D" w:rsidRDefault="00826E7D" w:rsidP="00826E7D">
      <w:pPr>
        <w:pStyle w:val="berschrift2"/>
        <w:rPr>
          <w:lang w:val="en-US"/>
        </w:rPr>
      </w:pPr>
      <w:r>
        <w:rPr>
          <w:lang w:val="en-US"/>
        </w:rPr>
        <w:lastRenderedPageBreak/>
        <w:t>Program EROM Buff</w:t>
      </w:r>
      <w:r w:rsidRPr="00826E7D">
        <w:rPr>
          <w:lang w:val="en-US"/>
        </w:rPr>
        <w:t>er to PCF</w:t>
      </w:r>
    </w:p>
    <w:p w:rsidR="00826E7D" w:rsidRDefault="00826E7D" w:rsidP="00826E7D">
      <w:pPr>
        <w:rPr>
          <w:lang w:val="en-US"/>
        </w:rPr>
      </w:pPr>
      <w:r>
        <w:rPr>
          <w:lang w:val="en-US"/>
        </w:rPr>
        <w:t xml:space="preserve">The EROM Buffer former written to the </w:t>
      </w:r>
      <w:proofErr w:type="spellStart"/>
      <w:r>
        <w:rPr>
          <w:lang w:val="en-US"/>
        </w:rPr>
        <w:t>PCF_Tool</w:t>
      </w:r>
      <w:proofErr w:type="spellEnd"/>
      <w:r>
        <w:rPr>
          <w:lang w:val="en-US"/>
        </w:rPr>
        <w:t xml:space="preserve"> can be finally programmed to the chip with the command described below. It must be assured that a connection to the chip is still existing. </w:t>
      </w:r>
    </w:p>
    <w:p w:rsidR="00826E7D" w:rsidRPr="00433271" w:rsidRDefault="00826E7D" w:rsidP="00826E7D">
      <w:pPr>
        <w:rPr>
          <w:b/>
          <w:lang w:val="en-US"/>
        </w:rPr>
      </w:pPr>
      <w:r w:rsidRPr="00433271">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826E7D" w:rsidTr="004B3204">
        <w:trPr>
          <w:trHeight w:val="377"/>
        </w:trPr>
        <w:tc>
          <w:tcPr>
            <w:tcW w:w="534" w:type="dxa"/>
          </w:tcPr>
          <w:p w:rsidR="00826E7D" w:rsidRPr="00433271" w:rsidRDefault="00826E7D" w:rsidP="004B3204">
            <w:pPr>
              <w:rPr>
                <w:b/>
                <w:lang w:val="en-US"/>
              </w:rPr>
            </w:pPr>
            <w:r>
              <w:rPr>
                <w:b/>
                <w:lang w:val="en-US"/>
              </w:rPr>
              <w:t>4B</w:t>
            </w:r>
          </w:p>
        </w:tc>
        <w:tc>
          <w:tcPr>
            <w:tcW w:w="567" w:type="dxa"/>
          </w:tcPr>
          <w:p w:rsidR="00826E7D" w:rsidRPr="00433271" w:rsidRDefault="00826E7D" w:rsidP="004B3204">
            <w:pPr>
              <w:rPr>
                <w:b/>
                <w:lang w:val="en-US"/>
              </w:rPr>
            </w:pPr>
            <w:r w:rsidRPr="00433271">
              <w:rPr>
                <w:b/>
                <w:lang w:val="en-US"/>
              </w:rPr>
              <w:t>0</w:t>
            </w:r>
            <w:r>
              <w:rPr>
                <w:b/>
                <w:lang w:val="en-US"/>
              </w:rPr>
              <w:t>0</w:t>
            </w:r>
          </w:p>
        </w:tc>
        <w:tc>
          <w:tcPr>
            <w:tcW w:w="483" w:type="dxa"/>
          </w:tcPr>
          <w:p w:rsidR="00826E7D" w:rsidRPr="00433271" w:rsidRDefault="00826E7D" w:rsidP="004B3204">
            <w:pPr>
              <w:rPr>
                <w:b/>
                <w:lang w:val="en-US"/>
              </w:rPr>
            </w:pPr>
            <w:r w:rsidRPr="00433271">
              <w:rPr>
                <w:b/>
                <w:lang w:val="en-US"/>
              </w:rPr>
              <w:t>00</w:t>
            </w:r>
          </w:p>
        </w:tc>
        <w:tc>
          <w:tcPr>
            <w:tcW w:w="651" w:type="dxa"/>
          </w:tcPr>
          <w:p w:rsidR="00826E7D" w:rsidRPr="00433271" w:rsidRDefault="00826E7D" w:rsidP="004B3204">
            <w:pPr>
              <w:rPr>
                <w:b/>
                <w:lang w:val="en-US"/>
              </w:rPr>
            </w:pPr>
            <w:r>
              <w:rPr>
                <w:b/>
                <w:lang w:val="en-US"/>
              </w:rPr>
              <w:t>00</w:t>
            </w:r>
          </w:p>
        </w:tc>
        <w:tc>
          <w:tcPr>
            <w:tcW w:w="567" w:type="dxa"/>
          </w:tcPr>
          <w:p w:rsidR="00826E7D" w:rsidRPr="00433271" w:rsidRDefault="00826E7D" w:rsidP="004B3204">
            <w:pPr>
              <w:rPr>
                <w:b/>
                <w:lang w:val="en-US"/>
              </w:rPr>
            </w:pPr>
            <w:r w:rsidRPr="00433271">
              <w:rPr>
                <w:b/>
                <w:lang w:val="en-US"/>
              </w:rPr>
              <w:t>00</w:t>
            </w:r>
          </w:p>
        </w:tc>
        <w:tc>
          <w:tcPr>
            <w:tcW w:w="6413" w:type="dxa"/>
          </w:tcPr>
          <w:p w:rsidR="00826E7D" w:rsidRPr="00433271" w:rsidRDefault="00826E7D" w:rsidP="004B3204">
            <w:pPr>
              <w:rPr>
                <w:b/>
                <w:lang w:val="en-US"/>
              </w:rPr>
            </w:pPr>
            <w:r w:rsidRPr="00433271">
              <w:rPr>
                <w:b/>
                <w:lang w:val="en-US"/>
              </w:rPr>
              <w:t>Description</w:t>
            </w:r>
          </w:p>
        </w:tc>
      </w:tr>
      <w:tr w:rsidR="00826E7D" w:rsidTr="004B3204">
        <w:trPr>
          <w:trHeight w:val="377"/>
        </w:trPr>
        <w:tc>
          <w:tcPr>
            <w:tcW w:w="534" w:type="dxa"/>
          </w:tcPr>
          <w:p w:rsidR="00826E7D" w:rsidRDefault="00826E7D" w:rsidP="004B3204">
            <w:pPr>
              <w:rPr>
                <w:b/>
                <w:lang w:val="en-US"/>
              </w:rPr>
            </w:pPr>
          </w:p>
        </w:tc>
        <w:tc>
          <w:tcPr>
            <w:tcW w:w="567" w:type="dxa"/>
          </w:tcPr>
          <w:p w:rsidR="00826E7D" w:rsidRPr="00433271" w:rsidRDefault="00826E7D" w:rsidP="004B3204">
            <w:pPr>
              <w:rPr>
                <w:b/>
                <w:lang w:val="en-US"/>
              </w:rPr>
            </w:pPr>
          </w:p>
        </w:tc>
        <w:tc>
          <w:tcPr>
            <w:tcW w:w="483" w:type="dxa"/>
          </w:tcPr>
          <w:p w:rsidR="00826E7D" w:rsidRPr="00433271" w:rsidRDefault="00826E7D" w:rsidP="004B3204">
            <w:pPr>
              <w:rPr>
                <w:b/>
                <w:lang w:val="en-US"/>
              </w:rPr>
            </w:pPr>
          </w:p>
        </w:tc>
        <w:tc>
          <w:tcPr>
            <w:tcW w:w="651" w:type="dxa"/>
          </w:tcPr>
          <w:p w:rsidR="00826E7D" w:rsidRDefault="00826E7D" w:rsidP="004B3204">
            <w:pPr>
              <w:rPr>
                <w:b/>
                <w:lang w:val="en-US"/>
              </w:rPr>
            </w:pPr>
          </w:p>
        </w:tc>
        <w:tc>
          <w:tcPr>
            <w:tcW w:w="567" w:type="dxa"/>
          </w:tcPr>
          <w:p w:rsidR="00826E7D" w:rsidRPr="00433271" w:rsidRDefault="00826E7D" w:rsidP="004B3204">
            <w:pPr>
              <w:rPr>
                <w:b/>
                <w:lang w:val="en-US"/>
              </w:rPr>
            </w:pPr>
          </w:p>
        </w:tc>
        <w:tc>
          <w:tcPr>
            <w:tcW w:w="6413" w:type="dxa"/>
          </w:tcPr>
          <w:p w:rsidR="00826E7D" w:rsidRPr="00ED3BF4" w:rsidRDefault="00826E7D" w:rsidP="004B3204">
            <w:pPr>
              <w:rPr>
                <w:lang w:val="en-US"/>
              </w:rPr>
            </w:pPr>
            <w:r>
              <w:rPr>
                <w:lang w:val="en-US"/>
              </w:rPr>
              <w:t>-</w:t>
            </w:r>
          </w:p>
        </w:tc>
      </w:tr>
    </w:tbl>
    <w:p w:rsidR="00826E7D" w:rsidRDefault="00826E7D" w:rsidP="00826E7D">
      <w:pPr>
        <w:pStyle w:val="berschrift2"/>
        <w:rPr>
          <w:lang w:val="en-US"/>
        </w:rPr>
      </w:pPr>
      <w:r>
        <w:rPr>
          <w:lang w:val="en-US"/>
        </w:rPr>
        <w:t xml:space="preserve"> Write EEROM Buffer</w:t>
      </w:r>
    </w:p>
    <w:p w:rsidR="00826E7D" w:rsidRDefault="00826E7D" w:rsidP="00826E7D">
      <w:pPr>
        <w:rPr>
          <w:lang w:val="en-US"/>
        </w:rPr>
      </w:pPr>
      <w:r>
        <w:rPr>
          <w:lang w:val="en-US"/>
        </w:rPr>
        <w:t xml:space="preserve">This command writes EEROM data to </w:t>
      </w:r>
      <w:proofErr w:type="spellStart"/>
      <w:r>
        <w:rPr>
          <w:lang w:val="en-US"/>
        </w:rPr>
        <w:t>PCF_Tools’s</w:t>
      </w:r>
      <w:proofErr w:type="spellEnd"/>
      <w:r>
        <w:rPr>
          <w:lang w:val="en-US"/>
        </w:rPr>
        <w:t xml:space="preserve"> internal buffer. In the command, the address of the chip where the data shall be programmed to and the length of the data needs to be specified. Right after, the final data must be send. The data can be either terminated by 4 bytes CRC32 checksum of the data, or by 4 bytes zero which will switch off the checksum verification. The CRC32 can be calculated e.g. with online calculator </w:t>
      </w:r>
      <w:r w:rsidRPr="001A0427">
        <w:rPr>
          <w:lang w:val="en-US"/>
        </w:rPr>
        <w:t>https://crccalc.com/</w:t>
      </w:r>
      <w:r>
        <w:rPr>
          <w:lang w:val="en-US"/>
        </w:rPr>
        <w:t>.</w:t>
      </w:r>
    </w:p>
    <w:p w:rsidR="00826E7D" w:rsidRDefault="00826E7D" w:rsidP="00826E7D">
      <w:pPr>
        <w:spacing w:line="276" w:lineRule="auto"/>
        <w:jc w:val="left"/>
        <w:rPr>
          <w:b/>
          <w:lang w:val="en-US"/>
        </w:rPr>
      </w:pPr>
      <w:r w:rsidRPr="001A0427">
        <w:rPr>
          <w:b/>
          <w:lang w:val="en-US"/>
        </w:rPr>
        <w:t>Packet Format:</w:t>
      </w:r>
    </w:p>
    <w:p w:rsidR="00826E7D" w:rsidRDefault="00826E7D" w:rsidP="00826E7D">
      <w:pPr>
        <w:tabs>
          <w:tab w:val="left" w:pos="5994"/>
        </w:tabs>
        <w:rPr>
          <w:b/>
          <w:vertAlign w:val="subscript"/>
          <w:lang w:val="en-US"/>
        </w:rPr>
      </w:pPr>
      <w:r>
        <w:rPr>
          <w:b/>
          <w:lang w:val="en-US"/>
        </w:rPr>
        <w:t>3</w:t>
      </w:r>
      <w:r w:rsidRPr="001A0427">
        <w:rPr>
          <w:b/>
          <w:lang w:val="en-US"/>
        </w:rPr>
        <w:t xml:space="preserve">B YY XX ZZ VV </w:t>
      </w:r>
      <w:r>
        <w:rPr>
          <w:b/>
          <w:lang w:val="en-US"/>
        </w:rPr>
        <w:t xml:space="preserve"> </w:t>
      </w:r>
      <w:r w:rsidRPr="001A0427">
        <w:rPr>
          <w:b/>
          <w:lang w:val="en-US"/>
        </w:rPr>
        <w:t>Data</w:t>
      </w:r>
      <w:r>
        <w:rPr>
          <w:b/>
          <w:vertAlign w:val="subscript"/>
          <w:lang w:val="en-US"/>
        </w:rPr>
        <w:t>0</w:t>
      </w:r>
      <w:r>
        <w:rPr>
          <w:b/>
          <w:lang w:val="en-US"/>
        </w:rPr>
        <w:t>…</w:t>
      </w:r>
      <w:r w:rsidRPr="001A0427">
        <w:rPr>
          <w:b/>
          <w:lang w:val="en-US"/>
        </w:rPr>
        <w:t xml:space="preserve"> </w:t>
      </w:r>
      <w:proofErr w:type="spellStart"/>
      <w:r w:rsidRPr="001A0427">
        <w:rPr>
          <w:b/>
          <w:lang w:val="en-US"/>
        </w:rPr>
        <w:t>Data</w:t>
      </w:r>
      <w:r>
        <w:rPr>
          <w:b/>
          <w:vertAlign w:val="subscript"/>
          <w:lang w:val="en-US"/>
        </w:rPr>
        <w:t>x</w:t>
      </w:r>
      <w:proofErr w:type="spellEnd"/>
      <w:r>
        <w:rPr>
          <w:b/>
          <w:vertAlign w:val="subscript"/>
          <w:lang w:val="en-US"/>
        </w:rPr>
        <w:t xml:space="preserve"> </w:t>
      </w:r>
      <w:r>
        <w:rPr>
          <w:b/>
          <w:lang w:val="en-US"/>
        </w:rPr>
        <w:t>CRC32</w:t>
      </w:r>
      <w:r>
        <w:rPr>
          <w:b/>
          <w:vertAlign w:val="subscript"/>
          <w:lang w:val="en-US"/>
        </w:rPr>
        <w:t>0</w:t>
      </w:r>
      <w:r>
        <w:rPr>
          <w:b/>
          <w:lang w:val="en-US"/>
        </w:rPr>
        <w:t>…</w:t>
      </w:r>
      <w:r w:rsidRPr="001A0427">
        <w:rPr>
          <w:b/>
          <w:lang w:val="en-US"/>
        </w:rPr>
        <w:t xml:space="preserve"> </w:t>
      </w:r>
      <w:r>
        <w:rPr>
          <w:b/>
          <w:lang w:val="en-US"/>
        </w:rPr>
        <w:t>CRC32</w:t>
      </w:r>
      <w:r>
        <w:rPr>
          <w:b/>
          <w:vertAlign w:val="subscript"/>
          <w:lang w:val="en-US"/>
        </w:rPr>
        <w:t>3</w:t>
      </w:r>
      <w:r>
        <w:rPr>
          <w:b/>
          <w:vertAlign w:val="subscript"/>
          <w:lang w:val="en-US"/>
        </w:rPr>
        <w:tab/>
      </w:r>
    </w:p>
    <w:p w:rsidR="00826E7D" w:rsidRPr="00826E7D" w:rsidRDefault="00826E7D" w:rsidP="00826E7D">
      <w:pPr>
        <w:rPr>
          <w:b/>
          <w:lang w:val="en-US"/>
        </w:rPr>
      </w:pPr>
      <w:r>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567"/>
        <w:gridCol w:w="567"/>
        <w:gridCol w:w="567"/>
        <w:gridCol w:w="6413"/>
      </w:tblGrid>
      <w:tr w:rsidR="00826E7D" w:rsidTr="004B3204">
        <w:trPr>
          <w:trHeight w:val="377"/>
        </w:trPr>
        <w:tc>
          <w:tcPr>
            <w:tcW w:w="534" w:type="dxa"/>
          </w:tcPr>
          <w:p w:rsidR="00826E7D" w:rsidRPr="00433271" w:rsidRDefault="00826E7D" w:rsidP="004B3204">
            <w:pPr>
              <w:rPr>
                <w:b/>
                <w:lang w:val="en-US"/>
              </w:rPr>
            </w:pPr>
            <w:r>
              <w:rPr>
                <w:b/>
                <w:lang w:val="en-US"/>
              </w:rPr>
              <w:t>3B</w:t>
            </w:r>
          </w:p>
        </w:tc>
        <w:tc>
          <w:tcPr>
            <w:tcW w:w="567" w:type="dxa"/>
          </w:tcPr>
          <w:p w:rsidR="00826E7D" w:rsidRPr="00433271" w:rsidRDefault="00826E7D" w:rsidP="004B3204">
            <w:pPr>
              <w:rPr>
                <w:b/>
                <w:lang w:val="en-US"/>
              </w:rPr>
            </w:pPr>
            <w:r>
              <w:rPr>
                <w:b/>
                <w:lang w:val="en-US"/>
              </w:rPr>
              <w:t>YY</w:t>
            </w:r>
          </w:p>
        </w:tc>
        <w:tc>
          <w:tcPr>
            <w:tcW w:w="567" w:type="dxa"/>
          </w:tcPr>
          <w:p w:rsidR="00826E7D" w:rsidRPr="00433271" w:rsidRDefault="00826E7D" w:rsidP="004B3204">
            <w:pPr>
              <w:rPr>
                <w:b/>
                <w:lang w:val="en-US"/>
              </w:rPr>
            </w:pPr>
            <w:r>
              <w:rPr>
                <w:b/>
                <w:lang w:val="en-US"/>
              </w:rPr>
              <w:t>XX</w:t>
            </w:r>
          </w:p>
        </w:tc>
        <w:tc>
          <w:tcPr>
            <w:tcW w:w="567" w:type="dxa"/>
          </w:tcPr>
          <w:p w:rsidR="00826E7D" w:rsidRPr="00433271" w:rsidRDefault="00826E7D" w:rsidP="004B3204">
            <w:pPr>
              <w:rPr>
                <w:b/>
                <w:lang w:val="en-US"/>
              </w:rPr>
            </w:pPr>
            <w:r>
              <w:rPr>
                <w:b/>
                <w:lang w:val="en-US"/>
              </w:rPr>
              <w:t>ZZ</w:t>
            </w:r>
          </w:p>
        </w:tc>
        <w:tc>
          <w:tcPr>
            <w:tcW w:w="567" w:type="dxa"/>
          </w:tcPr>
          <w:p w:rsidR="00826E7D" w:rsidRPr="00433271" w:rsidRDefault="00826E7D" w:rsidP="004B3204">
            <w:pPr>
              <w:rPr>
                <w:b/>
                <w:lang w:val="en-US"/>
              </w:rPr>
            </w:pPr>
            <w:r>
              <w:rPr>
                <w:b/>
                <w:lang w:val="en-US"/>
              </w:rPr>
              <w:t>VV</w:t>
            </w:r>
          </w:p>
        </w:tc>
        <w:tc>
          <w:tcPr>
            <w:tcW w:w="6413" w:type="dxa"/>
          </w:tcPr>
          <w:p w:rsidR="00826E7D" w:rsidRPr="00433271" w:rsidRDefault="00826E7D" w:rsidP="004B3204">
            <w:pPr>
              <w:rPr>
                <w:b/>
                <w:lang w:val="en-US"/>
              </w:rPr>
            </w:pPr>
            <w:r w:rsidRPr="00433271">
              <w:rPr>
                <w:b/>
                <w:lang w:val="en-US"/>
              </w:rPr>
              <w:t>Description</w:t>
            </w:r>
          </w:p>
        </w:tc>
      </w:tr>
      <w:tr w:rsidR="00826E7D" w:rsidRPr="00B5227D" w:rsidTr="004B3204">
        <w:trPr>
          <w:trHeight w:val="460"/>
        </w:trPr>
        <w:tc>
          <w:tcPr>
            <w:tcW w:w="534" w:type="dxa"/>
          </w:tcPr>
          <w:p w:rsidR="00826E7D" w:rsidRDefault="00826E7D" w:rsidP="004B3204">
            <w:pPr>
              <w:rPr>
                <w:lang w:val="en-US"/>
              </w:rPr>
            </w:pPr>
          </w:p>
        </w:tc>
        <w:tc>
          <w:tcPr>
            <w:tcW w:w="567" w:type="dxa"/>
          </w:tcPr>
          <w:p w:rsidR="00826E7D" w:rsidRDefault="00826E7D" w:rsidP="004B3204">
            <w:pPr>
              <w:rPr>
                <w:lang w:val="en-US"/>
              </w:rPr>
            </w:pPr>
          </w:p>
        </w:tc>
        <w:tc>
          <w:tcPr>
            <w:tcW w:w="567" w:type="dxa"/>
          </w:tcPr>
          <w:p w:rsidR="00826E7D" w:rsidRDefault="00826E7D" w:rsidP="004B3204">
            <w:pPr>
              <w:rPr>
                <w:lang w:val="en-US"/>
              </w:rPr>
            </w:pPr>
            <w:r>
              <w:rPr>
                <w:lang w:val="en-US"/>
              </w:rPr>
              <w:t>XX</w:t>
            </w:r>
          </w:p>
        </w:tc>
        <w:tc>
          <w:tcPr>
            <w:tcW w:w="567" w:type="dxa"/>
          </w:tcPr>
          <w:p w:rsidR="00826E7D" w:rsidRDefault="00826E7D" w:rsidP="004B3204">
            <w:pPr>
              <w:rPr>
                <w:lang w:val="en-US"/>
              </w:rPr>
            </w:pPr>
          </w:p>
        </w:tc>
        <w:tc>
          <w:tcPr>
            <w:tcW w:w="567" w:type="dxa"/>
          </w:tcPr>
          <w:p w:rsidR="00826E7D" w:rsidRDefault="00826E7D" w:rsidP="004B3204">
            <w:pPr>
              <w:rPr>
                <w:lang w:val="en-US"/>
              </w:rPr>
            </w:pPr>
          </w:p>
        </w:tc>
        <w:tc>
          <w:tcPr>
            <w:tcW w:w="6413" w:type="dxa"/>
          </w:tcPr>
          <w:p w:rsidR="00826E7D" w:rsidRDefault="00826E7D" w:rsidP="004B3204">
            <w:pPr>
              <w:rPr>
                <w:lang w:val="en-US"/>
              </w:rPr>
            </w:pPr>
            <w:r>
              <w:rPr>
                <w:lang w:val="en-US"/>
              </w:rPr>
              <w:t>Low Byte of Chip’s start address where data are programmed to</w:t>
            </w:r>
          </w:p>
        </w:tc>
      </w:tr>
      <w:tr w:rsidR="00826E7D" w:rsidRPr="00B5227D" w:rsidTr="004B3204">
        <w:trPr>
          <w:trHeight w:val="754"/>
        </w:trPr>
        <w:tc>
          <w:tcPr>
            <w:tcW w:w="534" w:type="dxa"/>
          </w:tcPr>
          <w:p w:rsidR="00826E7D" w:rsidRDefault="00826E7D" w:rsidP="004B3204">
            <w:pPr>
              <w:rPr>
                <w:lang w:val="en-US"/>
              </w:rPr>
            </w:pPr>
          </w:p>
        </w:tc>
        <w:tc>
          <w:tcPr>
            <w:tcW w:w="567" w:type="dxa"/>
          </w:tcPr>
          <w:p w:rsidR="00826E7D" w:rsidRDefault="00826E7D" w:rsidP="004B3204">
            <w:pPr>
              <w:rPr>
                <w:lang w:val="en-US"/>
              </w:rPr>
            </w:pPr>
            <w:r>
              <w:rPr>
                <w:lang w:val="en-US"/>
              </w:rPr>
              <w:t>YY</w:t>
            </w:r>
          </w:p>
        </w:tc>
        <w:tc>
          <w:tcPr>
            <w:tcW w:w="567" w:type="dxa"/>
          </w:tcPr>
          <w:p w:rsidR="00826E7D" w:rsidRDefault="00826E7D" w:rsidP="004B3204">
            <w:pPr>
              <w:rPr>
                <w:lang w:val="en-US"/>
              </w:rPr>
            </w:pPr>
          </w:p>
        </w:tc>
        <w:tc>
          <w:tcPr>
            <w:tcW w:w="567" w:type="dxa"/>
          </w:tcPr>
          <w:p w:rsidR="00826E7D" w:rsidRDefault="00826E7D" w:rsidP="004B3204">
            <w:pPr>
              <w:rPr>
                <w:lang w:val="en-US"/>
              </w:rPr>
            </w:pPr>
          </w:p>
        </w:tc>
        <w:tc>
          <w:tcPr>
            <w:tcW w:w="567" w:type="dxa"/>
          </w:tcPr>
          <w:p w:rsidR="00826E7D" w:rsidRDefault="00826E7D" w:rsidP="004B3204">
            <w:pPr>
              <w:rPr>
                <w:lang w:val="en-US"/>
              </w:rPr>
            </w:pPr>
          </w:p>
        </w:tc>
        <w:tc>
          <w:tcPr>
            <w:tcW w:w="6413" w:type="dxa"/>
          </w:tcPr>
          <w:p w:rsidR="00826E7D" w:rsidRDefault="00826E7D" w:rsidP="004B3204">
            <w:pPr>
              <w:rPr>
                <w:lang w:val="en-US"/>
              </w:rPr>
            </w:pPr>
            <w:r>
              <w:rPr>
                <w:lang w:val="en-US"/>
              </w:rPr>
              <w:t>High Byte of Chip’s start address where data are programmed to</w:t>
            </w:r>
          </w:p>
        </w:tc>
      </w:tr>
      <w:tr w:rsidR="00826E7D" w:rsidRPr="00B5227D" w:rsidTr="004B3204">
        <w:trPr>
          <w:trHeight w:val="442"/>
        </w:trPr>
        <w:tc>
          <w:tcPr>
            <w:tcW w:w="534" w:type="dxa"/>
          </w:tcPr>
          <w:p w:rsidR="00826E7D" w:rsidRDefault="00826E7D" w:rsidP="004B3204">
            <w:pPr>
              <w:rPr>
                <w:lang w:val="en-US"/>
              </w:rPr>
            </w:pPr>
          </w:p>
        </w:tc>
        <w:tc>
          <w:tcPr>
            <w:tcW w:w="567" w:type="dxa"/>
          </w:tcPr>
          <w:p w:rsidR="00826E7D" w:rsidRDefault="00826E7D" w:rsidP="004B3204">
            <w:pPr>
              <w:rPr>
                <w:lang w:val="en-US"/>
              </w:rPr>
            </w:pPr>
          </w:p>
        </w:tc>
        <w:tc>
          <w:tcPr>
            <w:tcW w:w="567" w:type="dxa"/>
          </w:tcPr>
          <w:p w:rsidR="00826E7D" w:rsidRDefault="00826E7D" w:rsidP="004B3204">
            <w:pPr>
              <w:rPr>
                <w:lang w:val="en-US"/>
              </w:rPr>
            </w:pPr>
          </w:p>
        </w:tc>
        <w:tc>
          <w:tcPr>
            <w:tcW w:w="567" w:type="dxa"/>
          </w:tcPr>
          <w:p w:rsidR="00826E7D" w:rsidRDefault="00826E7D" w:rsidP="004B3204">
            <w:pPr>
              <w:rPr>
                <w:lang w:val="en-US"/>
              </w:rPr>
            </w:pPr>
          </w:p>
        </w:tc>
        <w:tc>
          <w:tcPr>
            <w:tcW w:w="567" w:type="dxa"/>
          </w:tcPr>
          <w:p w:rsidR="00826E7D" w:rsidRDefault="00826E7D" w:rsidP="004B3204">
            <w:pPr>
              <w:rPr>
                <w:lang w:val="en-US"/>
              </w:rPr>
            </w:pPr>
            <w:r>
              <w:rPr>
                <w:lang w:val="en-US"/>
              </w:rPr>
              <w:t>VV</w:t>
            </w:r>
          </w:p>
        </w:tc>
        <w:tc>
          <w:tcPr>
            <w:tcW w:w="6413" w:type="dxa"/>
          </w:tcPr>
          <w:p w:rsidR="00826E7D" w:rsidRPr="009404C3" w:rsidRDefault="00826E7D" w:rsidP="004B3204">
            <w:pPr>
              <w:rPr>
                <w:lang w:val="en-US"/>
              </w:rPr>
            </w:pPr>
            <w:r>
              <w:rPr>
                <w:lang w:val="en-US"/>
              </w:rPr>
              <w:t>Low Byte of Data Length</w:t>
            </w:r>
          </w:p>
        </w:tc>
      </w:tr>
      <w:tr w:rsidR="00826E7D" w:rsidRPr="00B5227D" w:rsidTr="00372173">
        <w:trPr>
          <w:trHeight w:val="498"/>
        </w:trPr>
        <w:tc>
          <w:tcPr>
            <w:tcW w:w="534" w:type="dxa"/>
          </w:tcPr>
          <w:p w:rsidR="00826E7D" w:rsidRDefault="00826E7D" w:rsidP="004B3204">
            <w:pPr>
              <w:rPr>
                <w:lang w:val="en-US"/>
              </w:rPr>
            </w:pPr>
          </w:p>
        </w:tc>
        <w:tc>
          <w:tcPr>
            <w:tcW w:w="567" w:type="dxa"/>
          </w:tcPr>
          <w:p w:rsidR="00826E7D" w:rsidRDefault="00826E7D" w:rsidP="004B3204">
            <w:pPr>
              <w:rPr>
                <w:lang w:val="en-US"/>
              </w:rPr>
            </w:pPr>
          </w:p>
        </w:tc>
        <w:tc>
          <w:tcPr>
            <w:tcW w:w="567" w:type="dxa"/>
          </w:tcPr>
          <w:p w:rsidR="00826E7D" w:rsidRDefault="00826E7D" w:rsidP="004B3204">
            <w:pPr>
              <w:rPr>
                <w:lang w:val="en-US"/>
              </w:rPr>
            </w:pPr>
          </w:p>
        </w:tc>
        <w:tc>
          <w:tcPr>
            <w:tcW w:w="567" w:type="dxa"/>
          </w:tcPr>
          <w:p w:rsidR="00826E7D" w:rsidRDefault="00826E7D" w:rsidP="004B3204">
            <w:pPr>
              <w:rPr>
                <w:lang w:val="en-US"/>
              </w:rPr>
            </w:pPr>
            <w:r>
              <w:rPr>
                <w:lang w:val="en-US"/>
              </w:rPr>
              <w:t>ZZ</w:t>
            </w:r>
          </w:p>
        </w:tc>
        <w:tc>
          <w:tcPr>
            <w:tcW w:w="567" w:type="dxa"/>
          </w:tcPr>
          <w:p w:rsidR="00826E7D" w:rsidRDefault="00826E7D" w:rsidP="004B3204">
            <w:pPr>
              <w:rPr>
                <w:lang w:val="en-US"/>
              </w:rPr>
            </w:pPr>
          </w:p>
        </w:tc>
        <w:tc>
          <w:tcPr>
            <w:tcW w:w="6413" w:type="dxa"/>
          </w:tcPr>
          <w:p w:rsidR="00826E7D" w:rsidRDefault="00826E7D" w:rsidP="004B3204">
            <w:pPr>
              <w:rPr>
                <w:lang w:val="en-US"/>
              </w:rPr>
            </w:pPr>
            <w:r>
              <w:rPr>
                <w:lang w:val="en-US"/>
              </w:rPr>
              <w:t>High Byte of Data Length</w:t>
            </w:r>
          </w:p>
        </w:tc>
      </w:tr>
    </w:tbl>
    <w:p w:rsidR="00826E7D" w:rsidRDefault="00826E7D" w:rsidP="00826E7D">
      <w:pPr>
        <w:tabs>
          <w:tab w:val="left" w:pos="5994"/>
        </w:tabs>
        <w:rPr>
          <w:b/>
          <w:lang w:val="en-US"/>
        </w:rPr>
      </w:pPr>
    </w:p>
    <w:p w:rsidR="00372173" w:rsidRDefault="00372173" w:rsidP="00372173">
      <w:pPr>
        <w:pStyle w:val="berschrift2"/>
        <w:rPr>
          <w:lang w:val="en-US"/>
        </w:rPr>
      </w:pPr>
      <w:r>
        <w:rPr>
          <w:lang w:val="en-US"/>
        </w:rPr>
        <w:lastRenderedPageBreak/>
        <w:t>Program EEROM Buff</w:t>
      </w:r>
      <w:r w:rsidRPr="00826E7D">
        <w:rPr>
          <w:lang w:val="en-US"/>
        </w:rPr>
        <w:t>er to PCF</w:t>
      </w:r>
    </w:p>
    <w:p w:rsidR="00372173" w:rsidRDefault="00372173" w:rsidP="00372173">
      <w:pPr>
        <w:rPr>
          <w:lang w:val="en-US"/>
        </w:rPr>
      </w:pPr>
      <w:r>
        <w:rPr>
          <w:lang w:val="en-US"/>
        </w:rPr>
        <w:t xml:space="preserve">The EROM Buffer former written to the </w:t>
      </w:r>
      <w:proofErr w:type="spellStart"/>
      <w:r>
        <w:rPr>
          <w:lang w:val="en-US"/>
        </w:rPr>
        <w:t>PCF_Tool</w:t>
      </w:r>
      <w:proofErr w:type="spellEnd"/>
      <w:r>
        <w:rPr>
          <w:lang w:val="en-US"/>
        </w:rPr>
        <w:t xml:space="preserve"> can be finally programmed to the chip with the command described below. It must be assured that a connection to the chip is still existing.</w:t>
      </w:r>
    </w:p>
    <w:p w:rsidR="00372173" w:rsidRDefault="00372173" w:rsidP="00372173">
      <w:pPr>
        <w:rPr>
          <w:lang w:val="en-US"/>
        </w:rPr>
      </w:pPr>
      <w:r>
        <w:rPr>
          <w:lang w:val="en-US"/>
        </w:rPr>
        <w:t>This command does automatically write the special bytes 2 and 3 of EEPROM Page 127 to the value specified in buffer. Page 0 and 126 are skipped as they are read only.</w:t>
      </w:r>
    </w:p>
    <w:p w:rsidR="00372173" w:rsidRPr="00372173" w:rsidRDefault="00372173" w:rsidP="00372173">
      <w:pPr>
        <w:rPr>
          <w:b/>
          <w:lang w:val="en-US"/>
        </w:rPr>
      </w:pPr>
      <w:r>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372173" w:rsidTr="004B3204">
        <w:trPr>
          <w:trHeight w:val="377"/>
        </w:trPr>
        <w:tc>
          <w:tcPr>
            <w:tcW w:w="534" w:type="dxa"/>
          </w:tcPr>
          <w:p w:rsidR="00372173" w:rsidRPr="00433271" w:rsidRDefault="00372173" w:rsidP="004B3204">
            <w:pPr>
              <w:rPr>
                <w:b/>
                <w:lang w:val="en-US"/>
              </w:rPr>
            </w:pPr>
            <w:r>
              <w:rPr>
                <w:b/>
                <w:lang w:val="en-US"/>
              </w:rPr>
              <w:t>3B</w:t>
            </w:r>
          </w:p>
        </w:tc>
        <w:tc>
          <w:tcPr>
            <w:tcW w:w="567" w:type="dxa"/>
          </w:tcPr>
          <w:p w:rsidR="00372173" w:rsidRPr="00433271" w:rsidRDefault="00372173" w:rsidP="004B3204">
            <w:pPr>
              <w:rPr>
                <w:b/>
                <w:lang w:val="en-US"/>
              </w:rPr>
            </w:pPr>
            <w:r w:rsidRPr="00433271">
              <w:rPr>
                <w:b/>
                <w:lang w:val="en-US"/>
              </w:rPr>
              <w:t>0</w:t>
            </w:r>
            <w:r>
              <w:rPr>
                <w:b/>
                <w:lang w:val="en-US"/>
              </w:rPr>
              <w:t>0</w:t>
            </w:r>
          </w:p>
        </w:tc>
        <w:tc>
          <w:tcPr>
            <w:tcW w:w="483" w:type="dxa"/>
          </w:tcPr>
          <w:p w:rsidR="00372173" w:rsidRPr="00433271" w:rsidRDefault="00372173" w:rsidP="004B3204">
            <w:pPr>
              <w:rPr>
                <w:b/>
                <w:lang w:val="en-US"/>
              </w:rPr>
            </w:pPr>
            <w:r w:rsidRPr="00433271">
              <w:rPr>
                <w:b/>
                <w:lang w:val="en-US"/>
              </w:rPr>
              <w:t>00</w:t>
            </w:r>
          </w:p>
        </w:tc>
        <w:tc>
          <w:tcPr>
            <w:tcW w:w="651" w:type="dxa"/>
          </w:tcPr>
          <w:p w:rsidR="00372173" w:rsidRPr="00433271" w:rsidRDefault="00372173" w:rsidP="004B3204">
            <w:pPr>
              <w:rPr>
                <w:b/>
                <w:lang w:val="en-US"/>
              </w:rPr>
            </w:pPr>
            <w:r>
              <w:rPr>
                <w:b/>
                <w:lang w:val="en-US"/>
              </w:rPr>
              <w:t>00</w:t>
            </w:r>
          </w:p>
        </w:tc>
        <w:tc>
          <w:tcPr>
            <w:tcW w:w="567" w:type="dxa"/>
          </w:tcPr>
          <w:p w:rsidR="00372173" w:rsidRPr="00433271" w:rsidRDefault="00372173" w:rsidP="004B3204">
            <w:pPr>
              <w:rPr>
                <w:b/>
                <w:lang w:val="en-US"/>
              </w:rPr>
            </w:pPr>
            <w:r w:rsidRPr="00433271">
              <w:rPr>
                <w:b/>
                <w:lang w:val="en-US"/>
              </w:rPr>
              <w:t>00</w:t>
            </w:r>
          </w:p>
        </w:tc>
        <w:tc>
          <w:tcPr>
            <w:tcW w:w="6413" w:type="dxa"/>
          </w:tcPr>
          <w:p w:rsidR="00372173" w:rsidRPr="00433271" w:rsidRDefault="00372173" w:rsidP="004B3204">
            <w:pPr>
              <w:rPr>
                <w:b/>
                <w:lang w:val="en-US"/>
              </w:rPr>
            </w:pPr>
            <w:r w:rsidRPr="00433271">
              <w:rPr>
                <w:b/>
                <w:lang w:val="en-US"/>
              </w:rPr>
              <w:t>Description</w:t>
            </w:r>
          </w:p>
        </w:tc>
      </w:tr>
      <w:tr w:rsidR="00372173" w:rsidTr="004B3204">
        <w:trPr>
          <w:trHeight w:val="377"/>
        </w:trPr>
        <w:tc>
          <w:tcPr>
            <w:tcW w:w="534" w:type="dxa"/>
          </w:tcPr>
          <w:p w:rsidR="00372173" w:rsidRDefault="00372173" w:rsidP="004B3204">
            <w:pPr>
              <w:rPr>
                <w:b/>
                <w:lang w:val="en-US"/>
              </w:rPr>
            </w:pPr>
          </w:p>
        </w:tc>
        <w:tc>
          <w:tcPr>
            <w:tcW w:w="567" w:type="dxa"/>
          </w:tcPr>
          <w:p w:rsidR="00372173" w:rsidRPr="00433271" w:rsidRDefault="00372173" w:rsidP="004B3204">
            <w:pPr>
              <w:rPr>
                <w:b/>
                <w:lang w:val="en-US"/>
              </w:rPr>
            </w:pPr>
          </w:p>
        </w:tc>
        <w:tc>
          <w:tcPr>
            <w:tcW w:w="483" w:type="dxa"/>
          </w:tcPr>
          <w:p w:rsidR="00372173" w:rsidRPr="00433271" w:rsidRDefault="00372173" w:rsidP="004B3204">
            <w:pPr>
              <w:rPr>
                <w:b/>
                <w:lang w:val="en-US"/>
              </w:rPr>
            </w:pPr>
          </w:p>
        </w:tc>
        <w:tc>
          <w:tcPr>
            <w:tcW w:w="651" w:type="dxa"/>
          </w:tcPr>
          <w:p w:rsidR="00372173" w:rsidRDefault="00372173" w:rsidP="004B3204">
            <w:pPr>
              <w:rPr>
                <w:b/>
                <w:lang w:val="en-US"/>
              </w:rPr>
            </w:pPr>
          </w:p>
        </w:tc>
        <w:tc>
          <w:tcPr>
            <w:tcW w:w="567" w:type="dxa"/>
          </w:tcPr>
          <w:p w:rsidR="00372173" w:rsidRPr="00433271" w:rsidRDefault="00372173" w:rsidP="004B3204">
            <w:pPr>
              <w:rPr>
                <w:b/>
                <w:lang w:val="en-US"/>
              </w:rPr>
            </w:pPr>
          </w:p>
        </w:tc>
        <w:tc>
          <w:tcPr>
            <w:tcW w:w="6413" w:type="dxa"/>
          </w:tcPr>
          <w:p w:rsidR="00372173" w:rsidRPr="00ED3BF4" w:rsidRDefault="00372173" w:rsidP="004B3204">
            <w:pPr>
              <w:rPr>
                <w:lang w:val="en-US"/>
              </w:rPr>
            </w:pPr>
            <w:r>
              <w:rPr>
                <w:lang w:val="en-US"/>
              </w:rPr>
              <w:t>-</w:t>
            </w:r>
          </w:p>
        </w:tc>
      </w:tr>
    </w:tbl>
    <w:p w:rsidR="00372173" w:rsidRDefault="00372173" w:rsidP="00372173">
      <w:pPr>
        <w:rPr>
          <w:lang w:val="en-US"/>
        </w:rPr>
      </w:pPr>
    </w:p>
    <w:p w:rsidR="00D034AE" w:rsidRDefault="00D034AE" w:rsidP="00D034AE">
      <w:pPr>
        <w:pStyle w:val="berschrift2"/>
        <w:rPr>
          <w:lang w:val="en-US"/>
        </w:rPr>
      </w:pPr>
      <w:r>
        <w:rPr>
          <w:lang w:val="en-US"/>
        </w:rPr>
        <w:t xml:space="preserve">Program EEROM special bytes </w:t>
      </w:r>
      <w:r w:rsidRPr="00826E7D">
        <w:rPr>
          <w:lang w:val="en-US"/>
        </w:rPr>
        <w:t>to PCF</w:t>
      </w:r>
    </w:p>
    <w:p w:rsidR="00106835" w:rsidRDefault="00D034AE" w:rsidP="00D034AE">
      <w:pPr>
        <w:rPr>
          <w:lang w:val="en-US"/>
        </w:rPr>
      </w:pPr>
      <w:r>
        <w:rPr>
          <w:lang w:val="en-US"/>
        </w:rPr>
        <w:t xml:space="preserve">The EEPROM of each PCF has some </w:t>
      </w:r>
      <w:r w:rsidR="00106835">
        <w:rPr>
          <w:lang w:val="en-US"/>
        </w:rPr>
        <w:t>pages</w:t>
      </w:r>
      <w:r>
        <w:rPr>
          <w:lang w:val="en-US"/>
        </w:rPr>
        <w:t xml:space="preserve"> which are reserved for special information needed by the chips basic software. </w:t>
      </w:r>
      <w:r w:rsidR="00106835">
        <w:rPr>
          <w:lang w:val="en-US"/>
        </w:rPr>
        <w:t xml:space="preserve">A page is means a memory block consisting of 4 bytes. </w:t>
      </w:r>
    </w:p>
    <w:p w:rsidR="00BD3876" w:rsidRDefault="00BD3876" w:rsidP="00D034AE">
      <w:pPr>
        <w:rPr>
          <w:lang w:val="en-US"/>
        </w:rPr>
      </w:pPr>
      <w:r>
        <w:rPr>
          <w:lang w:val="en-US"/>
        </w:rPr>
        <w:t>The table</w:t>
      </w:r>
      <w:r w:rsidR="00D034AE">
        <w:rPr>
          <w:lang w:val="en-US"/>
        </w:rPr>
        <w:t xml:space="preserve"> </w:t>
      </w:r>
      <w:r>
        <w:rPr>
          <w:lang w:val="en-US"/>
        </w:rPr>
        <w:t xml:space="preserve">below gives </w:t>
      </w:r>
      <w:r w:rsidR="00D034AE">
        <w:rPr>
          <w:lang w:val="en-US"/>
        </w:rPr>
        <w:t xml:space="preserve">an overview of the these special </w:t>
      </w:r>
      <w:r w:rsidR="00106835">
        <w:rPr>
          <w:lang w:val="en-US"/>
        </w:rPr>
        <w:t>pages</w:t>
      </w:r>
      <w:r w:rsidR="00D034AE">
        <w:rPr>
          <w:lang w:val="en-US"/>
        </w:rPr>
        <w:t xml:space="preserve"> for an PCF7961</w:t>
      </w:r>
      <w:r>
        <w:rPr>
          <w:lang w:val="en-US"/>
        </w:rPr>
        <w:t>. Note that only page 127 has data which can by modified, which is marked with the [RW] tag.</w:t>
      </w:r>
    </w:p>
    <w:p w:rsidR="00D034AE" w:rsidRDefault="00D034AE" w:rsidP="00D034AE">
      <w:pPr>
        <w:rPr>
          <w:lang w:val="en-US"/>
        </w:rPr>
      </w:pPr>
    </w:p>
    <w:tbl>
      <w:tblPr>
        <w:tblStyle w:val="Tabellenraster"/>
        <w:tblW w:w="10249" w:type="dxa"/>
        <w:tblLayout w:type="fixed"/>
        <w:tblLook w:val="04A0" w:firstRow="1" w:lastRow="0" w:firstColumn="1" w:lastColumn="0" w:noHBand="0" w:noVBand="1"/>
      </w:tblPr>
      <w:tblGrid>
        <w:gridCol w:w="857"/>
        <w:gridCol w:w="803"/>
        <w:gridCol w:w="884"/>
        <w:gridCol w:w="1017"/>
        <w:gridCol w:w="1017"/>
        <w:gridCol w:w="1017"/>
        <w:gridCol w:w="1017"/>
        <w:gridCol w:w="1017"/>
        <w:gridCol w:w="1310"/>
        <w:gridCol w:w="1310"/>
      </w:tblGrid>
      <w:tr w:rsidR="004B3204" w:rsidRPr="00BD3876" w:rsidTr="004B3204">
        <w:trPr>
          <w:trHeight w:val="377"/>
        </w:trPr>
        <w:tc>
          <w:tcPr>
            <w:tcW w:w="7629" w:type="dxa"/>
            <w:gridSpan w:val="8"/>
          </w:tcPr>
          <w:p w:rsidR="004B3204" w:rsidRDefault="004B3204" w:rsidP="004B3204">
            <w:pPr>
              <w:tabs>
                <w:tab w:val="center" w:pos="1434"/>
              </w:tabs>
              <w:jc w:val="center"/>
              <w:rPr>
                <w:b/>
                <w:lang w:val="en-US"/>
              </w:rPr>
            </w:pPr>
            <w:r>
              <w:rPr>
                <w:b/>
                <w:lang w:val="en-US"/>
              </w:rPr>
              <w:t>Byte Number</w:t>
            </w:r>
          </w:p>
        </w:tc>
        <w:tc>
          <w:tcPr>
            <w:tcW w:w="2620" w:type="dxa"/>
            <w:gridSpan w:val="2"/>
            <w:tcBorders>
              <w:top w:val="nil"/>
              <w:bottom w:val="nil"/>
              <w:right w:val="nil"/>
            </w:tcBorders>
          </w:tcPr>
          <w:p w:rsidR="004B3204" w:rsidRDefault="004B3204" w:rsidP="004B3204">
            <w:pPr>
              <w:rPr>
                <w:b/>
                <w:lang w:val="en-US"/>
              </w:rPr>
            </w:pPr>
          </w:p>
        </w:tc>
      </w:tr>
      <w:tr w:rsidR="004B3204" w:rsidRPr="00BD3876" w:rsidTr="004B3204">
        <w:trPr>
          <w:trHeight w:val="377"/>
        </w:trPr>
        <w:tc>
          <w:tcPr>
            <w:tcW w:w="1660" w:type="dxa"/>
            <w:gridSpan w:val="2"/>
          </w:tcPr>
          <w:p w:rsidR="004B3204" w:rsidRDefault="004B3204" w:rsidP="004B3204">
            <w:pPr>
              <w:tabs>
                <w:tab w:val="center" w:pos="722"/>
              </w:tabs>
              <w:jc w:val="center"/>
              <w:rPr>
                <w:b/>
                <w:lang w:val="en-US"/>
              </w:rPr>
            </w:pPr>
            <w:r>
              <w:rPr>
                <w:b/>
                <w:lang w:val="en-US"/>
              </w:rPr>
              <w:t>0</w:t>
            </w:r>
          </w:p>
        </w:tc>
        <w:tc>
          <w:tcPr>
            <w:tcW w:w="1901" w:type="dxa"/>
            <w:gridSpan w:val="2"/>
          </w:tcPr>
          <w:p w:rsidR="004B3204" w:rsidRDefault="004B3204" w:rsidP="004B3204">
            <w:pPr>
              <w:jc w:val="center"/>
              <w:rPr>
                <w:b/>
                <w:lang w:val="en-US"/>
              </w:rPr>
            </w:pPr>
            <w:r>
              <w:rPr>
                <w:b/>
                <w:lang w:val="en-US"/>
              </w:rPr>
              <w:t>1</w:t>
            </w:r>
          </w:p>
        </w:tc>
        <w:tc>
          <w:tcPr>
            <w:tcW w:w="2034" w:type="dxa"/>
            <w:gridSpan w:val="2"/>
          </w:tcPr>
          <w:p w:rsidR="004B3204" w:rsidRDefault="004B3204" w:rsidP="004B3204">
            <w:pPr>
              <w:jc w:val="center"/>
              <w:rPr>
                <w:b/>
                <w:lang w:val="en-US"/>
              </w:rPr>
            </w:pPr>
            <w:r>
              <w:rPr>
                <w:b/>
                <w:lang w:val="en-US"/>
              </w:rPr>
              <w:t>2</w:t>
            </w:r>
          </w:p>
        </w:tc>
        <w:tc>
          <w:tcPr>
            <w:tcW w:w="2034" w:type="dxa"/>
            <w:gridSpan w:val="2"/>
          </w:tcPr>
          <w:p w:rsidR="004B3204" w:rsidRDefault="004B3204" w:rsidP="004B3204">
            <w:pPr>
              <w:tabs>
                <w:tab w:val="center" w:pos="1434"/>
              </w:tabs>
              <w:jc w:val="center"/>
              <w:rPr>
                <w:b/>
                <w:lang w:val="en-US"/>
              </w:rPr>
            </w:pPr>
            <w:r>
              <w:rPr>
                <w:b/>
                <w:lang w:val="en-US"/>
              </w:rPr>
              <w:t>3</w:t>
            </w:r>
          </w:p>
        </w:tc>
        <w:tc>
          <w:tcPr>
            <w:tcW w:w="2620" w:type="dxa"/>
            <w:gridSpan w:val="2"/>
            <w:vMerge w:val="restart"/>
            <w:tcBorders>
              <w:top w:val="nil"/>
            </w:tcBorders>
          </w:tcPr>
          <w:p w:rsidR="004B3204" w:rsidRDefault="004B3204" w:rsidP="004B3204">
            <w:pPr>
              <w:rPr>
                <w:b/>
                <w:lang w:val="en-US"/>
              </w:rPr>
            </w:pPr>
          </w:p>
        </w:tc>
      </w:tr>
      <w:tr w:rsidR="004B3204" w:rsidRPr="00BD3876" w:rsidTr="004B3204">
        <w:trPr>
          <w:trHeight w:val="377"/>
        </w:trPr>
        <w:tc>
          <w:tcPr>
            <w:tcW w:w="7629" w:type="dxa"/>
            <w:gridSpan w:val="8"/>
          </w:tcPr>
          <w:p w:rsidR="004B3204" w:rsidRDefault="004B3204" w:rsidP="004B3204">
            <w:pPr>
              <w:tabs>
                <w:tab w:val="center" w:pos="1434"/>
              </w:tabs>
              <w:jc w:val="center"/>
              <w:rPr>
                <w:b/>
                <w:lang w:val="en-US"/>
              </w:rPr>
            </w:pPr>
            <w:r>
              <w:rPr>
                <w:b/>
                <w:lang w:val="en-US"/>
              </w:rPr>
              <w:t>Bit Number</w:t>
            </w:r>
          </w:p>
        </w:tc>
        <w:tc>
          <w:tcPr>
            <w:tcW w:w="2620" w:type="dxa"/>
            <w:gridSpan w:val="2"/>
            <w:vMerge/>
          </w:tcPr>
          <w:p w:rsidR="004B3204" w:rsidRDefault="004B3204" w:rsidP="004B3204">
            <w:pPr>
              <w:rPr>
                <w:b/>
                <w:lang w:val="en-US"/>
              </w:rPr>
            </w:pPr>
          </w:p>
        </w:tc>
      </w:tr>
      <w:tr w:rsidR="00106835" w:rsidRPr="00BD3876" w:rsidTr="004B3204">
        <w:trPr>
          <w:trHeight w:val="377"/>
        </w:trPr>
        <w:tc>
          <w:tcPr>
            <w:tcW w:w="857" w:type="dxa"/>
          </w:tcPr>
          <w:p w:rsidR="00106835" w:rsidRPr="00433271" w:rsidRDefault="00106835" w:rsidP="004B3204">
            <w:pPr>
              <w:rPr>
                <w:b/>
                <w:lang w:val="en-US"/>
              </w:rPr>
            </w:pPr>
            <w:r>
              <w:rPr>
                <w:b/>
                <w:lang w:val="en-US"/>
              </w:rPr>
              <w:t>0</w:t>
            </w:r>
            <w:r w:rsidR="00BD3876">
              <w:rPr>
                <w:b/>
                <w:lang w:val="en-US"/>
              </w:rPr>
              <w:t>..</w:t>
            </w:r>
            <w:r>
              <w:rPr>
                <w:b/>
                <w:lang w:val="en-US"/>
              </w:rPr>
              <w:t>3</w:t>
            </w:r>
          </w:p>
        </w:tc>
        <w:tc>
          <w:tcPr>
            <w:tcW w:w="803" w:type="dxa"/>
          </w:tcPr>
          <w:p w:rsidR="00106835" w:rsidRPr="00433271" w:rsidRDefault="00106835" w:rsidP="00BD3876">
            <w:pPr>
              <w:rPr>
                <w:b/>
                <w:lang w:val="en-US"/>
              </w:rPr>
            </w:pPr>
            <w:r>
              <w:rPr>
                <w:b/>
                <w:lang w:val="en-US"/>
              </w:rPr>
              <w:t>4</w:t>
            </w:r>
            <w:r w:rsidR="00BD3876">
              <w:rPr>
                <w:b/>
                <w:lang w:val="en-US"/>
              </w:rPr>
              <w:t>..</w:t>
            </w:r>
            <w:r>
              <w:rPr>
                <w:b/>
                <w:lang w:val="en-US"/>
              </w:rPr>
              <w:t>7</w:t>
            </w:r>
          </w:p>
        </w:tc>
        <w:tc>
          <w:tcPr>
            <w:tcW w:w="884" w:type="dxa"/>
          </w:tcPr>
          <w:p w:rsidR="00106835" w:rsidRPr="00433271" w:rsidRDefault="00106835" w:rsidP="00BD3876">
            <w:pPr>
              <w:rPr>
                <w:b/>
                <w:lang w:val="en-US"/>
              </w:rPr>
            </w:pPr>
            <w:r>
              <w:rPr>
                <w:b/>
                <w:lang w:val="en-US"/>
              </w:rPr>
              <w:t>8</w:t>
            </w:r>
            <w:r w:rsidR="00BD3876">
              <w:rPr>
                <w:b/>
                <w:lang w:val="en-US"/>
              </w:rPr>
              <w:t>..</w:t>
            </w:r>
            <w:r>
              <w:rPr>
                <w:b/>
                <w:lang w:val="en-US"/>
              </w:rPr>
              <w:t>11</w:t>
            </w:r>
          </w:p>
        </w:tc>
        <w:tc>
          <w:tcPr>
            <w:tcW w:w="1017" w:type="dxa"/>
          </w:tcPr>
          <w:p w:rsidR="00106835" w:rsidRPr="00433271" w:rsidRDefault="00106835" w:rsidP="00BD3876">
            <w:pPr>
              <w:rPr>
                <w:b/>
                <w:lang w:val="en-US"/>
              </w:rPr>
            </w:pPr>
            <w:r>
              <w:rPr>
                <w:b/>
                <w:lang w:val="en-US"/>
              </w:rPr>
              <w:t>12</w:t>
            </w:r>
            <w:r w:rsidR="00BD3876">
              <w:rPr>
                <w:b/>
                <w:lang w:val="en-US"/>
              </w:rPr>
              <w:t>..</w:t>
            </w:r>
            <w:r>
              <w:rPr>
                <w:b/>
                <w:lang w:val="en-US"/>
              </w:rPr>
              <w:t>15</w:t>
            </w:r>
          </w:p>
        </w:tc>
        <w:tc>
          <w:tcPr>
            <w:tcW w:w="1017" w:type="dxa"/>
          </w:tcPr>
          <w:p w:rsidR="00106835" w:rsidRDefault="00106835" w:rsidP="00BD3876">
            <w:pPr>
              <w:rPr>
                <w:b/>
                <w:lang w:val="en-US"/>
              </w:rPr>
            </w:pPr>
            <w:r>
              <w:rPr>
                <w:b/>
                <w:lang w:val="en-US"/>
              </w:rPr>
              <w:t>16</w:t>
            </w:r>
            <w:r w:rsidR="00BD3876">
              <w:rPr>
                <w:b/>
                <w:lang w:val="en-US"/>
              </w:rPr>
              <w:t>..19</w:t>
            </w:r>
          </w:p>
        </w:tc>
        <w:tc>
          <w:tcPr>
            <w:tcW w:w="1017" w:type="dxa"/>
          </w:tcPr>
          <w:p w:rsidR="00106835" w:rsidRPr="00433271" w:rsidRDefault="00BD3876" w:rsidP="00BD3876">
            <w:pPr>
              <w:rPr>
                <w:b/>
                <w:lang w:val="en-US"/>
              </w:rPr>
            </w:pPr>
            <w:r>
              <w:rPr>
                <w:b/>
                <w:lang w:val="en-US"/>
              </w:rPr>
              <w:t>20..23</w:t>
            </w:r>
          </w:p>
        </w:tc>
        <w:tc>
          <w:tcPr>
            <w:tcW w:w="1017" w:type="dxa"/>
          </w:tcPr>
          <w:p w:rsidR="00106835" w:rsidRDefault="00106835" w:rsidP="00BD3876">
            <w:pPr>
              <w:rPr>
                <w:b/>
                <w:lang w:val="en-US"/>
              </w:rPr>
            </w:pPr>
            <w:r>
              <w:rPr>
                <w:b/>
                <w:lang w:val="en-US"/>
              </w:rPr>
              <w:t>2</w:t>
            </w:r>
            <w:r w:rsidR="00BD3876">
              <w:rPr>
                <w:b/>
                <w:lang w:val="en-US"/>
              </w:rPr>
              <w:t>4..27</w:t>
            </w:r>
          </w:p>
        </w:tc>
        <w:tc>
          <w:tcPr>
            <w:tcW w:w="1017" w:type="dxa"/>
          </w:tcPr>
          <w:p w:rsidR="00106835" w:rsidRPr="00433271" w:rsidRDefault="00106835" w:rsidP="00BD3876">
            <w:pPr>
              <w:tabs>
                <w:tab w:val="center" w:pos="1434"/>
              </w:tabs>
              <w:rPr>
                <w:b/>
                <w:lang w:val="en-US"/>
              </w:rPr>
            </w:pPr>
            <w:r>
              <w:rPr>
                <w:b/>
                <w:lang w:val="en-US"/>
              </w:rPr>
              <w:t>2</w:t>
            </w:r>
            <w:r w:rsidR="00BD3876">
              <w:rPr>
                <w:b/>
                <w:lang w:val="en-US"/>
              </w:rPr>
              <w:t>8.</w:t>
            </w:r>
            <w:r>
              <w:rPr>
                <w:b/>
                <w:lang w:val="en-US"/>
              </w:rPr>
              <w:t>.</w:t>
            </w:r>
            <w:r w:rsidR="00BD3876">
              <w:rPr>
                <w:b/>
                <w:lang w:val="en-US"/>
              </w:rPr>
              <w:t>31</w:t>
            </w:r>
          </w:p>
        </w:tc>
        <w:tc>
          <w:tcPr>
            <w:tcW w:w="1310" w:type="dxa"/>
          </w:tcPr>
          <w:p w:rsidR="00106835" w:rsidRPr="00433271" w:rsidRDefault="00106835" w:rsidP="004B3204">
            <w:pPr>
              <w:rPr>
                <w:b/>
                <w:lang w:val="en-US"/>
              </w:rPr>
            </w:pPr>
            <w:r>
              <w:rPr>
                <w:b/>
                <w:lang w:val="en-US"/>
              </w:rPr>
              <w:t>Page</w:t>
            </w:r>
          </w:p>
        </w:tc>
        <w:tc>
          <w:tcPr>
            <w:tcW w:w="1310" w:type="dxa"/>
          </w:tcPr>
          <w:p w:rsidR="00106835" w:rsidRDefault="00106835" w:rsidP="004B3204">
            <w:pPr>
              <w:rPr>
                <w:b/>
                <w:lang w:val="en-US"/>
              </w:rPr>
            </w:pPr>
            <w:r>
              <w:rPr>
                <w:b/>
                <w:lang w:val="en-US"/>
              </w:rPr>
              <w:t>Address</w:t>
            </w:r>
          </w:p>
        </w:tc>
      </w:tr>
      <w:tr w:rsidR="00BD3876" w:rsidRPr="00106835" w:rsidTr="004B3204">
        <w:trPr>
          <w:trHeight w:val="377"/>
        </w:trPr>
        <w:tc>
          <w:tcPr>
            <w:tcW w:w="7629" w:type="dxa"/>
            <w:gridSpan w:val="8"/>
          </w:tcPr>
          <w:p w:rsidR="00BD3876" w:rsidRDefault="00BD3876" w:rsidP="00BD3876">
            <w:pPr>
              <w:jc w:val="center"/>
              <w:rPr>
                <w:lang w:val="en-US"/>
              </w:rPr>
            </w:pPr>
            <w:r>
              <w:rPr>
                <w:lang w:val="en-US"/>
              </w:rPr>
              <w:t>PCF’s ID. Same as used in HiTag2 data. [RO]</w:t>
            </w:r>
          </w:p>
        </w:tc>
        <w:tc>
          <w:tcPr>
            <w:tcW w:w="1310" w:type="dxa"/>
          </w:tcPr>
          <w:p w:rsidR="00BD3876" w:rsidRPr="00ED3BF4" w:rsidRDefault="00BD3876" w:rsidP="004B3204">
            <w:pPr>
              <w:rPr>
                <w:lang w:val="en-US"/>
              </w:rPr>
            </w:pPr>
            <w:r>
              <w:rPr>
                <w:lang w:val="en-US"/>
              </w:rPr>
              <w:t>0</w:t>
            </w:r>
          </w:p>
        </w:tc>
        <w:tc>
          <w:tcPr>
            <w:tcW w:w="1310" w:type="dxa"/>
          </w:tcPr>
          <w:p w:rsidR="00BD3876" w:rsidRDefault="00BD3876" w:rsidP="004B3204">
            <w:pPr>
              <w:rPr>
                <w:lang w:val="en-US"/>
              </w:rPr>
            </w:pPr>
            <w:r>
              <w:rPr>
                <w:lang w:val="en-US"/>
              </w:rPr>
              <w:t>0</w:t>
            </w:r>
          </w:p>
        </w:tc>
      </w:tr>
      <w:tr w:rsidR="00BD3876" w:rsidRPr="00106835" w:rsidTr="004B3204">
        <w:trPr>
          <w:trHeight w:val="377"/>
        </w:trPr>
        <w:tc>
          <w:tcPr>
            <w:tcW w:w="7629" w:type="dxa"/>
            <w:gridSpan w:val="8"/>
          </w:tcPr>
          <w:p w:rsidR="00BD3876" w:rsidRDefault="00BD3876" w:rsidP="00BD3876">
            <w:pPr>
              <w:jc w:val="center"/>
              <w:rPr>
                <w:lang w:val="en-US"/>
              </w:rPr>
            </w:pPr>
            <w:r>
              <w:rPr>
                <w:lang w:val="en-US"/>
              </w:rPr>
              <w:t>Trimming Information written at factory [RO]</w:t>
            </w:r>
          </w:p>
        </w:tc>
        <w:tc>
          <w:tcPr>
            <w:tcW w:w="1310" w:type="dxa"/>
          </w:tcPr>
          <w:p w:rsidR="00BD3876" w:rsidRDefault="00BD3876" w:rsidP="004B3204">
            <w:pPr>
              <w:rPr>
                <w:lang w:val="en-US"/>
              </w:rPr>
            </w:pPr>
            <w:r>
              <w:rPr>
                <w:lang w:val="en-US"/>
              </w:rPr>
              <w:t>126</w:t>
            </w:r>
          </w:p>
        </w:tc>
        <w:tc>
          <w:tcPr>
            <w:tcW w:w="1310" w:type="dxa"/>
          </w:tcPr>
          <w:p w:rsidR="00BD3876" w:rsidRDefault="00BD3876" w:rsidP="004B3204">
            <w:pPr>
              <w:rPr>
                <w:lang w:val="en-US"/>
              </w:rPr>
            </w:pPr>
            <w:r>
              <w:rPr>
                <w:lang w:val="en-US"/>
              </w:rPr>
              <w:t>504</w:t>
            </w:r>
          </w:p>
        </w:tc>
      </w:tr>
      <w:tr w:rsidR="004B3204" w:rsidRPr="00106835" w:rsidTr="004B3204">
        <w:trPr>
          <w:trHeight w:val="377"/>
        </w:trPr>
        <w:tc>
          <w:tcPr>
            <w:tcW w:w="857" w:type="dxa"/>
          </w:tcPr>
          <w:p w:rsidR="004B3204" w:rsidRDefault="004B3204" w:rsidP="004B3204">
            <w:pPr>
              <w:rPr>
                <w:sz w:val="18"/>
                <w:lang w:val="en-US"/>
              </w:rPr>
            </w:pPr>
            <w:proofErr w:type="spellStart"/>
            <w:r w:rsidRPr="00BD3876">
              <w:rPr>
                <w:sz w:val="18"/>
                <w:lang w:val="en-US"/>
              </w:rPr>
              <w:t>EEDMx</w:t>
            </w:r>
            <w:proofErr w:type="spellEnd"/>
          </w:p>
          <w:p w:rsidR="004B3204" w:rsidRPr="00106835" w:rsidRDefault="004B3204" w:rsidP="004B3204">
            <w:pPr>
              <w:rPr>
                <w:lang w:val="en-US"/>
              </w:rPr>
            </w:pPr>
            <w:r>
              <w:rPr>
                <w:sz w:val="18"/>
                <w:lang w:val="en-US"/>
              </w:rPr>
              <w:t>[RO]</w:t>
            </w:r>
          </w:p>
        </w:tc>
        <w:tc>
          <w:tcPr>
            <w:tcW w:w="803" w:type="dxa"/>
          </w:tcPr>
          <w:p w:rsidR="004B3204" w:rsidRDefault="004B3204" w:rsidP="004B3204">
            <w:pPr>
              <w:rPr>
                <w:sz w:val="20"/>
                <w:lang w:val="en-US"/>
              </w:rPr>
            </w:pPr>
            <w:r w:rsidRPr="00BD3876">
              <w:rPr>
                <w:sz w:val="18"/>
                <w:lang w:val="en-US"/>
              </w:rPr>
              <w:t>EEDM</w:t>
            </w:r>
          </w:p>
          <w:p w:rsidR="004B3204" w:rsidRPr="00106835" w:rsidRDefault="004B3204" w:rsidP="004B3204">
            <w:pPr>
              <w:rPr>
                <w:lang w:val="en-US"/>
              </w:rPr>
            </w:pPr>
            <w:r>
              <w:rPr>
                <w:sz w:val="18"/>
                <w:lang w:val="en-US"/>
              </w:rPr>
              <w:t>[RO]</w:t>
            </w:r>
          </w:p>
        </w:tc>
        <w:tc>
          <w:tcPr>
            <w:tcW w:w="1901" w:type="dxa"/>
            <w:gridSpan w:val="2"/>
          </w:tcPr>
          <w:p w:rsidR="004B3204" w:rsidRPr="00106835" w:rsidRDefault="004B3204" w:rsidP="00BD3876">
            <w:pPr>
              <w:jc w:val="center"/>
              <w:rPr>
                <w:lang w:val="en-US"/>
              </w:rPr>
            </w:pPr>
            <w:r w:rsidRPr="00106835">
              <w:rPr>
                <w:lang w:val="en-US"/>
              </w:rPr>
              <w:t>CAL</w:t>
            </w:r>
            <w:r>
              <w:rPr>
                <w:lang w:val="en-US"/>
              </w:rPr>
              <w:t xml:space="preserve"> [RO]</w:t>
            </w:r>
          </w:p>
        </w:tc>
        <w:tc>
          <w:tcPr>
            <w:tcW w:w="2034" w:type="dxa"/>
            <w:gridSpan w:val="2"/>
          </w:tcPr>
          <w:p w:rsidR="004B3204" w:rsidRPr="00106835" w:rsidRDefault="004B3204" w:rsidP="004B3204">
            <w:pPr>
              <w:rPr>
                <w:lang w:val="en-US"/>
              </w:rPr>
            </w:pPr>
            <w:r w:rsidRPr="00106835">
              <w:rPr>
                <w:lang w:val="en-US"/>
              </w:rPr>
              <w:t>TMODE</w:t>
            </w:r>
            <w:r>
              <w:rPr>
                <w:lang w:val="en-US"/>
              </w:rPr>
              <w:t xml:space="preserve"> [RW]</w:t>
            </w:r>
          </w:p>
        </w:tc>
        <w:tc>
          <w:tcPr>
            <w:tcW w:w="2034" w:type="dxa"/>
            <w:gridSpan w:val="2"/>
          </w:tcPr>
          <w:p w:rsidR="004B3204" w:rsidRPr="00BD3876" w:rsidRDefault="004B3204" w:rsidP="004B3204">
            <w:pPr>
              <w:rPr>
                <w:sz w:val="22"/>
                <w:lang w:val="en-US"/>
              </w:rPr>
            </w:pPr>
            <w:r w:rsidRPr="004B3204">
              <w:rPr>
                <w:lang w:val="en-US"/>
              </w:rPr>
              <w:t xml:space="preserve"> ID</w:t>
            </w:r>
            <w:r>
              <w:rPr>
                <w:lang w:val="en-US"/>
              </w:rPr>
              <w:t xml:space="preserve"> </w:t>
            </w:r>
            <w:r w:rsidRPr="004B3204">
              <w:rPr>
                <w:lang w:val="en-US"/>
              </w:rPr>
              <w:t>[RW]</w:t>
            </w:r>
          </w:p>
        </w:tc>
        <w:tc>
          <w:tcPr>
            <w:tcW w:w="1310" w:type="dxa"/>
          </w:tcPr>
          <w:p w:rsidR="004B3204" w:rsidRDefault="004B3204" w:rsidP="004B3204">
            <w:pPr>
              <w:rPr>
                <w:lang w:val="en-US"/>
              </w:rPr>
            </w:pPr>
            <w:r>
              <w:rPr>
                <w:lang w:val="en-US"/>
              </w:rPr>
              <w:t>127</w:t>
            </w:r>
          </w:p>
        </w:tc>
        <w:tc>
          <w:tcPr>
            <w:tcW w:w="1310" w:type="dxa"/>
          </w:tcPr>
          <w:p w:rsidR="004B3204" w:rsidRDefault="004B3204" w:rsidP="004B3204">
            <w:pPr>
              <w:rPr>
                <w:lang w:val="en-US"/>
              </w:rPr>
            </w:pPr>
            <w:r>
              <w:rPr>
                <w:lang w:val="en-US"/>
              </w:rPr>
              <w:t>508</w:t>
            </w:r>
          </w:p>
        </w:tc>
      </w:tr>
    </w:tbl>
    <w:p w:rsidR="00D034AE" w:rsidRDefault="00D034AE" w:rsidP="00D034AE">
      <w:pPr>
        <w:rPr>
          <w:lang w:val="en-US"/>
        </w:rPr>
      </w:pPr>
    </w:p>
    <w:p w:rsidR="004B3204" w:rsidRDefault="00BD3876" w:rsidP="00D034AE">
      <w:pPr>
        <w:rPr>
          <w:lang w:val="en-US"/>
        </w:rPr>
      </w:pPr>
      <w:r>
        <w:rPr>
          <w:lang w:val="en-US"/>
        </w:rPr>
        <w:lastRenderedPageBreak/>
        <w:t>Writing to the two mentioned bytes is done automatically done with the Write EEROM command. However it is possibly to</w:t>
      </w:r>
      <w:r w:rsidR="004B3204">
        <w:rPr>
          <w:lang w:val="en-US"/>
        </w:rPr>
        <w:t xml:space="preserve"> write only these two bytes with an </w:t>
      </w:r>
      <w:proofErr w:type="spellStart"/>
      <w:r w:rsidR="004B3204">
        <w:rPr>
          <w:lang w:val="en-US"/>
        </w:rPr>
        <w:t>explicite</w:t>
      </w:r>
      <w:proofErr w:type="spellEnd"/>
      <w:r w:rsidR="004B3204">
        <w:rPr>
          <w:lang w:val="en-US"/>
        </w:rPr>
        <w:t xml:space="preserve"> command. Please note that this operation is only possibly under certain conditions which are not exactly known. For example it was discovered that the command only worked directly after chip erase command was performed (no other memory programming was done).</w:t>
      </w:r>
    </w:p>
    <w:p w:rsidR="00D034AE" w:rsidRPr="00372173" w:rsidRDefault="00D034AE" w:rsidP="00D034AE">
      <w:pPr>
        <w:rPr>
          <w:b/>
          <w:lang w:val="en-US"/>
        </w:rPr>
      </w:pPr>
      <w:r>
        <w:rPr>
          <w:b/>
          <w:lang w:val="en-US"/>
        </w:rPr>
        <w:t>Parameter description:</w:t>
      </w:r>
    </w:p>
    <w:tbl>
      <w:tblPr>
        <w:tblStyle w:val="Tabellenraster"/>
        <w:tblW w:w="9402" w:type="dxa"/>
        <w:tblLayout w:type="fixed"/>
        <w:tblLook w:val="04A0" w:firstRow="1" w:lastRow="0" w:firstColumn="1" w:lastColumn="0" w:noHBand="0" w:noVBand="1"/>
      </w:tblPr>
      <w:tblGrid>
        <w:gridCol w:w="534"/>
        <w:gridCol w:w="567"/>
        <w:gridCol w:w="670"/>
        <w:gridCol w:w="651"/>
        <w:gridCol w:w="567"/>
        <w:gridCol w:w="6413"/>
      </w:tblGrid>
      <w:tr w:rsidR="00D034AE" w:rsidTr="004B3204">
        <w:trPr>
          <w:trHeight w:val="377"/>
        </w:trPr>
        <w:tc>
          <w:tcPr>
            <w:tcW w:w="534" w:type="dxa"/>
          </w:tcPr>
          <w:p w:rsidR="00D034AE" w:rsidRPr="00433271" w:rsidRDefault="004B3204" w:rsidP="004B3204">
            <w:pPr>
              <w:rPr>
                <w:b/>
                <w:lang w:val="en-US"/>
              </w:rPr>
            </w:pPr>
            <w:r>
              <w:rPr>
                <w:b/>
                <w:lang w:val="en-US"/>
              </w:rPr>
              <w:t>6</w:t>
            </w:r>
            <w:r w:rsidR="00D034AE">
              <w:rPr>
                <w:b/>
                <w:lang w:val="en-US"/>
              </w:rPr>
              <w:t>B</w:t>
            </w:r>
          </w:p>
        </w:tc>
        <w:tc>
          <w:tcPr>
            <w:tcW w:w="567" w:type="dxa"/>
          </w:tcPr>
          <w:p w:rsidR="00D034AE" w:rsidRPr="00433271" w:rsidRDefault="004B3204" w:rsidP="004B3204">
            <w:pPr>
              <w:rPr>
                <w:b/>
                <w:lang w:val="en-US"/>
              </w:rPr>
            </w:pPr>
            <w:r>
              <w:rPr>
                <w:b/>
                <w:lang w:val="en-US"/>
              </w:rPr>
              <w:t>XX</w:t>
            </w:r>
          </w:p>
        </w:tc>
        <w:tc>
          <w:tcPr>
            <w:tcW w:w="670" w:type="dxa"/>
          </w:tcPr>
          <w:p w:rsidR="00D034AE" w:rsidRPr="00433271" w:rsidRDefault="004B3204" w:rsidP="004B3204">
            <w:pPr>
              <w:rPr>
                <w:b/>
                <w:lang w:val="en-US"/>
              </w:rPr>
            </w:pPr>
            <w:r>
              <w:rPr>
                <w:b/>
                <w:lang w:val="en-US"/>
              </w:rPr>
              <w:t>YY</w:t>
            </w:r>
          </w:p>
        </w:tc>
        <w:tc>
          <w:tcPr>
            <w:tcW w:w="651" w:type="dxa"/>
          </w:tcPr>
          <w:p w:rsidR="00D034AE" w:rsidRPr="00433271" w:rsidRDefault="00D034AE" w:rsidP="004B3204">
            <w:pPr>
              <w:rPr>
                <w:b/>
                <w:lang w:val="en-US"/>
              </w:rPr>
            </w:pPr>
            <w:r>
              <w:rPr>
                <w:b/>
                <w:lang w:val="en-US"/>
              </w:rPr>
              <w:t>00</w:t>
            </w:r>
          </w:p>
        </w:tc>
        <w:tc>
          <w:tcPr>
            <w:tcW w:w="567" w:type="dxa"/>
          </w:tcPr>
          <w:p w:rsidR="00D034AE" w:rsidRPr="00433271" w:rsidRDefault="00D034AE" w:rsidP="004B3204">
            <w:pPr>
              <w:rPr>
                <w:b/>
                <w:lang w:val="en-US"/>
              </w:rPr>
            </w:pPr>
            <w:r w:rsidRPr="00433271">
              <w:rPr>
                <w:b/>
                <w:lang w:val="en-US"/>
              </w:rPr>
              <w:t>00</w:t>
            </w:r>
          </w:p>
        </w:tc>
        <w:tc>
          <w:tcPr>
            <w:tcW w:w="6413" w:type="dxa"/>
          </w:tcPr>
          <w:p w:rsidR="00D034AE" w:rsidRPr="00433271" w:rsidRDefault="00D034AE" w:rsidP="004B3204">
            <w:pPr>
              <w:rPr>
                <w:b/>
                <w:lang w:val="en-US"/>
              </w:rPr>
            </w:pPr>
            <w:r w:rsidRPr="00433271">
              <w:rPr>
                <w:b/>
                <w:lang w:val="en-US"/>
              </w:rPr>
              <w:t>Description</w:t>
            </w:r>
          </w:p>
        </w:tc>
      </w:tr>
      <w:tr w:rsidR="00D034AE" w:rsidRPr="00B5227D" w:rsidTr="004B3204">
        <w:trPr>
          <w:trHeight w:val="377"/>
        </w:trPr>
        <w:tc>
          <w:tcPr>
            <w:tcW w:w="534" w:type="dxa"/>
          </w:tcPr>
          <w:p w:rsidR="00D034AE" w:rsidRDefault="00D034AE" w:rsidP="004B3204">
            <w:pPr>
              <w:rPr>
                <w:b/>
                <w:lang w:val="en-US"/>
              </w:rPr>
            </w:pPr>
          </w:p>
        </w:tc>
        <w:tc>
          <w:tcPr>
            <w:tcW w:w="567" w:type="dxa"/>
          </w:tcPr>
          <w:p w:rsidR="00D034AE" w:rsidRPr="00433271" w:rsidRDefault="004B3204" w:rsidP="004B3204">
            <w:pPr>
              <w:rPr>
                <w:b/>
                <w:lang w:val="en-US"/>
              </w:rPr>
            </w:pPr>
            <w:r>
              <w:rPr>
                <w:b/>
                <w:lang w:val="en-US"/>
              </w:rPr>
              <w:t>XX</w:t>
            </w:r>
          </w:p>
        </w:tc>
        <w:tc>
          <w:tcPr>
            <w:tcW w:w="670" w:type="dxa"/>
          </w:tcPr>
          <w:p w:rsidR="00D034AE" w:rsidRPr="00433271" w:rsidRDefault="00D034AE" w:rsidP="004B3204">
            <w:pPr>
              <w:rPr>
                <w:b/>
                <w:lang w:val="en-US"/>
              </w:rPr>
            </w:pPr>
          </w:p>
        </w:tc>
        <w:tc>
          <w:tcPr>
            <w:tcW w:w="651" w:type="dxa"/>
          </w:tcPr>
          <w:p w:rsidR="00D034AE" w:rsidRDefault="00D034AE" w:rsidP="004B3204">
            <w:pPr>
              <w:rPr>
                <w:b/>
                <w:lang w:val="en-US"/>
              </w:rPr>
            </w:pPr>
          </w:p>
        </w:tc>
        <w:tc>
          <w:tcPr>
            <w:tcW w:w="567" w:type="dxa"/>
          </w:tcPr>
          <w:p w:rsidR="00D034AE" w:rsidRPr="00433271" w:rsidRDefault="00D034AE" w:rsidP="004B3204">
            <w:pPr>
              <w:rPr>
                <w:b/>
                <w:lang w:val="en-US"/>
              </w:rPr>
            </w:pPr>
          </w:p>
        </w:tc>
        <w:tc>
          <w:tcPr>
            <w:tcW w:w="6413" w:type="dxa"/>
          </w:tcPr>
          <w:p w:rsidR="00D034AE" w:rsidRPr="00ED3BF4" w:rsidRDefault="004B3204" w:rsidP="004B3204">
            <w:pPr>
              <w:rPr>
                <w:lang w:val="en-US"/>
              </w:rPr>
            </w:pPr>
            <w:r>
              <w:rPr>
                <w:lang w:val="en-US"/>
              </w:rPr>
              <w:t>Data byte programmed to Page 126 byte 2</w:t>
            </w:r>
          </w:p>
        </w:tc>
      </w:tr>
      <w:tr w:rsidR="004B3204" w:rsidRPr="00B5227D" w:rsidTr="004B3204">
        <w:trPr>
          <w:trHeight w:val="377"/>
        </w:trPr>
        <w:tc>
          <w:tcPr>
            <w:tcW w:w="534" w:type="dxa"/>
          </w:tcPr>
          <w:p w:rsidR="004B3204" w:rsidRDefault="004B3204" w:rsidP="004B3204">
            <w:pPr>
              <w:rPr>
                <w:b/>
                <w:lang w:val="en-US"/>
              </w:rPr>
            </w:pPr>
          </w:p>
        </w:tc>
        <w:tc>
          <w:tcPr>
            <w:tcW w:w="567" w:type="dxa"/>
          </w:tcPr>
          <w:p w:rsidR="004B3204" w:rsidRDefault="004B3204" w:rsidP="004B3204">
            <w:pPr>
              <w:rPr>
                <w:b/>
                <w:lang w:val="en-US"/>
              </w:rPr>
            </w:pPr>
          </w:p>
        </w:tc>
        <w:tc>
          <w:tcPr>
            <w:tcW w:w="670" w:type="dxa"/>
          </w:tcPr>
          <w:p w:rsidR="004B3204" w:rsidRPr="00433271" w:rsidRDefault="004B3204" w:rsidP="004B3204">
            <w:pPr>
              <w:rPr>
                <w:b/>
                <w:lang w:val="en-US"/>
              </w:rPr>
            </w:pPr>
            <w:r>
              <w:rPr>
                <w:b/>
                <w:lang w:val="en-US"/>
              </w:rPr>
              <w:t>YY</w:t>
            </w:r>
          </w:p>
        </w:tc>
        <w:tc>
          <w:tcPr>
            <w:tcW w:w="651" w:type="dxa"/>
          </w:tcPr>
          <w:p w:rsidR="004B3204" w:rsidRDefault="004B3204" w:rsidP="004B3204">
            <w:pPr>
              <w:rPr>
                <w:b/>
                <w:lang w:val="en-US"/>
              </w:rPr>
            </w:pPr>
          </w:p>
        </w:tc>
        <w:tc>
          <w:tcPr>
            <w:tcW w:w="567" w:type="dxa"/>
          </w:tcPr>
          <w:p w:rsidR="004B3204" w:rsidRPr="00433271" w:rsidRDefault="004B3204" w:rsidP="004B3204">
            <w:pPr>
              <w:rPr>
                <w:b/>
                <w:lang w:val="en-US"/>
              </w:rPr>
            </w:pPr>
          </w:p>
        </w:tc>
        <w:tc>
          <w:tcPr>
            <w:tcW w:w="6413" w:type="dxa"/>
          </w:tcPr>
          <w:p w:rsidR="004B3204" w:rsidRDefault="004B3204" w:rsidP="004B3204">
            <w:pPr>
              <w:rPr>
                <w:lang w:val="en-US"/>
              </w:rPr>
            </w:pPr>
            <w:r>
              <w:rPr>
                <w:lang w:val="en-US"/>
              </w:rPr>
              <w:t>Data byte programmed to Page 126 byte 3</w:t>
            </w:r>
          </w:p>
        </w:tc>
      </w:tr>
    </w:tbl>
    <w:p w:rsidR="00D034AE" w:rsidRPr="00372173" w:rsidRDefault="00D034AE" w:rsidP="00372173">
      <w:pPr>
        <w:rPr>
          <w:lang w:val="en-US"/>
        </w:rPr>
      </w:pPr>
    </w:p>
    <w:p w:rsidR="00372173" w:rsidRDefault="00372173" w:rsidP="00372173">
      <w:pPr>
        <w:pStyle w:val="berschrift1"/>
        <w:rPr>
          <w:lang w:val="en-US"/>
        </w:rPr>
      </w:pPr>
      <w:r w:rsidRPr="00372173">
        <w:rPr>
          <w:lang w:val="en-US"/>
        </w:rPr>
        <w:t>Read Data</w:t>
      </w:r>
    </w:p>
    <w:p w:rsidR="00372173" w:rsidRDefault="00372173" w:rsidP="00372173">
      <w:pPr>
        <w:rPr>
          <w:lang w:val="en-US"/>
        </w:rPr>
      </w:pPr>
      <w:r>
        <w:rPr>
          <w:lang w:val="en-US"/>
        </w:rPr>
        <w:t>Reading data from PCF’s memory does not use the Buffer</w:t>
      </w:r>
      <w:r w:rsidR="00E214A4">
        <w:rPr>
          <w:lang w:val="en-US"/>
        </w:rPr>
        <w:t xml:space="preserve"> mechanism</w:t>
      </w:r>
      <w:r>
        <w:rPr>
          <w:lang w:val="en-US"/>
        </w:rPr>
        <w:t xml:space="preserve"> </w:t>
      </w:r>
      <w:r w:rsidR="00A55B36">
        <w:rPr>
          <w:lang w:val="en-US"/>
        </w:rPr>
        <w:t>which is used for programming data to PCF. Thus, for reading out the chip</w:t>
      </w:r>
      <w:r w:rsidR="006359B4">
        <w:rPr>
          <w:lang w:val="en-US"/>
        </w:rPr>
        <w:t>,</w:t>
      </w:r>
      <w:r w:rsidR="00A55B36">
        <w:rPr>
          <w:lang w:val="en-US"/>
        </w:rPr>
        <w:t xml:space="preserve"> it is sufficient to  send a single command.</w:t>
      </w:r>
      <w:r w:rsidR="006359B4">
        <w:rPr>
          <w:lang w:val="en-US"/>
        </w:rPr>
        <w:t xml:space="preserve"> Please keep in mind that the very last byte received is the status byte and thus does not belong to the chip’s data.</w:t>
      </w:r>
    </w:p>
    <w:p w:rsidR="00A55B36" w:rsidRDefault="006359B4" w:rsidP="00A55B36">
      <w:pPr>
        <w:pStyle w:val="berschrift2"/>
        <w:rPr>
          <w:lang w:val="en-US"/>
        </w:rPr>
      </w:pPr>
      <w:r>
        <w:rPr>
          <w:lang w:val="en-US"/>
        </w:rPr>
        <w:t>Read</w:t>
      </w:r>
      <w:r w:rsidR="00A55B36">
        <w:rPr>
          <w:lang w:val="en-US"/>
        </w:rPr>
        <w:t xml:space="preserve"> EROM</w:t>
      </w:r>
    </w:p>
    <w:p w:rsidR="00A55B36" w:rsidRDefault="00A55B36" w:rsidP="00A55B36">
      <w:pPr>
        <w:rPr>
          <w:lang w:val="en-US"/>
        </w:rPr>
      </w:pPr>
      <w:r>
        <w:rPr>
          <w:lang w:val="en-US"/>
        </w:rPr>
        <w:t xml:space="preserve">After the below </w:t>
      </w:r>
      <w:r w:rsidR="006359B4">
        <w:rPr>
          <w:lang w:val="en-US"/>
        </w:rPr>
        <w:t xml:space="preserve">described command is issued, </w:t>
      </w:r>
      <w:proofErr w:type="spellStart"/>
      <w:r w:rsidR="006359B4">
        <w:rPr>
          <w:lang w:val="en-US"/>
        </w:rPr>
        <w:t>PCFtools</w:t>
      </w:r>
      <w:proofErr w:type="spellEnd"/>
      <w:r w:rsidR="006359B4">
        <w:rPr>
          <w:lang w:val="en-US"/>
        </w:rPr>
        <w:t xml:space="preserve"> reads the whole EROM of the chip and sends it to the host PC. </w:t>
      </w:r>
    </w:p>
    <w:p w:rsidR="006359B4" w:rsidRDefault="006359B4" w:rsidP="006359B4">
      <w:pPr>
        <w:spacing w:line="276" w:lineRule="auto"/>
        <w:jc w:val="left"/>
        <w:rPr>
          <w:b/>
          <w:lang w:val="en-US"/>
        </w:rPr>
      </w:pPr>
      <w:r>
        <w:rPr>
          <w:b/>
          <w:lang w:val="en-US"/>
        </w:rPr>
        <w:t>Response</w:t>
      </w:r>
      <w:r w:rsidRPr="001A0427">
        <w:rPr>
          <w:b/>
          <w:lang w:val="en-US"/>
        </w:rPr>
        <w:t>:</w:t>
      </w:r>
    </w:p>
    <w:p w:rsidR="006359B4" w:rsidRDefault="006359B4" w:rsidP="006359B4">
      <w:pPr>
        <w:tabs>
          <w:tab w:val="left" w:pos="5994"/>
        </w:tabs>
        <w:rPr>
          <w:b/>
          <w:lang w:val="en-US"/>
        </w:rPr>
      </w:pPr>
      <w:r w:rsidRPr="001A0427">
        <w:rPr>
          <w:b/>
          <w:lang w:val="en-US"/>
        </w:rPr>
        <w:t>Data</w:t>
      </w:r>
      <w:r>
        <w:rPr>
          <w:b/>
          <w:vertAlign w:val="subscript"/>
          <w:lang w:val="en-US"/>
        </w:rPr>
        <w:t>0</w:t>
      </w:r>
      <w:r>
        <w:rPr>
          <w:b/>
          <w:lang w:val="en-US"/>
        </w:rPr>
        <w:t>…</w:t>
      </w:r>
      <w:r w:rsidRPr="001A0427">
        <w:rPr>
          <w:b/>
          <w:lang w:val="en-US"/>
        </w:rPr>
        <w:t xml:space="preserve"> </w:t>
      </w:r>
      <w:proofErr w:type="spellStart"/>
      <w:r w:rsidRPr="001A0427">
        <w:rPr>
          <w:b/>
          <w:lang w:val="en-US"/>
        </w:rPr>
        <w:t>Data</w:t>
      </w:r>
      <w:r>
        <w:rPr>
          <w:b/>
          <w:vertAlign w:val="subscript"/>
          <w:lang w:val="en-US"/>
        </w:rPr>
        <w:t>x</w:t>
      </w:r>
      <w:proofErr w:type="spellEnd"/>
      <w:r>
        <w:rPr>
          <w:b/>
          <w:lang w:val="en-US"/>
        </w:rPr>
        <w:t xml:space="preserve"> Status</w:t>
      </w:r>
    </w:p>
    <w:p w:rsidR="006359B4" w:rsidRPr="006359B4" w:rsidRDefault="006359B4" w:rsidP="006359B4">
      <w:pPr>
        <w:tabs>
          <w:tab w:val="left" w:pos="5994"/>
        </w:tabs>
        <w:rPr>
          <w:b/>
          <w:vertAlign w:val="subscript"/>
          <w:lang w:val="en-US"/>
        </w:rPr>
      </w:pPr>
      <w:r>
        <w:rPr>
          <w:b/>
          <w:vertAlign w:val="subscript"/>
          <w:lang w:val="en-US"/>
        </w:rPr>
        <w:tab/>
      </w:r>
    </w:p>
    <w:p w:rsidR="00A55B36" w:rsidRPr="006359B4" w:rsidRDefault="00A55B36" w:rsidP="00A55B36">
      <w:pPr>
        <w:rPr>
          <w:b/>
          <w:lang w:val="en-US"/>
        </w:rPr>
      </w:pPr>
      <w:r>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A55B36" w:rsidRPr="006359B4" w:rsidTr="004B3204">
        <w:trPr>
          <w:trHeight w:val="377"/>
        </w:trPr>
        <w:tc>
          <w:tcPr>
            <w:tcW w:w="534" w:type="dxa"/>
          </w:tcPr>
          <w:p w:rsidR="00A55B36" w:rsidRPr="00433271" w:rsidRDefault="00A55B36" w:rsidP="004B3204">
            <w:pPr>
              <w:rPr>
                <w:b/>
                <w:lang w:val="en-US"/>
              </w:rPr>
            </w:pPr>
            <w:r>
              <w:rPr>
                <w:b/>
                <w:lang w:val="en-US"/>
              </w:rPr>
              <w:t>0D</w:t>
            </w:r>
          </w:p>
        </w:tc>
        <w:tc>
          <w:tcPr>
            <w:tcW w:w="567" w:type="dxa"/>
          </w:tcPr>
          <w:p w:rsidR="00A55B36" w:rsidRPr="00433271" w:rsidRDefault="00A55B36" w:rsidP="004B3204">
            <w:pPr>
              <w:rPr>
                <w:b/>
                <w:lang w:val="en-US"/>
              </w:rPr>
            </w:pPr>
            <w:r w:rsidRPr="00433271">
              <w:rPr>
                <w:b/>
                <w:lang w:val="en-US"/>
              </w:rPr>
              <w:t>0</w:t>
            </w:r>
            <w:r>
              <w:rPr>
                <w:b/>
                <w:lang w:val="en-US"/>
              </w:rPr>
              <w:t>0</w:t>
            </w:r>
          </w:p>
        </w:tc>
        <w:tc>
          <w:tcPr>
            <w:tcW w:w="483" w:type="dxa"/>
          </w:tcPr>
          <w:p w:rsidR="00A55B36" w:rsidRPr="00433271" w:rsidRDefault="00A55B36" w:rsidP="004B3204">
            <w:pPr>
              <w:rPr>
                <w:b/>
                <w:lang w:val="en-US"/>
              </w:rPr>
            </w:pPr>
            <w:r w:rsidRPr="00433271">
              <w:rPr>
                <w:b/>
                <w:lang w:val="en-US"/>
              </w:rPr>
              <w:t>00</w:t>
            </w:r>
          </w:p>
        </w:tc>
        <w:tc>
          <w:tcPr>
            <w:tcW w:w="651" w:type="dxa"/>
          </w:tcPr>
          <w:p w:rsidR="00A55B36" w:rsidRPr="00433271" w:rsidRDefault="00A55B36" w:rsidP="004B3204">
            <w:pPr>
              <w:rPr>
                <w:b/>
                <w:lang w:val="en-US"/>
              </w:rPr>
            </w:pPr>
            <w:r>
              <w:rPr>
                <w:b/>
                <w:lang w:val="en-US"/>
              </w:rPr>
              <w:t>00</w:t>
            </w:r>
          </w:p>
        </w:tc>
        <w:tc>
          <w:tcPr>
            <w:tcW w:w="567" w:type="dxa"/>
          </w:tcPr>
          <w:p w:rsidR="00A55B36" w:rsidRPr="00433271" w:rsidRDefault="00A55B36" w:rsidP="004B3204">
            <w:pPr>
              <w:rPr>
                <w:b/>
                <w:lang w:val="en-US"/>
              </w:rPr>
            </w:pPr>
            <w:r w:rsidRPr="00433271">
              <w:rPr>
                <w:b/>
                <w:lang w:val="en-US"/>
              </w:rPr>
              <w:t>00</w:t>
            </w:r>
          </w:p>
        </w:tc>
        <w:tc>
          <w:tcPr>
            <w:tcW w:w="6413" w:type="dxa"/>
          </w:tcPr>
          <w:p w:rsidR="00A55B36" w:rsidRPr="00433271" w:rsidRDefault="00A55B36" w:rsidP="004B3204">
            <w:pPr>
              <w:rPr>
                <w:b/>
                <w:lang w:val="en-US"/>
              </w:rPr>
            </w:pPr>
            <w:r w:rsidRPr="00433271">
              <w:rPr>
                <w:b/>
                <w:lang w:val="en-US"/>
              </w:rPr>
              <w:t>Description</w:t>
            </w:r>
          </w:p>
        </w:tc>
      </w:tr>
      <w:tr w:rsidR="00A55B36" w:rsidRPr="006359B4" w:rsidTr="004B3204">
        <w:trPr>
          <w:trHeight w:val="377"/>
        </w:trPr>
        <w:tc>
          <w:tcPr>
            <w:tcW w:w="534" w:type="dxa"/>
          </w:tcPr>
          <w:p w:rsidR="00A55B36" w:rsidRDefault="00A55B36" w:rsidP="004B3204">
            <w:pPr>
              <w:rPr>
                <w:b/>
                <w:lang w:val="en-US"/>
              </w:rPr>
            </w:pPr>
          </w:p>
        </w:tc>
        <w:tc>
          <w:tcPr>
            <w:tcW w:w="567" w:type="dxa"/>
          </w:tcPr>
          <w:p w:rsidR="00A55B36" w:rsidRPr="00433271" w:rsidRDefault="00A55B36" w:rsidP="004B3204">
            <w:pPr>
              <w:rPr>
                <w:b/>
                <w:lang w:val="en-US"/>
              </w:rPr>
            </w:pPr>
          </w:p>
        </w:tc>
        <w:tc>
          <w:tcPr>
            <w:tcW w:w="483" w:type="dxa"/>
          </w:tcPr>
          <w:p w:rsidR="00A55B36" w:rsidRPr="00433271" w:rsidRDefault="00A55B36" w:rsidP="004B3204">
            <w:pPr>
              <w:rPr>
                <w:b/>
                <w:lang w:val="en-US"/>
              </w:rPr>
            </w:pPr>
          </w:p>
        </w:tc>
        <w:tc>
          <w:tcPr>
            <w:tcW w:w="651" w:type="dxa"/>
          </w:tcPr>
          <w:p w:rsidR="00A55B36" w:rsidRDefault="00A55B36" w:rsidP="004B3204">
            <w:pPr>
              <w:rPr>
                <w:b/>
                <w:lang w:val="en-US"/>
              </w:rPr>
            </w:pPr>
          </w:p>
        </w:tc>
        <w:tc>
          <w:tcPr>
            <w:tcW w:w="567" w:type="dxa"/>
          </w:tcPr>
          <w:p w:rsidR="00A55B36" w:rsidRPr="00433271" w:rsidRDefault="00A55B36" w:rsidP="004B3204">
            <w:pPr>
              <w:rPr>
                <w:b/>
                <w:lang w:val="en-US"/>
              </w:rPr>
            </w:pPr>
          </w:p>
        </w:tc>
        <w:tc>
          <w:tcPr>
            <w:tcW w:w="6413" w:type="dxa"/>
          </w:tcPr>
          <w:p w:rsidR="00A55B36" w:rsidRPr="00ED3BF4" w:rsidRDefault="00A55B36" w:rsidP="004B3204">
            <w:pPr>
              <w:rPr>
                <w:lang w:val="en-US"/>
              </w:rPr>
            </w:pPr>
            <w:r>
              <w:rPr>
                <w:lang w:val="en-US"/>
              </w:rPr>
              <w:t>-</w:t>
            </w:r>
          </w:p>
        </w:tc>
      </w:tr>
    </w:tbl>
    <w:p w:rsidR="00A55B36" w:rsidRDefault="00A55B36" w:rsidP="00A55B36">
      <w:pPr>
        <w:rPr>
          <w:lang w:val="en-US"/>
        </w:rPr>
      </w:pPr>
    </w:p>
    <w:p w:rsidR="006359B4" w:rsidRDefault="006359B4" w:rsidP="00A55B36">
      <w:pPr>
        <w:rPr>
          <w:lang w:val="en-US"/>
        </w:rPr>
      </w:pPr>
    </w:p>
    <w:p w:rsidR="006359B4" w:rsidRDefault="006359B4" w:rsidP="006359B4">
      <w:pPr>
        <w:pStyle w:val="berschrift2"/>
        <w:rPr>
          <w:lang w:val="en-US"/>
        </w:rPr>
      </w:pPr>
      <w:r>
        <w:rPr>
          <w:lang w:val="en-US"/>
        </w:rPr>
        <w:lastRenderedPageBreak/>
        <w:t>Read EEROM</w:t>
      </w:r>
    </w:p>
    <w:p w:rsidR="006359B4" w:rsidRDefault="006359B4" w:rsidP="006359B4">
      <w:pPr>
        <w:rPr>
          <w:lang w:val="en-US"/>
        </w:rPr>
      </w:pPr>
      <w:r>
        <w:rPr>
          <w:lang w:val="en-US"/>
        </w:rPr>
        <w:t xml:space="preserve">After the below described command is issued, </w:t>
      </w:r>
      <w:proofErr w:type="spellStart"/>
      <w:r>
        <w:rPr>
          <w:lang w:val="en-US"/>
        </w:rPr>
        <w:t>PCFtools</w:t>
      </w:r>
      <w:proofErr w:type="spellEnd"/>
      <w:r>
        <w:rPr>
          <w:lang w:val="en-US"/>
        </w:rPr>
        <w:t xml:space="preserve"> reads the whole EEROM of the chip and sends it to the host PC. </w:t>
      </w:r>
    </w:p>
    <w:p w:rsidR="006359B4" w:rsidRDefault="006359B4" w:rsidP="006359B4">
      <w:pPr>
        <w:spacing w:line="276" w:lineRule="auto"/>
        <w:jc w:val="left"/>
        <w:rPr>
          <w:b/>
          <w:lang w:val="en-US"/>
        </w:rPr>
      </w:pPr>
      <w:r>
        <w:rPr>
          <w:b/>
          <w:lang w:val="en-US"/>
        </w:rPr>
        <w:t>Response</w:t>
      </w:r>
      <w:r w:rsidRPr="001A0427">
        <w:rPr>
          <w:b/>
          <w:lang w:val="en-US"/>
        </w:rPr>
        <w:t>:</w:t>
      </w:r>
    </w:p>
    <w:p w:rsidR="006359B4" w:rsidRDefault="006359B4" w:rsidP="006359B4">
      <w:pPr>
        <w:tabs>
          <w:tab w:val="left" w:pos="5994"/>
        </w:tabs>
        <w:rPr>
          <w:b/>
          <w:lang w:val="en-US"/>
        </w:rPr>
      </w:pPr>
      <w:r w:rsidRPr="001A0427">
        <w:rPr>
          <w:b/>
          <w:lang w:val="en-US"/>
        </w:rPr>
        <w:t>Data</w:t>
      </w:r>
      <w:r>
        <w:rPr>
          <w:b/>
          <w:vertAlign w:val="subscript"/>
          <w:lang w:val="en-US"/>
        </w:rPr>
        <w:t>0</w:t>
      </w:r>
      <w:r>
        <w:rPr>
          <w:b/>
          <w:lang w:val="en-US"/>
        </w:rPr>
        <w:t>…</w:t>
      </w:r>
      <w:r w:rsidRPr="001A0427">
        <w:rPr>
          <w:b/>
          <w:lang w:val="en-US"/>
        </w:rPr>
        <w:t xml:space="preserve"> </w:t>
      </w:r>
      <w:proofErr w:type="spellStart"/>
      <w:r w:rsidRPr="001A0427">
        <w:rPr>
          <w:b/>
          <w:lang w:val="en-US"/>
        </w:rPr>
        <w:t>Data</w:t>
      </w:r>
      <w:r>
        <w:rPr>
          <w:b/>
          <w:vertAlign w:val="subscript"/>
          <w:lang w:val="en-US"/>
        </w:rPr>
        <w:t>x</w:t>
      </w:r>
      <w:proofErr w:type="spellEnd"/>
      <w:r>
        <w:rPr>
          <w:b/>
          <w:lang w:val="en-US"/>
        </w:rPr>
        <w:t xml:space="preserve"> Status</w:t>
      </w:r>
    </w:p>
    <w:p w:rsidR="006359B4" w:rsidRPr="006359B4" w:rsidRDefault="006359B4" w:rsidP="006359B4">
      <w:pPr>
        <w:tabs>
          <w:tab w:val="left" w:pos="5994"/>
        </w:tabs>
        <w:rPr>
          <w:b/>
          <w:vertAlign w:val="subscript"/>
          <w:lang w:val="en-US"/>
        </w:rPr>
      </w:pPr>
      <w:r>
        <w:rPr>
          <w:b/>
          <w:vertAlign w:val="subscript"/>
          <w:lang w:val="en-US"/>
        </w:rPr>
        <w:tab/>
      </w:r>
    </w:p>
    <w:p w:rsidR="006359B4" w:rsidRPr="006359B4" w:rsidRDefault="006359B4" w:rsidP="006359B4">
      <w:pPr>
        <w:rPr>
          <w:b/>
          <w:lang w:val="en-US"/>
        </w:rPr>
      </w:pPr>
      <w:r>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6359B4" w:rsidRPr="006359B4" w:rsidTr="004B3204">
        <w:trPr>
          <w:trHeight w:val="377"/>
        </w:trPr>
        <w:tc>
          <w:tcPr>
            <w:tcW w:w="534" w:type="dxa"/>
          </w:tcPr>
          <w:p w:rsidR="006359B4" w:rsidRPr="00433271" w:rsidRDefault="006359B4" w:rsidP="004B3204">
            <w:pPr>
              <w:rPr>
                <w:b/>
                <w:lang w:val="en-US"/>
              </w:rPr>
            </w:pPr>
            <w:r>
              <w:rPr>
                <w:b/>
                <w:lang w:val="en-US"/>
              </w:rPr>
              <w:t>1D</w:t>
            </w:r>
          </w:p>
        </w:tc>
        <w:tc>
          <w:tcPr>
            <w:tcW w:w="567" w:type="dxa"/>
          </w:tcPr>
          <w:p w:rsidR="006359B4" w:rsidRPr="00433271" w:rsidRDefault="006359B4" w:rsidP="004B3204">
            <w:pPr>
              <w:rPr>
                <w:b/>
                <w:lang w:val="en-US"/>
              </w:rPr>
            </w:pPr>
            <w:r w:rsidRPr="00433271">
              <w:rPr>
                <w:b/>
                <w:lang w:val="en-US"/>
              </w:rPr>
              <w:t>0</w:t>
            </w:r>
            <w:r>
              <w:rPr>
                <w:b/>
                <w:lang w:val="en-US"/>
              </w:rPr>
              <w:t>0</w:t>
            </w:r>
          </w:p>
        </w:tc>
        <w:tc>
          <w:tcPr>
            <w:tcW w:w="483" w:type="dxa"/>
          </w:tcPr>
          <w:p w:rsidR="006359B4" w:rsidRPr="00433271" w:rsidRDefault="006359B4" w:rsidP="004B3204">
            <w:pPr>
              <w:rPr>
                <w:b/>
                <w:lang w:val="en-US"/>
              </w:rPr>
            </w:pPr>
            <w:r w:rsidRPr="00433271">
              <w:rPr>
                <w:b/>
                <w:lang w:val="en-US"/>
              </w:rPr>
              <w:t>00</w:t>
            </w:r>
          </w:p>
        </w:tc>
        <w:tc>
          <w:tcPr>
            <w:tcW w:w="651" w:type="dxa"/>
          </w:tcPr>
          <w:p w:rsidR="006359B4" w:rsidRPr="00433271" w:rsidRDefault="006359B4" w:rsidP="004B3204">
            <w:pPr>
              <w:rPr>
                <w:b/>
                <w:lang w:val="en-US"/>
              </w:rPr>
            </w:pPr>
            <w:r>
              <w:rPr>
                <w:b/>
                <w:lang w:val="en-US"/>
              </w:rPr>
              <w:t>00</w:t>
            </w:r>
          </w:p>
        </w:tc>
        <w:tc>
          <w:tcPr>
            <w:tcW w:w="567" w:type="dxa"/>
          </w:tcPr>
          <w:p w:rsidR="006359B4" w:rsidRPr="00433271" w:rsidRDefault="006359B4" w:rsidP="004B3204">
            <w:pPr>
              <w:rPr>
                <w:b/>
                <w:lang w:val="en-US"/>
              </w:rPr>
            </w:pPr>
            <w:r w:rsidRPr="00433271">
              <w:rPr>
                <w:b/>
                <w:lang w:val="en-US"/>
              </w:rPr>
              <w:t>00</w:t>
            </w:r>
          </w:p>
        </w:tc>
        <w:tc>
          <w:tcPr>
            <w:tcW w:w="6413" w:type="dxa"/>
          </w:tcPr>
          <w:p w:rsidR="006359B4" w:rsidRPr="00433271" w:rsidRDefault="006359B4" w:rsidP="004B3204">
            <w:pPr>
              <w:rPr>
                <w:b/>
                <w:lang w:val="en-US"/>
              </w:rPr>
            </w:pPr>
            <w:r w:rsidRPr="00433271">
              <w:rPr>
                <w:b/>
                <w:lang w:val="en-US"/>
              </w:rPr>
              <w:t>Description</w:t>
            </w:r>
          </w:p>
        </w:tc>
      </w:tr>
      <w:tr w:rsidR="006359B4" w:rsidRPr="006359B4" w:rsidTr="004B3204">
        <w:trPr>
          <w:trHeight w:val="377"/>
        </w:trPr>
        <w:tc>
          <w:tcPr>
            <w:tcW w:w="534" w:type="dxa"/>
          </w:tcPr>
          <w:p w:rsidR="006359B4" w:rsidRDefault="006359B4" w:rsidP="004B3204">
            <w:pPr>
              <w:rPr>
                <w:b/>
                <w:lang w:val="en-US"/>
              </w:rPr>
            </w:pPr>
          </w:p>
        </w:tc>
        <w:tc>
          <w:tcPr>
            <w:tcW w:w="567" w:type="dxa"/>
          </w:tcPr>
          <w:p w:rsidR="006359B4" w:rsidRPr="00433271" w:rsidRDefault="006359B4" w:rsidP="004B3204">
            <w:pPr>
              <w:rPr>
                <w:b/>
                <w:lang w:val="en-US"/>
              </w:rPr>
            </w:pPr>
          </w:p>
        </w:tc>
        <w:tc>
          <w:tcPr>
            <w:tcW w:w="483" w:type="dxa"/>
          </w:tcPr>
          <w:p w:rsidR="006359B4" w:rsidRPr="00433271" w:rsidRDefault="006359B4" w:rsidP="004B3204">
            <w:pPr>
              <w:rPr>
                <w:b/>
                <w:lang w:val="en-US"/>
              </w:rPr>
            </w:pPr>
          </w:p>
        </w:tc>
        <w:tc>
          <w:tcPr>
            <w:tcW w:w="651" w:type="dxa"/>
          </w:tcPr>
          <w:p w:rsidR="006359B4" w:rsidRDefault="006359B4" w:rsidP="004B3204">
            <w:pPr>
              <w:rPr>
                <w:b/>
                <w:lang w:val="en-US"/>
              </w:rPr>
            </w:pPr>
          </w:p>
        </w:tc>
        <w:tc>
          <w:tcPr>
            <w:tcW w:w="567" w:type="dxa"/>
          </w:tcPr>
          <w:p w:rsidR="006359B4" w:rsidRPr="00433271" w:rsidRDefault="006359B4" w:rsidP="004B3204">
            <w:pPr>
              <w:rPr>
                <w:b/>
                <w:lang w:val="en-US"/>
              </w:rPr>
            </w:pPr>
          </w:p>
        </w:tc>
        <w:tc>
          <w:tcPr>
            <w:tcW w:w="6413" w:type="dxa"/>
          </w:tcPr>
          <w:p w:rsidR="006359B4" w:rsidRPr="00ED3BF4" w:rsidRDefault="006359B4" w:rsidP="004B3204">
            <w:pPr>
              <w:rPr>
                <w:lang w:val="en-US"/>
              </w:rPr>
            </w:pPr>
            <w:r>
              <w:rPr>
                <w:lang w:val="en-US"/>
              </w:rPr>
              <w:t>-</w:t>
            </w:r>
          </w:p>
        </w:tc>
      </w:tr>
    </w:tbl>
    <w:p w:rsidR="006359B4" w:rsidRDefault="006359B4" w:rsidP="00A55B36">
      <w:pPr>
        <w:rPr>
          <w:lang w:val="en-US"/>
        </w:rPr>
      </w:pPr>
    </w:p>
    <w:p w:rsidR="00E214A4" w:rsidRDefault="00E214A4" w:rsidP="00E214A4">
      <w:pPr>
        <w:pStyle w:val="berschrift2"/>
        <w:rPr>
          <w:lang w:val="en-US"/>
        </w:rPr>
      </w:pPr>
      <w:r>
        <w:rPr>
          <w:lang w:val="en-US"/>
        </w:rPr>
        <w:t>Read EROM Buffer</w:t>
      </w:r>
    </w:p>
    <w:p w:rsidR="00E214A4" w:rsidRPr="00E214A4" w:rsidRDefault="00321C4F" w:rsidP="00E214A4">
      <w:pPr>
        <w:spacing w:line="276" w:lineRule="auto"/>
        <w:jc w:val="left"/>
        <w:rPr>
          <w:lang w:val="en-US"/>
        </w:rPr>
      </w:pPr>
      <w:r>
        <w:rPr>
          <w:lang w:val="en-US"/>
        </w:rPr>
        <w:t xml:space="preserve">The content of </w:t>
      </w:r>
      <w:proofErr w:type="spellStart"/>
      <w:r>
        <w:rPr>
          <w:lang w:val="en-US"/>
        </w:rPr>
        <w:t>PCFtool’s</w:t>
      </w:r>
      <w:proofErr w:type="spellEnd"/>
      <w:r>
        <w:rPr>
          <w:lang w:val="en-US"/>
        </w:rPr>
        <w:t xml:space="preserve"> EROM write</w:t>
      </w:r>
      <w:r w:rsidR="00E214A4">
        <w:rPr>
          <w:lang w:val="en-US"/>
        </w:rPr>
        <w:t xml:space="preserve"> buffer, which is used for programming data to the chip, can be read back. This might be used to check </w:t>
      </w:r>
      <w:r>
        <w:rPr>
          <w:lang w:val="en-US"/>
        </w:rPr>
        <w:t xml:space="preserve">the </w:t>
      </w:r>
      <w:r w:rsidR="00E214A4">
        <w:rPr>
          <w:lang w:val="en-US"/>
        </w:rPr>
        <w:t xml:space="preserve">buffer </w:t>
      </w:r>
      <w:r>
        <w:rPr>
          <w:lang w:val="en-US"/>
        </w:rPr>
        <w:t>to have the correct content</w:t>
      </w:r>
      <w:r w:rsidR="00E214A4">
        <w:rPr>
          <w:lang w:val="en-US"/>
        </w:rPr>
        <w:t xml:space="preserve"> before final programming of the PCF.</w:t>
      </w:r>
    </w:p>
    <w:p w:rsidR="00E214A4" w:rsidRDefault="00E214A4" w:rsidP="00E214A4">
      <w:pPr>
        <w:spacing w:line="276" w:lineRule="auto"/>
        <w:jc w:val="left"/>
        <w:rPr>
          <w:b/>
          <w:lang w:val="en-US"/>
        </w:rPr>
      </w:pPr>
      <w:r>
        <w:rPr>
          <w:b/>
          <w:lang w:val="en-US"/>
        </w:rPr>
        <w:t>Response</w:t>
      </w:r>
      <w:r w:rsidRPr="001A0427">
        <w:rPr>
          <w:b/>
          <w:lang w:val="en-US"/>
        </w:rPr>
        <w:t>:</w:t>
      </w:r>
    </w:p>
    <w:p w:rsidR="00E214A4" w:rsidRPr="00321C4F" w:rsidRDefault="00E214A4" w:rsidP="00E214A4">
      <w:pPr>
        <w:tabs>
          <w:tab w:val="left" w:pos="5994"/>
        </w:tabs>
        <w:rPr>
          <w:b/>
          <w:lang w:val="en-US"/>
        </w:rPr>
      </w:pPr>
      <w:r w:rsidRPr="001A0427">
        <w:rPr>
          <w:b/>
          <w:lang w:val="en-US"/>
        </w:rPr>
        <w:t>Data</w:t>
      </w:r>
      <w:r>
        <w:rPr>
          <w:b/>
          <w:vertAlign w:val="subscript"/>
          <w:lang w:val="en-US"/>
        </w:rPr>
        <w:t>0</w:t>
      </w:r>
      <w:r>
        <w:rPr>
          <w:b/>
          <w:lang w:val="en-US"/>
        </w:rPr>
        <w:t>…</w:t>
      </w:r>
      <w:r w:rsidRPr="001A0427">
        <w:rPr>
          <w:b/>
          <w:lang w:val="en-US"/>
        </w:rPr>
        <w:t xml:space="preserve"> </w:t>
      </w:r>
      <w:proofErr w:type="spellStart"/>
      <w:r w:rsidRPr="001A0427">
        <w:rPr>
          <w:b/>
          <w:lang w:val="en-US"/>
        </w:rPr>
        <w:t>Data</w:t>
      </w:r>
      <w:r>
        <w:rPr>
          <w:b/>
          <w:vertAlign w:val="subscript"/>
          <w:lang w:val="en-US"/>
        </w:rPr>
        <w:t>x</w:t>
      </w:r>
      <w:proofErr w:type="spellEnd"/>
      <w:r>
        <w:rPr>
          <w:b/>
          <w:lang w:val="en-US"/>
        </w:rPr>
        <w:t xml:space="preserve"> Status</w:t>
      </w:r>
      <w:r>
        <w:rPr>
          <w:b/>
          <w:vertAlign w:val="subscript"/>
          <w:lang w:val="en-US"/>
        </w:rPr>
        <w:tab/>
      </w:r>
    </w:p>
    <w:p w:rsidR="00E214A4" w:rsidRPr="006359B4" w:rsidRDefault="00E214A4" w:rsidP="00E214A4">
      <w:pPr>
        <w:rPr>
          <w:b/>
          <w:lang w:val="en-US"/>
        </w:rPr>
      </w:pPr>
      <w:r>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E214A4" w:rsidRPr="006359B4" w:rsidTr="004B3204">
        <w:trPr>
          <w:trHeight w:val="377"/>
        </w:trPr>
        <w:tc>
          <w:tcPr>
            <w:tcW w:w="534" w:type="dxa"/>
          </w:tcPr>
          <w:p w:rsidR="00E214A4" w:rsidRPr="00433271" w:rsidRDefault="00321C4F" w:rsidP="004B3204">
            <w:pPr>
              <w:rPr>
                <w:b/>
                <w:lang w:val="en-US"/>
              </w:rPr>
            </w:pPr>
            <w:r>
              <w:rPr>
                <w:b/>
                <w:lang w:val="en-US"/>
              </w:rPr>
              <w:t>2</w:t>
            </w:r>
            <w:r w:rsidR="00E214A4">
              <w:rPr>
                <w:b/>
                <w:lang w:val="en-US"/>
              </w:rPr>
              <w:t>D</w:t>
            </w:r>
          </w:p>
        </w:tc>
        <w:tc>
          <w:tcPr>
            <w:tcW w:w="567" w:type="dxa"/>
          </w:tcPr>
          <w:p w:rsidR="00E214A4" w:rsidRPr="00433271" w:rsidRDefault="00E214A4" w:rsidP="004B3204">
            <w:pPr>
              <w:rPr>
                <w:b/>
                <w:lang w:val="en-US"/>
              </w:rPr>
            </w:pPr>
            <w:r w:rsidRPr="00433271">
              <w:rPr>
                <w:b/>
                <w:lang w:val="en-US"/>
              </w:rPr>
              <w:t>0</w:t>
            </w:r>
            <w:r>
              <w:rPr>
                <w:b/>
                <w:lang w:val="en-US"/>
              </w:rPr>
              <w:t>0</w:t>
            </w:r>
          </w:p>
        </w:tc>
        <w:tc>
          <w:tcPr>
            <w:tcW w:w="483" w:type="dxa"/>
          </w:tcPr>
          <w:p w:rsidR="00E214A4" w:rsidRPr="00433271" w:rsidRDefault="00E214A4" w:rsidP="004B3204">
            <w:pPr>
              <w:rPr>
                <w:b/>
                <w:lang w:val="en-US"/>
              </w:rPr>
            </w:pPr>
            <w:r w:rsidRPr="00433271">
              <w:rPr>
                <w:b/>
                <w:lang w:val="en-US"/>
              </w:rPr>
              <w:t>00</w:t>
            </w:r>
          </w:p>
        </w:tc>
        <w:tc>
          <w:tcPr>
            <w:tcW w:w="651" w:type="dxa"/>
          </w:tcPr>
          <w:p w:rsidR="00E214A4" w:rsidRPr="00433271" w:rsidRDefault="00E214A4" w:rsidP="004B3204">
            <w:pPr>
              <w:rPr>
                <w:b/>
                <w:lang w:val="en-US"/>
              </w:rPr>
            </w:pPr>
            <w:r>
              <w:rPr>
                <w:b/>
                <w:lang w:val="en-US"/>
              </w:rPr>
              <w:t>00</w:t>
            </w:r>
          </w:p>
        </w:tc>
        <w:tc>
          <w:tcPr>
            <w:tcW w:w="567" w:type="dxa"/>
          </w:tcPr>
          <w:p w:rsidR="00E214A4" w:rsidRPr="00433271" w:rsidRDefault="00E214A4" w:rsidP="004B3204">
            <w:pPr>
              <w:rPr>
                <w:b/>
                <w:lang w:val="en-US"/>
              </w:rPr>
            </w:pPr>
            <w:r w:rsidRPr="00433271">
              <w:rPr>
                <w:b/>
                <w:lang w:val="en-US"/>
              </w:rPr>
              <w:t>00</w:t>
            </w:r>
          </w:p>
        </w:tc>
        <w:tc>
          <w:tcPr>
            <w:tcW w:w="6413" w:type="dxa"/>
          </w:tcPr>
          <w:p w:rsidR="00E214A4" w:rsidRPr="00433271" w:rsidRDefault="00E214A4" w:rsidP="004B3204">
            <w:pPr>
              <w:rPr>
                <w:b/>
                <w:lang w:val="en-US"/>
              </w:rPr>
            </w:pPr>
            <w:r w:rsidRPr="00433271">
              <w:rPr>
                <w:b/>
                <w:lang w:val="en-US"/>
              </w:rPr>
              <w:t>Description</w:t>
            </w:r>
          </w:p>
        </w:tc>
      </w:tr>
      <w:tr w:rsidR="00E214A4" w:rsidRPr="006359B4" w:rsidTr="004B3204">
        <w:trPr>
          <w:trHeight w:val="377"/>
        </w:trPr>
        <w:tc>
          <w:tcPr>
            <w:tcW w:w="534" w:type="dxa"/>
          </w:tcPr>
          <w:p w:rsidR="00E214A4" w:rsidRDefault="00E214A4" w:rsidP="004B3204">
            <w:pPr>
              <w:rPr>
                <w:b/>
                <w:lang w:val="en-US"/>
              </w:rPr>
            </w:pPr>
          </w:p>
        </w:tc>
        <w:tc>
          <w:tcPr>
            <w:tcW w:w="567" w:type="dxa"/>
          </w:tcPr>
          <w:p w:rsidR="00E214A4" w:rsidRPr="00433271" w:rsidRDefault="00E214A4" w:rsidP="004B3204">
            <w:pPr>
              <w:rPr>
                <w:b/>
                <w:lang w:val="en-US"/>
              </w:rPr>
            </w:pPr>
          </w:p>
        </w:tc>
        <w:tc>
          <w:tcPr>
            <w:tcW w:w="483" w:type="dxa"/>
          </w:tcPr>
          <w:p w:rsidR="00E214A4" w:rsidRPr="00433271" w:rsidRDefault="00E214A4" w:rsidP="004B3204">
            <w:pPr>
              <w:rPr>
                <w:b/>
                <w:lang w:val="en-US"/>
              </w:rPr>
            </w:pPr>
          </w:p>
        </w:tc>
        <w:tc>
          <w:tcPr>
            <w:tcW w:w="651" w:type="dxa"/>
          </w:tcPr>
          <w:p w:rsidR="00E214A4" w:rsidRDefault="00E214A4" w:rsidP="004B3204">
            <w:pPr>
              <w:rPr>
                <w:b/>
                <w:lang w:val="en-US"/>
              </w:rPr>
            </w:pPr>
          </w:p>
        </w:tc>
        <w:tc>
          <w:tcPr>
            <w:tcW w:w="567" w:type="dxa"/>
          </w:tcPr>
          <w:p w:rsidR="00E214A4" w:rsidRPr="00433271" w:rsidRDefault="00E214A4" w:rsidP="004B3204">
            <w:pPr>
              <w:rPr>
                <w:b/>
                <w:lang w:val="en-US"/>
              </w:rPr>
            </w:pPr>
          </w:p>
        </w:tc>
        <w:tc>
          <w:tcPr>
            <w:tcW w:w="6413" w:type="dxa"/>
          </w:tcPr>
          <w:p w:rsidR="00E214A4" w:rsidRPr="00ED3BF4" w:rsidRDefault="00E214A4" w:rsidP="004B3204">
            <w:pPr>
              <w:rPr>
                <w:lang w:val="en-US"/>
              </w:rPr>
            </w:pPr>
            <w:r>
              <w:rPr>
                <w:lang w:val="en-US"/>
              </w:rPr>
              <w:t>-</w:t>
            </w:r>
          </w:p>
        </w:tc>
      </w:tr>
    </w:tbl>
    <w:p w:rsidR="00E214A4" w:rsidRDefault="00E214A4" w:rsidP="00A55B36">
      <w:pPr>
        <w:rPr>
          <w:lang w:val="en-US"/>
        </w:rPr>
      </w:pPr>
    </w:p>
    <w:p w:rsidR="00321C4F" w:rsidRDefault="00321C4F" w:rsidP="00A55B36">
      <w:pPr>
        <w:rPr>
          <w:lang w:val="en-US"/>
        </w:rPr>
      </w:pPr>
    </w:p>
    <w:p w:rsidR="00321C4F" w:rsidRDefault="00321C4F" w:rsidP="00321C4F">
      <w:pPr>
        <w:pStyle w:val="berschrift2"/>
        <w:rPr>
          <w:lang w:val="en-US"/>
        </w:rPr>
      </w:pPr>
      <w:r>
        <w:rPr>
          <w:lang w:val="en-US"/>
        </w:rPr>
        <w:t>Read EEROM Buffer</w:t>
      </w:r>
    </w:p>
    <w:p w:rsidR="00321C4F" w:rsidRPr="00E214A4" w:rsidRDefault="00321C4F" w:rsidP="00321C4F">
      <w:pPr>
        <w:spacing w:line="276" w:lineRule="auto"/>
        <w:jc w:val="left"/>
        <w:rPr>
          <w:lang w:val="en-US"/>
        </w:rPr>
      </w:pPr>
      <w:r>
        <w:rPr>
          <w:lang w:val="en-US"/>
        </w:rPr>
        <w:t xml:space="preserve">The content of </w:t>
      </w:r>
      <w:proofErr w:type="spellStart"/>
      <w:r>
        <w:rPr>
          <w:lang w:val="en-US"/>
        </w:rPr>
        <w:t>PCFtool’s</w:t>
      </w:r>
      <w:proofErr w:type="spellEnd"/>
      <w:r>
        <w:rPr>
          <w:lang w:val="en-US"/>
        </w:rPr>
        <w:t xml:space="preserve"> EEROM write buffer, which is used for programming data to the chip, can be read back. This might be used to check the buffer to have the correct content before final programming of the PCF.</w:t>
      </w:r>
    </w:p>
    <w:p w:rsidR="00321C4F" w:rsidRDefault="00321C4F" w:rsidP="00321C4F">
      <w:pPr>
        <w:spacing w:line="276" w:lineRule="auto"/>
        <w:jc w:val="left"/>
        <w:rPr>
          <w:b/>
          <w:lang w:val="en-US"/>
        </w:rPr>
      </w:pPr>
      <w:r>
        <w:rPr>
          <w:b/>
          <w:lang w:val="en-US"/>
        </w:rPr>
        <w:t>Response</w:t>
      </w:r>
      <w:r w:rsidRPr="001A0427">
        <w:rPr>
          <w:b/>
          <w:lang w:val="en-US"/>
        </w:rPr>
        <w:t>:</w:t>
      </w:r>
    </w:p>
    <w:p w:rsidR="00321C4F" w:rsidRPr="00321C4F" w:rsidRDefault="00321C4F" w:rsidP="00321C4F">
      <w:pPr>
        <w:tabs>
          <w:tab w:val="left" w:pos="5994"/>
        </w:tabs>
        <w:rPr>
          <w:b/>
          <w:lang w:val="en-US"/>
        </w:rPr>
      </w:pPr>
      <w:r w:rsidRPr="001A0427">
        <w:rPr>
          <w:b/>
          <w:lang w:val="en-US"/>
        </w:rPr>
        <w:t>Data</w:t>
      </w:r>
      <w:r>
        <w:rPr>
          <w:b/>
          <w:vertAlign w:val="subscript"/>
          <w:lang w:val="en-US"/>
        </w:rPr>
        <w:t>0</w:t>
      </w:r>
      <w:r>
        <w:rPr>
          <w:b/>
          <w:lang w:val="en-US"/>
        </w:rPr>
        <w:t>…</w:t>
      </w:r>
      <w:r w:rsidRPr="001A0427">
        <w:rPr>
          <w:b/>
          <w:lang w:val="en-US"/>
        </w:rPr>
        <w:t xml:space="preserve"> </w:t>
      </w:r>
      <w:proofErr w:type="spellStart"/>
      <w:r w:rsidRPr="001A0427">
        <w:rPr>
          <w:b/>
          <w:lang w:val="en-US"/>
        </w:rPr>
        <w:t>Data</w:t>
      </w:r>
      <w:r>
        <w:rPr>
          <w:b/>
          <w:vertAlign w:val="subscript"/>
          <w:lang w:val="en-US"/>
        </w:rPr>
        <w:t>x</w:t>
      </w:r>
      <w:proofErr w:type="spellEnd"/>
      <w:r>
        <w:rPr>
          <w:b/>
          <w:lang w:val="en-US"/>
        </w:rPr>
        <w:t xml:space="preserve"> Status</w:t>
      </w:r>
      <w:r>
        <w:rPr>
          <w:b/>
          <w:vertAlign w:val="subscript"/>
          <w:lang w:val="en-US"/>
        </w:rPr>
        <w:tab/>
      </w:r>
    </w:p>
    <w:p w:rsidR="00321C4F" w:rsidRPr="006359B4" w:rsidRDefault="00321C4F" w:rsidP="00321C4F">
      <w:pPr>
        <w:rPr>
          <w:b/>
          <w:lang w:val="en-US"/>
        </w:rPr>
      </w:pPr>
      <w:r>
        <w:rPr>
          <w:b/>
          <w:lang w:val="en-US"/>
        </w:rPr>
        <w:lastRenderedPageBreak/>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321C4F" w:rsidRPr="006359B4" w:rsidTr="004B3204">
        <w:trPr>
          <w:trHeight w:val="377"/>
        </w:trPr>
        <w:tc>
          <w:tcPr>
            <w:tcW w:w="534" w:type="dxa"/>
          </w:tcPr>
          <w:p w:rsidR="00321C4F" w:rsidRPr="00433271" w:rsidRDefault="00321C4F" w:rsidP="004B3204">
            <w:pPr>
              <w:rPr>
                <w:b/>
                <w:lang w:val="en-US"/>
              </w:rPr>
            </w:pPr>
            <w:r>
              <w:rPr>
                <w:b/>
                <w:lang w:val="en-US"/>
              </w:rPr>
              <w:t>3D</w:t>
            </w:r>
          </w:p>
        </w:tc>
        <w:tc>
          <w:tcPr>
            <w:tcW w:w="567" w:type="dxa"/>
          </w:tcPr>
          <w:p w:rsidR="00321C4F" w:rsidRPr="00433271" w:rsidRDefault="00321C4F" w:rsidP="004B3204">
            <w:pPr>
              <w:rPr>
                <w:b/>
                <w:lang w:val="en-US"/>
              </w:rPr>
            </w:pPr>
            <w:r w:rsidRPr="00433271">
              <w:rPr>
                <w:b/>
                <w:lang w:val="en-US"/>
              </w:rPr>
              <w:t>0</w:t>
            </w:r>
            <w:r>
              <w:rPr>
                <w:b/>
                <w:lang w:val="en-US"/>
              </w:rPr>
              <w:t>0</w:t>
            </w:r>
          </w:p>
        </w:tc>
        <w:tc>
          <w:tcPr>
            <w:tcW w:w="483" w:type="dxa"/>
          </w:tcPr>
          <w:p w:rsidR="00321C4F" w:rsidRPr="00433271" w:rsidRDefault="00321C4F" w:rsidP="004B3204">
            <w:pPr>
              <w:rPr>
                <w:b/>
                <w:lang w:val="en-US"/>
              </w:rPr>
            </w:pPr>
            <w:r w:rsidRPr="00433271">
              <w:rPr>
                <w:b/>
                <w:lang w:val="en-US"/>
              </w:rPr>
              <w:t>00</w:t>
            </w:r>
          </w:p>
        </w:tc>
        <w:tc>
          <w:tcPr>
            <w:tcW w:w="651" w:type="dxa"/>
          </w:tcPr>
          <w:p w:rsidR="00321C4F" w:rsidRPr="00433271" w:rsidRDefault="00321C4F" w:rsidP="004B3204">
            <w:pPr>
              <w:rPr>
                <w:b/>
                <w:lang w:val="en-US"/>
              </w:rPr>
            </w:pPr>
            <w:r>
              <w:rPr>
                <w:b/>
                <w:lang w:val="en-US"/>
              </w:rPr>
              <w:t>00</w:t>
            </w:r>
          </w:p>
        </w:tc>
        <w:tc>
          <w:tcPr>
            <w:tcW w:w="567" w:type="dxa"/>
          </w:tcPr>
          <w:p w:rsidR="00321C4F" w:rsidRPr="00433271" w:rsidRDefault="00321C4F" w:rsidP="004B3204">
            <w:pPr>
              <w:rPr>
                <w:b/>
                <w:lang w:val="en-US"/>
              </w:rPr>
            </w:pPr>
            <w:r w:rsidRPr="00433271">
              <w:rPr>
                <w:b/>
                <w:lang w:val="en-US"/>
              </w:rPr>
              <w:t>00</w:t>
            </w:r>
          </w:p>
        </w:tc>
        <w:tc>
          <w:tcPr>
            <w:tcW w:w="6413" w:type="dxa"/>
          </w:tcPr>
          <w:p w:rsidR="00321C4F" w:rsidRPr="00433271" w:rsidRDefault="00321C4F" w:rsidP="004B3204">
            <w:pPr>
              <w:rPr>
                <w:b/>
                <w:lang w:val="en-US"/>
              </w:rPr>
            </w:pPr>
            <w:r w:rsidRPr="00433271">
              <w:rPr>
                <w:b/>
                <w:lang w:val="en-US"/>
              </w:rPr>
              <w:t>Description</w:t>
            </w:r>
          </w:p>
        </w:tc>
      </w:tr>
      <w:tr w:rsidR="00321C4F" w:rsidRPr="006359B4" w:rsidTr="004B3204">
        <w:trPr>
          <w:trHeight w:val="377"/>
        </w:trPr>
        <w:tc>
          <w:tcPr>
            <w:tcW w:w="534" w:type="dxa"/>
          </w:tcPr>
          <w:p w:rsidR="00321C4F" w:rsidRDefault="00321C4F" w:rsidP="004B3204">
            <w:pPr>
              <w:rPr>
                <w:b/>
                <w:lang w:val="en-US"/>
              </w:rPr>
            </w:pPr>
          </w:p>
        </w:tc>
        <w:tc>
          <w:tcPr>
            <w:tcW w:w="567" w:type="dxa"/>
          </w:tcPr>
          <w:p w:rsidR="00321C4F" w:rsidRPr="00433271" w:rsidRDefault="00321C4F" w:rsidP="004B3204">
            <w:pPr>
              <w:rPr>
                <w:b/>
                <w:lang w:val="en-US"/>
              </w:rPr>
            </w:pPr>
          </w:p>
        </w:tc>
        <w:tc>
          <w:tcPr>
            <w:tcW w:w="483" w:type="dxa"/>
          </w:tcPr>
          <w:p w:rsidR="00321C4F" w:rsidRPr="00433271" w:rsidRDefault="00321C4F" w:rsidP="004B3204">
            <w:pPr>
              <w:rPr>
                <w:b/>
                <w:lang w:val="en-US"/>
              </w:rPr>
            </w:pPr>
          </w:p>
        </w:tc>
        <w:tc>
          <w:tcPr>
            <w:tcW w:w="651" w:type="dxa"/>
          </w:tcPr>
          <w:p w:rsidR="00321C4F" w:rsidRDefault="00321C4F" w:rsidP="004B3204">
            <w:pPr>
              <w:rPr>
                <w:b/>
                <w:lang w:val="en-US"/>
              </w:rPr>
            </w:pPr>
          </w:p>
        </w:tc>
        <w:tc>
          <w:tcPr>
            <w:tcW w:w="567" w:type="dxa"/>
          </w:tcPr>
          <w:p w:rsidR="00321C4F" w:rsidRPr="00433271" w:rsidRDefault="00321C4F" w:rsidP="004B3204">
            <w:pPr>
              <w:rPr>
                <w:b/>
                <w:lang w:val="en-US"/>
              </w:rPr>
            </w:pPr>
          </w:p>
        </w:tc>
        <w:tc>
          <w:tcPr>
            <w:tcW w:w="6413" w:type="dxa"/>
          </w:tcPr>
          <w:p w:rsidR="00321C4F" w:rsidRPr="00ED3BF4" w:rsidRDefault="00321C4F" w:rsidP="004B3204">
            <w:pPr>
              <w:rPr>
                <w:lang w:val="en-US"/>
              </w:rPr>
            </w:pPr>
            <w:r>
              <w:rPr>
                <w:lang w:val="en-US"/>
              </w:rPr>
              <w:t>-</w:t>
            </w:r>
          </w:p>
        </w:tc>
      </w:tr>
    </w:tbl>
    <w:p w:rsidR="00321C4F" w:rsidRDefault="00321C4F" w:rsidP="00A55B36">
      <w:pPr>
        <w:rPr>
          <w:lang w:val="en-US"/>
        </w:rPr>
      </w:pPr>
    </w:p>
    <w:p w:rsidR="00321C4F" w:rsidRDefault="00321C4F" w:rsidP="00A55B36">
      <w:pPr>
        <w:rPr>
          <w:lang w:val="en-US"/>
        </w:rPr>
      </w:pPr>
    </w:p>
    <w:p w:rsidR="00321C4F" w:rsidRDefault="00321C4F" w:rsidP="00321C4F">
      <w:pPr>
        <w:pStyle w:val="berschrift2"/>
        <w:rPr>
          <w:lang w:val="en-US"/>
        </w:rPr>
      </w:pPr>
      <w:r>
        <w:rPr>
          <w:lang w:val="en-US"/>
        </w:rPr>
        <w:t>Read PCF’s memory checksum</w:t>
      </w:r>
    </w:p>
    <w:p w:rsidR="00321C4F" w:rsidRPr="00E214A4" w:rsidRDefault="00321C4F" w:rsidP="00321C4F">
      <w:pPr>
        <w:spacing w:line="276" w:lineRule="auto"/>
        <w:jc w:val="left"/>
        <w:rPr>
          <w:lang w:val="en-US"/>
        </w:rPr>
      </w:pPr>
      <w:r>
        <w:rPr>
          <w:lang w:val="en-US"/>
        </w:rPr>
        <w:t>PCF</w:t>
      </w:r>
      <w:r w:rsidR="005C31A3">
        <w:rPr>
          <w:lang w:val="en-US"/>
        </w:rPr>
        <w:t xml:space="preserve"> series chips are providing 3 byte checksums for content-verification of their different memory sections. These checksums can be read out. However, not all different checksums are provided by each specific PCF chip types. If the </w:t>
      </w:r>
      <w:proofErr w:type="spellStart"/>
      <w:r w:rsidR="005C31A3">
        <w:rPr>
          <w:lang w:val="en-US"/>
        </w:rPr>
        <w:t>PCFtool</w:t>
      </w:r>
      <w:proofErr w:type="spellEnd"/>
      <w:r w:rsidR="005C31A3">
        <w:rPr>
          <w:lang w:val="en-US"/>
        </w:rPr>
        <w:t xml:space="preserve"> answers a checksum command with an error status, then it’s most likely that your PCF does not support the checksum </w:t>
      </w:r>
      <w:r w:rsidR="00F302D7">
        <w:rPr>
          <w:lang w:val="en-US"/>
        </w:rPr>
        <w:t>for the specified memory region or the PCF is in protection state in which the issued command is not supported (in protected state, only normalized EROM signature is supported)</w:t>
      </w:r>
    </w:p>
    <w:p w:rsidR="00321C4F" w:rsidRDefault="00321C4F" w:rsidP="00321C4F">
      <w:pPr>
        <w:spacing w:line="276" w:lineRule="auto"/>
        <w:jc w:val="left"/>
        <w:rPr>
          <w:b/>
          <w:lang w:val="en-US"/>
        </w:rPr>
      </w:pPr>
      <w:r>
        <w:rPr>
          <w:b/>
          <w:lang w:val="en-US"/>
        </w:rPr>
        <w:t>Response</w:t>
      </w:r>
      <w:r w:rsidRPr="001A0427">
        <w:rPr>
          <w:b/>
          <w:lang w:val="en-US"/>
        </w:rPr>
        <w:t>:</w:t>
      </w:r>
    </w:p>
    <w:p w:rsidR="00321C4F" w:rsidRPr="00321C4F" w:rsidRDefault="005C31A3" w:rsidP="00321C4F">
      <w:pPr>
        <w:tabs>
          <w:tab w:val="left" w:pos="5994"/>
        </w:tabs>
        <w:rPr>
          <w:b/>
          <w:lang w:val="en-US"/>
        </w:rPr>
      </w:pPr>
      <w:r>
        <w:rPr>
          <w:b/>
          <w:lang w:val="en-US"/>
        </w:rPr>
        <w:t>CKS</w:t>
      </w:r>
      <w:r>
        <w:rPr>
          <w:b/>
          <w:vertAlign w:val="subscript"/>
          <w:lang w:val="en-US"/>
        </w:rPr>
        <w:t>0</w:t>
      </w:r>
      <w:r>
        <w:rPr>
          <w:b/>
          <w:lang w:val="en-US"/>
        </w:rPr>
        <w:t>…</w:t>
      </w:r>
      <w:r w:rsidRPr="005C31A3">
        <w:rPr>
          <w:b/>
          <w:lang w:val="en-US"/>
        </w:rPr>
        <w:t xml:space="preserve"> </w:t>
      </w:r>
      <w:r>
        <w:rPr>
          <w:b/>
          <w:lang w:val="en-US"/>
        </w:rPr>
        <w:t>CKS</w:t>
      </w:r>
      <w:r>
        <w:rPr>
          <w:b/>
          <w:vertAlign w:val="subscript"/>
          <w:lang w:val="en-US"/>
        </w:rPr>
        <w:t>2</w:t>
      </w:r>
      <w:r w:rsidR="00321C4F">
        <w:rPr>
          <w:b/>
          <w:lang w:val="en-US"/>
        </w:rPr>
        <w:t xml:space="preserve"> Status</w:t>
      </w:r>
      <w:r w:rsidR="00321C4F">
        <w:rPr>
          <w:b/>
          <w:vertAlign w:val="subscript"/>
          <w:lang w:val="en-US"/>
        </w:rPr>
        <w:tab/>
      </w:r>
    </w:p>
    <w:p w:rsidR="00321C4F" w:rsidRPr="006359B4" w:rsidRDefault="00321C4F" w:rsidP="00321C4F">
      <w:pPr>
        <w:rPr>
          <w:b/>
          <w:lang w:val="en-US"/>
        </w:rPr>
      </w:pPr>
      <w:r>
        <w:rPr>
          <w:b/>
          <w:lang w:val="en-US"/>
        </w:rPr>
        <w:t>Parameter description:</w:t>
      </w:r>
    </w:p>
    <w:tbl>
      <w:tblPr>
        <w:tblStyle w:val="Tabellenraster"/>
        <w:tblW w:w="0" w:type="auto"/>
        <w:tblLayout w:type="fixed"/>
        <w:tblLook w:val="04A0" w:firstRow="1" w:lastRow="0" w:firstColumn="1" w:lastColumn="0" w:noHBand="0" w:noVBand="1"/>
      </w:tblPr>
      <w:tblGrid>
        <w:gridCol w:w="534"/>
        <w:gridCol w:w="567"/>
        <w:gridCol w:w="483"/>
        <w:gridCol w:w="651"/>
        <w:gridCol w:w="567"/>
        <w:gridCol w:w="6413"/>
      </w:tblGrid>
      <w:tr w:rsidR="00321C4F" w:rsidRPr="006359B4" w:rsidTr="004B3204">
        <w:trPr>
          <w:trHeight w:val="377"/>
        </w:trPr>
        <w:tc>
          <w:tcPr>
            <w:tcW w:w="534" w:type="dxa"/>
          </w:tcPr>
          <w:p w:rsidR="00321C4F" w:rsidRPr="00433271" w:rsidRDefault="005C31A3" w:rsidP="004B3204">
            <w:pPr>
              <w:rPr>
                <w:b/>
                <w:lang w:val="en-US"/>
              </w:rPr>
            </w:pPr>
            <w:r>
              <w:rPr>
                <w:b/>
                <w:lang w:val="en-US"/>
              </w:rPr>
              <w:t>5</w:t>
            </w:r>
            <w:r w:rsidR="00321C4F">
              <w:rPr>
                <w:b/>
                <w:lang w:val="en-US"/>
              </w:rPr>
              <w:t>D</w:t>
            </w:r>
          </w:p>
        </w:tc>
        <w:tc>
          <w:tcPr>
            <w:tcW w:w="567" w:type="dxa"/>
          </w:tcPr>
          <w:p w:rsidR="00321C4F" w:rsidRPr="00433271" w:rsidRDefault="00321C4F" w:rsidP="004B3204">
            <w:pPr>
              <w:rPr>
                <w:b/>
                <w:lang w:val="en-US"/>
              </w:rPr>
            </w:pPr>
            <w:r w:rsidRPr="00433271">
              <w:rPr>
                <w:b/>
                <w:lang w:val="en-US"/>
              </w:rPr>
              <w:t>0</w:t>
            </w:r>
            <w:r>
              <w:rPr>
                <w:b/>
                <w:lang w:val="en-US"/>
              </w:rPr>
              <w:t>0</w:t>
            </w:r>
          </w:p>
        </w:tc>
        <w:tc>
          <w:tcPr>
            <w:tcW w:w="483" w:type="dxa"/>
          </w:tcPr>
          <w:p w:rsidR="00321C4F" w:rsidRPr="00433271" w:rsidRDefault="00321C4F" w:rsidP="004B3204">
            <w:pPr>
              <w:rPr>
                <w:b/>
                <w:lang w:val="en-US"/>
              </w:rPr>
            </w:pPr>
            <w:r w:rsidRPr="00433271">
              <w:rPr>
                <w:b/>
                <w:lang w:val="en-US"/>
              </w:rPr>
              <w:t>00</w:t>
            </w:r>
          </w:p>
        </w:tc>
        <w:tc>
          <w:tcPr>
            <w:tcW w:w="651" w:type="dxa"/>
          </w:tcPr>
          <w:p w:rsidR="00321C4F" w:rsidRPr="00433271" w:rsidRDefault="00F302D7" w:rsidP="004B3204">
            <w:pPr>
              <w:rPr>
                <w:b/>
                <w:lang w:val="en-US"/>
              </w:rPr>
            </w:pPr>
            <w:r>
              <w:rPr>
                <w:b/>
                <w:lang w:val="en-US"/>
              </w:rPr>
              <w:t>0Y</w:t>
            </w:r>
          </w:p>
        </w:tc>
        <w:tc>
          <w:tcPr>
            <w:tcW w:w="567" w:type="dxa"/>
          </w:tcPr>
          <w:p w:rsidR="00321C4F" w:rsidRPr="00433271" w:rsidRDefault="00321C4F" w:rsidP="004B3204">
            <w:pPr>
              <w:rPr>
                <w:b/>
                <w:lang w:val="en-US"/>
              </w:rPr>
            </w:pPr>
            <w:r w:rsidRPr="00433271">
              <w:rPr>
                <w:b/>
                <w:lang w:val="en-US"/>
              </w:rPr>
              <w:t>00</w:t>
            </w:r>
          </w:p>
        </w:tc>
        <w:tc>
          <w:tcPr>
            <w:tcW w:w="6413" w:type="dxa"/>
          </w:tcPr>
          <w:p w:rsidR="00321C4F" w:rsidRPr="00433271" w:rsidRDefault="00321C4F" w:rsidP="004B3204">
            <w:pPr>
              <w:rPr>
                <w:b/>
                <w:lang w:val="en-US"/>
              </w:rPr>
            </w:pPr>
            <w:r w:rsidRPr="00433271">
              <w:rPr>
                <w:b/>
                <w:lang w:val="en-US"/>
              </w:rPr>
              <w:t>Description</w:t>
            </w:r>
          </w:p>
        </w:tc>
      </w:tr>
      <w:tr w:rsidR="00321C4F" w:rsidRPr="006359B4" w:rsidTr="004B3204">
        <w:trPr>
          <w:trHeight w:val="377"/>
        </w:trPr>
        <w:tc>
          <w:tcPr>
            <w:tcW w:w="534" w:type="dxa"/>
          </w:tcPr>
          <w:p w:rsidR="00321C4F" w:rsidRDefault="00321C4F" w:rsidP="004B3204">
            <w:pPr>
              <w:rPr>
                <w:b/>
                <w:lang w:val="en-US"/>
              </w:rPr>
            </w:pPr>
          </w:p>
        </w:tc>
        <w:tc>
          <w:tcPr>
            <w:tcW w:w="567" w:type="dxa"/>
          </w:tcPr>
          <w:p w:rsidR="00321C4F" w:rsidRPr="00433271" w:rsidRDefault="00321C4F" w:rsidP="004B3204">
            <w:pPr>
              <w:rPr>
                <w:b/>
                <w:lang w:val="en-US"/>
              </w:rPr>
            </w:pPr>
          </w:p>
        </w:tc>
        <w:tc>
          <w:tcPr>
            <w:tcW w:w="483" w:type="dxa"/>
          </w:tcPr>
          <w:p w:rsidR="00321C4F" w:rsidRPr="00433271" w:rsidRDefault="00321C4F" w:rsidP="004B3204">
            <w:pPr>
              <w:rPr>
                <w:b/>
                <w:lang w:val="en-US"/>
              </w:rPr>
            </w:pPr>
          </w:p>
        </w:tc>
        <w:tc>
          <w:tcPr>
            <w:tcW w:w="651" w:type="dxa"/>
          </w:tcPr>
          <w:p w:rsidR="00321C4F" w:rsidRDefault="00F302D7" w:rsidP="00F302D7">
            <w:pPr>
              <w:jc w:val="center"/>
              <w:rPr>
                <w:b/>
                <w:lang w:val="en-US"/>
              </w:rPr>
            </w:pPr>
            <w:r>
              <w:rPr>
                <w:b/>
                <w:lang w:val="en-US"/>
              </w:rPr>
              <w:t>0</w:t>
            </w:r>
          </w:p>
        </w:tc>
        <w:tc>
          <w:tcPr>
            <w:tcW w:w="567" w:type="dxa"/>
          </w:tcPr>
          <w:p w:rsidR="00321C4F" w:rsidRPr="00433271" w:rsidRDefault="00321C4F" w:rsidP="004B3204">
            <w:pPr>
              <w:rPr>
                <w:b/>
                <w:lang w:val="en-US"/>
              </w:rPr>
            </w:pPr>
          </w:p>
        </w:tc>
        <w:tc>
          <w:tcPr>
            <w:tcW w:w="6413" w:type="dxa"/>
          </w:tcPr>
          <w:p w:rsidR="00321C4F" w:rsidRPr="00ED3BF4" w:rsidRDefault="00F302D7" w:rsidP="00F302D7">
            <w:pPr>
              <w:rPr>
                <w:lang w:val="en-US"/>
              </w:rPr>
            </w:pPr>
            <w:r>
              <w:rPr>
                <w:lang w:val="en-US"/>
              </w:rPr>
              <w:t>Normalized Signature of the EROM. Bytes individual for each specific key (calibrated during manufacturing) are substituted by 0). Command possible even in protected mode</w:t>
            </w:r>
          </w:p>
        </w:tc>
      </w:tr>
      <w:tr w:rsidR="00F302D7" w:rsidRPr="00B5227D" w:rsidTr="004B3204">
        <w:trPr>
          <w:trHeight w:val="377"/>
        </w:trPr>
        <w:tc>
          <w:tcPr>
            <w:tcW w:w="534" w:type="dxa"/>
          </w:tcPr>
          <w:p w:rsidR="00F302D7" w:rsidRDefault="00F302D7" w:rsidP="004B3204">
            <w:pPr>
              <w:rPr>
                <w:b/>
                <w:lang w:val="en-US"/>
              </w:rPr>
            </w:pPr>
          </w:p>
        </w:tc>
        <w:tc>
          <w:tcPr>
            <w:tcW w:w="567" w:type="dxa"/>
          </w:tcPr>
          <w:p w:rsidR="00F302D7" w:rsidRPr="00433271" w:rsidRDefault="00F302D7" w:rsidP="004B3204">
            <w:pPr>
              <w:rPr>
                <w:b/>
                <w:lang w:val="en-US"/>
              </w:rPr>
            </w:pPr>
          </w:p>
        </w:tc>
        <w:tc>
          <w:tcPr>
            <w:tcW w:w="483" w:type="dxa"/>
          </w:tcPr>
          <w:p w:rsidR="00F302D7" w:rsidRPr="00433271" w:rsidRDefault="00F302D7" w:rsidP="004B3204">
            <w:pPr>
              <w:rPr>
                <w:b/>
                <w:lang w:val="en-US"/>
              </w:rPr>
            </w:pPr>
          </w:p>
        </w:tc>
        <w:tc>
          <w:tcPr>
            <w:tcW w:w="651" w:type="dxa"/>
          </w:tcPr>
          <w:p w:rsidR="00F302D7" w:rsidRDefault="00F302D7" w:rsidP="00F302D7">
            <w:pPr>
              <w:jc w:val="center"/>
              <w:rPr>
                <w:b/>
                <w:lang w:val="en-US"/>
              </w:rPr>
            </w:pPr>
            <w:r>
              <w:rPr>
                <w:b/>
                <w:lang w:val="en-US"/>
              </w:rPr>
              <w:t>1</w:t>
            </w:r>
          </w:p>
        </w:tc>
        <w:tc>
          <w:tcPr>
            <w:tcW w:w="567" w:type="dxa"/>
          </w:tcPr>
          <w:p w:rsidR="00F302D7" w:rsidRPr="00433271" w:rsidRDefault="00F302D7" w:rsidP="004B3204">
            <w:pPr>
              <w:rPr>
                <w:b/>
                <w:lang w:val="en-US"/>
              </w:rPr>
            </w:pPr>
          </w:p>
        </w:tc>
        <w:tc>
          <w:tcPr>
            <w:tcW w:w="6413" w:type="dxa"/>
          </w:tcPr>
          <w:p w:rsidR="00F302D7" w:rsidRDefault="00F302D7" w:rsidP="00F302D7">
            <w:pPr>
              <w:rPr>
                <w:lang w:val="en-US"/>
              </w:rPr>
            </w:pPr>
            <w:proofErr w:type="spellStart"/>
            <w:r>
              <w:rPr>
                <w:lang w:val="en-US"/>
              </w:rPr>
              <w:t>Signagure</w:t>
            </w:r>
            <w:proofErr w:type="spellEnd"/>
            <w:r>
              <w:rPr>
                <w:lang w:val="en-US"/>
              </w:rPr>
              <w:t xml:space="preserve"> of EROM. Not normalized. Only possible with unprotected PCF</w:t>
            </w:r>
          </w:p>
        </w:tc>
      </w:tr>
      <w:tr w:rsidR="00F302D7" w:rsidRPr="00B5227D" w:rsidTr="004B3204">
        <w:trPr>
          <w:trHeight w:val="377"/>
        </w:trPr>
        <w:tc>
          <w:tcPr>
            <w:tcW w:w="534" w:type="dxa"/>
          </w:tcPr>
          <w:p w:rsidR="00F302D7" w:rsidRDefault="00F302D7" w:rsidP="004B3204">
            <w:pPr>
              <w:rPr>
                <w:b/>
                <w:lang w:val="en-US"/>
              </w:rPr>
            </w:pPr>
          </w:p>
        </w:tc>
        <w:tc>
          <w:tcPr>
            <w:tcW w:w="567" w:type="dxa"/>
          </w:tcPr>
          <w:p w:rsidR="00F302D7" w:rsidRPr="00433271" w:rsidRDefault="00F302D7" w:rsidP="004B3204">
            <w:pPr>
              <w:rPr>
                <w:b/>
                <w:lang w:val="en-US"/>
              </w:rPr>
            </w:pPr>
          </w:p>
        </w:tc>
        <w:tc>
          <w:tcPr>
            <w:tcW w:w="483" w:type="dxa"/>
          </w:tcPr>
          <w:p w:rsidR="00F302D7" w:rsidRPr="00433271" w:rsidRDefault="00F302D7" w:rsidP="004B3204">
            <w:pPr>
              <w:rPr>
                <w:b/>
                <w:lang w:val="en-US"/>
              </w:rPr>
            </w:pPr>
          </w:p>
        </w:tc>
        <w:tc>
          <w:tcPr>
            <w:tcW w:w="651" w:type="dxa"/>
          </w:tcPr>
          <w:p w:rsidR="00F302D7" w:rsidRDefault="00F302D7" w:rsidP="00F302D7">
            <w:pPr>
              <w:jc w:val="center"/>
              <w:rPr>
                <w:b/>
                <w:lang w:val="en-US"/>
              </w:rPr>
            </w:pPr>
            <w:r>
              <w:rPr>
                <w:b/>
                <w:lang w:val="en-US"/>
              </w:rPr>
              <w:t>2</w:t>
            </w:r>
          </w:p>
        </w:tc>
        <w:tc>
          <w:tcPr>
            <w:tcW w:w="567" w:type="dxa"/>
          </w:tcPr>
          <w:p w:rsidR="00F302D7" w:rsidRPr="00433271" w:rsidRDefault="00F302D7" w:rsidP="004B3204">
            <w:pPr>
              <w:rPr>
                <w:b/>
                <w:lang w:val="en-US"/>
              </w:rPr>
            </w:pPr>
          </w:p>
        </w:tc>
        <w:tc>
          <w:tcPr>
            <w:tcW w:w="6413" w:type="dxa"/>
          </w:tcPr>
          <w:p w:rsidR="00F302D7" w:rsidRDefault="00F302D7" w:rsidP="00F302D7">
            <w:pPr>
              <w:rPr>
                <w:lang w:val="en-US"/>
              </w:rPr>
            </w:pPr>
            <w:r>
              <w:rPr>
                <w:lang w:val="en-US"/>
              </w:rPr>
              <w:t>Signature of EEROM. Not normalized. Only possible with unprotected PCF</w:t>
            </w:r>
          </w:p>
        </w:tc>
      </w:tr>
      <w:tr w:rsidR="00F302D7" w:rsidRPr="00B5227D" w:rsidTr="004B3204">
        <w:trPr>
          <w:trHeight w:val="377"/>
        </w:trPr>
        <w:tc>
          <w:tcPr>
            <w:tcW w:w="534" w:type="dxa"/>
          </w:tcPr>
          <w:p w:rsidR="00F302D7" w:rsidRDefault="00F302D7" w:rsidP="004B3204">
            <w:pPr>
              <w:rPr>
                <w:b/>
                <w:lang w:val="en-US"/>
              </w:rPr>
            </w:pPr>
          </w:p>
        </w:tc>
        <w:tc>
          <w:tcPr>
            <w:tcW w:w="567" w:type="dxa"/>
          </w:tcPr>
          <w:p w:rsidR="00F302D7" w:rsidRPr="00433271" w:rsidRDefault="00F302D7" w:rsidP="004B3204">
            <w:pPr>
              <w:rPr>
                <w:b/>
                <w:lang w:val="en-US"/>
              </w:rPr>
            </w:pPr>
          </w:p>
        </w:tc>
        <w:tc>
          <w:tcPr>
            <w:tcW w:w="483" w:type="dxa"/>
          </w:tcPr>
          <w:p w:rsidR="00F302D7" w:rsidRPr="00433271" w:rsidRDefault="00F302D7" w:rsidP="004B3204">
            <w:pPr>
              <w:rPr>
                <w:b/>
                <w:lang w:val="en-US"/>
              </w:rPr>
            </w:pPr>
          </w:p>
        </w:tc>
        <w:tc>
          <w:tcPr>
            <w:tcW w:w="651" w:type="dxa"/>
          </w:tcPr>
          <w:p w:rsidR="00F302D7" w:rsidRDefault="00F302D7" w:rsidP="00F302D7">
            <w:pPr>
              <w:jc w:val="center"/>
              <w:rPr>
                <w:b/>
                <w:lang w:val="en-US"/>
              </w:rPr>
            </w:pPr>
            <w:r>
              <w:rPr>
                <w:b/>
                <w:lang w:val="en-US"/>
              </w:rPr>
              <w:t>3</w:t>
            </w:r>
          </w:p>
        </w:tc>
        <w:tc>
          <w:tcPr>
            <w:tcW w:w="567" w:type="dxa"/>
          </w:tcPr>
          <w:p w:rsidR="00F302D7" w:rsidRPr="00433271" w:rsidRDefault="00F302D7" w:rsidP="004B3204">
            <w:pPr>
              <w:rPr>
                <w:b/>
                <w:lang w:val="en-US"/>
              </w:rPr>
            </w:pPr>
          </w:p>
        </w:tc>
        <w:tc>
          <w:tcPr>
            <w:tcW w:w="6413" w:type="dxa"/>
          </w:tcPr>
          <w:p w:rsidR="00F302D7" w:rsidRDefault="00F302D7" w:rsidP="00F302D7">
            <w:pPr>
              <w:rPr>
                <w:lang w:val="en-US"/>
              </w:rPr>
            </w:pPr>
            <w:r>
              <w:rPr>
                <w:lang w:val="en-US"/>
              </w:rPr>
              <w:t>Signature of ROM. Only possible with unprotected PCF</w:t>
            </w:r>
          </w:p>
        </w:tc>
      </w:tr>
    </w:tbl>
    <w:p w:rsidR="00321C4F" w:rsidRPr="00A55B36" w:rsidRDefault="00321C4F" w:rsidP="00A55B36">
      <w:pPr>
        <w:rPr>
          <w:lang w:val="en-US"/>
        </w:rPr>
      </w:pPr>
    </w:p>
    <w:sectPr w:rsidR="00321C4F" w:rsidRPr="00A55B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C14" w:rsidRDefault="00AA7C14" w:rsidP="00826E7D">
      <w:pPr>
        <w:spacing w:after="0" w:line="240" w:lineRule="auto"/>
      </w:pPr>
      <w:r>
        <w:separator/>
      </w:r>
    </w:p>
  </w:endnote>
  <w:endnote w:type="continuationSeparator" w:id="0">
    <w:p w:rsidR="00AA7C14" w:rsidRDefault="00AA7C14" w:rsidP="00826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C14" w:rsidRDefault="00AA7C14" w:rsidP="00826E7D">
      <w:pPr>
        <w:spacing w:after="0" w:line="240" w:lineRule="auto"/>
      </w:pPr>
      <w:r>
        <w:separator/>
      </w:r>
    </w:p>
  </w:footnote>
  <w:footnote w:type="continuationSeparator" w:id="0">
    <w:p w:rsidR="00AA7C14" w:rsidRDefault="00AA7C14" w:rsidP="00826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B26B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88"/>
    <w:rsid w:val="00106835"/>
    <w:rsid w:val="00153B2E"/>
    <w:rsid w:val="001A0427"/>
    <w:rsid w:val="00321C4F"/>
    <w:rsid w:val="00342F1E"/>
    <w:rsid w:val="00372173"/>
    <w:rsid w:val="00433271"/>
    <w:rsid w:val="004B3204"/>
    <w:rsid w:val="004C4B72"/>
    <w:rsid w:val="005439A5"/>
    <w:rsid w:val="005627A6"/>
    <w:rsid w:val="005C31A3"/>
    <w:rsid w:val="006359B4"/>
    <w:rsid w:val="006953AD"/>
    <w:rsid w:val="00696F74"/>
    <w:rsid w:val="00712A59"/>
    <w:rsid w:val="007B2FA4"/>
    <w:rsid w:val="007D73E2"/>
    <w:rsid w:val="007E6E2B"/>
    <w:rsid w:val="00806FF7"/>
    <w:rsid w:val="00822730"/>
    <w:rsid w:val="00826E7D"/>
    <w:rsid w:val="008324E1"/>
    <w:rsid w:val="008C36AF"/>
    <w:rsid w:val="009102CB"/>
    <w:rsid w:val="009404C3"/>
    <w:rsid w:val="009A07B7"/>
    <w:rsid w:val="009C06EB"/>
    <w:rsid w:val="00A55B36"/>
    <w:rsid w:val="00AA7C14"/>
    <w:rsid w:val="00AF12D8"/>
    <w:rsid w:val="00B34F43"/>
    <w:rsid w:val="00B5227D"/>
    <w:rsid w:val="00BD1D7E"/>
    <w:rsid w:val="00BD3876"/>
    <w:rsid w:val="00CA14C1"/>
    <w:rsid w:val="00CB61CA"/>
    <w:rsid w:val="00D034AE"/>
    <w:rsid w:val="00D25688"/>
    <w:rsid w:val="00D932A9"/>
    <w:rsid w:val="00E13E49"/>
    <w:rsid w:val="00E214A4"/>
    <w:rsid w:val="00E43140"/>
    <w:rsid w:val="00ED1C28"/>
    <w:rsid w:val="00ED3BF4"/>
    <w:rsid w:val="00F302D7"/>
    <w:rsid w:val="00FA68B7"/>
    <w:rsid w:val="00FE0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FA4"/>
    <w:pPr>
      <w:spacing w:line="360" w:lineRule="auto"/>
      <w:jc w:val="both"/>
    </w:pPr>
    <w:rPr>
      <w:rFonts w:ascii="Arial" w:hAnsi="Arial"/>
      <w:sz w:val="24"/>
    </w:rPr>
  </w:style>
  <w:style w:type="paragraph" w:styleId="berschrift1">
    <w:name w:val="heading 1"/>
    <w:basedOn w:val="Standard"/>
    <w:next w:val="Standard"/>
    <w:link w:val="berschrift1Zchn"/>
    <w:qFormat/>
    <w:rsid w:val="004C4B72"/>
    <w:pPr>
      <w:keepNext/>
      <w:keepLines/>
      <w:numPr>
        <w:numId w:val="16"/>
      </w:numPr>
      <w:spacing w:before="480" w:after="100" w:afterAutospacing="1"/>
      <w:outlineLvl w:val="0"/>
    </w:pPr>
    <w:rPr>
      <w:rFonts w:eastAsiaTheme="majorEastAsia" w:cstheme="majorBidi"/>
      <w:b/>
      <w:bCs/>
      <w:sz w:val="28"/>
      <w:szCs w:val="28"/>
    </w:rPr>
  </w:style>
  <w:style w:type="paragraph" w:styleId="berschrift2">
    <w:name w:val="heading 2"/>
    <w:basedOn w:val="berschrift1"/>
    <w:next w:val="Standard"/>
    <w:link w:val="berschrift2Zchn"/>
    <w:unhideWhenUsed/>
    <w:qFormat/>
    <w:rsid w:val="004C4B72"/>
    <w:pPr>
      <w:numPr>
        <w:ilvl w:val="1"/>
      </w:numPr>
      <w:spacing w:before="200" w:after="0"/>
      <w:outlineLvl w:val="1"/>
    </w:pPr>
    <w:rPr>
      <w:bCs w:val="0"/>
      <w:color w:val="000000" w:themeColor="text1"/>
      <w:szCs w:val="26"/>
    </w:rPr>
  </w:style>
  <w:style w:type="paragraph" w:styleId="berschrift3">
    <w:name w:val="heading 3"/>
    <w:basedOn w:val="berschrift1"/>
    <w:next w:val="Standard"/>
    <w:link w:val="berschrift3Zchn"/>
    <w:unhideWhenUsed/>
    <w:qFormat/>
    <w:rsid w:val="004C4B72"/>
    <w:pPr>
      <w:numPr>
        <w:ilvl w:val="2"/>
      </w:numPr>
      <w:spacing w:before="200" w:after="0"/>
      <w:outlineLvl w:val="2"/>
    </w:pPr>
    <w:rPr>
      <w:bCs w:val="0"/>
      <w:sz w:val="24"/>
    </w:rPr>
  </w:style>
  <w:style w:type="paragraph" w:styleId="berschrift4">
    <w:name w:val="heading 4"/>
    <w:basedOn w:val="Standard"/>
    <w:next w:val="Standard"/>
    <w:link w:val="berschrift4Zchn"/>
    <w:uiPriority w:val="9"/>
    <w:semiHidden/>
    <w:unhideWhenUsed/>
    <w:qFormat/>
    <w:rsid w:val="004C4B72"/>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C4B72"/>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C4B72"/>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C4B7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C4B7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C4B7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C4B72"/>
    <w:rPr>
      <w:rFonts w:ascii="Arial" w:eastAsiaTheme="majorEastAsia" w:hAnsi="Arial" w:cstheme="majorBidi"/>
      <w:b/>
      <w:bCs/>
      <w:sz w:val="28"/>
      <w:szCs w:val="28"/>
    </w:rPr>
  </w:style>
  <w:style w:type="character" w:customStyle="1" w:styleId="berschrift2Zchn">
    <w:name w:val="Überschrift 2 Zchn"/>
    <w:basedOn w:val="Absatz-Standardschriftart"/>
    <w:link w:val="berschrift2"/>
    <w:rsid w:val="004C4B72"/>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4C4B72"/>
    <w:rPr>
      <w:rFonts w:ascii="Arial" w:eastAsiaTheme="majorEastAsia" w:hAnsi="Arial" w:cstheme="majorBidi"/>
      <w:b/>
      <w:sz w:val="24"/>
      <w:szCs w:val="28"/>
    </w:rPr>
  </w:style>
  <w:style w:type="character" w:customStyle="1" w:styleId="berschrift4Zchn">
    <w:name w:val="Überschrift 4 Zchn"/>
    <w:basedOn w:val="Absatz-Standardschriftart"/>
    <w:link w:val="berschrift4"/>
    <w:uiPriority w:val="9"/>
    <w:semiHidden/>
    <w:rsid w:val="004C4B72"/>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4C4B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4C4B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4C4B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4C4B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C4B72"/>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C4B72"/>
    <w:pPr>
      <w:spacing w:after="100"/>
    </w:pPr>
  </w:style>
  <w:style w:type="paragraph" w:styleId="Verzeichnis2">
    <w:name w:val="toc 2"/>
    <w:basedOn w:val="Standard"/>
    <w:next w:val="Standard"/>
    <w:autoRedefine/>
    <w:uiPriority w:val="39"/>
    <w:unhideWhenUsed/>
    <w:rsid w:val="004C4B72"/>
    <w:pPr>
      <w:spacing w:after="100"/>
      <w:ind w:left="240"/>
    </w:pPr>
  </w:style>
  <w:style w:type="paragraph" w:styleId="Verzeichnis3">
    <w:name w:val="toc 3"/>
    <w:basedOn w:val="Standard"/>
    <w:next w:val="Standard"/>
    <w:autoRedefine/>
    <w:uiPriority w:val="39"/>
    <w:unhideWhenUsed/>
    <w:rsid w:val="004C4B72"/>
    <w:pPr>
      <w:spacing w:after="100"/>
      <w:ind w:left="480"/>
    </w:pPr>
  </w:style>
  <w:style w:type="paragraph" w:styleId="Kommentartext">
    <w:name w:val="annotation text"/>
    <w:basedOn w:val="Standard"/>
    <w:link w:val="KommentartextZchn"/>
    <w:uiPriority w:val="99"/>
    <w:semiHidden/>
    <w:unhideWhenUsed/>
    <w:rsid w:val="004C4B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4B72"/>
    <w:rPr>
      <w:rFonts w:ascii="Arial" w:hAnsi="Arial"/>
      <w:sz w:val="20"/>
      <w:szCs w:val="20"/>
    </w:rPr>
  </w:style>
  <w:style w:type="paragraph" w:styleId="Kopfzeile">
    <w:name w:val="header"/>
    <w:basedOn w:val="Standard"/>
    <w:link w:val="KopfzeileZchn"/>
    <w:unhideWhenUsed/>
    <w:rsid w:val="004C4B72"/>
    <w:pPr>
      <w:tabs>
        <w:tab w:val="center" w:pos="4536"/>
        <w:tab w:val="right" w:pos="9072"/>
      </w:tabs>
      <w:spacing w:after="0" w:line="240" w:lineRule="auto"/>
    </w:pPr>
  </w:style>
  <w:style w:type="character" w:customStyle="1" w:styleId="KopfzeileZchn">
    <w:name w:val="Kopfzeile Zchn"/>
    <w:basedOn w:val="Absatz-Standardschriftart"/>
    <w:link w:val="Kopfzeile"/>
    <w:rsid w:val="004C4B72"/>
    <w:rPr>
      <w:rFonts w:ascii="Arial" w:hAnsi="Arial"/>
      <w:sz w:val="24"/>
    </w:rPr>
  </w:style>
  <w:style w:type="paragraph" w:styleId="Fuzeile">
    <w:name w:val="footer"/>
    <w:basedOn w:val="Standard"/>
    <w:link w:val="FuzeileZchn"/>
    <w:unhideWhenUsed/>
    <w:rsid w:val="004C4B72"/>
    <w:pPr>
      <w:tabs>
        <w:tab w:val="center" w:pos="4536"/>
        <w:tab w:val="right" w:pos="9072"/>
      </w:tabs>
      <w:spacing w:after="0" w:line="240" w:lineRule="auto"/>
    </w:pPr>
  </w:style>
  <w:style w:type="character" w:customStyle="1" w:styleId="FuzeileZchn">
    <w:name w:val="Fußzeile Zchn"/>
    <w:basedOn w:val="Absatz-Standardschriftart"/>
    <w:link w:val="Fuzeile"/>
    <w:rsid w:val="004C4B72"/>
    <w:rPr>
      <w:rFonts w:ascii="Arial" w:hAnsi="Arial"/>
      <w:sz w:val="24"/>
    </w:rPr>
  </w:style>
  <w:style w:type="paragraph" w:styleId="Beschriftung">
    <w:name w:val="caption"/>
    <w:basedOn w:val="Standard"/>
    <w:next w:val="Standard"/>
    <w:uiPriority w:val="35"/>
    <w:unhideWhenUsed/>
    <w:qFormat/>
    <w:rsid w:val="004C4B72"/>
    <w:pPr>
      <w:spacing w:line="240" w:lineRule="auto"/>
    </w:pPr>
    <w:rPr>
      <w:b/>
      <w:bCs/>
      <w:sz w:val="18"/>
      <w:szCs w:val="18"/>
    </w:rPr>
  </w:style>
  <w:style w:type="character" w:styleId="Kommentarzeichen">
    <w:name w:val="annotation reference"/>
    <w:basedOn w:val="Absatz-Standardschriftart"/>
    <w:uiPriority w:val="99"/>
    <w:semiHidden/>
    <w:unhideWhenUsed/>
    <w:rsid w:val="004C4B72"/>
    <w:rPr>
      <w:sz w:val="16"/>
      <w:szCs w:val="16"/>
    </w:rPr>
  </w:style>
  <w:style w:type="character" w:styleId="Hyperlink">
    <w:name w:val="Hyperlink"/>
    <w:basedOn w:val="Absatz-Standardschriftart"/>
    <w:uiPriority w:val="99"/>
    <w:unhideWhenUsed/>
    <w:rsid w:val="004C4B72"/>
    <w:rPr>
      <w:color w:val="0000FF" w:themeColor="hyperlink"/>
      <w:u w:val="single"/>
    </w:rPr>
  </w:style>
  <w:style w:type="paragraph" w:styleId="StandardWeb">
    <w:name w:val="Normal (Web)"/>
    <w:basedOn w:val="Standard"/>
    <w:uiPriority w:val="99"/>
    <w:unhideWhenUsed/>
    <w:rsid w:val="004C4B72"/>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Kommentarthema">
    <w:name w:val="annotation subject"/>
    <w:basedOn w:val="Kommentartext"/>
    <w:next w:val="Kommentartext"/>
    <w:link w:val="KommentarthemaZchn"/>
    <w:uiPriority w:val="99"/>
    <w:semiHidden/>
    <w:unhideWhenUsed/>
    <w:rsid w:val="004C4B72"/>
    <w:rPr>
      <w:b/>
      <w:bCs/>
    </w:rPr>
  </w:style>
  <w:style w:type="character" w:customStyle="1" w:styleId="KommentarthemaZchn">
    <w:name w:val="Kommentarthema Zchn"/>
    <w:basedOn w:val="KommentartextZchn"/>
    <w:link w:val="Kommentarthema"/>
    <w:uiPriority w:val="99"/>
    <w:semiHidden/>
    <w:rsid w:val="004C4B72"/>
    <w:rPr>
      <w:rFonts w:ascii="Arial" w:hAnsi="Arial"/>
      <w:b/>
      <w:bCs/>
      <w:sz w:val="20"/>
      <w:szCs w:val="20"/>
    </w:rPr>
  </w:style>
  <w:style w:type="paragraph" w:styleId="Sprechblasentext">
    <w:name w:val="Balloon Text"/>
    <w:basedOn w:val="Standard"/>
    <w:link w:val="SprechblasentextZchn"/>
    <w:uiPriority w:val="99"/>
    <w:semiHidden/>
    <w:unhideWhenUsed/>
    <w:rsid w:val="004C4B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4B72"/>
    <w:rPr>
      <w:rFonts w:ascii="Tahoma" w:hAnsi="Tahoma" w:cs="Tahoma"/>
      <w:sz w:val="16"/>
      <w:szCs w:val="16"/>
    </w:rPr>
  </w:style>
  <w:style w:type="table" w:styleId="Tabellenraster">
    <w:name w:val="Table Grid"/>
    <w:basedOn w:val="NormaleTabelle"/>
    <w:uiPriority w:val="59"/>
    <w:rsid w:val="004C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C4B72"/>
    <w:rPr>
      <w:color w:val="808080"/>
    </w:rPr>
  </w:style>
  <w:style w:type="paragraph" w:styleId="Listenabsatz">
    <w:name w:val="List Paragraph"/>
    <w:basedOn w:val="Standard"/>
    <w:uiPriority w:val="34"/>
    <w:qFormat/>
    <w:rsid w:val="004C4B72"/>
    <w:pPr>
      <w:ind w:left="720"/>
      <w:contextualSpacing/>
    </w:pPr>
  </w:style>
  <w:style w:type="paragraph" w:styleId="Inhaltsverzeichnisberschrift">
    <w:name w:val="TOC Heading"/>
    <w:basedOn w:val="berschrift1"/>
    <w:next w:val="Standard"/>
    <w:uiPriority w:val="39"/>
    <w:semiHidden/>
    <w:unhideWhenUsed/>
    <w:qFormat/>
    <w:rsid w:val="004C4B72"/>
    <w:pPr>
      <w:numPr>
        <w:numId w:val="0"/>
      </w:numPr>
      <w:spacing w:after="0" w:afterAutospacing="0"/>
      <w:outlineLvl w:val="9"/>
    </w:pPr>
    <w:rPr>
      <w:rFonts w:asciiTheme="majorHAnsi" w:hAnsiTheme="majorHAnsi"/>
      <w:color w:val="365F91" w:themeColor="accent1" w:themeShade="BF"/>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2FA4"/>
    <w:pPr>
      <w:spacing w:line="360" w:lineRule="auto"/>
      <w:jc w:val="both"/>
    </w:pPr>
    <w:rPr>
      <w:rFonts w:ascii="Arial" w:hAnsi="Arial"/>
      <w:sz w:val="24"/>
    </w:rPr>
  </w:style>
  <w:style w:type="paragraph" w:styleId="berschrift1">
    <w:name w:val="heading 1"/>
    <w:basedOn w:val="Standard"/>
    <w:next w:val="Standard"/>
    <w:link w:val="berschrift1Zchn"/>
    <w:qFormat/>
    <w:rsid w:val="004C4B72"/>
    <w:pPr>
      <w:keepNext/>
      <w:keepLines/>
      <w:numPr>
        <w:numId w:val="16"/>
      </w:numPr>
      <w:spacing w:before="480" w:after="100" w:afterAutospacing="1"/>
      <w:outlineLvl w:val="0"/>
    </w:pPr>
    <w:rPr>
      <w:rFonts w:eastAsiaTheme="majorEastAsia" w:cstheme="majorBidi"/>
      <w:b/>
      <w:bCs/>
      <w:sz w:val="28"/>
      <w:szCs w:val="28"/>
    </w:rPr>
  </w:style>
  <w:style w:type="paragraph" w:styleId="berschrift2">
    <w:name w:val="heading 2"/>
    <w:basedOn w:val="berschrift1"/>
    <w:next w:val="Standard"/>
    <w:link w:val="berschrift2Zchn"/>
    <w:unhideWhenUsed/>
    <w:qFormat/>
    <w:rsid w:val="004C4B72"/>
    <w:pPr>
      <w:numPr>
        <w:ilvl w:val="1"/>
      </w:numPr>
      <w:spacing w:before="200" w:after="0"/>
      <w:outlineLvl w:val="1"/>
    </w:pPr>
    <w:rPr>
      <w:bCs w:val="0"/>
      <w:color w:val="000000" w:themeColor="text1"/>
      <w:szCs w:val="26"/>
    </w:rPr>
  </w:style>
  <w:style w:type="paragraph" w:styleId="berschrift3">
    <w:name w:val="heading 3"/>
    <w:basedOn w:val="berschrift1"/>
    <w:next w:val="Standard"/>
    <w:link w:val="berschrift3Zchn"/>
    <w:unhideWhenUsed/>
    <w:qFormat/>
    <w:rsid w:val="004C4B72"/>
    <w:pPr>
      <w:numPr>
        <w:ilvl w:val="2"/>
      </w:numPr>
      <w:spacing w:before="200" w:after="0"/>
      <w:outlineLvl w:val="2"/>
    </w:pPr>
    <w:rPr>
      <w:bCs w:val="0"/>
      <w:sz w:val="24"/>
    </w:rPr>
  </w:style>
  <w:style w:type="paragraph" w:styleId="berschrift4">
    <w:name w:val="heading 4"/>
    <w:basedOn w:val="Standard"/>
    <w:next w:val="Standard"/>
    <w:link w:val="berschrift4Zchn"/>
    <w:uiPriority w:val="9"/>
    <w:semiHidden/>
    <w:unhideWhenUsed/>
    <w:qFormat/>
    <w:rsid w:val="004C4B72"/>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C4B72"/>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C4B72"/>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C4B72"/>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C4B72"/>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C4B72"/>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C4B72"/>
    <w:rPr>
      <w:rFonts w:ascii="Arial" w:eastAsiaTheme="majorEastAsia" w:hAnsi="Arial" w:cstheme="majorBidi"/>
      <w:b/>
      <w:bCs/>
      <w:sz w:val="28"/>
      <w:szCs w:val="28"/>
    </w:rPr>
  </w:style>
  <w:style w:type="character" w:customStyle="1" w:styleId="berschrift2Zchn">
    <w:name w:val="Überschrift 2 Zchn"/>
    <w:basedOn w:val="Absatz-Standardschriftart"/>
    <w:link w:val="berschrift2"/>
    <w:rsid w:val="004C4B72"/>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4C4B72"/>
    <w:rPr>
      <w:rFonts w:ascii="Arial" w:eastAsiaTheme="majorEastAsia" w:hAnsi="Arial" w:cstheme="majorBidi"/>
      <w:b/>
      <w:sz w:val="24"/>
      <w:szCs w:val="28"/>
    </w:rPr>
  </w:style>
  <w:style w:type="character" w:customStyle="1" w:styleId="berschrift4Zchn">
    <w:name w:val="Überschrift 4 Zchn"/>
    <w:basedOn w:val="Absatz-Standardschriftart"/>
    <w:link w:val="berschrift4"/>
    <w:uiPriority w:val="9"/>
    <w:semiHidden/>
    <w:rsid w:val="004C4B72"/>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4C4B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4C4B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4C4B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4C4B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C4B72"/>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C4B72"/>
    <w:pPr>
      <w:spacing w:after="100"/>
    </w:pPr>
  </w:style>
  <w:style w:type="paragraph" w:styleId="Verzeichnis2">
    <w:name w:val="toc 2"/>
    <w:basedOn w:val="Standard"/>
    <w:next w:val="Standard"/>
    <w:autoRedefine/>
    <w:uiPriority w:val="39"/>
    <w:unhideWhenUsed/>
    <w:rsid w:val="004C4B72"/>
    <w:pPr>
      <w:spacing w:after="100"/>
      <w:ind w:left="240"/>
    </w:pPr>
  </w:style>
  <w:style w:type="paragraph" w:styleId="Verzeichnis3">
    <w:name w:val="toc 3"/>
    <w:basedOn w:val="Standard"/>
    <w:next w:val="Standard"/>
    <w:autoRedefine/>
    <w:uiPriority w:val="39"/>
    <w:unhideWhenUsed/>
    <w:rsid w:val="004C4B72"/>
    <w:pPr>
      <w:spacing w:after="100"/>
      <w:ind w:left="480"/>
    </w:pPr>
  </w:style>
  <w:style w:type="paragraph" w:styleId="Kommentartext">
    <w:name w:val="annotation text"/>
    <w:basedOn w:val="Standard"/>
    <w:link w:val="KommentartextZchn"/>
    <w:uiPriority w:val="99"/>
    <w:semiHidden/>
    <w:unhideWhenUsed/>
    <w:rsid w:val="004C4B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4B72"/>
    <w:rPr>
      <w:rFonts w:ascii="Arial" w:hAnsi="Arial"/>
      <w:sz w:val="20"/>
      <w:szCs w:val="20"/>
    </w:rPr>
  </w:style>
  <w:style w:type="paragraph" w:styleId="Kopfzeile">
    <w:name w:val="header"/>
    <w:basedOn w:val="Standard"/>
    <w:link w:val="KopfzeileZchn"/>
    <w:unhideWhenUsed/>
    <w:rsid w:val="004C4B72"/>
    <w:pPr>
      <w:tabs>
        <w:tab w:val="center" w:pos="4536"/>
        <w:tab w:val="right" w:pos="9072"/>
      </w:tabs>
      <w:spacing w:after="0" w:line="240" w:lineRule="auto"/>
    </w:pPr>
  </w:style>
  <w:style w:type="character" w:customStyle="1" w:styleId="KopfzeileZchn">
    <w:name w:val="Kopfzeile Zchn"/>
    <w:basedOn w:val="Absatz-Standardschriftart"/>
    <w:link w:val="Kopfzeile"/>
    <w:rsid w:val="004C4B72"/>
    <w:rPr>
      <w:rFonts w:ascii="Arial" w:hAnsi="Arial"/>
      <w:sz w:val="24"/>
    </w:rPr>
  </w:style>
  <w:style w:type="paragraph" w:styleId="Fuzeile">
    <w:name w:val="footer"/>
    <w:basedOn w:val="Standard"/>
    <w:link w:val="FuzeileZchn"/>
    <w:unhideWhenUsed/>
    <w:rsid w:val="004C4B72"/>
    <w:pPr>
      <w:tabs>
        <w:tab w:val="center" w:pos="4536"/>
        <w:tab w:val="right" w:pos="9072"/>
      </w:tabs>
      <w:spacing w:after="0" w:line="240" w:lineRule="auto"/>
    </w:pPr>
  </w:style>
  <w:style w:type="character" w:customStyle="1" w:styleId="FuzeileZchn">
    <w:name w:val="Fußzeile Zchn"/>
    <w:basedOn w:val="Absatz-Standardschriftart"/>
    <w:link w:val="Fuzeile"/>
    <w:rsid w:val="004C4B72"/>
    <w:rPr>
      <w:rFonts w:ascii="Arial" w:hAnsi="Arial"/>
      <w:sz w:val="24"/>
    </w:rPr>
  </w:style>
  <w:style w:type="paragraph" w:styleId="Beschriftung">
    <w:name w:val="caption"/>
    <w:basedOn w:val="Standard"/>
    <w:next w:val="Standard"/>
    <w:uiPriority w:val="35"/>
    <w:unhideWhenUsed/>
    <w:qFormat/>
    <w:rsid w:val="004C4B72"/>
    <w:pPr>
      <w:spacing w:line="240" w:lineRule="auto"/>
    </w:pPr>
    <w:rPr>
      <w:b/>
      <w:bCs/>
      <w:sz w:val="18"/>
      <w:szCs w:val="18"/>
    </w:rPr>
  </w:style>
  <w:style w:type="character" w:styleId="Kommentarzeichen">
    <w:name w:val="annotation reference"/>
    <w:basedOn w:val="Absatz-Standardschriftart"/>
    <w:uiPriority w:val="99"/>
    <w:semiHidden/>
    <w:unhideWhenUsed/>
    <w:rsid w:val="004C4B72"/>
    <w:rPr>
      <w:sz w:val="16"/>
      <w:szCs w:val="16"/>
    </w:rPr>
  </w:style>
  <w:style w:type="character" w:styleId="Hyperlink">
    <w:name w:val="Hyperlink"/>
    <w:basedOn w:val="Absatz-Standardschriftart"/>
    <w:uiPriority w:val="99"/>
    <w:unhideWhenUsed/>
    <w:rsid w:val="004C4B72"/>
    <w:rPr>
      <w:color w:val="0000FF" w:themeColor="hyperlink"/>
      <w:u w:val="single"/>
    </w:rPr>
  </w:style>
  <w:style w:type="paragraph" w:styleId="StandardWeb">
    <w:name w:val="Normal (Web)"/>
    <w:basedOn w:val="Standard"/>
    <w:uiPriority w:val="99"/>
    <w:unhideWhenUsed/>
    <w:rsid w:val="004C4B72"/>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Kommentarthema">
    <w:name w:val="annotation subject"/>
    <w:basedOn w:val="Kommentartext"/>
    <w:next w:val="Kommentartext"/>
    <w:link w:val="KommentarthemaZchn"/>
    <w:uiPriority w:val="99"/>
    <w:semiHidden/>
    <w:unhideWhenUsed/>
    <w:rsid w:val="004C4B72"/>
    <w:rPr>
      <w:b/>
      <w:bCs/>
    </w:rPr>
  </w:style>
  <w:style w:type="character" w:customStyle="1" w:styleId="KommentarthemaZchn">
    <w:name w:val="Kommentarthema Zchn"/>
    <w:basedOn w:val="KommentartextZchn"/>
    <w:link w:val="Kommentarthema"/>
    <w:uiPriority w:val="99"/>
    <w:semiHidden/>
    <w:rsid w:val="004C4B72"/>
    <w:rPr>
      <w:rFonts w:ascii="Arial" w:hAnsi="Arial"/>
      <w:b/>
      <w:bCs/>
      <w:sz w:val="20"/>
      <w:szCs w:val="20"/>
    </w:rPr>
  </w:style>
  <w:style w:type="paragraph" w:styleId="Sprechblasentext">
    <w:name w:val="Balloon Text"/>
    <w:basedOn w:val="Standard"/>
    <w:link w:val="SprechblasentextZchn"/>
    <w:uiPriority w:val="99"/>
    <w:semiHidden/>
    <w:unhideWhenUsed/>
    <w:rsid w:val="004C4B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4B72"/>
    <w:rPr>
      <w:rFonts w:ascii="Tahoma" w:hAnsi="Tahoma" w:cs="Tahoma"/>
      <w:sz w:val="16"/>
      <w:szCs w:val="16"/>
    </w:rPr>
  </w:style>
  <w:style w:type="table" w:styleId="Tabellenraster">
    <w:name w:val="Table Grid"/>
    <w:basedOn w:val="NormaleTabelle"/>
    <w:uiPriority w:val="59"/>
    <w:rsid w:val="004C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C4B72"/>
    <w:rPr>
      <w:color w:val="808080"/>
    </w:rPr>
  </w:style>
  <w:style w:type="paragraph" w:styleId="Listenabsatz">
    <w:name w:val="List Paragraph"/>
    <w:basedOn w:val="Standard"/>
    <w:uiPriority w:val="34"/>
    <w:qFormat/>
    <w:rsid w:val="004C4B72"/>
    <w:pPr>
      <w:ind w:left="720"/>
      <w:contextualSpacing/>
    </w:pPr>
  </w:style>
  <w:style w:type="paragraph" w:styleId="Inhaltsverzeichnisberschrift">
    <w:name w:val="TOC Heading"/>
    <w:basedOn w:val="berschrift1"/>
    <w:next w:val="Standard"/>
    <w:uiPriority w:val="39"/>
    <w:semiHidden/>
    <w:unhideWhenUsed/>
    <w:qFormat/>
    <w:rsid w:val="004C4B72"/>
    <w:pPr>
      <w:numPr>
        <w:numId w:val="0"/>
      </w:numPr>
      <w:spacing w:after="0" w:afterAutospacing="0"/>
      <w:outlineLvl w:val="9"/>
    </w:pPr>
    <w:rPr>
      <w:rFonts w:asciiTheme="majorHAnsi" w:hAnsiTheme="majorHAnsi"/>
      <w:color w:val="365F91" w:themeColor="accent1" w:themeShade="B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1469</Words>
  <Characters>9260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18</cp:revision>
  <cp:lastPrinted>2022-01-22T17:33:00Z</cp:lastPrinted>
  <dcterms:created xsi:type="dcterms:W3CDTF">2021-03-28T18:46:00Z</dcterms:created>
  <dcterms:modified xsi:type="dcterms:W3CDTF">2022-01-22T17:34:00Z</dcterms:modified>
</cp:coreProperties>
</file>