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CEA3F" w14:textId="5075B3A7" w:rsidR="000C360B" w:rsidRPr="000C360B" w:rsidRDefault="00A22DBC" w:rsidP="008115F7">
      <w:pPr>
        <w:spacing w:line="360" w:lineRule="auto"/>
        <w:ind w:left="1418" w:right="1418"/>
        <w:jc w:val="both"/>
        <w:rPr>
          <w:rFonts w:ascii="Arial" w:hAnsi="Arial" w:cs="Arial"/>
        </w:rPr>
      </w:pPr>
      <w:r>
        <w:rPr>
          <w:rFonts w:ascii="Arial" w:hAnsi="Arial" w:cs="Arial"/>
        </w:rPr>
        <w:t>d</w:t>
      </w:r>
    </w:p>
    <w:p w14:paraId="46720CFA" w14:textId="7B2FAF8E" w:rsidR="000C360B" w:rsidRPr="000C360B" w:rsidRDefault="000C360B" w:rsidP="008115F7">
      <w:pPr>
        <w:spacing w:line="360" w:lineRule="auto"/>
        <w:jc w:val="both"/>
        <w:rPr>
          <w:rFonts w:ascii="Arial" w:hAnsi="Arial" w:cs="Arial"/>
          <w:u w:val="single"/>
        </w:rPr>
      </w:pPr>
      <w:r w:rsidRPr="000C360B">
        <w:rPr>
          <w:rFonts w:ascii="Arial" w:hAnsi="Arial" w:cs="Arial"/>
          <w:noProof/>
        </w:rPr>
        <w:drawing>
          <wp:anchor distT="0" distB="0" distL="114300" distR="114300" simplePos="0" relativeHeight="251658240" behindDoc="1" locked="0" layoutInCell="1" allowOverlap="1" wp14:anchorId="1551DC73" wp14:editId="40C181B5">
            <wp:simplePos x="0" y="0"/>
            <wp:positionH relativeFrom="page">
              <wp:posOffset>1024890</wp:posOffset>
            </wp:positionH>
            <wp:positionV relativeFrom="page">
              <wp:posOffset>620395</wp:posOffset>
            </wp:positionV>
            <wp:extent cx="5510530" cy="812800"/>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10530" cy="812800"/>
                    </a:xfrm>
                    <a:prstGeom prst="rect">
                      <a:avLst/>
                    </a:prstGeom>
                    <a:noFill/>
                  </pic:spPr>
                </pic:pic>
              </a:graphicData>
            </a:graphic>
            <wp14:sizeRelH relativeFrom="page">
              <wp14:pctWidth>0</wp14:pctWidth>
            </wp14:sizeRelH>
            <wp14:sizeRelV relativeFrom="page">
              <wp14:pctHeight>0</wp14:pctHeight>
            </wp14:sizeRelV>
          </wp:anchor>
        </w:drawing>
      </w:r>
    </w:p>
    <w:p w14:paraId="2068AB9D" w14:textId="77777777" w:rsidR="000C360B" w:rsidRPr="000C360B" w:rsidRDefault="000C360B" w:rsidP="008115F7">
      <w:pPr>
        <w:spacing w:line="360" w:lineRule="auto"/>
        <w:jc w:val="both"/>
        <w:rPr>
          <w:rFonts w:ascii="Arial" w:eastAsia="Times New Roman" w:hAnsi="Arial" w:cs="Arial"/>
        </w:rPr>
      </w:pPr>
      <w:bookmarkStart w:id="0" w:name="page1"/>
      <w:bookmarkEnd w:id="0"/>
    </w:p>
    <w:p w14:paraId="6A8C62E0" w14:textId="77777777" w:rsidR="000C360B" w:rsidRPr="000C360B" w:rsidRDefault="000C360B" w:rsidP="008115F7">
      <w:pPr>
        <w:spacing w:line="360" w:lineRule="auto"/>
        <w:jc w:val="both"/>
        <w:rPr>
          <w:rFonts w:ascii="Arial" w:eastAsia="Times New Roman" w:hAnsi="Arial" w:cs="Arial"/>
        </w:rPr>
      </w:pPr>
    </w:p>
    <w:p w14:paraId="26BA1819" w14:textId="77777777" w:rsidR="000C360B" w:rsidRPr="000C360B" w:rsidRDefault="000C360B" w:rsidP="008115F7">
      <w:pPr>
        <w:spacing w:line="360" w:lineRule="auto"/>
        <w:jc w:val="both"/>
        <w:rPr>
          <w:rFonts w:ascii="Arial" w:eastAsia="Times New Roman" w:hAnsi="Arial" w:cs="Arial"/>
        </w:rPr>
      </w:pPr>
    </w:p>
    <w:p w14:paraId="4C3B4010" w14:textId="77777777" w:rsidR="000C360B" w:rsidRPr="000C360B" w:rsidRDefault="000C360B" w:rsidP="008115F7">
      <w:pPr>
        <w:spacing w:line="360" w:lineRule="auto"/>
        <w:ind w:right="6"/>
        <w:jc w:val="both"/>
        <w:rPr>
          <w:rFonts w:ascii="Arial" w:eastAsia="Arial" w:hAnsi="Arial" w:cs="Arial"/>
        </w:rPr>
      </w:pPr>
      <w:commentRangeStart w:id="1"/>
      <w:r w:rsidRPr="000C360B">
        <w:rPr>
          <w:rFonts w:ascii="Arial" w:eastAsia="Arial" w:hAnsi="Arial" w:cs="Arial"/>
        </w:rPr>
        <w:t>Fachbereich: MNI – Mathematik, Naturwissenschaften und Informatik</w:t>
      </w:r>
      <w:commentRangeEnd w:id="1"/>
      <w:r w:rsidR="00047D56">
        <w:rPr>
          <w:rStyle w:val="Kommentarzeichen"/>
        </w:rPr>
        <w:commentReference w:id="1"/>
      </w:r>
    </w:p>
    <w:p w14:paraId="18157C82" w14:textId="77777777" w:rsidR="000C360B" w:rsidRPr="000C360B" w:rsidRDefault="000C360B" w:rsidP="008115F7">
      <w:pPr>
        <w:spacing w:line="360" w:lineRule="auto"/>
        <w:ind w:right="6"/>
        <w:jc w:val="both"/>
        <w:rPr>
          <w:rFonts w:ascii="Arial" w:eastAsia="Arial" w:hAnsi="Arial" w:cs="Arial"/>
        </w:rPr>
      </w:pPr>
      <w:r w:rsidRPr="000C360B">
        <w:rPr>
          <w:rFonts w:ascii="Arial" w:eastAsia="Arial" w:hAnsi="Arial" w:cs="Arial"/>
        </w:rPr>
        <w:t>Studiengang: Social Media Systems</w:t>
      </w:r>
    </w:p>
    <w:p w14:paraId="0B5640C6" w14:textId="6A027FCD" w:rsidR="000C360B" w:rsidRPr="000C360B" w:rsidRDefault="000C360B" w:rsidP="008115F7">
      <w:pPr>
        <w:spacing w:line="360" w:lineRule="auto"/>
        <w:ind w:right="-53"/>
        <w:jc w:val="both"/>
        <w:rPr>
          <w:rFonts w:ascii="Arial" w:eastAsia="Times New Roman" w:hAnsi="Arial" w:cs="Arial"/>
        </w:rPr>
      </w:pPr>
      <w:r w:rsidRPr="000C360B">
        <w:rPr>
          <w:rFonts w:ascii="Arial" w:eastAsia="Arial" w:hAnsi="Arial" w:cs="Arial"/>
        </w:rPr>
        <w:t xml:space="preserve">Veranstaltung: </w:t>
      </w:r>
      <w:r>
        <w:rPr>
          <w:rFonts w:ascii="Arial" w:eastAsia="Arial" w:hAnsi="Arial" w:cs="Arial"/>
        </w:rPr>
        <w:t>Vertiefungsseminar Management</w:t>
      </w:r>
    </w:p>
    <w:p w14:paraId="06FFB297" w14:textId="704635C7" w:rsidR="000C360B" w:rsidRDefault="000C360B" w:rsidP="008115F7">
      <w:pPr>
        <w:spacing w:line="360" w:lineRule="auto"/>
        <w:ind w:right="6"/>
        <w:jc w:val="both"/>
        <w:rPr>
          <w:rFonts w:ascii="Arial" w:eastAsia="Arial" w:hAnsi="Arial" w:cs="Arial"/>
        </w:rPr>
      </w:pPr>
      <w:r>
        <w:rPr>
          <w:rFonts w:ascii="Arial" w:eastAsia="Arial" w:hAnsi="Arial" w:cs="Arial"/>
        </w:rPr>
        <w:t>Prüfer</w:t>
      </w:r>
      <w:r w:rsidRPr="000C360B">
        <w:rPr>
          <w:rFonts w:ascii="Arial" w:eastAsia="Arial" w:hAnsi="Arial" w:cs="Arial"/>
        </w:rPr>
        <w:t xml:space="preserve">: </w:t>
      </w:r>
      <w:r w:rsidR="000D5BCA">
        <w:rPr>
          <w:rFonts w:ascii="Arial" w:eastAsia="Arial" w:hAnsi="Arial" w:cs="Arial"/>
        </w:rPr>
        <w:t>AW</w:t>
      </w:r>
    </w:p>
    <w:p w14:paraId="65B27228" w14:textId="418A4A29" w:rsidR="001C71C1" w:rsidRPr="000C360B" w:rsidRDefault="001C71C1" w:rsidP="008115F7">
      <w:pPr>
        <w:spacing w:line="360" w:lineRule="auto"/>
        <w:ind w:right="6"/>
        <w:jc w:val="both"/>
        <w:rPr>
          <w:rFonts w:ascii="Arial" w:eastAsia="Arial" w:hAnsi="Arial" w:cs="Arial"/>
        </w:rPr>
      </w:pPr>
      <w:r>
        <w:rPr>
          <w:rFonts w:ascii="Arial" w:eastAsia="Arial" w:hAnsi="Arial" w:cs="Arial"/>
        </w:rPr>
        <w:t xml:space="preserve">Betrieb: </w:t>
      </w:r>
      <w:r w:rsidR="000D5BCA">
        <w:rPr>
          <w:rFonts w:ascii="Arial" w:eastAsia="Arial" w:hAnsi="Arial" w:cs="Arial"/>
        </w:rPr>
        <w:t>X</w:t>
      </w:r>
      <w:r>
        <w:rPr>
          <w:rFonts w:ascii="Arial" w:eastAsia="Arial" w:hAnsi="Arial" w:cs="Arial"/>
        </w:rPr>
        <w:t xml:space="preserve"> </w:t>
      </w:r>
    </w:p>
    <w:p w14:paraId="1A730959" w14:textId="77777777" w:rsidR="000C360B" w:rsidRPr="000C360B" w:rsidRDefault="000C360B" w:rsidP="008115F7">
      <w:pPr>
        <w:spacing w:line="360" w:lineRule="auto"/>
        <w:jc w:val="both"/>
        <w:rPr>
          <w:rFonts w:ascii="Arial" w:eastAsia="Times New Roman" w:hAnsi="Arial" w:cs="Arial"/>
        </w:rPr>
      </w:pPr>
    </w:p>
    <w:p w14:paraId="4A3A618A" w14:textId="77777777" w:rsidR="000C360B" w:rsidRPr="000C360B" w:rsidRDefault="000C360B" w:rsidP="008115F7">
      <w:pPr>
        <w:spacing w:line="360" w:lineRule="auto"/>
        <w:jc w:val="both"/>
        <w:rPr>
          <w:rFonts w:ascii="Arial" w:eastAsia="Times New Roman" w:hAnsi="Arial" w:cs="Arial"/>
        </w:rPr>
      </w:pPr>
    </w:p>
    <w:p w14:paraId="2BED8475" w14:textId="77777777" w:rsidR="000C360B" w:rsidRPr="000C360B" w:rsidRDefault="000C360B" w:rsidP="008115F7">
      <w:pPr>
        <w:spacing w:line="360" w:lineRule="auto"/>
        <w:jc w:val="both"/>
        <w:rPr>
          <w:rFonts w:ascii="Arial" w:eastAsia="Times New Roman" w:hAnsi="Arial" w:cs="Arial"/>
        </w:rPr>
      </w:pPr>
    </w:p>
    <w:p w14:paraId="19526D22" w14:textId="1F321F87" w:rsidR="000C360B" w:rsidRDefault="00F54A71" w:rsidP="008115F7">
      <w:pPr>
        <w:tabs>
          <w:tab w:val="left" w:pos="2140"/>
        </w:tabs>
        <w:spacing w:line="360" w:lineRule="auto"/>
        <w:jc w:val="both"/>
        <w:rPr>
          <w:rFonts w:ascii="Arial" w:eastAsia="Arial" w:hAnsi="Arial" w:cs="Arial"/>
          <w:b/>
          <w:bCs/>
          <w:u w:val="single"/>
        </w:rPr>
      </w:pPr>
      <w:commentRangeStart w:id="2"/>
      <w:r>
        <w:rPr>
          <w:rFonts w:ascii="Arial" w:eastAsia="Times New Roman" w:hAnsi="Arial" w:cs="Arial"/>
          <w:b/>
          <w:bCs/>
          <w:u w:val="single"/>
        </w:rPr>
        <w:t xml:space="preserve">Expose für die </w:t>
      </w:r>
      <w:r w:rsidR="00B73A03">
        <w:rPr>
          <w:rFonts w:ascii="Arial" w:eastAsia="Times New Roman" w:hAnsi="Arial" w:cs="Arial"/>
          <w:b/>
          <w:bCs/>
          <w:u w:val="single"/>
        </w:rPr>
        <w:t>Bachelorarbeit</w:t>
      </w:r>
      <w:r w:rsidR="000C360B" w:rsidRPr="00171DE5">
        <w:rPr>
          <w:rFonts w:ascii="Arial" w:eastAsia="Arial" w:hAnsi="Arial" w:cs="Arial"/>
          <w:b/>
          <w:bCs/>
          <w:u w:val="single"/>
        </w:rPr>
        <w:t xml:space="preserve"> zum Thema:</w:t>
      </w:r>
      <w:commentRangeEnd w:id="2"/>
      <w:r w:rsidR="00FB4A5D">
        <w:rPr>
          <w:rStyle w:val="Kommentarzeichen"/>
        </w:rPr>
        <w:commentReference w:id="2"/>
      </w:r>
    </w:p>
    <w:p w14:paraId="6076A618" w14:textId="77777777" w:rsidR="00C522CA" w:rsidRPr="00171DE5" w:rsidRDefault="00C522CA" w:rsidP="008115F7">
      <w:pPr>
        <w:tabs>
          <w:tab w:val="left" w:pos="2140"/>
        </w:tabs>
        <w:spacing w:line="360" w:lineRule="auto"/>
        <w:jc w:val="both"/>
        <w:rPr>
          <w:rFonts w:ascii="Arial" w:eastAsia="Arial" w:hAnsi="Arial" w:cs="Arial"/>
          <w:b/>
          <w:bCs/>
          <w:u w:val="single"/>
        </w:rPr>
      </w:pPr>
    </w:p>
    <w:p w14:paraId="0E33408B" w14:textId="34BFF2ED" w:rsidR="00221AB6" w:rsidRDefault="00221AB6" w:rsidP="00221AB6">
      <w:pPr>
        <w:spacing w:line="360" w:lineRule="auto"/>
        <w:ind w:right="1418"/>
        <w:jc w:val="both"/>
        <w:rPr>
          <w:rFonts w:ascii="Arial" w:hAnsi="Arial" w:cs="Arial"/>
          <w:b/>
          <w:bCs/>
        </w:rPr>
      </w:pPr>
      <w:commentRangeStart w:id="3"/>
      <w:r>
        <w:rPr>
          <w:rFonts w:ascii="Arial" w:hAnsi="Arial" w:cs="Arial"/>
          <w:b/>
          <w:bCs/>
        </w:rPr>
        <w:t>Maßnahmen Katalog zum Vertrieb von</w:t>
      </w:r>
      <w:r w:rsidR="00813B82">
        <w:rPr>
          <w:rFonts w:ascii="Arial" w:hAnsi="Arial" w:cs="Arial"/>
          <w:b/>
          <w:bCs/>
        </w:rPr>
        <w:t xml:space="preserve"> </w:t>
      </w:r>
      <w:r>
        <w:rPr>
          <w:rFonts w:ascii="Arial" w:hAnsi="Arial" w:cs="Arial"/>
          <w:b/>
          <w:bCs/>
        </w:rPr>
        <w:t>Merchandise Artikel</w:t>
      </w:r>
      <w:r w:rsidR="00813B82">
        <w:rPr>
          <w:rFonts w:ascii="Arial" w:hAnsi="Arial" w:cs="Arial"/>
          <w:b/>
          <w:bCs/>
        </w:rPr>
        <w:t xml:space="preserve"> für Städte und Kommunen, mit der Hilfe eines Webshops und Social Media gestütztem Crossmedialen Marketing</w:t>
      </w:r>
      <w:commentRangeEnd w:id="3"/>
      <w:r w:rsidR="00FB4A5D">
        <w:rPr>
          <w:rStyle w:val="Kommentarzeichen"/>
        </w:rPr>
        <w:commentReference w:id="3"/>
      </w:r>
    </w:p>
    <w:p w14:paraId="3FCA3171" w14:textId="7BAA5B49" w:rsidR="005A6EAD" w:rsidRPr="005A6EAD" w:rsidRDefault="005A6EAD" w:rsidP="008115F7">
      <w:pPr>
        <w:spacing w:after="0" w:line="360" w:lineRule="auto"/>
        <w:jc w:val="both"/>
        <w:rPr>
          <w:rFonts w:ascii="Times New Roman" w:eastAsia="Times New Roman" w:hAnsi="Times New Roman" w:cs="Times New Roman"/>
          <w:sz w:val="24"/>
          <w:szCs w:val="24"/>
          <w:lang w:eastAsia="de-DE"/>
        </w:rPr>
      </w:pPr>
    </w:p>
    <w:p w14:paraId="6EED83F0" w14:textId="77777777" w:rsidR="005A6EAD" w:rsidRDefault="005A6EAD" w:rsidP="008115F7">
      <w:pPr>
        <w:spacing w:line="360" w:lineRule="auto"/>
        <w:ind w:left="1418" w:right="1418"/>
        <w:jc w:val="both"/>
        <w:rPr>
          <w:rFonts w:ascii="Arial" w:hAnsi="Arial" w:cs="Arial"/>
          <w:b/>
          <w:bCs/>
        </w:rPr>
      </w:pPr>
    </w:p>
    <w:p w14:paraId="741F3B17" w14:textId="2A442755" w:rsidR="000C360B" w:rsidRDefault="000C360B" w:rsidP="008115F7">
      <w:pPr>
        <w:spacing w:line="360" w:lineRule="auto"/>
        <w:ind w:right="1418"/>
        <w:jc w:val="both"/>
        <w:rPr>
          <w:rFonts w:ascii="Arial" w:hAnsi="Arial" w:cs="Arial"/>
          <w:b/>
          <w:bCs/>
        </w:rPr>
      </w:pPr>
    </w:p>
    <w:p w14:paraId="3DE49359" w14:textId="77777777" w:rsidR="00D34C19" w:rsidRDefault="00D34C19" w:rsidP="008115F7">
      <w:pPr>
        <w:spacing w:line="360" w:lineRule="auto"/>
        <w:ind w:right="6"/>
        <w:jc w:val="both"/>
        <w:rPr>
          <w:rFonts w:ascii="Arial" w:eastAsia="Arial" w:hAnsi="Arial" w:cs="Arial"/>
        </w:rPr>
      </w:pPr>
    </w:p>
    <w:p w14:paraId="5BA15112" w14:textId="77777777" w:rsidR="00D34C19" w:rsidRDefault="00D34C19" w:rsidP="008115F7">
      <w:pPr>
        <w:spacing w:line="360" w:lineRule="auto"/>
        <w:ind w:right="6"/>
        <w:jc w:val="both"/>
        <w:rPr>
          <w:rFonts w:ascii="Arial" w:eastAsia="Arial" w:hAnsi="Arial" w:cs="Arial"/>
        </w:rPr>
      </w:pPr>
    </w:p>
    <w:p w14:paraId="39B97BFF" w14:textId="77777777" w:rsidR="00D34C19" w:rsidRDefault="00D34C19" w:rsidP="008115F7">
      <w:pPr>
        <w:spacing w:line="360" w:lineRule="auto"/>
        <w:ind w:right="6"/>
        <w:jc w:val="both"/>
        <w:rPr>
          <w:rFonts w:ascii="Arial" w:eastAsia="Arial" w:hAnsi="Arial" w:cs="Arial"/>
        </w:rPr>
      </w:pPr>
    </w:p>
    <w:p w14:paraId="154C21B9" w14:textId="77777777" w:rsidR="00D34C19" w:rsidRDefault="00D34C19" w:rsidP="008115F7">
      <w:pPr>
        <w:spacing w:line="360" w:lineRule="auto"/>
        <w:ind w:right="6"/>
        <w:jc w:val="both"/>
        <w:rPr>
          <w:rFonts w:ascii="Arial" w:eastAsia="Arial" w:hAnsi="Arial" w:cs="Arial"/>
        </w:rPr>
      </w:pPr>
    </w:p>
    <w:p w14:paraId="07DB4F67" w14:textId="77777777" w:rsidR="00D34C19" w:rsidRDefault="00D34C19" w:rsidP="008115F7">
      <w:pPr>
        <w:spacing w:line="360" w:lineRule="auto"/>
        <w:ind w:right="6"/>
        <w:jc w:val="both"/>
        <w:rPr>
          <w:rFonts w:ascii="Arial" w:eastAsia="Arial" w:hAnsi="Arial" w:cs="Arial"/>
        </w:rPr>
      </w:pPr>
    </w:p>
    <w:p w14:paraId="2085DBB1" w14:textId="24B67CB7" w:rsidR="003C2B5C" w:rsidRPr="00117708" w:rsidRDefault="000C360B" w:rsidP="008115F7">
      <w:pPr>
        <w:spacing w:line="360" w:lineRule="auto"/>
        <w:ind w:right="6"/>
        <w:jc w:val="both"/>
        <w:rPr>
          <w:rFonts w:ascii="Arial" w:eastAsia="Arial" w:hAnsi="Arial" w:cs="Arial"/>
        </w:rPr>
      </w:pPr>
      <w:commentRangeStart w:id="4"/>
      <w:r w:rsidRPr="000C360B">
        <w:rPr>
          <w:rFonts w:ascii="Arial" w:eastAsia="Arial" w:hAnsi="Arial" w:cs="Arial"/>
        </w:rPr>
        <w:t>Datum der Abgabe:</w:t>
      </w:r>
      <w:r w:rsidR="004E77EB">
        <w:rPr>
          <w:rFonts w:ascii="Arial" w:eastAsia="Arial" w:hAnsi="Arial" w:cs="Arial"/>
        </w:rPr>
        <w:t xml:space="preserve"> 01</w:t>
      </w:r>
      <w:r>
        <w:rPr>
          <w:rFonts w:ascii="Arial" w:eastAsia="Arial" w:hAnsi="Arial" w:cs="Arial"/>
        </w:rPr>
        <w:t>.</w:t>
      </w:r>
      <w:r w:rsidR="004E77EB">
        <w:rPr>
          <w:rFonts w:ascii="Arial" w:eastAsia="Arial" w:hAnsi="Arial" w:cs="Arial"/>
        </w:rPr>
        <w:t>1</w:t>
      </w:r>
      <w:r w:rsidR="00B743FE">
        <w:rPr>
          <w:rFonts w:ascii="Arial" w:eastAsia="Arial" w:hAnsi="Arial" w:cs="Arial"/>
        </w:rPr>
        <w:t>1</w:t>
      </w:r>
      <w:r>
        <w:rPr>
          <w:rFonts w:ascii="Arial" w:eastAsia="Arial" w:hAnsi="Arial" w:cs="Arial"/>
        </w:rPr>
        <w:t>.202</w:t>
      </w:r>
      <w:r w:rsidR="004E77EB">
        <w:rPr>
          <w:rFonts w:ascii="Arial" w:eastAsia="Arial" w:hAnsi="Arial" w:cs="Arial"/>
        </w:rPr>
        <w:t>1</w:t>
      </w:r>
      <w:commentRangeEnd w:id="4"/>
      <w:r w:rsidR="00FB4A5D">
        <w:rPr>
          <w:rStyle w:val="Kommentarzeichen"/>
        </w:rPr>
        <w:commentReference w:id="4"/>
      </w:r>
    </w:p>
    <w:p w14:paraId="00BE5E17" w14:textId="55CDA4F5" w:rsidR="009B733C" w:rsidRDefault="00253BFA" w:rsidP="00BD6882">
      <w:pPr>
        <w:spacing w:line="360" w:lineRule="auto"/>
        <w:ind w:left="1418" w:right="1418"/>
        <w:jc w:val="both"/>
        <w:rPr>
          <w:rFonts w:ascii="Arial" w:hAnsi="Arial" w:cs="Arial"/>
          <w:b/>
          <w:bCs/>
        </w:rPr>
      </w:pPr>
      <w:r w:rsidRPr="000C360B">
        <w:rPr>
          <w:rFonts w:ascii="Arial" w:hAnsi="Arial" w:cs="Arial"/>
          <w:b/>
          <w:bCs/>
        </w:rPr>
        <w:lastRenderedPageBreak/>
        <w:t xml:space="preserve">Motivation &amp; </w:t>
      </w:r>
      <w:r w:rsidR="006A35EB" w:rsidRPr="000C360B">
        <w:rPr>
          <w:rFonts w:ascii="Arial" w:hAnsi="Arial" w:cs="Arial"/>
          <w:b/>
          <w:bCs/>
        </w:rPr>
        <w:t xml:space="preserve">Problemstellung: </w:t>
      </w:r>
    </w:p>
    <w:p w14:paraId="19C1CC68" w14:textId="54D85DE0" w:rsidR="009B733C" w:rsidRDefault="009B733C" w:rsidP="008115F7">
      <w:pPr>
        <w:spacing w:line="360" w:lineRule="auto"/>
        <w:ind w:left="1418" w:right="1418"/>
        <w:jc w:val="both"/>
        <w:rPr>
          <w:rFonts w:ascii="Arial" w:hAnsi="Arial" w:cs="Arial"/>
          <w:b/>
          <w:bCs/>
        </w:rPr>
      </w:pPr>
    </w:p>
    <w:p w14:paraId="1BF9582E" w14:textId="76A8A11F" w:rsidR="009B733C" w:rsidRDefault="00AE59A3" w:rsidP="008115F7">
      <w:pPr>
        <w:spacing w:line="360" w:lineRule="auto"/>
        <w:ind w:left="1418" w:right="1418"/>
        <w:jc w:val="both"/>
        <w:rPr>
          <w:rFonts w:ascii="Arial" w:hAnsi="Arial" w:cs="Arial"/>
        </w:rPr>
      </w:pPr>
      <w:r>
        <w:rPr>
          <w:rFonts w:ascii="Arial" w:hAnsi="Arial" w:cs="Arial"/>
        </w:rPr>
        <w:t xml:space="preserve">Verschiedene Städte verkaufen ihre eigenen Merchandise Artikel, manche können sich </w:t>
      </w:r>
      <w:r w:rsidR="009B733C">
        <w:rPr>
          <w:rFonts w:ascii="Arial" w:hAnsi="Arial" w:cs="Arial"/>
        </w:rPr>
        <w:t>an hohen Verkaufszahlen erfreuen und m</w:t>
      </w:r>
      <w:r w:rsidR="00271527">
        <w:rPr>
          <w:rFonts w:ascii="Arial" w:hAnsi="Arial" w:cs="Arial"/>
        </w:rPr>
        <w:t>anche eher nicht</w:t>
      </w:r>
      <w:r w:rsidR="00BD6882">
        <w:rPr>
          <w:rFonts w:ascii="Arial" w:hAnsi="Arial" w:cs="Arial"/>
        </w:rPr>
        <w:t xml:space="preserve">, </w:t>
      </w:r>
      <w:commentRangeStart w:id="5"/>
      <w:r w:rsidR="00BD6882">
        <w:rPr>
          <w:rFonts w:ascii="Arial" w:hAnsi="Arial" w:cs="Arial"/>
        </w:rPr>
        <w:t>liegt das an den verschiedenen Städten, den Einwohnern oder den Touristen oder ist das Ganze auf das Marketing der gewissen Städte zurückzuführen?</w:t>
      </w:r>
      <w:r w:rsidR="00271527">
        <w:rPr>
          <w:rFonts w:ascii="Arial" w:hAnsi="Arial" w:cs="Arial"/>
        </w:rPr>
        <w:t xml:space="preserve"> </w:t>
      </w:r>
      <w:commentRangeEnd w:id="5"/>
      <w:r w:rsidR="00FB4A5D">
        <w:rPr>
          <w:rStyle w:val="Kommentarzeichen"/>
        </w:rPr>
        <w:commentReference w:id="5"/>
      </w:r>
      <w:commentRangeStart w:id="6"/>
      <w:r w:rsidR="00271527">
        <w:rPr>
          <w:rFonts w:ascii="Arial" w:hAnsi="Arial" w:cs="Arial"/>
        </w:rPr>
        <w:t>Während meines Praktikums bei Goldfisch Art, einer Werbeagentur die sehr eng mit dem Stadtmarketing Marburg zusammen Arbeitet, war ich</w:t>
      </w:r>
      <w:commentRangeEnd w:id="6"/>
      <w:r w:rsidR="00FB4A5D">
        <w:rPr>
          <w:rStyle w:val="Kommentarzeichen"/>
        </w:rPr>
        <w:commentReference w:id="6"/>
      </w:r>
      <w:r w:rsidR="00271527">
        <w:rPr>
          <w:rFonts w:ascii="Arial" w:hAnsi="Arial" w:cs="Arial"/>
        </w:rPr>
        <w:t xml:space="preserve"> mit in den Erschaffungsprozess eines solchen Vorhabens involviert, der „Marburg Shop“ soll ins Leben gerufen werden und mit der Hilfe von Kooperationen und eines Onlineshops, Merchandise Artikel der Stadt Maburg verkaufen. Da es beim Verkaufen bekanntlich stark um Marketing geht, stellt sich die Frage, wie solche Artikel Am besten beworben werden können?</w:t>
      </w:r>
    </w:p>
    <w:p w14:paraId="4B058F8A" w14:textId="72326FC8" w:rsidR="00271527" w:rsidRDefault="00271527" w:rsidP="008115F7">
      <w:pPr>
        <w:spacing w:line="360" w:lineRule="auto"/>
        <w:ind w:left="1418" w:right="1418"/>
        <w:jc w:val="both"/>
        <w:rPr>
          <w:rFonts w:ascii="Arial" w:hAnsi="Arial" w:cs="Arial"/>
        </w:rPr>
      </w:pPr>
      <w:r>
        <w:rPr>
          <w:rFonts w:ascii="Arial" w:hAnsi="Arial" w:cs="Arial"/>
        </w:rPr>
        <w:t>Welche Rahmenbedingungen</w:t>
      </w:r>
      <w:r w:rsidR="00BD6882">
        <w:rPr>
          <w:rFonts w:ascii="Arial" w:hAnsi="Arial" w:cs="Arial"/>
        </w:rPr>
        <w:t xml:space="preserve"> und Erfolgsfaktoren</w:t>
      </w:r>
      <w:r>
        <w:rPr>
          <w:rFonts w:ascii="Arial" w:hAnsi="Arial" w:cs="Arial"/>
        </w:rPr>
        <w:t xml:space="preserve"> gelten für die Produkte an sich, für die Preisgestaltung, die Vertriebswege und die </w:t>
      </w:r>
      <w:r w:rsidR="00BD6882">
        <w:rPr>
          <w:rFonts w:ascii="Arial" w:hAnsi="Arial" w:cs="Arial"/>
        </w:rPr>
        <w:t>Werbemittel, Auch als die „4P“ des Marketings bekannt: Product, Price, Place &amp; Promotion bekannt, bzw. können überhaupt allgemeingültige Rahmenbedinungen und Erfolgsfaktoren ausgesprochen werden, welche auch auf andere Städte übertragbar sind?</w:t>
      </w:r>
      <w:r>
        <w:rPr>
          <w:rFonts w:ascii="Arial" w:hAnsi="Arial" w:cs="Arial"/>
        </w:rPr>
        <w:t xml:space="preserve"> </w:t>
      </w:r>
    </w:p>
    <w:p w14:paraId="5905B4EC" w14:textId="1DF2C0D7" w:rsidR="003C2B5C" w:rsidRDefault="004E77EB" w:rsidP="008115F7">
      <w:pPr>
        <w:spacing w:line="360" w:lineRule="auto"/>
        <w:ind w:left="1418" w:right="1418"/>
        <w:jc w:val="both"/>
        <w:rPr>
          <w:rFonts w:ascii="Arial" w:hAnsi="Arial" w:cs="Arial"/>
        </w:rPr>
      </w:pPr>
      <w:r>
        <w:rPr>
          <w:rFonts w:ascii="Arial" w:hAnsi="Arial" w:cs="Arial"/>
        </w:rPr>
        <w:t xml:space="preserve">. </w:t>
      </w:r>
    </w:p>
    <w:p w14:paraId="2C4B0A0F" w14:textId="77777777" w:rsidR="00BD6882" w:rsidRPr="003C2B5C" w:rsidRDefault="00BD6882" w:rsidP="00BD6882">
      <w:pPr>
        <w:spacing w:line="360" w:lineRule="auto"/>
        <w:ind w:right="1418"/>
        <w:jc w:val="both"/>
        <w:rPr>
          <w:rFonts w:ascii="Arial" w:hAnsi="Arial" w:cs="Arial"/>
        </w:rPr>
      </w:pPr>
    </w:p>
    <w:p w14:paraId="300D6AF4" w14:textId="42996636" w:rsidR="00E44AF6" w:rsidRPr="000C360B" w:rsidRDefault="009B586A" w:rsidP="00E44AF6">
      <w:pPr>
        <w:spacing w:line="360" w:lineRule="auto"/>
        <w:ind w:left="1418" w:right="1418"/>
        <w:jc w:val="both"/>
        <w:rPr>
          <w:rFonts w:ascii="Arial" w:hAnsi="Arial" w:cs="Arial"/>
          <w:b/>
          <w:bCs/>
        </w:rPr>
      </w:pPr>
      <w:r w:rsidRPr="000C360B">
        <w:rPr>
          <w:rFonts w:ascii="Arial" w:hAnsi="Arial" w:cs="Arial"/>
          <w:b/>
          <w:bCs/>
        </w:rPr>
        <w:t>Forschungsfrage</w:t>
      </w:r>
    </w:p>
    <w:p w14:paraId="589E4379" w14:textId="77777777" w:rsidR="00683B64" w:rsidRDefault="00836E4F" w:rsidP="008115F7">
      <w:pPr>
        <w:spacing w:line="360" w:lineRule="auto"/>
        <w:ind w:left="1418" w:right="1418"/>
        <w:jc w:val="both"/>
        <w:rPr>
          <w:rFonts w:ascii="Arial" w:hAnsi="Arial" w:cs="Arial"/>
        </w:rPr>
      </w:pPr>
      <w:r>
        <w:rPr>
          <w:rFonts w:ascii="Arial" w:hAnsi="Arial" w:cs="Arial"/>
        </w:rPr>
        <w:t>In d</w:t>
      </w:r>
      <w:r w:rsidR="00283167">
        <w:rPr>
          <w:rFonts w:ascii="Arial" w:hAnsi="Arial" w:cs="Arial"/>
        </w:rPr>
        <w:t>er</w:t>
      </w:r>
      <w:r>
        <w:rPr>
          <w:rFonts w:ascii="Arial" w:hAnsi="Arial" w:cs="Arial"/>
        </w:rPr>
        <w:t xml:space="preserve"> </w:t>
      </w:r>
      <w:r w:rsidR="003C3FB0">
        <w:rPr>
          <w:rFonts w:ascii="Arial" w:hAnsi="Arial" w:cs="Arial"/>
        </w:rPr>
        <w:t>Bachelor</w:t>
      </w:r>
      <w:r w:rsidR="00283167">
        <w:rPr>
          <w:rFonts w:ascii="Arial" w:hAnsi="Arial" w:cs="Arial"/>
        </w:rPr>
        <w:t>t</w:t>
      </w:r>
      <w:r w:rsidR="003C3FB0">
        <w:rPr>
          <w:rFonts w:ascii="Arial" w:hAnsi="Arial" w:cs="Arial"/>
        </w:rPr>
        <w:t>hesis</w:t>
      </w:r>
      <w:r>
        <w:rPr>
          <w:rFonts w:ascii="Arial" w:hAnsi="Arial" w:cs="Arial"/>
        </w:rPr>
        <w:t xml:space="preserve"> soll folgende Forschungsfrage bea</w:t>
      </w:r>
      <w:r w:rsidR="00683B64">
        <w:rPr>
          <w:rFonts w:ascii="Arial" w:hAnsi="Arial" w:cs="Arial"/>
        </w:rPr>
        <w:t xml:space="preserve">rbeitet </w:t>
      </w:r>
      <w:r>
        <w:rPr>
          <w:rFonts w:ascii="Arial" w:hAnsi="Arial" w:cs="Arial"/>
        </w:rPr>
        <w:t>werden</w:t>
      </w:r>
      <w:commentRangeStart w:id="7"/>
      <w:r>
        <w:rPr>
          <w:rFonts w:ascii="Arial" w:hAnsi="Arial" w:cs="Arial"/>
        </w:rPr>
        <w:t>:</w:t>
      </w:r>
      <w:r w:rsidR="00283167">
        <w:rPr>
          <w:rFonts w:ascii="Arial" w:hAnsi="Arial" w:cs="Arial"/>
        </w:rPr>
        <w:t xml:space="preserve"> </w:t>
      </w:r>
      <w:r w:rsidR="00683B64">
        <w:rPr>
          <w:rFonts w:ascii="Arial" w:hAnsi="Arial" w:cs="Arial"/>
        </w:rPr>
        <w:t>„</w:t>
      </w:r>
      <w:commentRangeStart w:id="8"/>
      <w:r w:rsidR="00283167">
        <w:rPr>
          <w:rFonts w:ascii="Arial" w:hAnsi="Arial" w:cs="Arial"/>
        </w:rPr>
        <w:t>Welche Maßnahmen sind beim Marketing</w:t>
      </w:r>
      <w:r w:rsidR="00683B64">
        <w:rPr>
          <w:rFonts w:ascii="Arial" w:hAnsi="Arial" w:cs="Arial"/>
        </w:rPr>
        <w:t xml:space="preserve"> &amp; Branding</w:t>
      </w:r>
    </w:p>
    <w:p w14:paraId="6F9E990F" w14:textId="5DB238E9" w:rsidR="003C3FB0" w:rsidRDefault="00683B64" w:rsidP="008115F7">
      <w:pPr>
        <w:spacing w:line="360" w:lineRule="auto"/>
        <w:ind w:left="1418" w:right="1418"/>
        <w:jc w:val="both"/>
        <w:rPr>
          <w:rFonts w:ascii="Arial" w:hAnsi="Arial" w:cs="Arial"/>
        </w:rPr>
      </w:pPr>
      <w:r>
        <w:rPr>
          <w:rFonts w:ascii="Arial" w:hAnsi="Arial" w:cs="Arial"/>
        </w:rPr>
        <w:t xml:space="preserve">Einer Stadt bzw. eines Landkreises zu treffen, um erfolgreich Merchandise Artikel mit der Hilfe eines Webshops und Crossmedialen Marketing zu vermarkten. </w:t>
      </w:r>
      <w:commentRangeEnd w:id="8"/>
      <w:r w:rsidR="0092631C">
        <w:rPr>
          <w:rStyle w:val="Kommentarzeichen"/>
        </w:rPr>
        <w:commentReference w:id="8"/>
      </w:r>
    </w:p>
    <w:p w14:paraId="396E2129" w14:textId="69F60687" w:rsidR="00683B64" w:rsidRDefault="00683B64" w:rsidP="008115F7">
      <w:pPr>
        <w:spacing w:line="360" w:lineRule="auto"/>
        <w:ind w:left="1418" w:right="1418"/>
        <w:jc w:val="both"/>
        <w:rPr>
          <w:rFonts w:ascii="Arial" w:hAnsi="Arial" w:cs="Arial"/>
        </w:rPr>
      </w:pPr>
      <w:r>
        <w:rPr>
          <w:rFonts w:ascii="Arial" w:hAnsi="Arial" w:cs="Arial"/>
        </w:rPr>
        <w:t>Worauf ist bei der Produktwahl, den Preisen, Vertrieb und Marketingmaßnahmen im Jahr 2021 zu achten.</w:t>
      </w:r>
      <w:r w:rsidR="00686774">
        <w:rPr>
          <w:rFonts w:ascii="Arial" w:hAnsi="Arial" w:cs="Arial"/>
        </w:rPr>
        <w:t xml:space="preserve"> Können Pauschalisierte Empfehlungen </w:t>
      </w:r>
      <w:r w:rsidR="00054770">
        <w:rPr>
          <w:rFonts w:ascii="Arial" w:hAnsi="Arial" w:cs="Arial"/>
        </w:rPr>
        <w:t>ausgesprochen</w:t>
      </w:r>
      <w:r w:rsidR="00686774">
        <w:rPr>
          <w:rFonts w:ascii="Arial" w:hAnsi="Arial" w:cs="Arial"/>
        </w:rPr>
        <w:t xml:space="preserve"> werden und </w:t>
      </w:r>
      <w:r w:rsidR="00F87548">
        <w:rPr>
          <w:rFonts w:ascii="Arial" w:hAnsi="Arial" w:cs="Arial"/>
        </w:rPr>
        <w:lastRenderedPageBreak/>
        <w:t>allgemein gültige</w:t>
      </w:r>
      <w:r w:rsidR="00686774">
        <w:rPr>
          <w:rFonts w:ascii="Arial" w:hAnsi="Arial" w:cs="Arial"/>
        </w:rPr>
        <w:t xml:space="preserve"> Rahmen</w:t>
      </w:r>
      <w:r w:rsidR="00F87548">
        <w:rPr>
          <w:rFonts w:ascii="Arial" w:hAnsi="Arial" w:cs="Arial"/>
        </w:rPr>
        <w:t>bedingungen,</w:t>
      </w:r>
      <w:r w:rsidR="00686774">
        <w:rPr>
          <w:rFonts w:ascii="Arial" w:hAnsi="Arial" w:cs="Arial"/>
        </w:rPr>
        <w:t xml:space="preserve"> </w:t>
      </w:r>
      <w:r w:rsidR="00F87548">
        <w:rPr>
          <w:rFonts w:ascii="Arial" w:hAnsi="Arial" w:cs="Arial"/>
        </w:rPr>
        <w:t>innerhalb der 4P des Marketings, also Product, Price, Place, Promotion festgelegt werden</w:t>
      </w:r>
      <w:commentRangeEnd w:id="7"/>
      <w:r w:rsidR="0092631C">
        <w:rPr>
          <w:rStyle w:val="Kommentarzeichen"/>
        </w:rPr>
        <w:commentReference w:id="7"/>
      </w:r>
      <w:r w:rsidR="00686774">
        <w:rPr>
          <w:rFonts w:ascii="Arial" w:hAnsi="Arial" w:cs="Arial"/>
        </w:rPr>
        <w:t>?</w:t>
      </w:r>
    </w:p>
    <w:p w14:paraId="31C0E7BD" w14:textId="77777777" w:rsidR="008115F7" w:rsidRDefault="008115F7" w:rsidP="008115F7">
      <w:pPr>
        <w:spacing w:line="360" w:lineRule="auto"/>
        <w:ind w:left="1418" w:right="1418"/>
        <w:jc w:val="both"/>
        <w:rPr>
          <w:rFonts w:ascii="Arial" w:hAnsi="Arial" w:cs="Arial"/>
        </w:rPr>
      </w:pPr>
    </w:p>
    <w:p w14:paraId="700D2889" w14:textId="55423339" w:rsidR="00686774" w:rsidRPr="000C360B" w:rsidRDefault="009B586A" w:rsidP="008115F7">
      <w:pPr>
        <w:spacing w:line="360" w:lineRule="auto"/>
        <w:ind w:left="1418" w:right="1418"/>
        <w:jc w:val="both"/>
        <w:rPr>
          <w:rFonts w:ascii="Arial" w:hAnsi="Arial" w:cs="Arial"/>
          <w:b/>
          <w:bCs/>
        </w:rPr>
      </w:pPr>
      <w:r w:rsidRPr="000C360B">
        <w:rPr>
          <w:rFonts w:ascii="Arial" w:hAnsi="Arial" w:cs="Arial"/>
          <w:b/>
          <w:bCs/>
        </w:rPr>
        <w:t>Ziel der Arbeit</w:t>
      </w:r>
    </w:p>
    <w:p w14:paraId="0558B2E7" w14:textId="2E4E035E" w:rsidR="00433ECB" w:rsidRDefault="00836E4F" w:rsidP="008115F7">
      <w:pPr>
        <w:spacing w:line="360" w:lineRule="auto"/>
        <w:ind w:left="1418" w:right="1418"/>
        <w:jc w:val="both"/>
        <w:rPr>
          <w:rFonts w:ascii="Arial" w:hAnsi="Arial" w:cs="Arial"/>
        </w:rPr>
      </w:pPr>
      <w:commentRangeStart w:id="9"/>
      <w:r>
        <w:rPr>
          <w:rFonts w:ascii="Arial" w:hAnsi="Arial" w:cs="Arial"/>
        </w:rPr>
        <w:t>Das Ziel der Arbeit ist die Konzeption eines</w:t>
      </w:r>
      <w:r w:rsidR="00433ECB">
        <w:rPr>
          <w:rFonts w:ascii="Arial" w:hAnsi="Arial" w:cs="Arial"/>
        </w:rPr>
        <w:t xml:space="preserve"> Leitpfadens für Städte und Kommunen, </w:t>
      </w:r>
      <w:r w:rsidR="00F96728">
        <w:rPr>
          <w:rFonts w:ascii="Arial" w:hAnsi="Arial" w:cs="Arial"/>
        </w:rPr>
        <w:t>für das Vermarkten von</w:t>
      </w:r>
      <w:r w:rsidR="00433ECB">
        <w:rPr>
          <w:rFonts w:ascii="Arial" w:hAnsi="Arial" w:cs="Arial"/>
        </w:rPr>
        <w:t xml:space="preserve"> Merchandise Artikel zu </w:t>
      </w:r>
      <w:r w:rsidR="00054770">
        <w:rPr>
          <w:rFonts w:ascii="Arial" w:hAnsi="Arial" w:cs="Arial"/>
        </w:rPr>
        <w:t>verkaufen</w:t>
      </w:r>
      <w:r w:rsidR="00433ECB">
        <w:rPr>
          <w:rFonts w:ascii="Arial" w:hAnsi="Arial" w:cs="Arial"/>
        </w:rPr>
        <w:t>,</w:t>
      </w:r>
      <w:commentRangeEnd w:id="9"/>
      <w:r w:rsidR="0092631C">
        <w:rPr>
          <w:rStyle w:val="Kommentarzeichen"/>
        </w:rPr>
        <w:commentReference w:id="9"/>
      </w:r>
    </w:p>
    <w:p w14:paraId="6EBCA5E7" w14:textId="4A4E0560" w:rsidR="00283167" w:rsidRDefault="00433ECB" w:rsidP="008115F7">
      <w:pPr>
        <w:spacing w:line="360" w:lineRule="auto"/>
        <w:ind w:left="1418" w:right="1418"/>
        <w:jc w:val="both"/>
        <w:rPr>
          <w:rFonts w:ascii="Arial" w:hAnsi="Arial" w:cs="Arial"/>
        </w:rPr>
      </w:pPr>
      <w:r>
        <w:rPr>
          <w:rFonts w:ascii="Arial" w:hAnsi="Arial" w:cs="Arial"/>
        </w:rPr>
        <w:t xml:space="preserve">Dabei soll </w:t>
      </w:r>
      <w:r w:rsidR="00054770">
        <w:rPr>
          <w:rFonts w:ascii="Arial" w:hAnsi="Arial" w:cs="Arial"/>
        </w:rPr>
        <w:t>darauf eingegangen werden,</w:t>
      </w:r>
      <w:r>
        <w:rPr>
          <w:rFonts w:ascii="Arial" w:hAnsi="Arial" w:cs="Arial"/>
        </w:rPr>
        <w:t xml:space="preserve"> </w:t>
      </w:r>
      <w:r w:rsidR="00054770">
        <w:rPr>
          <w:rFonts w:ascii="Arial" w:hAnsi="Arial" w:cs="Arial"/>
        </w:rPr>
        <w:t>w</w:t>
      </w:r>
      <w:r>
        <w:rPr>
          <w:rFonts w:ascii="Arial" w:hAnsi="Arial" w:cs="Arial"/>
        </w:rPr>
        <w:t>orauf</w:t>
      </w:r>
      <w:r w:rsidR="00136676">
        <w:rPr>
          <w:rFonts w:ascii="Arial" w:hAnsi="Arial" w:cs="Arial"/>
        </w:rPr>
        <w:t xml:space="preserve"> bei Produkten, Preis, </w:t>
      </w:r>
      <w:r w:rsidR="00054770">
        <w:rPr>
          <w:rFonts w:ascii="Arial" w:hAnsi="Arial" w:cs="Arial"/>
        </w:rPr>
        <w:t xml:space="preserve">Distributionskanäle </w:t>
      </w:r>
      <w:r w:rsidR="00136676">
        <w:rPr>
          <w:rFonts w:ascii="Arial" w:hAnsi="Arial" w:cs="Arial"/>
        </w:rPr>
        <w:t>und Marketingmaßnahmen zu achten ist.</w:t>
      </w:r>
      <w:r w:rsidR="00F87548">
        <w:rPr>
          <w:rFonts w:ascii="Arial" w:hAnsi="Arial" w:cs="Arial"/>
        </w:rPr>
        <w:t xml:space="preserve"> </w:t>
      </w:r>
    </w:p>
    <w:p w14:paraId="76E9B3ED" w14:textId="01E3F6E2" w:rsidR="008115F7" w:rsidRDefault="008115F7" w:rsidP="008115F7">
      <w:pPr>
        <w:spacing w:line="360" w:lineRule="auto"/>
        <w:ind w:left="1418" w:right="1418"/>
        <w:jc w:val="both"/>
        <w:rPr>
          <w:rFonts w:ascii="Arial" w:hAnsi="Arial" w:cs="Arial"/>
        </w:rPr>
      </w:pPr>
    </w:p>
    <w:p w14:paraId="2182E564" w14:textId="77777777" w:rsidR="00F96728" w:rsidRPr="00686774" w:rsidRDefault="00F96728" w:rsidP="008115F7">
      <w:pPr>
        <w:spacing w:line="360" w:lineRule="auto"/>
        <w:ind w:left="1418" w:right="1418"/>
        <w:jc w:val="both"/>
        <w:rPr>
          <w:rFonts w:ascii="Arial" w:hAnsi="Arial" w:cs="Arial"/>
        </w:rPr>
      </w:pPr>
    </w:p>
    <w:p w14:paraId="6F335B7D" w14:textId="50FAFF41" w:rsidR="00A20967" w:rsidRPr="00683B64" w:rsidRDefault="009B586A" w:rsidP="008115F7">
      <w:pPr>
        <w:spacing w:line="360" w:lineRule="auto"/>
        <w:ind w:left="1418" w:right="1418"/>
        <w:jc w:val="both"/>
        <w:rPr>
          <w:rFonts w:ascii="Arial" w:hAnsi="Arial" w:cs="Arial"/>
          <w:b/>
          <w:bCs/>
        </w:rPr>
      </w:pPr>
      <w:r w:rsidRPr="000C360B">
        <w:rPr>
          <w:rFonts w:ascii="Arial" w:hAnsi="Arial" w:cs="Arial"/>
          <w:b/>
          <w:bCs/>
        </w:rPr>
        <w:t xml:space="preserve">Methodisches </w:t>
      </w:r>
      <w:r w:rsidR="00AF08E2" w:rsidRPr="000C360B">
        <w:rPr>
          <w:rFonts w:ascii="Arial" w:hAnsi="Arial" w:cs="Arial"/>
          <w:b/>
          <w:bCs/>
        </w:rPr>
        <w:t>Vorg</w:t>
      </w:r>
      <w:r w:rsidR="00AF08E2">
        <w:rPr>
          <w:rFonts w:ascii="Arial" w:hAnsi="Arial" w:cs="Arial"/>
          <w:b/>
          <w:bCs/>
        </w:rPr>
        <w:t>e</w:t>
      </w:r>
      <w:r w:rsidR="00AF08E2" w:rsidRPr="000C360B">
        <w:rPr>
          <w:rFonts w:ascii="Arial" w:hAnsi="Arial" w:cs="Arial"/>
          <w:b/>
          <w:bCs/>
        </w:rPr>
        <w:t>hen</w:t>
      </w:r>
    </w:p>
    <w:p w14:paraId="1BA8E90C" w14:textId="6D9415C3" w:rsidR="00F96728" w:rsidRDefault="00F96728" w:rsidP="008115F7">
      <w:pPr>
        <w:spacing w:line="360" w:lineRule="auto"/>
        <w:ind w:left="1416" w:right="1418"/>
        <w:jc w:val="both"/>
        <w:rPr>
          <w:rFonts w:ascii="Arial" w:hAnsi="Arial" w:cs="Arial"/>
        </w:rPr>
      </w:pPr>
      <w:r>
        <w:rPr>
          <w:rFonts w:ascii="Arial" w:hAnsi="Arial" w:cs="Arial"/>
        </w:rPr>
        <w:t>Durch das recherchieren in Fachliteratur und Fachbezogenen Papern soll der Aktuelle Stand der Wissenschaft zunächst zu den Theme</w:t>
      </w:r>
      <w:r w:rsidR="00F87548">
        <w:rPr>
          <w:rFonts w:ascii="Arial" w:hAnsi="Arial" w:cs="Arial"/>
        </w:rPr>
        <w:t xml:space="preserve">n: </w:t>
      </w:r>
      <w:r>
        <w:rPr>
          <w:rFonts w:ascii="Arial" w:hAnsi="Arial" w:cs="Arial"/>
        </w:rPr>
        <w:t xml:space="preserve">Marketing und Branding ermittelt und präsentiert werden, </w:t>
      </w:r>
      <w:commentRangeStart w:id="10"/>
      <w:r>
        <w:rPr>
          <w:rFonts w:ascii="Arial" w:hAnsi="Arial" w:cs="Arial"/>
        </w:rPr>
        <w:t>hierbei soll das Thema Stadtmarketing eine gesonderte Rolle bekommen</w:t>
      </w:r>
      <w:commentRangeEnd w:id="10"/>
      <w:r w:rsidR="0004650A">
        <w:rPr>
          <w:rStyle w:val="Kommentarzeichen"/>
        </w:rPr>
        <w:commentReference w:id="10"/>
      </w:r>
      <w:r>
        <w:rPr>
          <w:rFonts w:ascii="Arial" w:hAnsi="Arial" w:cs="Arial"/>
        </w:rPr>
        <w:t xml:space="preserve">. Im Anschluss sollen </w:t>
      </w:r>
      <w:r w:rsidR="006E678B">
        <w:rPr>
          <w:rFonts w:ascii="Arial" w:hAnsi="Arial" w:cs="Arial"/>
        </w:rPr>
        <w:t>allgemeingültige Erfolgsfaktoren</w:t>
      </w:r>
      <w:r w:rsidR="009D7778">
        <w:rPr>
          <w:rFonts w:ascii="Arial" w:hAnsi="Arial" w:cs="Arial"/>
        </w:rPr>
        <w:t>,</w:t>
      </w:r>
      <w:r w:rsidR="006E678B">
        <w:rPr>
          <w:rFonts w:ascii="Arial" w:hAnsi="Arial" w:cs="Arial"/>
        </w:rPr>
        <w:t xml:space="preserve"> </w:t>
      </w:r>
      <w:r w:rsidR="009D7778">
        <w:rPr>
          <w:rFonts w:ascii="Arial" w:hAnsi="Arial" w:cs="Arial"/>
        </w:rPr>
        <w:t>des</w:t>
      </w:r>
      <w:r w:rsidR="006E678B">
        <w:rPr>
          <w:rFonts w:ascii="Arial" w:hAnsi="Arial" w:cs="Arial"/>
        </w:rPr>
        <w:t xml:space="preserve"> Crossmedialen Marketing</w:t>
      </w:r>
      <w:r w:rsidR="009D7778">
        <w:rPr>
          <w:rFonts w:ascii="Arial" w:hAnsi="Arial" w:cs="Arial"/>
        </w:rPr>
        <w:t>s</w:t>
      </w:r>
      <w:r w:rsidR="006E678B">
        <w:rPr>
          <w:rFonts w:ascii="Arial" w:hAnsi="Arial" w:cs="Arial"/>
        </w:rPr>
        <w:t xml:space="preserve"> ausfindig gemacht </w:t>
      </w:r>
      <w:r w:rsidR="009D7778">
        <w:rPr>
          <w:rFonts w:ascii="Arial" w:hAnsi="Arial" w:cs="Arial"/>
        </w:rPr>
        <w:t>und zusammengefasst</w:t>
      </w:r>
      <w:r w:rsidR="00F87548">
        <w:rPr>
          <w:rFonts w:ascii="Arial" w:hAnsi="Arial" w:cs="Arial"/>
        </w:rPr>
        <w:t xml:space="preserve"> </w:t>
      </w:r>
      <w:r w:rsidR="00BD6882">
        <w:rPr>
          <w:rFonts w:ascii="Arial" w:hAnsi="Arial" w:cs="Arial"/>
        </w:rPr>
        <w:t>dargestellt werden</w:t>
      </w:r>
      <w:r w:rsidR="006E678B">
        <w:rPr>
          <w:rFonts w:ascii="Arial" w:hAnsi="Arial" w:cs="Arial"/>
        </w:rPr>
        <w:t>, wobei Social Media Marketing im Fokus liegt.</w:t>
      </w:r>
    </w:p>
    <w:p w14:paraId="09CD25AF" w14:textId="651E4FEE" w:rsidR="006E678B" w:rsidRDefault="006E678B" w:rsidP="008115F7">
      <w:pPr>
        <w:spacing w:line="360" w:lineRule="auto"/>
        <w:ind w:left="1416" w:right="1418"/>
        <w:jc w:val="both"/>
        <w:rPr>
          <w:rFonts w:ascii="Arial" w:hAnsi="Arial" w:cs="Arial"/>
        </w:rPr>
      </w:pPr>
      <w:r>
        <w:rPr>
          <w:rFonts w:ascii="Arial" w:hAnsi="Arial" w:cs="Arial"/>
        </w:rPr>
        <w:t xml:space="preserve">Nach </w:t>
      </w:r>
      <w:r w:rsidR="00BD6882">
        <w:rPr>
          <w:rFonts w:ascii="Arial" w:hAnsi="Arial" w:cs="Arial"/>
        </w:rPr>
        <w:t>dem Festlegen</w:t>
      </w:r>
      <w:r>
        <w:rPr>
          <w:rFonts w:ascii="Arial" w:hAnsi="Arial" w:cs="Arial"/>
        </w:rPr>
        <w:t xml:space="preserve"> der Erfolgsfaktoren, soll</w:t>
      </w:r>
      <w:r w:rsidR="009D7778">
        <w:rPr>
          <w:rFonts w:ascii="Arial" w:hAnsi="Arial" w:cs="Arial"/>
        </w:rPr>
        <w:t xml:space="preserve"> eine </w:t>
      </w:r>
      <w:r w:rsidR="0030069F">
        <w:rPr>
          <w:rFonts w:ascii="Arial" w:hAnsi="Arial" w:cs="Arial"/>
        </w:rPr>
        <w:t>Marketingkonzeption</w:t>
      </w:r>
      <w:r w:rsidR="009D7778">
        <w:rPr>
          <w:rFonts w:ascii="Arial" w:hAnsi="Arial" w:cs="Arial"/>
        </w:rPr>
        <w:t xml:space="preserve"> für das Vermarkten von Stadt und Landkreis Merchandise Artikeln erfolgen. </w:t>
      </w:r>
      <w:commentRangeStart w:id="11"/>
      <w:r w:rsidR="009D7778">
        <w:rPr>
          <w:rFonts w:ascii="Arial" w:hAnsi="Arial" w:cs="Arial"/>
        </w:rPr>
        <w:t>Dafür soll zunächst überprüft werden wel</w:t>
      </w:r>
      <w:r w:rsidR="0057340A">
        <w:rPr>
          <w:rFonts w:ascii="Arial" w:hAnsi="Arial" w:cs="Arial"/>
        </w:rPr>
        <w:t xml:space="preserve">che Merchandise Artikel momentan gängig sind und worauf bei diesen zu </w:t>
      </w:r>
      <w:r w:rsidR="00BD6882">
        <w:rPr>
          <w:rFonts w:ascii="Arial" w:hAnsi="Arial" w:cs="Arial"/>
        </w:rPr>
        <w:t>achten</w:t>
      </w:r>
      <w:r w:rsidR="0057340A">
        <w:rPr>
          <w:rFonts w:ascii="Arial" w:hAnsi="Arial" w:cs="Arial"/>
        </w:rPr>
        <w:t xml:space="preserve"> ist</w:t>
      </w:r>
      <w:commentRangeEnd w:id="11"/>
      <w:r w:rsidR="0004650A">
        <w:rPr>
          <w:rStyle w:val="Kommentarzeichen"/>
        </w:rPr>
        <w:commentReference w:id="11"/>
      </w:r>
      <w:r w:rsidR="0057340A">
        <w:rPr>
          <w:rFonts w:ascii="Arial" w:hAnsi="Arial" w:cs="Arial"/>
        </w:rPr>
        <w:t xml:space="preserve">. Im Anschluss soll das Thema Preisfindung behandelt werden. Für den </w:t>
      </w:r>
      <w:r w:rsidR="0030069F">
        <w:rPr>
          <w:rFonts w:ascii="Arial" w:hAnsi="Arial" w:cs="Arial"/>
        </w:rPr>
        <w:t>Unterpunkt</w:t>
      </w:r>
      <w:r w:rsidR="0057340A">
        <w:rPr>
          <w:rFonts w:ascii="Arial" w:hAnsi="Arial" w:cs="Arial"/>
        </w:rPr>
        <w:t xml:space="preserve"> Dist</w:t>
      </w:r>
      <w:r w:rsidR="0030069F">
        <w:rPr>
          <w:rFonts w:ascii="Arial" w:hAnsi="Arial" w:cs="Arial"/>
        </w:rPr>
        <w:t>r</w:t>
      </w:r>
      <w:r w:rsidR="0057340A">
        <w:rPr>
          <w:rFonts w:ascii="Arial" w:hAnsi="Arial" w:cs="Arial"/>
        </w:rPr>
        <w:t xml:space="preserve">ibutionskanäle sollen Erfolgsfaktoren und Rahmenbedingungen </w:t>
      </w:r>
      <w:commentRangeStart w:id="12"/>
      <w:r w:rsidR="0057340A">
        <w:rPr>
          <w:rFonts w:ascii="Arial" w:hAnsi="Arial" w:cs="Arial"/>
        </w:rPr>
        <w:t xml:space="preserve">E-Commerce </w:t>
      </w:r>
      <w:commentRangeEnd w:id="12"/>
      <w:r w:rsidR="0004650A">
        <w:rPr>
          <w:rStyle w:val="Kommentarzeichen"/>
        </w:rPr>
        <w:commentReference w:id="12"/>
      </w:r>
      <w:r w:rsidR="0057340A">
        <w:rPr>
          <w:rFonts w:ascii="Arial" w:hAnsi="Arial" w:cs="Arial"/>
        </w:rPr>
        <w:t>und Vertriebspartnerschaften ausfindig gemacht werden.</w:t>
      </w:r>
    </w:p>
    <w:p w14:paraId="3B937445" w14:textId="2AB670BE" w:rsidR="00230895" w:rsidRDefault="00732CD3" w:rsidP="008115F7">
      <w:pPr>
        <w:spacing w:line="360" w:lineRule="auto"/>
        <w:ind w:left="1416" w:right="1418"/>
        <w:jc w:val="both"/>
        <w:rPr>
          <w:rFonts w:ascii="Arial" w:hAnsi="Arial" w:cs="Arial"/>
        </w:rPr>
      </w:pPr>
      <w:commentRangeStart w:id="13"/>
      <w:r>
        <w:rPr>
          <w:rFonts w:ascii="Arial" w:hAnsi="Arial" w:cs="Arial"/>
        </w:rPr>
        <w:lastRenderedPageBreak/>
        <w:t xml:space="preserve">Durch eine Markt Analyse soll </w:t>
      </w:r>
      <w:r w:rsidR="00F54A71">
        <w:rPr>
          <w:rFonts w:ascii="Arial" w:hAnsi="Arial" w:cs="Arial"/>
        </w:rPr>
        <w:t>empirisch</w:t>
      </w:r>
      <w:r>
        <w:rPr>
          <w:rFonts w:ascii="Arial" w:hAnsi="Arial" w:cs="Arial"/>
        </w:rPr>
        <w:t xml:space="preserve"> belegt werden wie Mitbewerbe ihre Merchandise Artikel vertreiben, bzw. welche Marketing Maßnahmen Diese nutzen.</w:t>
      </w:r>
      <w:commentRangeEnd w:id="13"/>
      <w:r w:rsidR="0004650A">
        <w:rPr>
          <w:rStyle w:val="Kommentarzeichen"/>
        </w:rPr>
        <w:commentReference w:id="13"/>
      </w:r>
    </w:p>
    <w:p w14:paraId="52A18395" w14:textId="4E241554" w:rsidR="00FC4B2C" w:rsidRDefault="00732CD3" w:rsidP="00FC4B2C">
      <w:pPr>
        <w:spacing w:line="360" w:lineRule="auto"/>
        <w:ind w:left="1416" w:right="1418"/>
        <w:jc w:val="both"/>
        <w:rPr>
          <w:rFonts w:ascii="Arial" w:hAnsi="Arial" w:cs="Arial"/>
        </w:rPr>
      </w:pPr>
      <w:commentRangeStart w:id="14"/>
      <w:r>
        <w:rPr>
          <w:rFonts w:ascii="Arial" w:hAnsi="Arial" w:cs="Arial"/>
        </w:rPr>
        <w:t xml:space="preserve">Dafür sollen verschiedene </w:t>
      </w:r>
      <w:r w:rsidR="0030069F">
        <w:rPr>
          <w:rFonts w:ascii="Arial" w:hAnsi="Arial" w:cs="Arial"/>
        </w:rPr>
        <w:t>Städte und</w:t>
      </w:r>
      <w:r>
        <w:rPr>
          <w:rFonts w:ascii="Arial" w:hAnsi="Arial" w:cs="Arial"/>
        </w:rPr>
        <w:t xml:space="preserve"> Landkreise miteinander verglichen werden welche alle: selbstständig Merchandise Artikel Verkaufen, auf Social Media Bewerben und einen Webshop </w:t>
      </w:r>
      <w:commentRangeStart w:id="15"/>
      <w:r>
        <w:rPr>
          <w:rFonts w:ascii="Arial" w:hAnsi="Arial" w:cs="Arial"/>
        </w:rPr>
        <w:t>führen</w:t>
      </w:r>
      <w:commentRangeEnd w:id="15"/>
      <w:r w:rsidR="00FC4B2C">
        <w:rPr>
          <w:rStyle w:val="Kommentarzeichen"/>
        </w:rPr>
        <w:commentReference w:id="15"/>
      </w:r>
      <w:r>
        <w:rPr>
          <w:rFonts w:ascii="Arial" w:hAnsi="Arial" w:cs="Arial"/>
        </w:rPr>
        <w:t xml:space="preserve">. </w:t>
      </w:r>
      <w:commentRangeEnd w:id="14"/>
      <w:r w:rsidR="00FC4B2C">
        <w:rPr>
          <w:rStyle w:val="Kommentarzeichen"/>
        </w:rPr>
        <w:commentReference w:id="14"/>
      </w:r>
    </w:p>
    <w:p w14:paraId="10721E61" w14:textId="77777777" w:rsidR="00732CD3" w:rsidRDefault="00732CD3" w:rsidP="008115F7">
      <w:pPr>
        <w:spacing w:line="360" w:lineRule="auto"/>
        <w:ind w:left="1416" w:right="1418"/>
        <w:jc w:val="both"/>
        <w:rPr>
          <w:rFonts w:ascii="Arial" w:hAnsi="Arial" w:cs="Arial"/>
        </w:rPr>
      </w:pPr>
    </w:p>
    <w:p w14:paraId="77B3FF81" w14:textId="35259416" w:rsidR="00B743FE" w:rsidRPr="00BD6882" w:rsidRDefault="000C360B" w:rsidP="00BD6882">
      <w:pPr>
        <w:spacing w:line="360" w:lineRule="auto"/>
        <w:ind w:left="708" w:right="1418" w:firstLine="708"/>
        <w:jc w:val="both"/>
        <w:rPr>
          <w:rFonts w:ascii="Arial" w:hAnsi="Arial" w:cs="Arial"/>
          <w:b/>
          <w:bCs/>
        </w:rPr>
      </w:pPr>
      <w:r w:rsidRPr="00BD6882">
        <w:rPr>
          <w:rFonts w:ascii="Arial" w:hAnsi="Arial" w:cs="Arial"/>
          <w:b/>
          <w:bCs/>
        </w:rPr>
        <w:t>Vorläufige Gliederun</w:t>
      </w:r>
      <w:r w:rsidR="00B743FE" w:rsidRPr="00BD6882">
        <w:rPr>
          <w:rFonts w:ascii="Arial" w:hAnsi="Arial" w:cs="Arial"/>
          <w:b/>
          <w:bCs/>
        </w:rPr>
        <w:t>g</w:t>
      </w:r>
      <w:r w:rsidR="00BD6882" w:rsidRPr="00BD6882">
        <w:rPr>
          <w:rFonts w:ascii="Arial" w:hAnsi="Arial" w:cs="Arial"/>
          <w:b/>
          <w:bCs/>
        </w:rPr>
        <w:t>:</w:t>
      </w:r>
    </w:p>
    <w:p w14:paraId="68C0244A" w14:textId="0FD0C61D" w:rsidR="00F75C39" w:rsidRDefault="00F54A71" w:rsidP="008115F7">
      <w:pPr>
        <w:pStyle w:val="Listenabsatz"/>
        <w:numPr>
          <w:ilvl w:val="0"/>
          <w:numId w:val="7"/>
        </w:numPr>
        <w:spacing w:line="360" w:lineRule="auto"/>
        <w:ind w:right="1418"/>
        <w:jc w:val="both"/>
        <w:rPr>
          <w:rFonts w:ascii="Arial" w:hAnsi="Arial" w:cs="Arial"/>
        </w:rPr>
      </w:pPr>
      <w:commentRangeStart w:id="16"/>
      <w:r>
        <w:rPr>
          <w:rFonts w:ascii="Arial" w:hAnsi="Arial" w:cs="Arial"/>
          <w:lang w:val="en-US"/>
        </w:rPr>
        <w:t xml:space="preserve">Die </w:t>
      </w:r>
      <w:r w:rsidR="00BD6882">
        <w:rPr>
          <w:rFonts w:ascii="Arial" w:hAnsi="Arial" w:cs="Arial"/>
          <w:lang w:val="en-US"/>
        </w:rPr>
        <w:t>Grundlagen</w:t>
      </w:r>
      <w:r>
        <w:rPr>
          <w:rFonts w:ascii="Arial" w:hAnsi="Arial" w:cs="Arial"/>
          <w:lang w:val="en-US"/>
        </w:rPr>
        <w:t xml:space="preserve"> des</w:t>
      </w:r>
      <w:r w:rsidR="00BD6882">
        <w:rPr>
          <w:rFonts w:ascii="Arial" w:hAnsi="Arial" w:cs="Arial"/>
          <w:lang w:val="en-US"/>
        </w:rPr>
        <w:t xml:space="preserve"> Marketing</w:t>
      </w:r>
      <w:commentRangeEnd w:id="16"/>
      <w:r w:rsidR="00C823E0">
        <w:rPr>
          <w:rStyle w:val="Kommentarzeichen"/>
        </w:rPr>
        <w:commentReference w:id="16"/>
      </w:r>
    </w:p>
    <w:p w14:paraId="1DF14F33" w14:textId="0ACAEE2D" w:rsidR="00F75C39" w:rsidRDefault="00F75C39" w:rsidP="008115F7">
      <w:pPr>
        <w:pStyle w:val="Listenabsatz"/>
        <w:numPr>
          <w:ilvl w:val="1"/>
          <w:numId w:val="7"/>
        </w:numPr>
        <w:spacing w:line="360" w:lineRule="auto"/>
        <w:ind w:right="1418"/>
        <w:jc w:val="both"/>
        <w:rPr>
          <w:rFonts w:ascii="Arial" w:hAnsi="Arial" w:cs="Arial"/>
        </w:rPr>
      </w:pPr>
      <w:r>
        <w:rPr>
          <w:rFonts w:ascii="Arial" w:hAnsi="Arial" w:cs="Arial"/>
        </w:rPr>
        <w:t>Traditionelles Marketing</w:t>
      </w:r>
    </w:p>
    <w:p w14:paraId="1C591F04" w14:textId="652D967F" w:rsidR="00F75C39" w:rsidRDefault="00F75C39" w:rsidP="008115F7">
      <w:pPr>
        <w:pStyle w:val="Listenabsatz"/>
        <w:numPr>
          <w:ilvl w:val="1"/>
          <w:numId w:val="7"/>
        </w:numPr>
        <w:spacing w:line="360" w:lineRule="auto"/>
        <w:ind w:right="1418"/>
        <w:jc w:val="both"/>
        <w:rPr>
          <w:rFonts w:ascii="Arial" w:hAnsi="Arial" w:cs="Arial"/>
        </w:rPr>
      </w:pPr>
      <w:r>
        <w:rPr>
          <w:rFonts w:ascii="Arial" w:hAnsi="Arial" w:cs="Arial"/>
        </w:rPr>
        <w:t>Digitales Marketing</w:t>
      </w:r>
    </w:p>
    <w:p w14:paraId="679BDED6" w14:textId="032D9851" w:rsidR="005C3907" w:rsidRDefault="005C3907" w:rsidP="008115F7">
      <w:pPr>
        <w:pStyle w:val="Listenabsatz"/>
        <w:numPr>
          <w:ilvl w:val="2"/>
          <w:numId w:val="7"/>
        </w:numPr>
        <w:spacing w:line="360" w:lineRule="auto"/>
        <w:ind w:right="1418"/>
        <w:jc w:val="both"/>
        <w:rPr>
          <w:rFonts w:ascii="Arial" w:hAnsi="Arial" w:cs="Arial"/>
        </w:rPr>
      </w:pPr>
      <w:commentRangeStart w:id="17"/>
      <w:r>
        <w:rPr>
          <w:rFonts w:ascii="Arial" w:hAnsi="Arial" w:cs="Arial"/>
        </w:rPr>
        <w:t>Social</w:t>
      </w:r>
      <w:r w:rsidR="00963FA9">
        <w:rPr>
          <w:rFonts w:ascii="Arial" w:hAnsi="Arial" w:cs="Arial"/>
        </w:rPr>
        <w:t>m</w:t>
      </w:r>
      <w:r>
        <w:rPr>
          <w:rFonts w:ascii="Arial" w:hAnsi="Arial" w:cs="Arial"/>
        </w:rPr>
        <w:t>edia Marketing</w:t>
      </w:r>
      <w:commentRangeEnd w:id="17"/>
      <w:r w:rsidR="00C823E0">
        <w:rPr>
          <w:rStyle w:val="Kommentarzeichen"/>
        </w:rPr>
        <w:commentReference w:id="17"/>
      </w:r>
    </w:p>
    <w:p w14:paraId="0739107B" w14:textId="7F3D4860" w:rsidR="00BD6882" w:rsidRPr="005C3907" w:rsidRDefault="00813B82" w:rsidP="00BD6882">
      <w:pPr>
        <w:pStyle w:val="Listenabsatz"/>
        <w:numPr>
          <w:ilvl w:val="1"/>
          <w:numId w:val="7"/>
        </w:numPr>
        <w:spacing w:line="360" w:lineRule="auto"/>
        <w:ind w:right="1418"/>
        <w:jc w:val="both"/>
        <w:rPr>
          <w:rFonts w:ascii="Arial" w:hAnsi="Arial" w:cs="Arial"/>
        </w:rPr>
      </w:pPr>
      <w:r>
        <w:rPr>
          <w:rFonts w:ascii="Arial" w:hAnsi="Arial" w:cs="Arial"/>
        </w:rPr>
        <w:t xml:space="preserve">Branding </w:t>
      </w:r>
      <w:r w:rsidR="000C0B2C">
        <w:rPr>
          <w:rFonts w:ascii="Arial" w:hAnsi="Arial" w:cs="Arial"/>
        </w:rPr>
        <w:t>mit Social Media</w:t>
      </w:r>
    </w:p>
    <w:p w14:paraId="4BDDBE28" w14:textId="0F96DB6C" w:rsidR="00B743FE" w:rsidRDefault="005C3907" w:rsidP="008115F7">
      <w:pPr>
        <w:pStyle w:val="Listenabsatz"/>
        <w:numPr>
          <w:ilvl w:val="0"/>
          <w:numId w:val="7"/>
        </w:numPr>
        <w:spacing w:line="360" w:lineRule="auto"/>
        <w:ind w:right="1418"/>
        <w:jc w:val="both"/>
        <w:rPr>
          <w:rFonts w:ascii="Arial" w:hAnsi="Arial" w:cs="Arial"/>
        </w:rPr>
      </w:pPr>
      <w:r>
        <w:rPr>
          <w:rFonts w:ascii="Arial" w:hAnsi="Arial" w:cs="Arial"/>
        </w:rPr>
        <w:t>Erfolgsfaktoren Im Marketing</w:t>
      </w:r>
    </w:p>
    <w:p w14:paraId="7F05DAB3" w14:textId="2847B18A" w:rsidR="00B743FE" w:rsidRDefault="005C3907" w:rsidP="008115F7">
      <w:pPr>
        <w:pStyle w:val="Listenabsatz"/>
        <w:numPr>
          <w:ilvl w:val="1"/>
          <w:numId w:val="7"/>
        </w:numPr>
        <w:spacing w:line="360" w:lineRule="auto"/>
        <w:ind w:right="1418"/>
        <w:jc w:val="both"/>
        <w:rPr>
          <w:rFonts w:ascii="Arial" w:hAnsi="Arial" w:cs="Arial"/>
        </w:rPr>
      </w:pPr>
      <w:r>
        <w:rPr>
          <w:rFonts w:ascii="Arial" w:hAnsi="Arial" w:cs="Arial"/>
        </w:rPr>
        <w:t>Erfolgsfaktoren im Traditionellen Marketing</w:t>
      </w:r>
    </w:p>
    <w:p w14:paraId="103D6F6E" w14:textId="77777777" w:rsidR="005C3907" w:rsidRDefault="005C3907" w:rsidP="008115F7">
      <w:pPr>
        <w:pStyle w:val="Listenabsatz"/>
        <w:numPr>
          <w:ilvl w:val="1"/>
          <w:numId w:val="7"/>
        </w:numPr>
        <w:spacing w:line="360" w:lineRule="auto"/>
        <w:ind w:right="1418"/>
        <w:jc w:val="both"/>
        <w:rPr>
          <w:rFonts w:ascii="Arial" w:hAnsi="Arial" w:cs="Arial"/>
        </w:rPr>
      </w:pPr>
      <w:r>
        <w:rPr>
          <w:rFonts w:ascii="Arial" w:hAnsi="Arial" w:cs="Arial"/>
        </w:rPr>
        <w:t>Erfolgsfaktoren im Digitalem Marketing</w:t>
      </w:r>
    </w:p>
    <w:p w14:paraId="3C74F223" w14:textId="0CA636E8" w:rsidR="005C3907" w:rsidRDefault="005C3907" w:rsidP="008115F7">
      <w:pPr>
        <w:pStyle w:val="Listenabsatz"/>
        <w:numPr>
          <w:ilvl w:val="2"/>
          <w:numId w:val="7"/>
        </w:numPr>
        <w:spacing w:line="360" w:lineRule="auto"/>
        <w:ind w:right="1418"/>
        <w:jc w:val="both"/>
        <w:rPr>
          <w:rFonts w:ascii="Arial" w:hAnsi="Arial" w:cs="Arial"/>
        </w:rPr>
      </w:pPr>
      <w:commentRangeStart w:id="18"/>
      <w:r>
        <w:rPr>
          <w:rFonts w:ascii="Arial" w:hAnsi="Arial" w:cs="Arial"/>
        </w:rPr>
        <w:t>Social</w:t>
      </w:r>
      <w:r w:rsidR="00963FA9">
        <w:rPr>
          <w:rFonts w:ascii="Arial" w:hAnsi="Arial" w:cs="Arial"/>
        </w:rPr>
        <w:t>m</w:t>
      </w:r>
      <w:r>
        <w:rPr>
          <w:rFonts w:ascii="Arial" w:hAnsi="Arial" w:cs="Arial"/>
        </w:rPr>
        <w:t>edia Marketing</w:t>
      </w:r>
    </w:p>
    <w:p w14:paraId="7AA74B70" w14:textId="6CF859B1" w:rsidR="005C3907" w:rsidRDefault="005C3907" w:rsidP="008115F7">
      <w:pPr>
        <w:pStyle w:val="Listenabsatz"/>
        <w:numPr>
          <w:ilvl w:val="2"/>
          <w:numId w:val="7"/>
        </w:numPr>
        <w:spacing w:line="360" w:lineRule="auto"/>
        <w:ind w:right="1418"/>
        <w:jc w:val="both"/>
        <w:rPr>
          <w:rFonts w:ascii="Arial" w:hAnsi="Arial" w:cs="Arial"/>
        </w:rPr>
      </w:pPr>
      <w:r>
        <w:rPr>
          <w:rFonts w:ascii="Arial" w:hAnsi="Arial" w:cs="Arial"/>
        </w:rPr>
        <w:t>Instagram und Facebook</w:t>
      </w:r>
      <w:commentRangeEnd w:id="18"/>
      <w:r w:rsidR="000D1798">
        <w:rPr>
          <w:rStyle w:val="Kommentarzeichen"/>
        </w:rPr>
        <w:commentReference w:id="18"/>
      </w:r>
    </w:p>
    <w:p w14:paraId="0E95DF67" w14:textId="017031A8" w:rsidR="005C3907" w:rsidRDefault="00813B82" w:rsidP="008115F7">
      <w:pPr>
        <w:pStyle w:val="Listenabsatz"/>
        <w:numPr>
          <w:ilvl w:val="0"/>
          <w:numId w:val="7"/>
        </w:numPr>
        <w:spacing w:line="360" w:lineRule="auto"/>
        <w:ind w:right="1418"/>
        <w:jc w:val="both"/>
        <w:rPr>
          <w:rFonts w:ascii="Arial" w:hAnsi="Arial" w:cs="Arial"/>
        </w:rPr>
      </w:pPr>
      <w:r>
        <w:rPr>
          <w:rFonts w:ascii="Arial" w:hAnsi="Arial" w:cs="Arial"/>
        </w:rPr>
        <w:t>Stad</w:t>
      </w:r>
      <w:r w:rsidR="000C0B2C">
        <w:rPr>
          <w:rFonts w:ascii="Arial" w:hAnsi="Arial" w:cs="Arial"/>
        </w:rPr>
        <w:t>tmarketing &amp; die Bedeutung im Branding</w:t>
      </w:r>
    </w:p>
    <w:p w14:paraId="224BB40B" w14:textId="795FCBA1" w:rsidR="005C3907" w:rsidRDefault="000C0B2C" w:rsidP="008115F7">
      <w:pPr>
        <w:pStyle w:val="Listenabsatz"/>
        <w:numPr>
          <w:ilvl w:val="1"/>
          <w:numId w:val="7"/>
        </w:numPr>
        <w:spacing w:line="360" w:lineRule="auto"/>
        <w:ind w:right="1418"/>
        <w:jc w:val="both"/>
        <w:rPr>
          <w:rFonts w:ascii="Arial" w:hAnsi="Arial" w:cs="Arial"/>
        </w:rPr>
      </w:pPr>
      <w:r>
        <w:rPr>
          <w:rFonts w:ascii="Arial" w:hAnsi="Arial" w:cs="Arial"/>
        </w:rPr>
        <w:t>Grundlagen des Stadtmarketings</w:t>
      </w:r>
    </w:p>
    <w:p w14:paraId="5C5AC675" w14:textId="048571D6" w:rsidR="005C3907" w:rsidRDefault="000C0B2C" w:rsidP="008115F7">
      <w:pPr>
        <w:pStyle w:val="Listenabsatz"/>
        <w:numPr>
          <w:ilvl w:val="1"/>
          <w:numId w:val="7"/>
        </w:numPr>
        <w:spacing w:line="360" w:lineRule="auto"/>
        <w:ind w:right="1418"/>
        <w:jc w:val="both"/>
        <w:rPr>
          <w:rFonts w:ascii="Arial" w:hAnsi="Arial" w:cs="Arial"/>
        </w:rPr>
      </w:pPr>
      <w:r>
        <w:rPr>
          <w:rFonts w:ascii="Arial" w:hAnsi="Arial" w:cs="Arial"/>
        </w:rPr>
        <w:t>Stadtmarketing auf Social Media</w:t>
      </w:r>
    </w:p>
    <w:p w14:paraId="2B307B57" w14:textId="032A152B" w:rsidR="005C3907" w:rsidRDefault="005C3907" w:rsidP="008115F7">
      <w:pPr>
        <w:pStyle w:val="Listenabsatz"/>
        <w:numPr>
          <w:ilvl w:val="1"/>
          <w:numId w:val="7"/>
        </w:numPr>
        <w:spacing w:line="360" w:lineRule="auto"/>
        <w:ind w:right="1418"/>
        <w:jc w:val="both"/>
        <w:rPr>
          <w:rFonts w:ascii="Arial" w:hAnsi="Arial" w:cs="Arial"/>
        </w:rPr>
      </w:pPr>
      <w:commentRangeStart w:id="19"/>
      <w:r>
        <w:rPr>
          <w:rFonts w:ascii="Arial" w:hAnsi="Arial" w:cs="Arial"/>
        </w:rPr>
        <w:t>Teilhaber</w:t>
      </w:r>
      <w:commentRangeEnd w:id="19"/>
      <w:r w:rsidR="000D1798">
        <w:rPr>
          <w:rStyle w:val="Kommentarzeichen"/>
        </w:rPr>
        <w:commentReference w:id="19"/>
      </w:r>
    </w:p>
    <w:p w14:paraId="6F866626" w14:textId="615711D8" w:rsidR="004D4403" w:rsidRDefault="000C0B2C" w:rsidP="008115F7">
      <w:pPr>
        <w:pStyle w:val="Listenabsatz"/>
        <w:numPr>
          <w:ilvl w:val="1"/>
          <w:numId w:val="7"/>
        </w:numPr>
        <w:spacing w:line="360" w:lineRule="auto"/>
        <w:ind w:right="1418"/>
        <w:jc w:val="both"/>
        <w:rPr>
          <w:rFonts w:ascii="Arial" w:hAnsi="Arial" w:cs="Arial"/>
        </w:rPr>
      </w:pPr>
      <w:r>
        <w:rPr>
          <w:rFonts w:ascii="Arial" w:hAnsi="Arial" w:cs="Arial"/>
        </w:rPr>
        <w:t>Kooperationen</w:t>
      </w:r>
    </w:p>
    <w:p w14:paraId="3F6CCC86" w14:textId="77777777" w:rsidR="0030069F" w:rsidRDefault="0030069F" w:rsidP="0030069F">
      <w:pPr>
        <w:pStyle w:val="Listenabsatz"/>
        <w:numPr>
          <w:ilvl w:val="0"/>
          <w:numId w:val="7"/>
        </w:numPr>
        <w:spacing w:line="360" w:lineRule="auto"/>
        <w:ind w:right="1418"/>
        <w:jc w:val="both"/>
        <w:rPr>
          <w:rFonts w:ascii="Arial" w:hAnsi="Arial" w:cs="Arial"/>
        </w:rPr>
      </w:pPr>
      <w:r>
        <w:rPr>
          <w:rFonts w:ascii="Arial" w:hAnsi="Arial" w:cs="Arial"/>
        </w:rPr>
        <w:t xml:space="preserve">Produkt Findung Merchandise </w:t>
      </w:r>
      <w:commentRangeStart w:id="20"/>
      <w:r>
        <w:rPr>
          <w:rFonts w:ascii="Arial" w:hAnsi="Arial" w:cs="Arial"/>
        </w:rPr>
        <w:t>im Jahr 2022</w:t>
      </w:r>
      <w:commentRangeEnd w:id="20"/>
      <w:r w:rsidR="00FC4B2C">
        <w:rPr>
          <w:rStyle w:val="Kommentarzeichen"/>
        </w:rPr>
        <w:commentReference w:id="20"/>
      </w:r>
    </w:p>
    <w:p w14:paraId="2A375BBA" w14:textId="0D6F8313" w:rsidR="0030069F" w:rsidRDefault="0030069F" w:rsidP="0030069F">
      <w:pPr>
        <w:pStyle w:val="Listenabsatz"/>
        <w:numPr>
          <w:ilvl w:val="1"/>
          <w:numId w:val="7"/>
        </w:numPr>
        <w:spacing w:line="360" w:lineRule="auto"/>
        <w:ind w:right="1418"/>
        <w:jc w:val="both"/>
        <w:rPr>
          <w:rFonts w:ascii="Arial" w:hAnsi="Arial" w:cs="Arial"/>
        </w:rPr>
      </w:pPr>
      <w:commentRangeStart w:id="21"/>
      <w:r w:rsidRPr="0030069F">
        <w:rPr>
          <w:rFonts w:ascii="Arial" w:hAnsi="Arial" w:cs="Arial"/>
        </w:rPr>
        <w:t>Gängige Produkte zusammengefasst</w:t>
      </w:r>
      <w:commentRangeEnd w:id="21"/>
      <w:r w:rsidR="00FC4B2C">
        <w:rPr>
          <w:rStyle w:val="Kommentarzeichen"/>
        </w:rPr>
        <w:commentReference w:id="21"/>
      </w:r>
    </w:p>
    <w:p w14:paraId="0A042209" w14:textId="0501DFD3" w:rsidR="0030069F" w:rsidRDefault="0030069F" w:rsidP="0030069F">
      <w:pPr>
        <w:pStyle w:val="Listenabsatz"/>
        <w:numPr>
          <w:ilvl w:val="1"/>
          <w:numId w:val="7"/>
        </w:numPr>
        <w:spacing w:line="360" w:lineRule="auto"/>
        <w:ind w:right="1418"/>
        <w:jc w:val="both"/>
        <w:rPr>
          <w:rFonts w:ascii="Arial" w:hAnsi="Arial" w:cs="Arial"/>
        </w:rPr>
      </w:pPr>
      <w:commentRangeStart w:id="22"/>
      <w:r>
        <w:rPr>
          <w:rFonts w:ascii="Arial" w:hAnsi="Arial" w:cs="Arial"/>
        </w:rPr>
        <w:t>Nachhaltigkeit wichtig für den Kunden?</w:t>
      </w:r>
      <w:commentRangeEnd w:id="22"/>
      <w:r w:rsidR="00FC4B2C">
        <w:rPr>
          <w:rStyle w:val="Kommentarzeichen"/>
        </w:rPr>
        <w:commentReference w:id="22"/>
      </w:r>
    </w:p>
    <w:p w14:paraId="619E0675" w14:textId="264C72CD" w:rsidR="0030069F" w:rsidRDefault="0030069F" w:rsidP="0030069F">
      <w:pPr>
        <w:pStyle w:val="Listenabsatz"/>
        <w:numPr>
          <w:ilvl w:val="0"/>
          <w:numId w:val="7"/>
        </w:numPr>
        <w:spacing w:line="360" w:lineRule="auto"/>
        <w:ind w:right="1418"/>
        <w:jc w:val="both"/>
        <w:rPr>
          <w:rFonts w:ascii="Arial" w:hAnsi="Arial" w:cs="Arial"/>
        </w:rPr>
      </w:pPr>
      <w:r>
        <w:rPr>
          <w:rFonts w:ascii="Arial" w:hAnsi="Arial" w:cs="Arial"/>
        </w:rPr>
        <w:t>Preisfindung im Merchandise</w:t>
      </w:r>
    </w:p>
    <w:p w14:paraId="5DDCF81D" w14:textId="76314C1B" w:rsidR="0030069F" w:rsidRDefault="0030069F" w:rsidP="0030069F">
      <w:pPr>
        <w:pStyle w:val="Listenabsatz"/>
        <w:numPr>
          <w:ilvl w:val="0"/>
          <w:numId w:val="7"/>
        </w:numPr>
        <w:spacing w:line="360" w:lineRule="auto"/>
        <w:ind w:right="1418"/>
        <w:jc w:val="both"/>
        <w:rPr>
          <w:rFonts w:ascii="Arial" w:hAnsi="Arial" w:cs="Arial"/>
        </w:rPr>
      </w:pPr>
      <w:r>
        <w:rPr>
          <w:rFonts w:ascii="Arial" w:hAnsi="Arial" w:cs="Arial"/>
        </w:rPr>
        <w:t>Vertriebskanäle</w:t>
      </w:r>
    </w:p>
    <w:p w14:paraId="5C41AFCD" w14:textId="17A6F3FD" w:rsidR="0030069F" w:rsidRDefault="0030069F" w:rsidP="0030069F">
      <w:pPr>
        <w:pStyle w:val="Listenabsatz"/>
        <w:numPr>
          <w:ilvl w:val="1"/>
          <w:numId w:val="7"/>
        </w:numPr>
        <w:spacing w:line="360" w:lineRule="auto"/>
        <w:ind w:right="1418"/>
        <w:jc w:val="both"/>
        <w:rPr>
          <w:rFonts w:ascii="Arial" w:hAnsi="Arial" w:cs="Arial"/>
        </w:rPr>
      </w:pPr>
      <w:r>
        <w:rPr>
          <w:rFonts w:ascii="Arial" w:hAnsi="Arial" w:cs="Arial"/>
        </w:rPr>
        <w:t>Onlineshop</w:t>
      </w:r>
    </w:p>
    <w:p w14:paraId="3B75B4C5" w14:textId="51A11A28" w:rsidR="0030069F" w:rsidRDefault="0030069F" w:rsidP="0030069F">
      <w:pPr>
        <w:pStyle w:val="Listenabsatz"/>
        <w:numPr>
          <w:ilvl w:val="1"/>
          <w:numId w:val="7"/>
        </w:numPr>
        <w:spacing w:line="360" w:lineRule="auto"/>
        <w:ind w:right="1418"/>
        <w:jc w:val="both"/>
        <w:rPr>
          <w:rFonts w:ascii="Arial" w:hAnsi="Arial" w:cs="Arial"/>
        </w:rPr>
      </w:pPr>
      <w:commentRangeStart w:id="23"/>
      <w:r>
        <w:rPr>
          <w:rFonts w:ascii="Arial" w:hAnsi="Arial" w:cs="Arial"/>
        </w:rPr>
        <w:t>Kooperationen</w:t>
      </w:r>
      <w:commentRangeEnd w:id="23"/>
      <w:r w:rsidR="000D1798">
        <w:rPr>
          <w:rStyle w:val="Kommentarzeichen"/>
        </w:rPr>
        <w:commentReference w:id="23"/>
      </w:r>
    </w:p>
    <w:p w14:paraId="2C7546DA" w14:textId="4BA37EE9" w:rsidR="0030069F" w:rsidRDefault="0030069F" w:rsidP="0030069F">
      <w:pPr>
        <w:pStyle w:val="Listenabsatz"/>
        <w:numPr>
          <w:ilvl w:val="0"/>
          <w:numId w:val="7"/>
        </w:numPr>
        <w:spacing w:line="360" w:lineRule="auto"/>
        <w:ind w:right="1418"/>
        <w:jc w:val="both"/>
        <w:rPr>
          <w:rFonts w:ascii="Arial" w:hAnsi="Arial" w:cs="Arial"/>
        </w:rPr>
      </w:pPr>
      <w:r>
        <w:rPr>
          <w:rFonts w:ascii="Arial" w:hAnsi="Arial" w:cs="Arial"/>
        </w:rPr>
        <w:t>Werbemittel</w:t>
      </w:r>
    </w:p>
    <w:p w14:paraId="5A488C35" w14:textId="4E67FB43" w:rsidR="0030069F" w:rsidRDefault="0030069F" w:rsidP="0030069F">
      <w:pPr>
        <w:pStyle w:val="Listenabsatz"/>
        <w:numPr>
          <w:ilvl w:val="1"/>
          <w:numId w:val="7"/>
        </w:numPr>
        <w:spacing w:line="360" w:lineRule="auto"/>
        <w:ind w:right="1418"/>
        <w:jc w:val="both"/>
        <w:rPr>
          <w:rFonts w:ascii="Arial" w:hAnsi="Arial" w:cs="Arial"/>
        </w:rPr>
      </w:pPr>
      <w:r>
        <w:rPr>
          <w:rFonts w:ascii="Arial" w:hAnsi="Arial" w:cs="Arial"/>
        </w:rPr>
        <w:t>Rahmenbedingungen</w:t>
      </w:r>
    </w:p>
    <w:p w14:paraId="62A4268E" w14:textId="209F470B" w:rsidR="0030069F" w:rsidRDefault="0030069F" w:rsidP="0030069F">
      <w:pPr>
        <w:pStyle w:val="Listenabsatz"/>
        <w:numPr>
          <w:ilvl w:val="1"/>
          <w:numId w:val="7"/>
        </w:numPr>
        <w:spacing w:line="360" w:lineRule="auto"/>
        <w:ind w:right="1418"/>
        <w:jc w:val="both"/>
        <w:rPr>
          <w:rFonts w:ascii="Arial" w:hAnsi="Arial" w:cs="Arial"/>
        </w:rPr>
      </w:pPr>
      <w:r>
        <w:rPr>
          <w:rFonts w:ascii="Arial" w:hAnsi="Arial" w:cs="Arial"/>
        </w:rPr>
        <w:t>Shitstorms Vermeiden</w:t>
      </w:r>
    </w:p>
    <w:p w14:paraId="197522E7" w14:textId="52135640" w:rsidR="0030069F" w:rsidRPr="0030069F" w:rsidRDefault="0030069F" w:rsidP="0030069F">
      <w:pPr>
        <w:pStyle w:val="Listenabsatz"/>
        <w:numPr>
          <w:ilvl w:val="1"/>
          <w:numId w:val="7"/>
        </w:numPr>
        <w:spacing w:line="360" w:lineRule="auto"/>
        <w:ind w:right="1418"/>
        <w:jc w:val="both"/>
        <w:rPr>
          <w:rFonts w:ascii="Arial" w:hAnsi="Arial" w:cs="Arial"/>
        </w:rPr>
      </w:pPr>
      <w:r>
        <w:rPr>
          <w:rFonts w:ascii="Arial" w:hAnsi="Arial" w:cs="Arial"/>
        </w:rPr>
        <w:t>Gezielt vermarkten</w:t>
      </w:r>
    </w:p>
    <w:p w14:paraId="5C59EEE8" w14:textId="77777777" w:rsidR="0030069F" w:rsidRDefault="0030069F" w:rsidP="0030069F">
      <w:pPr>
        <w:pStyle w:val="Listenabsatz"/>
        <w:spacing w:line="360" w:lineRule="auto"/>
        <w:ind w:left="1778" w:right="1418"/>
        <w:jc w:val="both"/>
        <w:rPr>
          <w:rFonts w:ascii="Arial" w:hAnsi="Arial" w:cs="Arial"/>
        </w:rPr>
      </w:pPr>
    </w:p>
    <w:p w14:paraId="3CBED31C" w14:textId="672B37A5" w:rsidR="004D4403" w:rsidRDefault="000C0B2C" w:rsidP="008115F7">
      <w:pPr>
        <w:pStyle w:val="Listenabsatz"/>
        <w:numPr>
          <w:ilvl w:val="0"/>
          <w:numId w:val="7"/>
        </w:numPr>
        <w:spacing w:line="360" w:lineRule="auto"/>
        <w:ind w:right="1418"/>
        <w:jc w:val="both"/>
        <w:rPr>
          <w:rFonts w:ascii="Arial" w:hAnsi="Arial" w:cs="Arial"/>
        </w:rPr>
      </w:pPr>
      <w:commentRangeStart w:id="24"/>
      <w:r>
        <w:rPr>
          <w:rFonts w:ascii="Arial" w:hAnsi="Arial" w:cs="Arial"/>
        </w:rPr>
        <w:lastRenderedPageBreak/>
        <w:t>Städte im Vergleich</w:t>
      </w:r>
      <w:commentRangeEnd w:id="24"/>
      <w:r w:rsidR="000D1798">
        <w:rPr>
          <w:rStyle w:val="Kommentarzeichen"/>
        </w:rPr>
        <w:commentReference w:id="24"/>
      </w:r>
    </w:p>
    <w:p w14:paraId="0002AA49" w14:textId="03461ACE" w:rsidR="000C0B2C" w:rsidRDefault="000C0B2C" w:rsidP="000C0B2C">
      <w:pPr>
        <w:pStyle w:val="Listenabsatz"/>
        <w:numPr>
          <w:ilvl w:val="1"/>
          <w:numId w:val="7"/>
        </w:numPr>
        <w:spacing w:line="360" w:lineRule="auto"/>
        <w:ind w:right="1418"/>
        <w:jc w:val="both"/>
        <w:rPr>
          <w:rFonts w:ascii="Arial" w:hAnsi="Arial" w:cs="Arial"/>
        </w:rPr>
      </w:pPr>
      <w:r>
        <w:rPr>
          <w:rFonts w:ascii="Arial" w:hAnsi="Arial" w:cs="Arial"/>
        </w:rPr>
        <w:t>Merchandise Produkte Verschiedener Städte</w:t>
      </w:r>
    </w:p>
    <w:p w14:paraId="614A87BC" w14:textId="436DAB96" w:rsidR="000C0B2C" w:rsidRDefault="000C0B2C" w:rsidP="000C0B2C">
      <w:pPr>
        <w:pStyle w:val="Listenabsatz"/>
        <w:numPr>
          <w:ilvl w:val="1"/>
          <w:numId w:val="7"/>
        </w:numPr>
        <w:spacing w:line="360" w:lineRule="auto"/>
        <w:ind w:right="1418"/>
        <w:jc w:val="both"/>
        <w:rPr>
          <w:rFonts w:ascii="Arial" w:hAnsi="Arial" w:cs="Arial"/>
        </w:rPr>
      </w:pPr>
      <w:r>
        <w:rPr>
          <w:rFonts w:ascii="Arial" w:hAnsi="Arial" w:cs="Arial"/>
        </w:rPr>
        <w:t xml:space="preserve">Preis Strategien </w:t>
      </w:r>
    </w:p>
    <w:p w14:paraId="615C6ED5" w14:textId="691EA6E9" w:rsidR="000C0B2C" w:rsidRDefault="000C0B2C" w:rsidP="000C0B2C">
      <w:pPr>
        <w:pStyle w:val="Listenabsatz"/>
        <w:numPr>
          <w:ilvl w:val="1"/>
          <w:numId w:val="7"/>
        </w:numPr>
        <w:spacing w:line="360" w:lineRule="auto"/>
        <w:ind w:right="1418"/>
        <w:jc w:val="both"/>
        <w:rPr>
          <w:rFonts w:ascii="Arial" w:hAnsi="Arial" w:cs="Arial"/>
        </w:rPr>
      </w:pPr>
      <w:r>
        <w:rPr>
          <w:rFonts w:ascii="Arial" w:hAnsi="Arial" w:cs="Arial"/>
        </w:rPr>
        <w:t>Vertriebs Kanäle</w:t>
      </w:r>
    </w:p>
    <w:p w14:paraId="57F62D02" w14:textId="753D85BA" w:rsidR="000C0B2C" w:rsidRDefault="000C0B2C" w:rsidP="000C0B2C">
      <w:pPr>
        <w:pStyle w:val="Listenabsatz"/>
        <w:numPr>
          <w:ilvl w:val="2"/>
          <w:numId w:val="7"/>
        </w:numPr>
        <w:spacing w:line="360" w:lineRule="auto"/>
        <w:ind w:right="1418"/>
        <w:jc w:val="both"/>
        <w:rPr>
          <w:rFonts w:ascii="Arial" w:hAnsi="Arial" w:cs="Arial"/>
        </w:rPr>
      </w:pPr>
      <w:r>
        <w:rPr>
          <w:rFonts w:ascii="Arial" w:hAnsi="Arial" w:cs="Arial"/>
        </w:rPr>
        <w:t>Webshops</w:t>
      </w:r>
    </w:p>
    <w:p w14:paraId="2D216572" w14:textId="458271AC" w:rsidR="000C0B2C" w:rsidRDefault="000C0B2C" w:rsidP="000C0B2C">
      <w:pPr>
        <w:pStyle w:val="Listenabsatz"/>
        <w:numPr>
          <w:ilvl w:val="2"/>
          <w:numId w:val="7"/>
        </w:numPr>
        <w:spacing w:line="360" w:lineRule="auto"/>
        <w:ind w:right="1418"/>
        <w:jc w:val="both"/>
        <w:rPr>
          <w:rFonts w:ascii="Arial" w:hAnsi="Arial" w:cs="Arial"/>
        </w:rPr>
      </w:pPr>
      <w:r>
        <w:rPr>
          <w:rFonts w:ascii="Arial" w:hAnsi="Arial" w:cs="Arial"/>
        </w:rPr>
        <w:t>Kooperationen</w:t>
      </w:r>
    </w:p>
    <w:p w14:paraId="341BDBCF" w14:textId="0008D169" w:rsidR="000C0B2C" w:rsidRDefault="000C0B2C" w:rsidP="000C0B2C">
      <w:pPr>
        <w:pStyle w:val="Listenabsatz"/>
        <w:numPr>
          <w:ilvl w:val="1"/>
          <w:numId w:val="7"/>
        </w:numPr>
        <w:spacing w:line="360" w:lineRule="auto"/>
        <w:ind w:right="1418"/>
        <w:jc w:val="both"/>
        <w:rPr>
          <w:rFonts w:ascii="Arial" w:hAnsi="Arial" w:cs="Arial"/>
        </w:rPr>
      </w:pPr>
      <w:r>
        <w:rPr>
          <w:rFonts w:ascii="Arial" w:hAnsi="Arial" w:cs="Arial"/>
        </w:rPr>
        <w:t>Werbemittel im Vergleich</w:t>
      </w:r>
    </w:p>
    <w:p w14:paraId="6D5660F7" w14:textId="50E2940D" w:rsidR="000C0B2C" w:rsidRDefault="000C0B2C" w:rsidP="000C0B2C">
      <w:pPr>
        <w:pStyle w:val="Listenabsatz"/>
        <w:numPr>
          <w:ilvl w:val="2"/>
          <w:numId w:val="7"/>
        </w:numPr>
        <w:spacing w:line="360" w:lineRule="auto"/>
        <w:ind w:right="1418"/>
        <w:jc w:val="both"/>
        <w:rPr>
          <w:rFonts w:ascii="Arial" w:hAnsi="Arial" w:cs="Arial"/>
        </w:rPr>
      </w:pPr>
      <w:r>
        <w:rPr>
          <w:rFonts w:ascii="Arial" w:hAnsi="Arial" w:cs="Arial"/>
        </w:rPr>
        <w:t>Traditionelles Marketing</w:t>
      </w:r>
    </w:p>
    <w:p w14:paraId="5CB2C2A8" w14:textId="7A06EF81" w:rsidR="000C0B2C" w:rsidRPr="000C0B2C" w:rsidRDefault="000C0B2C" w:rsidP="000C0B2C">
      <w:pPr>
        <w:pStyle w:val="Listenabsatz"/>
        <w:numPr>
          <w:ilvl w:val="2"/>
          <w:numId w:val="7"/>
        </w:numPr>
        <w:spacing w:line="360" w:lineRule="auto"/>
        <w:ind w:right="1418"/>
        <w:jc w:val="both"/>
        <w:rPr>
          <w:rFonts w:ascii="Arial" w:hAnsi="Arial" w:cs="Arial"/>
        </w:rPr>
      </w:pPr>
      <w:r>
        <w:rPr>
          <w:rFonts w:ascii="Arial" w:hAnsi="Arial" w:cs="Arial"/>
        </w:rPr>
        <w:t>Social Media Marketing</w:t>
      </w:r>
    </w:p>
    <w:p w14:paraId="086DFF7F" w14:textId="791EE903" w:rsidR="004D4403" w:rsidRDefault="000C0B2C" w:rsidP="008115F7">
      <w:pPr>
        <w:pStyle w:val="Listenabsatz"/>
        <w:numPr>
          <w:ilvl w:val="0"/>
          <w:numId w:val="7"/>
        </w:numPr>
        <w:spacing w:line="360" w:lineRule="auto"/>
        <w:ind w:right="1418"/>
        <w:jc w:val="both"/>
        <w:rPr>
          <w:rFonts w:ascii="Arial" w:hAnsi="Arial" w:cs="Arial"/>
        </w:rPr>
      </w:pPr>
      <w:commentRangeStart w:id="25"/>
      <w:r>
        <w:rPr>
          <w:rFonts w:ascii="Arial" w:hAnsi="Arial" w:cs="Arial"/>
        </w:rPr>
        <w:t xml:space="preserve">Fazit des Vergleiches </w:t>
      </w:r>
      <w:commentRangeEnd w:id="25"/>
      <w:r w:rsidR="000D1798">
        <w:rPr>
          <w:rStyle w:val="Kommentarzeichen"/>
        </w:rPr>
        <w:commentReference w:id="25"/>
      </w:r>
    </w:p>
    <w:p w14:paraId="0F0B5B5E" w14:textId="08D75912" w:rsidR="004D4403" w:rsidRDefault="004D4403" w:rsidP="008115F7">
      <w:pPr>
        <w:pStyle w:val="Listenabsatz"/>
        <w:numPr>
          <w:ilvl w:val="0"/>
          <w:numId w:val="7"/>
        </w:numPr>
        <w:spacing w:line="360" w:lineRule="auto"/>
        <w:ind w:right="1418"/>
        <w:jc w:val="both"/>
        <w:rPr>
          <w:rFonts w:ascii="Arial" w:hAnsi="Arial" w:cs="Arial"/>
        </w:rPr>
      </w:pPr>
      <w:commentRangeStart w:id="26"/>
      <w:r>
        <w:rPr>
          <w:rFonts w:ascii="Arial" w:hAnsi="Arial" w:cs="Arial"/>
        </w:rPr>
        <w:t>Gewonnene Erkenntnisse</w:t>
      </w:r>
      <w:commentRangeEnd w:id="26"/>
      <w:r w:rsidR="000D1798">
        <w:rPr>
          <w:rStyle w:val="Kommentarzeichen"/>
        </w:rPr>
        <w:commentReference w:id="26"/>
      </w:r>
    </w:p>
    <w:p w14:paraId="4880B146" w14:textId="5E877F6A" w:rsidR="004D4403" w:rsidRDefault="000C0B2C" w:rsidP="008115F7">
      <w:pPr>
        <w:pStyle w:val="Listenabsatz"/>
        <w:numPr>
          <w:ilvl w:val="0"/>
          <w:numId w:val="7"/>
        </w:numPr>
        <w:spacing w:line="360" w:lineRule="auto"/>
        <w:ind w:right="1418"/>
        <w:jc w:val="both"/>
        <w:rPr>
          <w:rFonts w:ascii="Arial" w:hAnsi="Arial" w:cs="Arial"/>
        </w:rPr>
      </w:pPr>
      <w:r>
        <w:rPr>
          <w:rFonts w:ascii="Arial" w:hAnsi="Arial" w:cs="Arial"/>
        </w:rPr>
        <w:t xml:space="preserve">Leitfaden für </w:t>
      </w:r>
      <w:r w:rsidR="0030069F">
        <w:rPr>
          <w:rFonts w:ascii="Arial" w:hAnsi="Arial" w:cs="Arial"/>
        </w:rPr>
        <w:t>das Gestalten der 4P</w:t>
      </w:r>
    </w:p>
    <w:p w14:paraId="5B051BFA" w14:textId="199AEE90" w:rsidR="00963FA9" w:rsidRDefault="0030069F" w:rsidP="008115F7">
      <w:pPr>
        <w:pStyle w:val="Listenabsatz"/>
        <w:numPr>
          <w:ilvl w:val="1"/>
          <w:numId w:val="7"/>
        </w:numPr>
        <w:spacing w:line="360" w:lineRule="auto"/>
        <w:ind w:right="1418"/>
        <w:jc w:val="both"/>
        <w:rPr>
          <w:rFonts w:ascii="Arial" w:hAnsi="Arial" w:cs="Arial"/>
        </w:rPr>
      </w:pPr>
      <w:r>
        <w:rPr>
          <w:rFonts w:ascii="Arial" w:hAnsi="Arial" w:cs="Arial"/>
        </w:rPr>
        <w:t xml:space="preserve">Empfehlungen und Rahmenbedingungen für </w:t>
      </w:r>
      <w:r w:rsidR="000C0B2C">
        <w:rPr>
          <w:rFonts w:ascii="Arial" w:hAnsi="Arial" w:cs="Arial"/>
        </w:rPr>
        <w:t>Produkte</w:t>
      </w:r>
    </w:p>
    <w:p w14:paraId="77338404" w14:textId="135D534F" w:rsidR="00963FA9" w:rsidRDefault="0030069F" w:rsidP="008115F7">
      <w:pPr>
        <w:pStyle w:val="Listenabsatz"/>
        <w:numPr>
          <w:ilvl w:val="1"/>
          <w:numId w:val="7"/>
        </w:numPr>
        <w:spacing w:line="360" w:lineRule="auto"/>
        <w:ind w:right="1418"/>
        <w:jc w:val="both"/>
        <w:rPr>
          <w:rFonts w:ascii="Arial" w:hAnsi="Arial" w:cs="Arial"/>
        </w:rPr>
      </w:pPr>
      <w:r>
        <w:rPr>
          <w:rFonts w:ascii="Arial" w:hAnsi="Arial" w:cs="Arial"/>
        </w:rPr>
        <w:t>Empfehlungen und Rahmenbedingungen für Preise</w:t>
      </w:r>
    </w:p>
    <w:p w14:paraId="7AA3064D" w14:textId="77777777" w:rsidR="0030069F" w:rsidRPr="0030069F" w:rsidRDefault="0030069F" w:rsidP="0030069F">
      <w:pPr>
        <w:pStyle w:val="Listenabsatz"/>
        <w:numPr>
          <w:ilvl w:val="1"/>
          <w:numId w:val="7"/>
        </w:numPr>
        <w:spacing w:line="360" w:lineRule="auto"/>
        <w:ind w:right="1418"/>
        <w:jc w:val="both"/>
        <w:rPr>
          <w:rFonts w:ascii="Arial" w:hAnsi="Arial" w:cs="Arial"/>
        </w:rPr>
      </w:pPr>
      <w:r w:rsidRPr="0030069F">
        <w:rPr>
          <w:rFonts w:ascii="Arial" w:hAnsi="Arial" w:cs="Arial"/>
        </w:rPr>
        <w:t xml:space="preserve">Empfehlungen und Rahmenbedingungen für Vertriebskanäle </w:t>
      </w:r>
    </w:p>
    <w:p w14:paraId="7E51C03B" w14:textId="4AE0A9D8" w:rsidR="0030069F" w:rsidRDefault="0030069F" w:rsidP="0030069F">
      <w:pPr>
        <w:pStyle w:val="Listenabsatz"/>
        <w:numPr>
          <w:ilvl w:val="1"/>
          <w:numId w:val="7"/>
        </w:numPr>
        <w:spacing w:line="360" w:lineRule="auto"/>
        <w:ind w:right="1418"/>
        <w:jc w:val="both"/>
        <w:rPr>
          <w:rFonts w:ascii="Arial" w:hAnsi="Arial" w:cs="Arial"/>
        </w:rPr>
      </w:pPr>
      <w:r w:rsidRPr="0030069F">
        <w:rPr>
          <w:rFonts w:ascii="Arial" w:hAnsi="Arial" w:cs="Arial"/>
        </w:rPr>
        <w:t xml:space="preserve">Empfehlungen und Rahmenbedingungen </w:t>
      </w:r>
      <w:r>
        <w:rPr>
          <w:rFonts w:ascii="Arial" w:hAnsi="Arial" w:cs="Arial"/>
        </w:rPr>
        <w:t>Werbemittel</w:t>
      </w:r>
    </w:p>
    <w:p w14:paraId="27E0AB8C" w14:textId="50F4E441" w:rsidR="0030069F" w:rsidRPr="0030069F" w:rsidRDefault="0030069F" w:rsidP="0030069F">
      <w:pPr>
        <w:pStyle w:val="Listenabsatz"/>
        <w:numPr>
          <w:ilvl w:val="0"/>
          <w:numId w:val="7"/>
        </w:numPr>
        <w:spacing w:line="360" w:lineRule="auto"/>
        <w:ind w:right="1418"/>
        <w:jc w:val="both"/>
        <w:rPr>
          <w:rFonts w:ascii="Arial" w:hAnsi="Arial" w:cs="Arial"/>
        </w:rPr>
      </w:pPr>
      <w:r>
        <w:rPr>
          <w:rFonts w:ascii="Arial" w:hAnsi="Arial" w:cs="Arial"/>
        </w:rPr>
        <w:t xml:space="preserve">Fazit &amp; Ausblick </w:t>
      </w:r>
      <w:commentRangeStart w:id="27"/>
      <w:r>
        <w:rPr>
          <w:rFonts w:ascii="Arial" w:hAnsi="Arial" w:cs="Arial"/>
        </w:rPr>
        <w:t>in die Zukunft</w:t>
      </w:r>
      <w:commentRangeEnd w:id="27"/>
      <w:r w:rsidR="00FC4B2C">
        <w:rPr>
          <w:rStyle w:val="Kommentarzeichen"/>
        </w:rPr>
        <w:commentReference w:id="27"/>
      </w:r>
    </w:p>
    <w:p w14:paraId="551CF0DC" w14:textId="77777777" w:rsidR="00B743FE" w:rsidRPr="00B743FE" w:rsidRDefault="00B743FE" w:rsidP="008115F7">
      <w:pPr>
        <w:spacing w:line="360" w:lineRule="auto"/>
        <w:ind w:right="1418"/>
        <w:jc w:val="both"/>
        <w:rPr>
          <w:rFonts w:ascii="Arial" w:hAnsi="Arial" w:cs="Arial"/>
        </w:rPr>
      </w:pPr>
    </w:p>
    <w:p w14:paraId="3993C44E" w14:textId="77777777" w:rsidR="00B743FE" w:rsidRPr="00B743FE" w:rsidRDefault="00B743FE" w:rsidP="008115F7">
      <w:pPr>
        <w:spacing w:line="360" w:lineRule="auto"/>
        <w:ind w:right="1418"/>
        <w:jc w:val="both"/>
        <w:rPr>
          <w:rFonts w:ascii="Arial" w:hAnsi="Arial" w:cs="Arial"/>
        </w:rPr>
      </w:pPr>
    </w:p>
    <w:p w14:paraId="44407A17" w14:textId="77777777" w:rsidR="00B743FE" w:rsidRPr="00B743FE" w:rsidRDefault="00B743FE" w:rsidP="008115F7">
      <w:pPr>
        <w:spacing w:line="360" w:lineRule="auto"/>
        <w:ind w:right="1418"/>
        <w:jc w:val="both"/>
        <w:rPr>
          <w:rFonts w:ascii="Arial" w:hAnsi="Arial" w:cs="Arial"/>
        </w:rPr>
      </w:pPr>
    </w:p>
    <w:p w14:paraId="2621BBF4" w14:textId="77777777" w:rsidR="00B743FE" w:rsidRPr="00B743FE" w:rsidRDefault="00B743FE" w:rsidP="008115F7">
      <w:pPr>
        <w:spacing w:line="360" w:lineRule="auto"/>
        <w:ind w:right="1418"/>
        <w:jc w:val="both"/>
        <w:rPr>
          <w:rFonts w:ascii="Arial" w:hAnsi="Arial" w:cs="Arial"/>
        </w:rPr>
      </w:pPr>
    </w:p>
    <w:sectPr w:rsidR="00B743FE" w:rsidRPr="00B743F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rmin Wagenknecht" w:date="2022-02-10T18:04:00Z" w:initials="AW">
    <w:p w14:paraId="687219F7" w14:textId="77777777" w:rsidR="00047D56" w:rsidRDefault="00047D56" w:rsidP="00283753">
      <w:pPr>
        <w:pStyle w:val="Kommentartext"/>
      </w:pPr>
      <w:r>
        <w:rPr>
          <w:rStyle w:val="Kommentarzeichen"/>
        </w:rPr>
        <w:annotationRef/>
      </w:r>
      <w:r>
        <w:t>Es fehlen jegliche Literaturquellen. Als letzter Abschnitt "Vorläufige Literaturquellen" einfügen und inhaltlich passende wissenschaftliche Literatur suchen. Können Bücher sein aber auch mindestens zwei Fachartikel. Insgesamt mindestens 5 passende Quellen</w:t>
      </w:r>
    </w:p>
  </w:comment>
  <w:comment w:id="2" w:author="Armin Wagenknecht" w:date="2022-02-10T17:27:00Z" w:initials="AW">
    <w:p w14:paraId="099D462F" w14:textId="7C5B17A8" w:rsidR="00FB4A5D" w:rsidRDefault="00FB4A5D" w:rsidP="00DE20F0">
      <w:pPr>
        <w:pStyle w:val="Kommentartext"/>
      </w:pPr>
      <w:r>
        <w:rPr>
          <w:rStyle w:val="Kommentarzeichen"/>
        </w:rPr>
        <w:annotationRef/>
      </w:r>
      <w:r>
        <w:t>Bitte gesamtes Exposé auf Rechtschreibfehler prüfen</w:t>
      </w:r>
    </w:p>
  </w:comment>
  <w:comment w:id="3" w:author="Armin Wagenknecht" w:date="2022-02-10T17:26:00Z" w:initials="AW">
    <w:p w14:paraId="72E3CF3B" w14:textId="719A37A3" w:rsidR="00FB4A5D" w:rsidRDefault="00FB4A5D" w:rsidP="00264AC6">
      <w:pPr>
        <w:pStyle w:val="Kommentartext"/>
      </w:pPr>
      <w:r>
        <w:rPr>
          <w:rStyle w:val="Kommentarzeichen"/>
        </w:rPr>
        <w:annotationRef/>
      </w:r>
      <w:r>
        <w:t>Titel der Arbeit sehr lang. Bitte kürzer</w:t>
      </w:r>
    </w:p>
  </w:comment>
  <w:comment w:id="4" w:author="Armin Wagenknecht" w:date="2022-02-10T17:27:00Z" w:initials="AW">
    <w:p w14:paraId="62536473" w14:textId="77777777" w:rsidR="00FB4A5D" w:rsidRDefault="00FB4A5D" w:rsidP="008C4E1C">
      <w:pPr>
        <w:pStyle w:val="Kommentartext"/>
      </w:pPr>
      <w:r>
        <w:rPr>
          <w:rStyle w:val="Kommentarzeichen"/>
        </w:rPr>
        <w:annotationRef/>
      </w:r>
      <w:r>
        <w:t>???</w:t>
      </w:r>
    </w:p>
  </w:comment>
  <w:comment w:id="5" w:author="Armin Wagenknecht" w:date="2022-02-10T17:28:00Z" w:initials="AW">
    <w:p w14:paraId="48F68983" w14:textId="77777777" w:rsidR="00FB4A5D" w:rsidRDefault="00FB4A5D">
      <w:pPr>
        <w:pStyle w:val="Kommentartext"/>
      </w:pPr>
      <w:r>
        <w:rPr>
          <w:rStyle w:val="Kommentarzeichen"/>
        </w:rPr>
        <w:annotationRef/>
      </w:r>
      <w:r>
        <w:t>Bitte keine Fragesätze in das Exposé. Auch an den anderen Stellen im Exposé bitte ändern. Sie haben einige Fragesätze drin</w:t>
      </w:r>
    </w:p>
    <w:p w14:paraId="35063E68" w14:textId="77777777" w:rsidR="00FB4A5D" w:rsidRDefault="00FB4A5D">
      <w:pPr>
        <w:pStyle w:val="Kommentartext"/>
      </w:pPr>
    </w:p>
    <w:p w14:paraId="4B94F120" w14:textId="77777777" w:rsidR="00FB4A5D" w:rsidRDefault="00FB4A5D" w:rsidP="00FF6522">
      <w:pPr>
        <w:pStyle w:val="Kommentartext"/>
      </w:pPr>
      <w:r>
        <w:t>Fragesatz  ist nur bei der Forschungsfrage erlaubt und dort auch ein muss</w:t>
      </w:r>
    </w:p>
  </w:comment>
  <w:comment w:id="6" w:author="Armin Wagenknecht" w:date="2022-02-10T17:29:00Z" w:initials="AW">
    <w:p w14:paraId="24F29E76" w14:textId="2BF32E32" w:rsidR="00FB4A5D" w:rsidRDefault="00FB4A5D" w:rsidP="0049028F">
      <w:pPr>
        <w:pStyle w:val="Kommentartext"/>
      </w:pPr>
      <w:r>
        <w:rPr>
          <w:rStyle w:val="Kommentarzeichen"/>
        </w:rPr>
        <w:annotationRef/>
      </w:r>
      <w:r>
        <w:t>Bitte persönliche Dinge aus dem Exposé rausnehmen.</w:t>
      </w:r>
    </w:p>
  </w:comment>
  <w:comment w:id="8" w:author="Armin Wagenknecht" w:date="2022-02-10T17:32:00Z" w:initials="AW">
    <w:p w14:paraId="6EDFE579" w14:textId="77777777" w:rsidR="0099403B" w:rsidRDefault="0092631C" w:rsidP="00A55D71">
      <w:pPr>
        <w:pStyle w:val="Kommentartext"/>
      </w:pPr>
      <w:r>
        <w:rPr>
          <w:rStyle w:val="Kommentarzeichen"/>
        </w:rPr>
        <w:annotationRef/>
      </w:r>
      <w:r w:rsidR="0099403B">
        <w:t>Die Forschungsfrage ist noch nicht klar genug. Sie heben "Marketing&amp; Branding" hervor obwohl doch Branding ein Unterthema von Marketing ist. Lassen Sie doch den Part weg und schreiben Sie besser "Welche Maßnahmen sind zur erfolgreichen Vermarktung von Merchandise-Artikeln einer Stadt bzw. eines Landkreises erforderlich?" Im weiteren Exposé und der Arbeit selbst behandeln Sie ja dann die Themen Webshop, Crossmediales Marketing etc.</w:t>
      </w:r>
    </w:p>
  </w:comment>
  <w:comment w:id="7" w:author="Armin Wagenknecht" w:date="2022-02-10T17:31:00Z" w:initials="AW">
    <w:p w14:paraId="01EF3087" w14:textId="1E7356C2" w:rsidR="0092631C" w:rsidRDefault="0092631C" w:rsidP="009E4211">
      <w:pPr>
        <w:pStyle w:val="Kommentartext"/>
      </w:pPr>
      <w:r>
        <w:rPr>
          <w:rStyle w:val="Kommentarzeichen"/>
        </w:rPr>
        <w:annotationRef/>
      </w:r>
      <w:r>
        <w:t>Bitte nur eine einzige Forschungsfrage! Die zweite Frage "Worauf …?" ist in der ersten beinhaltet also eine Unterfrage. Die bitte löschen aber thematisch natürlich die Punkte in der Arbeit behandeln</w:t>
      </w:r>
    </w:p>
  </w:comment>
  <w:comment w:id="9" w:author="Armin Wagenknecht" w:date="2022-02-10T17:32:00Z" w:initials="AW">
    <w:p w14:paraId="2DFB1130" w14:textId="77777777" w:rsidR="0092631C" w:rsidRDefault="0092631C" w:rsidP="00FF3D19">
      <w:pPr>
        <w:pStyle w:val="Kommentartext"/>
      </w:pPr>
      <w:r>
        <w:rPr>
          <w:rStyle w:val="Kommentarzeichen"/>
        </w:rPr>
        <w:annotationRef/>
      </w:r>
      <w:r>
        <w:t>Vorsicht, der Satz ist unvollständig. Da fehlt am Ende was. Sonst ist Ziel soweit okay</w:t>
      </w:r>
    </w:p>
  </w:comment>
  <w:comment w:id="10" w:author="Armin Wagenknecht" w:date="2022-02-10T17:43:00Z" w:initials="AW">
    <w:p w14:paraId="6754F555" w14:textId="77777777" w:rsidR="0004650A" w:rsidRDefault="0004650A" w:rsidP="004A4203">
      <w:pPr>
        <w:pStyle w:val="Kommentartext"/>
      </w:pPr>
      <w:r>
        <w:rPr>
          <w:rStyle w:val="Kommentarzeichen"/>
        </w:rPr>
        <w:annotationRef/>
      </w:r>
      <w:r>
        <w:t>Das ist zu unklar. Doch besser: "…, mit dem Fokus auf Stadtmarketing."</w:t>
      </w:r>
    </w:p>
  </w:comment>
  <w:comment w:id="11" w:author="Armin Wagenknecht" w:date="2022-02-10T17:44:00Z" w:initials="AW">
    <w:p w14:paraId="0794EABB" w14:textId="77777777" w:rsidR="0004650A" w:rsidRDefault="0004650A" w:rsidP="00817B52">
      <w:pPr>
        <w:pStyle w:val="Kommentartext"/>
      </w:pPr>
      <w:r>
        <w:rPr>
          <w:rStyle w:val="Kommentarzeichen"/>
        </w:rPr>
        <w:annotationRef/>
      </w:r>
      <w:r>
        <w:t>Das ist doch Produktauswahl. Also "Product" vom Marketing-Mix. Bitte in dem Absatz dann alles nach den 4 P benennen und gliedern.</w:t>
      </w:r>
    </w:p>
  </w:comment>
  <w:comment w:id="12" w:author="Armin Wagenknecht" w:date="2022-02-10T17:45:00Z" w:initials="AW">
    <w:p w14:paraId="06969FAF" w14:textId="77777777" w:rsidR="0004650A" w:rsidRDefault="0004650A" w:rsidP="005245A6">
      <w:pPr>
        <w:pStyle w:val="Kommentartext"/>
      </w:pPr>
      <w:r>
        <w:rPr>
          <w:rStyle w:val="Kommentarzeichen"/>
        </w:rPr>
        <w:annotationRef/>
      </w:r>
      <w:r>
        <w:t>Das ist ein Begriff der hier das erste Mal auftaucht. Bitte korrekt einordnen. E-Commerce und Vertriebspartnerschaften sind im Marketingmix P wie "Place" bzw. Distribution.</w:t>
      </w:r>
    </w:p>
  </w:comment>
  <w:comment w:id="13" w:author="Armin Wagenknecht" w:date="2022-02-10T17:46:00Z" w:initials="AW">
    <w:p w14:paraId="03AA3F9D" w14:textId="77777777" w:rsidR="0004650A" w:rsidRDefault="0004650A" w:rsidP="001A5B46">
      <w:pPr>
        <w:pStyle w:val="Kommentartext"/>
      </w:pPr>
      <w:r>
        <w:rPr>
          <w:rStyle w:val="Kommentarzeichen"/>
        </w:rPr>
        <w:annotationRef/>
      </w:r>
      <w:r>
        <w:t>Das bitte rausschmeißen. In Ihrer Arbeit werden sie keine empirische Analyse machen/ hinbekommen. Das bedeutet repräsentatitve Umfragen ….</w:t>
      </w:r>
    </w:p>
  </w:comment>
  <w:comment w:id="15" w:author="Armin Wagenknecht" w:date="2022-02-10T17:48:00Z" w:initials="AW">
    <w:p w14:paraId="4F76F3F8" w14:textId="77777777" w:rsidR="00FC4B2C" w:rsidRDefault="00FC4B2C" w:rsidP="00EF4B95">
      <w:pPr>
        <w:pStyle w:val="Kommentartext"/>
      </w:pPr>
      <w:r>
        <w:rPr>
          <w:rStyle w:val="Kommentarzeichen"/>
        </w:rPr>
        <w:annotationRef/>
      </w:r>
      <w:r>
        <w:t>Das Methodische Vorgehen ist noch nicht komplett. Sie müssen dann doch noch was dazu schreiben wie Sie aus dem was bis hier gemacht wurde einen Leitfaden ableiten</w:t>
      </w:r>
    </w:p>
  </w:comment>
  <w:comment w:id="14" w:author="Armin Wagenknecht" w:date="2022-02-10T17:47:00Z" w:initials="AW">
    <w:p w14:paraId="7077DE8E" w14:textId="217A44DE" w:rsidR="00FC4B2C" w:rsidRDefault="00FC4B2C" w:rsidP="002A0ED6">
      <w:pPr>
        <w:pStyle w:val="Kommentartext"/>
      </w:pPr>
      <w:r>
        <w:rPr>
          <w:rStyle w:val="Kommentarzeichen"/>
        </w:rPr>
        <w:annotationRef/>
      </w:r>
      <w:r>
        <w:t>Das können sie schon machen, das ist aber keine empirische Analyse sondern einfach eine Recherche und ein Vergleich</w:t>
      </w:r>
    </w:p>
  </w:comment>
  <w:comment w:id="16" w:author="Armin Wagenknecht" w:date="2022-02-10T17:55:00Z" w:initials="AW">
    <w:p w14:paraId="25614CFD" w14:textId="77777777" w:rsidR="00C823E0" w:rsidRDefault="00C823E0" w:rsidP="00F652F4">
      <w:pPr>
        <w:pStyle w:val="Kommentartext"/>
      </w:pPr>
      <w:r>
        <w:rPr>
          <w:rStyle w:val="Kommentarzeichen"/>
        </w:rPr>
        <w:annotationRef/>
      </w:r>
      <w:r>
        <w:t>Bitte zu 1.1. knapp halten, das ist schon sehr allgemein. Außerdem fehlt an an passender Stelle in der Gliederung ein Unterkapitel zu crossmedialem Marketing. Das kommt doch oben im Exposé vor.</w:t>
      </w:r>
    </w:p>
  </w:comment>
  <w:comment w:id="17" w:author="Armin Wagenknecht" w:date="2022-02-10T17:57:00Z" w:initials="AW">
    <w:p w14:paraId="7A088C42" w14:textId="77777777" w:rsidR="00C823E0" w:rsidRDefault="00C823E0" w:rsidP="00243C69">
      <w:pPr>
        <w:pStyle w:val="Kommentartext"/>
      </w:pPr>
      <w:r>
        <w:rPr>
          <w:rStyle w:val="Kommentarzeichen"/>
        </w:rPr>
        <w:annotationRef/>
      </w:r>
      <w:r>
        <w:t>Nie nur ein Unterkapitel. "Wer a sagt muss auch b sagen" Vielleicht in einem Kapitel 1.2 auch die Unterform "Socialmedia Marketing behandeln und sauber im Digitalen Marketing einordnen.</w:t>
      </w:r>
    </w:p>
  </w:comment>
  <w:comment w:id="18" w:author="Armin Wagenknecht" w:date="2022-02-10T17:59:00Z" w:initials="AW">
    <w:p w14:paraId="2BE4FB19" w14:textId="77777777" w:rsidR="000D1798" w:rsidRDefault="000D1798" w:rsidP="00CD1691">
      <w:pPr>
        <w:pStyle w:val="Kommentartext"/>
      </w:pPr>
      <w:r>
        <w:rPr>
          <w:rStyle w:val="Kommentarzeichen"/>
        </w:rPr>
        <w:annotationRef/>
      </w:r>
      <w:r>
        <w:t>Das ist eine unlogische Unterteilung in 2.2.1 und 2.2.2. Sie müssen die Unterkapitel umbenennen. Man kann doch über Instagram und Facebook Social Media Marketing machen.</w:t>
      </w:r>
    </w:p>
  </w:comment>
  <w:comment w:id="19" w:author="Armin Wagenknecht" w:date="2022-02-10T18:00:00Z" w:initials="AW">
    <w:p w14:paraId="607F1E9B" w14:textId="77777777" w:rsidR="000D1798" w:rsidRDefault="000D1798" w:rsidP="00147DAE">
      <w:pPr>
        <w:pStyle w:val="Kommentartext"/>
      </w:pPr>
      <w:r>
        <w:rPr>
          <w:rStyle w:val="Kommentarzeichen"/>
        </w:rPr>
        <w:annotationRef/>
      </w:r>
      <w:r>
        <w:t>Zu knapp. Kapiert man nicht was mit dem Kapitel gemeint ist</w:t>
      </w:r>
    </w:p>
  </w:comment>
  <w:comment w:id="20" w:author="Armin Wagenknecht" w:date="2022-02-10T17:52:00Z" w:initials="AW">
    <w:p w14:paraId="70A297E9" w14:textId="07C5FD00" w:rsidR="00FC4B2C" w:rsidRDefault="00FC4B2C" w:rsidP="00694229">
      <w:pPr>
        <w:pStyle w:val="Kommentartext"/>
      </w:pPr>
      <w:r>
        <w:rPr>
          <w:rStyle w:val="Kommentarzeichen"/>
        </w:rPr>
        <w:annotationRef/>
      </w:r>
      <w:r>
        <w:t>Wieso im Jahr 2022?. Ihre restlichen Kapitel haben doch auch keine konkrete Zeitangabe. Vielleicht ist das eher was Sie dann im Kapitel selbst erklären/ beschreiben können?</w:t>
      </w:r>
    </w:p>
  </w:comment>
  <w:comment w:id="21" w:author="Armin Wagenknecht" w:date="2022-02-10T17:51:00Z" w:initials="AW">
    <w:p w14:paraId="559E11EA" w14:textId="28AAA99A" w:rsidR="00FC4B2C" w:rsidRDefault="00FC4B2C" w:rsidP="008709E1">
      <w:pPr>
        <w:pStyle w:val="Kommentartext"/>
      </w:pPr>
      <w:r>
        <w:rPr>
          <w:rStyle w:val="Kommentarzeichen"/>
        </w:rPr>
        <w:annotationRef/>
      </w:r>
      <w:r>
        <w:t>Unverständlich bitte umformulieren</w:t>
      </w:r>
    </w:p>
  </w:comment>
  <w:comment w:id="22" w:author="Armin Wagenknecht" w:date="2022-02-10T17:51:00Z" w:initials="AW">
    <w:p w14:paraId="416E5B5A" w14:textId="2C221CF2" w:rsidR="00FC4B2C" w:rsidRDefault="00FC4B2C" w:rsidP="00C8670E">
      <w:pPr>
        <w:pStyle w:val="Kommentartext"/>
      </w:pPr>
      <w:r>
        <w:rPr>
          <w:rStyle w:val="Kommentarzeichen"/>
        </w:rPr>
        <w:annotationRef/>
      </w:r>
      <w:r>
        <w:t>Bitte keine Fragesätze in der Gliederung</w:t>
      </w:r>
    </w:p>
  </w:comment>
  <w:comment w:id="23" w:author="Armin Wagenknecht" w:date="2022-02-10T18:00:00Z" w:initials="AW">
    <w:p w14:paraId="7B782CA7" w14:textId="77777777" w:rsidR="000D1798" w:rsidRDefault="000D1798" w:rsidP="00594C39">
      <w:pPr>
        <w:rPr>
          <w:sz w:val="20"/>
          <w:szCs w:val="20"/>
        </w:rPr>
      </w:pPr>
      <w:r>
        <w:rPr>
          <w:rStyle w:val="Kommentarzeichen"/>
        </w:rPr>
        <w:annotationRef/>
      </w:r>
      <w:r>
        <w:t>Vorsicht. Nicht die gleichen Kapitelnamen zweimal in der Gliederung verwenden. So heißt schon 3.4. Einfach beides spezifischer formulieren</w:t>
      </w:r>
    </w:p>
    <w:p w14:paraId="4C55FEE6" w14:textId="77777777" w:rsidR="000D1798" w:rsidRDefault="000D1798" w:rsidP="00594C39">
      <w:pPr>
        <w:pStyle w:val="Kommentartext"/>
      </w:pPr>
    </w:p>
  </w:comment>
  <w:comment w:id="24" w:author="Armin Wagenknecht" w:date="2022-02-10T18:01:00Z" w:initials="AW">
    <w:p w14:paraId="13371116" w14:textId="77777777" w:rsidR="000D1798" w:rsidRDefault="000D1798" w:rsidP="00303D97">
      <w:pPr>
        <w:pStyle w:val="Kommentartext"/>
      </w:pPr>
      <w:r>
        <w:rPr>
          <w:rStyle w:val="Kommentarzeichen"/>
        </w:rPr>
        <w:annotationRef/>
      </w:r>
      <w:r>
        <w:t>Das muss doch eigentlich heißen "Vergleich der Merchandising-Produkt-Vermarktung verschiedener Städte"</w:t>
      </w:r>
    </w:p>
  </w:comment>
  <w:comment w:id="25" w:author="Armin Wagenknecht" w:date="2022-02-10T18:01:00Z" w:initials="AW">
    <w:p w14:paraId="6CA94C80" w14:textId="77777777" w:rsidR="000D1798" w:rsidRDefault="000D1798" w:rsidP="009736D4">
      <w:pPr>
        <w:pStyle w:val="Kommentartext"/>
      </w:pPr>
      <w:r>
        <w:rPr>
          <w:rStyle w:val="Kommentarzeichen"/>
        </w:rPr>
        <w:annotationRef/>
      </w:r>
      <w:r>
        <w:t>Das ist 8.5</w:t>
      </w:r>
    </w:p>
  </w:comment>
  <w:comment w:id="26" w:author="Armin Wagenknecht" w:date="2022-02-10T18:02:00Z" w:initials="AW">
    <w:p w14:paraId="112A8F11" w14:textId="77777777" w:rsidR="000D1798" w:rsidRDefault="000D1798" w:rsidP="00182D2B">
      <w:pPr>
        <w:pStyle w:val="Kommentartext"/>
      </w:pPr>
      <w:r>
        <w:rPr>
          <w:rStyle w:val="Kommentarzeichen"/>
        </w:rPr>
        <w:annotationRef/>
      </w:r>
      <w:r>
        <w:t>Zu allgemein. Erkenntnisse zu was?</w:t>
      </w:r>
    </w:p>
  </w:comment>
  <w:comment w:id="27" w:author="Armin Wagenknecht" w:date="2022-02-10T17:51:00Z" w:initials="AW">
    <w:p w14:paraId="39735B55" w14:textId="28BF3CD8" w:rsidR="00FC4B2C" w:rsidRDefault="00FC4B2C" w:rsidP="004C3FE9">
      <w:pPr>
        <w:pStyle w:val="Kommentartext"/>
      </w:pPr>
      <w:r>
        <w:rPr>
          <w:rStyle w:val="Kommentarzeichen"/>
        </w:rPr>
        <w:annotationRef/>
      </w:r>
      <w:r>
        <w:t>Die drei Wörter sind nicht notwendig. Ein Ausblick ist immer Zukunft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7219F7" w15:done="0"/>
  <w15:commentEx w15:paraId="099D462F" w15:done="0"/>
  <w15:commentEx w15:paraId="72E3CF3B" w15:done="0"/>
  <w15:commentEx w15:paraId="62536473" w15:done="0"/>
  <w15:commentEx w15:paraId="4B94F120" w15:done="0"/>
  <w15:commentEx w15:paraId="24F29E76" w15:done="0"/>
  <w15:commentEx w15:paraId="6EDFE579" w15:done="0"/>
  <w15:commentEx w15:paraId="01EF3087" w15:done="0"/>
  <w15:commentEx w15:paraId="2DFB1130" w15:done="0"/>
  <w15:commentEx w15:paraId="6754F555" w15:done="0"/>
  <w15:commentEx w15:paraId="0794EABB" w15:done="0"/>
  <w15:commentEx w15:paraId="06969FAF" w15:done="0"/>
  <w15:commentEx w15:paraId="03AA3F9D" w15:done="0"/>
  <w15:commentEx w15:paraId="4F76F3F8" w15:done="0"/>
  <w15:commentEx w15:paraId="7077DE8E" w15:done="0"/>
  <w15:commentEx w15:paraId="25614CFD" w15:done="0"/>
  <w15:commentEx w15:paraId="7A088C42" w15:done="0"/>
  <w15:commentEx w15:paraId="2BE4FB19" w15:done="0"/>
  <w15:commentEx w15:paraId="607F1E9B" w15:done="0"/>
  <w15:commentEx w15:paraId="70A297E9" w15:done="0"/>
  <w15:commentEx w15:paraId="559E11EA" w15:done="0"/>
  <w15:commentEx w15:paraId="416E5B5A" w15:done="0"/>
  <w15:commentEx w15:paraId="4C55FEE6" w15:done="0"/>
  <w15:commentEx w15:paraId="13371116" w15:done="0"/>
  <w15:commentEx w15:paraId="6CA94C80" w15:done="0"/>
  <w15:commentEx w15:paraId="112A8F11" w15:done="0"/>
  <w15:commentEx w15:paraId="39735B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AFD222" w16cex:dateUtc="2022-02-10T17:04:00Z"/>
  <w16cex:commentExtensible w16cex:durableId="25AFC97F" w16cex:dateUtc="2022-02-10T16:27:00Z"/>
  <w16cex:commentExtensible w16cex:durableId="25AFC95B" w16cex:dateUtc="2022-02-10T16:26:00Z"/>
  <w16cex:commentExtensible w16cex:durableId="25AFC966" w16cex:dateUtc="2022-02-10T16:27:00Z"/>
  <w16cex:commentExtensible w16cex:durableId="25AFC9A7" w16cex:dateUtc="2022-02-10T16:28:00Z"/>
  <w16cex:commentExtensible w16cex:durableId="25AFC9E5" w16cex:dateUtc="2022-02-10T16:29:00Z"/>
  <w16cex:commentExtensible w16cex:durableId="25AFCA9F" w16cex:dateUtc="2022-02-10T16:32:00Z"/>
  <w16cex:commentExtensible w16cex:durableId="25AFCA84" w16cex:dateUtc="2022-02-10T16:31:00Z"/>
  <w16cex:commentExtensible w16cex:durableId="25AFCAC6" w16cex:dateUtc="2022-02-10T16:32:00Z"/>
  <w16cex:commentExtensible w16cex:durableId="25AFCD30" w16cex:dateUtc="2022-02-10T16:43:00Z"/>
  <w16cex:commentExtensible w16cex:durableId="25AFCD7D" w16cex:dateUtc="2022-02-10T16:44:00Z"/>
  <w16cex:commentExtensible w16cex:durableId="25AFCDCC" w16cex:dateUtc="2022-02-10T16:45:00Z"/>
  <w16cex:commentExtensible w16cex:durableId="25AFCDF6" w16cex:dateUtc="2022-02-10T16:46:00Z"/>
  <w16cex:commentExtensible w16cex:durableId="25AFCE76" w16cex:dateUtc="2022-02-10T16:48:00Z"/>
  <w16cex:commentExtensible w16cex:durableId="25AFCE3E" w16cex:dateUtc="2022-02-10T16:47:00Z"/>
  <w16cex:commentExtensible w16cex:durableId="25AFD00C" w16cex:dateUtc="2022-02-10T16:55:00Z"/>
  <w16cex:commentExtensible w16cex:durableId="25AFD0A5" w16cex:dateUtc="2022-02-10T16:57:00Z"/>
  <w16cex:commentExtensible w16cex:durableId="25AFD115" w16cex:dateUtc="2022-02-10T16:59:00Z"/>
  <w16cex:commentExtensible w16cex:durableId="25AFD12B" w16cex:dateUtc="2022-02-10T17:00:00Z"/>
  <w16cex:commentExtensible w16cex:durableId="25AFCF5B" w16cex:dateUtc="2022-02-10T16:52:00Z"/>
  <w16cex:commentExtensible w16cex:durableId="25AFCF34" w16cex:dateUtc="2022-02-10T16:51:00Z"/>
  <w16cex:commentExtensible w16cex:durableId="25AFCF2A" w16cex:dateUtc="2022-02-10T16:51:00Z"/>
  <w16cex:commentExtensible w16cex:durableId="25AFD14F" w16cex:dateUtc="2022-02-10T17:00:00Z"/>
  <w16cex:commentExtensible w16cex:durableId="25AFD18D" w16cex:dateUtc="2022-02-10T17:01:00Z"/>
  <w16cex:commentExtensible w16cex:durableId="25AFD194" w16cex:dateUtc="2022-02-10T17:01:00Z"/>
  <w16cex:commentExtensible w16cex:durableId="25AFD1A5" w16cex:dateUtc="2022-02-10T17:02:00Z"/>
  <w16cex:commentExtensible w16cex:durableId="25AFCF0A" w16cex:dateUtc="2022-02-10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7219F7" w16cid:durableId="25AFD222"/>
  <w16cid:commentId w16cid:paraId="099D462F" w16cid:durableId="25AFC97F"/>
  <w16cid:commentId w16cid:paraId="72E3CF3B" w16cid:durableId="25AFC95B"/>
  <w16cid:commentId w16cid:paraId="62536473" w16cid:durableId="25AFC966"/>
  <w16cid:commentId w16cid:paraId="4B94F120" w16cid:durableId="25AFC9A7"/>
  <w16cid:commentId w16cid:paraId="24F29E76" w16cid:durableId="25AFC9E5"/>
  <w16cid:commentId w16cid:paraId="6EDFE579" w16cid:durableId="25AFCA9F"/>
  <w16cid:commentId w16cid:paraId="01EF3087" w16cid:durableId="25AFCA84"/>
  <w16cid:commentId w16cid:paraId="2DFB1130" w16cid:durableId="25AFCAC6"/>
  <w16cid:commentId w16cid:paraId="6754F555" w16cid:durableId="25AFCD30"/>
  <w16cid:commentId w16cid:paraId="0794EABB" w16cid:durableId="25AFCD7D"/>
  <w16cid:commentId w16cid:paraId="06969FAF" w16cid:durableId="25AFCDCC"/>
  <w16cid:commentId w16cid:paraId="03AA3F9D" w16cid:durableId="25AFCDF6"/>
  <w16cid:commentId w16cid:paraId="4F76F3F8" w16cid:durableId="25AFCE76"/>
  <w16cid:commentId w16cid:paraId="7077DE8E" w16cid:durableId="25AFCE3E"/>
  <w16cid:commentId w16cid:paraId="25614CFD" w16cid:durableId="25AFD00C"/>
  <w16cid:commentId w16cid:paraId="7A088C42" w16cid:durableId="25AFD0A5"/>
  <w16cid:commentId w16cid:paraId="2BE4FB19" w16cid:durableId="25AFD115"/>
  <w16cid:commentId w16cid:paraId="607F1E9B" w16cid:durableId="25AFD12B"/>
  <w16cid:commentId w16cid:paraId="70A297E9" w16cid:durableId="25AFCF5B"/>
  <w16cid:commentId w16cid:paraId="559E11EA" w16cid:durableId="25AFCF34"/>
  <w16cid:commentId w16cid:paraId="416E5B5A" w16cid:durableId="25AFCF2A"/>
  <w16cid:commentId w16cid:paraId="4C55FEE6" w16cid:durableId="25AFD14F"/>
  <w16cid:commentId w16cid:paraId="13371116" w16cid:durableId="25AFD18D"/>
  <w16cid:commentId w16cid:paraId="6CA94C80" w16cid:durableId="25AFD194"/>
  <w16cid:commentId w16cid:paraId="112A8F11" w16cid:durableId="25AFD1A5"/>
  <w16cid:commentId w16cid:paraId="39735B55" w16cid:durableId="25AFCF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88AFC" w14:textId="77777777" w:rsidR="007B5C77" w:rsidRDefault="007B5C77" w:rsidP="000C360B">
      <w:pPr>
        <w:spacing w:after="0" w:line="240" w:lineRule="auto"/>
      </w:pPr>
      <w:r>
        <w:separator/>
      </w:r>
    </w:p>
  </w:endnote>
  <w:endnote w:type="continuationSeparator" w:id="0">
    <w:p w14:paraId="44197244" w14:textId="77777777" w:rsidR="007B5C77" w:rsidRDefault="007B5C77" w:rsidP="000C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BE0BB" w14:textId="77777777" w:rsidR="007B5C77" w:rsidRDefault="007B5C77" w:rsidP="000C360B">
      <w:pPr>
        <w:spacing w:after="0" w:line="240" w:lineRule="auto"/>
      </w:pPr>
      <w:r>
        <w:separator/>
      </w:r>
    </w:p>
  </w:footnote>
  <w:footnote w:type="continuationSeparator" w:id="0">
    <w:p w14:paraId="193030D8" w14:textId="77777777" w:rsidR="007B5C77" w:rsidRDefault="007B5C77" w:rsidP="000C3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95822"/>
    <w:multiLevelType w:val="hybridMultilevel"/>
    <w:tmpl w:val="8DFED9B4"/>
    <w:lvl w:ilvl="0" w:tplc="1C38129E">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15:restartNumberingAfterBreak="0">
    <w:nsid w:val="13A7294F"/>
    <w:multiLevelType w:val="hybridMultilevel"/>
    <w:tmpl w:val="0EA65612"/>
    <w:lvl w:ilvl="0" w:tplc="70FAAC42">
      <w:start w:val="1"/>
      <w:numFmt w:val="decimal"/>
      <w:lvlText w:val="%1."/>
      <w:lvlJc w:val="left"/>
      <w:pPr>
        <w:ind w:left="1778" w:hanging="360"/>
      </w:pPr>
      <w:rPr>
        <w:rFonts w:hint="default"/>
      </w:r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2" w15:restartNumberingAfterBreak="0">
    <w:nsid w:val="1BB75F23"/>
    <w:multiLevelType w:val="hybridMultilevel"/>
    <w:tmpl w:val="ED8E1D0A"/>
    <w:lvl w:ilvl="0" w:tplc="CEB0E26C">
      <w:start w:val="100"/>
      <w:numFmt w:val="bullet"/>
      <w:lvlText w:val="-"/>
      <w:lvlJc w:val="left"/>
      <w:pPr>
        <w:ind w:left="1778" w:hanging="360"/>
      </w:pPr>
      <w:rPr>
        <w:rFonts w:ascii="Arial" w:eastAsiaTheme="minorHAnsi" w:hAnsi="Arial" w:cs="Arial"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3" w15:restartNumberingAfterBreak="0">
    <w:nsid w:val="2BDB1C59"/>
    <w:multiLevelType w:val="multilevel"/>
    <w:tmpl w:val="5378BA02"/>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 w15:restartNumberingAfterBreak="0">
    <w:nsid w:val="48691A77"/>
    <w:multiLevelType w:val="multilevel"/>
    <w:tmpl w:val="A5149F32"/>
    <w:lvl w:ilvl="0">
      <w:start w:val="1"/>
      <w:numFmt w:val="decimal"/>
      <w:lvlText w:val="%1."/>
      <w:lvlJc w:val="left"/>
      <w:pPr>
        <w:ind w:left="1778" w:hanging="360"/>
      </w:pPr>
      <w:rPr>
        <w:rFonts w:hint="default"/>
      </w:rPr>
    </w:lvl>
    <w:lvl w:ilvl="1">
      <w:start w:val="1"/>
      <w:numFmt w:val="decimal"/>
      <w:isLgl/>
      <w:lvlText w:val="%1.%2"/>
      <w:lvlJc w:val="left"/>
      <w:pPr>
        <w:ind w:left="2138" w:hanging="360"/>
      </w:pPr>
      <w:rPr>
        <w:rFonts w:hint="default"/>
      </w:rPr>
    </w:lvl>
    <w:lvl w:ilvl="2">
      <w:start w:val="1"/>
      <w:numFmt w:val="decimal"/>
      <w:isLgl/>
      <w:lvlText w:val="%1.%2.%3"/>
      <w:lvlJc w:val="left"/>
      <w:pPr>
        <w:ind w:left="2858" w:hanging="720"/>
      </w:pPr>
      <w:rPr>
        <w:rFonts w:hint="default"/>
      </w:rPr>
    </w:lvl>
    <w:lvl w:ilvl="3">
      <w:start w:val="1"/>
      <w:numFmt w:val="decimal"/>
      <w:isLgl/>
      <w:lvlText w:val="%1.%2.%3.%4"/>
      <w:lvlJc w:val="left"/>
      <w:pPr>
        <w:ind w:left="3218" w:hanging="720"/>
      </w:pPr>
      <w:rPr>
        <w:rFonts w:hint="default"/>
      </w:rPr>
    </w:lvl>
    <w:lvl w:ilvl="4">
      <w:start w:val="1"/>
      <w:numFmt w:val="decimal"/>
      <w:isLgl/>
      <w:lvlText w:val="%1.%2.%3.%4.%5"/>
      <w:lvlJc w:val="left"/>
      <w:pPr>
        <w:ind w:left="3938" w:hanging="1080"/>
      </w:pPr>
      <w:rPr>
        <w:rFonts w:hint="default"/>
      </w:rPr>
    </w:lvl>
    <w:lvl w:ilvl="5">
      <w:start w:val="1"/>
      <w:numFmt w:val="decimal"/>
      <w:isLgl/>
      <w:lvlText w:val="%1.%2.%3.%4.%5.%6"/>
      <w:lvlJc w:val="left"/>
      <w:pPr>
        <w:ind w:left="4298" w:hanging="1080"/>
      </w:pPr>
      <w:rPr>
        <w:rFonts w:hint="default"/>
      </w:rPr>
    </w:lvl>
    <w:lvl w:ilvl="6">
      <w:start w:val="1"/>
      <w:numFmt w:val="decimal"/>
      <w:isLgl/>
      <w:lvlText w:val="%1.%2.%3.%4.%5.%6.%7"/>
      <w:lvlJc w:val="left"/>
      <w:pPr>
        <w:ind w:left="5018" w:hanging="1440"/>
      </w:pPr>
      <w:rPr>
        <w:rFonts w:hint="default"/>
      </w:rPr>
    </w:lvl>
    <w:lvl w:ilvl="7">
      <w:start w:val="1"/>
      <w:numFmt w:val="decimal"/>
      <w:isLgl/>
      <w:lvlText w:val="%1.%2.%3.%4.%5.%6.%7.%8"/>
      <w:lvlJc w:val="left"/>
      <w:pPr>
        <w:ind w:left="5378" w:hanging="1440"/>
      </w:pPr>
      <w:rPr>
        <w:rFonts w:hint="default"/>
      </w:rPr>
    </w:lvl>
    <w:lvl w:ilvl="8">
      <w:start w:val="1"/>
      <w:numFmt w:val="decimal"/>
      <w:isLgl/>
      <w:lvlText w:val="%1.%2.%3.%4.%5.%6.%7.%8.%9"/>
      <w:lvlJc w:val="left"/>
      <w:pPr>
        <w:ind w:left="6098" w:hanging="1800"/>
      </w:pPr>
      <w:rPr>
        <w:rFonts w:hint="default"/>
      </w:rPr>
    </w:lvl>
  </w:abstractNum>
  <w:abstractNum w:abstractNumId="5" w15:restartNumberingAfterBreak="0">
    <w:nsid w:val="503C5288"/>
    <w:multiLevelType w:val="hybridMultilevel"/>
    <w:tmpl w:val="C0121EE4"/>
    <w:lvl w:ilvl="0" w:tplc="2208052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4B518B"/>
    <w:multiLevelType w:val="multilevel"/>
    <w:tmpl w:val="2B28176A"/>
    <w:lvl w:ilvl="0">
      <w:start w:val="2"/>
      <w:numFmt w:val="decimal"/>
      <w:lvlText w:val="%1"/>
      <w:lvlJc w:val="left"/>
      <w:pPr>
        <w:ind w:left="360" w:hanging="360"/>
      </w:pPr>
      <w:rPr>
        <w:rFonts w:hint="default"/>
      </w:rPr>
    </w:lvl>
    <w:lvl w:ilvl="1">
      <w:start w:val="2"/>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904" w:hanging="1800"/>
      </w:pPr>
      <w:rPr>
        <w:rFonts w:hint="default"/>
      </w:rPr>
    </w:lvl>
  </w:abstractNum>
  <w:abstractNum w:abstractNumId="7" w15:restartNumberingAfterBreak="0">
    <w:nsid w:val="54626F2A"/>
    <w:multiLevelType w:val="multilevel"/>
    <w:tmpl w:val="AFB67E7C"/>
    <w:lvl w:ilvl="0">
      <w:start w:val="1"/>
      <w:numFmt w:val="decimal"/>
      <w:lvlText w:val="%1."/>
      <w:lvlJc w:val="left"/>
      <w:pPr>
        <w:ind w:left="1778" w:hanging="360"/>
      </w:pPr>
      <w:rPr>
        <w:rFonts w:hint="default"/>
      </w:rPr>
    </w:lvl>
    <w:lvl w:ilvl="1">
      <w:start w:val="1"/>
      <w:numFmt w:val="decimal"/>
      <w:isLgl/>
      <w:lvlText w:val="%1.%2"/>
      <w:lvlJc w:val="left"/>
      <w:pPr>
        <w:ind w:left="2138" w:hanging="360"/>
      </w:pPr>
      <w:rPr>
        <w:rFonts w:hint="default"/>
      </w:rPr>
    </w:lvl>
    <w:lvl w:ilvl="2">
      <w:start w:val="1"/>
      <w:numFmt w:val="decimal"/>
      <w:isLgl/>
      <w:lvlText w:val="%1.%2.%3"/>
      <w:lvlJc w:val="left"/>
      <w:pPr>
        <w:ind w:left="2858" w:hanging="720"/>
      </w:pPr>
      <w:rPr>
        <w:rFonts w:hint="default"/>
      </w:rPr>
    </w:lvl>
    <w:lvl w:ilvl="3">
      <w:start w:val="1"/>
      <w:numFmt w:val="decimal"/>
      <w:isLgl/>
      <w:lvlText w:val="%1.%2.%3.%4"/>
      <w:lvlJc w:val="left"/>
      <w:pPr>
        <w:ind w:left="3218" w:hanging="720"/>
      </w:pPr>
      <w:rPr>
        <w:rFonts w:hint="default"/>
      </w:rPr>
    </w:lvl>
    <w:lvl w:ilvl="4">
      <w:start w:val="1"/>
      <w:numFmt w:val="decimal"/>
      <w:isLgl/>
      <w:lvlText w:val="%1.%2.%3.%4.%5"/>
      <w:lvlJc w:val="left"/>
      <w:pPr>
        <w:ind w:left="3938" w:hanging="1080"/>
      </w:pPr>
      <w:rPr>
        <w:rFonts w:hint="default"/>
      </w:rPr>
    </w:lvl>
    <w:lvl w:ilvl="5">
      <w:start w:val="1"/>
      <w:numFmt w:val="decimal"/>
      <w:isLgl/>
      <w:lvlText w:val="%1.%2.%3.%4.%5.%6"/>
      <w:lvlJc w:val="left"/>
      <w:pPr>
        <w:ind w:left="4298" w:hanging="1080"/>
      </w:pPr>
      <w:rPr>
        <w:rFonts w:hint="default"/>
      </w:rPr>
    </w:lvl>
    <w:lvl w:ilvl="6">
      <w:start w:val="1"/>
      <w:numFmt w:val="decimal"/>
      <w:isLgl/>
      <w:lvlText w:val="%1.%2.%3.%4.%5.%6.%7"/>
      <w:lvlJc w:val="left"/>
      <w:pPr>
        <w:ind w:left="5018" w:hanging="1440"/>
      </w:pPr>
      <w:rPr>
        <w:rFonts w:hint="default"/>
      </w:rPr>
    </w:lvl>
    <w:lvl w:ilvl="7">
      <w:start w:val="1"/>
      <w:numFmt w:val="decimal"/>
      <w:isLgl/>
      <w:lvlText w:val="%1.%2.%3.%4.%5.%6.%7.%8"/>
      <w:lvlJc w:val="left"/>
      <w:pPr>
        <w:ind w:left="5378" w:hanging="1440"/>
      </w:pPr>
      <w:rPr>
        <w:rFonts w:hint="default"/>
      </w:rPr>
    </w:lvl>
    <w:lvl w:ilvl="8">
      <w:start w:val="1"/>
      <w:numFmt w:val="decimal"/>
      <w:isLgl/>
      <w:lvlText w:val="%1.%2.%3.%4.%5.%6.%7.%8.%9"/>
      <w:lvlJc w:val="left"/>
      <w:pPr>
        <w:ind w:left="6098" w:hanging="1800"/>
      </w:pPr>
      <w:rPr>
        <w:rFonts w:hint="default"/>
      </w:rPr>
    </w:lvl>
  </w:abstractNum>
  <w:abstractNum w:abstractNumId="8" w15:restartNumberingAfterBreak="0">
    <w:nsid w:val="5E313F5E"/>
    <w:multiLevelType w:val="hybridMultilevel"/>
    <w:tmpl w:val="3764849E"/>
    <w:lvl w:ilvl="0" w:tplc="C018D858">
      <w:start w:val="2"/>
      <w:numFmt w:val="bullet"/>
      <w:lvlText w:val="-"/>
      <w:lvlJc w:val="left"/>
      <w:pPr>
        <w:ind w:left="1778" w:hanging="360"/>
      </w:pPr>
      <w:rPr>
        <w:rFonts w:ascii="Arial" w:eastAsiaTheme="minorHAnsi" w:hAnsi="Arial" w:cs="Arial"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9" w15:restartNumberingAfterBreak="0">
    <w:nsid w:val="717A13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EB219A"/>
    <w:multiLevelType w:val="hybridMultilevel"/>
    <w:tmpl w:val="513E4FC6"/>
    <w:lvl w:ilvl="0" w:tplc="D96C91C8">
      <w:start w:val="1"/>
      <w:numFmt w:val="decimal"/>
      <w:lvlText w:val="%1."/>
      <w:lvlJc w:val="left"/>
      <w:pPr>
        <w:ind w:left="1778" w:hanging="360"/>
      </w:pPr>
      <w:rPr>
        <w:rFonts w:hint="default"/>
      </w:r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11" w15:restartNumberingAfterBreak="0">
    <w:nsid w:val="76A2744C"/>
    <w:multiLevelType w:val="hybridMultilevel"/>
    <w:tmpl w:val="5C0CBAC6"/>
    <w:lvl w:ilvl="0" w:tplc="CBFAE79E">
      <w:start w:val="1"/>
      <w:numFmt w:val="decimal"/>
      <w:lvlText w:val="%1."/>
      <w:lvlJc w:val="left"/>
      <w:pPr>
        <w:ind w:left="2138" w:hanging="360"/>
      </w:pPr>
      <w:rPr>
        <w:rFonts w:hint="default"/>
      </w:rPr>
    </w:lvl>
    <w:lvl w:ilvl="1" w:tplc="04070019">
      <w:start w:val="1"/>
      <w:numFmt w:val="lowerLetter"/>
      <w:lvlText w:val="%2."/>
      <w:lvlJc w:val="left"/>
      <w:pPr>
        <w:ind w:left="2858" w:hanging="360"/>
      </w:pPr>
    </w:lvl>
    <w:lvl w:ilvl="2" w:tplc="0407001B">
      <w:start w:val="1"/>
      <w:numFmt w:val="lowerRoman"/>
      <w:lvlText w:val="%3."/>
      <w:lvlJc w:val="right"/>
      <w:pPr>
        <w:ind w:left="3578" w:hanging="180"/>
      </w:pPr>
    </w:lvl>
    <w:lvl w:ilvl="3" w:tplc="0407000F" w:tentative="1">
      <w:start w:val="1"/>
      <w:numFmt w:val="decimal"/>
      <w:lvlText w:val="%4."/>
      <w:lvlJc w:val="left"/>
      <w:pPr>
        <w:ind w:left="4298" w:hanging="360"/>
      </w:pPr>
    </w:lvl>
    <w:lvl w:ilvl="4" w:tplc="04070019" w:tentative="1">
      <w:start w:val="1"/>
      <w:numFmt w:val="lowerLetter"/>
      <w:lvlText w:val="%5."/>
      <w:lvlJc w:val="left"/>
      <w:pPr>
        <w:ind w:left="5018" w:hanging="360"/>
      </w:pPr>
    </w:lvl>
    <w:lvl w:ilvl="5" w:tplc="0407001B" w:tentative="1">
      <w:start w:val="1"/>
      <w:numFmt w:val="lowerRoman"/>
      <w:lvlText w:val="%6."/>
      <w:lvlJc w:val="right"/>
      <w:pPr>
        <w:ind w:left="5738" w:hanging="180"/>
      </w:pPr>
    </w:lvl>
    <w:lvl w:ilvl="6" w:tplc="0407000F" w:tentative="1">
      <w:start w:val="1"/>
      <w:numFmt w:val="decimal"/>
      <w:lvlText w:val="%7."/>
      <w:lvlJc w:val="left"/>
      <w:pPr>
        <w:ind w:left="6458" w:hanging="360"/>
      </w:pPr>
    </w:lvl>
    <w:lvl w:ilvl="7" w:tplc="04070019" w:tentative="1">
      <w:start w:val="1"/>
      <w:numFmt w:val="lowerLetter"/>
      <w:lvlText w:val="%8."/>
      <w:lvlJc w:val="left"/>
      <w:pPr>
        <w:ind w:left="7178" w:hanging="360"/>
      </w:pPr>
    </w:lvl>
    <w:lvl w:ilvl="8" w:tplc="0407001B" w:tentative="1">
      <w:start w:val="1"/>
      <w:numFmt w:val="lowerRoman"/>
      <w:lvlText w:val="%9."/>
      <w:lvlJc w:val="right"/>
      <w:pPr>
        <w:ind w:left="7898" w:hanging="180"/>
      </w:pPr>
    </w:lvl>
  </w:abstractNum>
  <w:num w:numId="1" w16cid:durableId="1660227338">
    <w:abstractNumId w:val="5"/>
  </w:num>
  <w:num w:numId="2" w16cid:durableId="224067913">
    <w:abstractNumId w:val="1"/>
  </w:num>
  <w:num w:numId="3" w16cid:durableId="1077290322">
    <w:abstractNumId w:val="9"/>
  </w:num>
  <w:num w:numId="4" w16cid:durableId="2104253104">
    <w:abstractNumId w:val="3"/>
  </w:num>
  <w:num w:numId="5" w16cid:durableId="1645818180">
    <w:abstractNumId w:val="8"/>
  </w:num>
  <w:num w:numId="6" w16cid:durableId="489056186">
    <w:abstractNumId w:val="7"/>
  </w:num>
  <w:num w:numId="7" w16cid:durableId="1432774529">
    <w:abstractNumId w:val="4"/>
  </w:num>
  <w:num w:numId="8" w16cid:durableId="1372926385">
    <w:abstractNumId w:val="11"/>
  </w:num>
  <w:num w:numId="9" w16cid:durableId="2085906607">
    <w:abstractNumId w:val="0"/>
  </w:num>
  <w:num w:numId="10" w16cid:durableId="2084063428">
    <w:abstractNumId w:val="6"/>
  </w:num>
  <w:num w:numId="11" w16cid:durableId="1555653431">
    <w:abstractNumId w:val="2"/>
  </w:num>
  <w:num w:numId="12" w16cid:durableId="3950818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F0"/>
    <w:rsid w:val="0000409A"/>
    <w:rsid w:val="0004650A"/>
    <w:rsid w:val="00047D56"/>
    <w:rsid w:val="00054770"/>
    <w:rsid w:val="00083C33"/>
    <w:rsid w:val="000C0B2C"/>
    <w:rsid w:val="000C360B"/>
    <w:rsid w:val="000D1798"/>
    <w:rsid w:val="000D5BCA"/>
    <w:rsid w:val="000F13BA"/>
    <w:rsid w:val="0010578B"/>
    <w:rsid w:val="00110A48"/>
    <w:rsid w:val="00117708"/>
    <w:rsid w:val="00125E06"/>
    <w:rsid w:val="0013661E"/>
    <w:rsid w:val="00136676"/>
    <w:rsid w:val="001460C4"/>
    <w:rsid w:val="00170922"/>
    <w:rsid w:val="00171DE5"/>
    <w:rsid w:val="00176B9F"/>
    <w:rsid w:val="00193425"/>
    <w:rsid w:val="001A610B"/>
    <w:rsid w:val="001C71C1"/>
    <w:rsid w:val="00215AF2"/>
    <w:rsid w:val="00221AB6"/>
    <w:rsid w:val="00224625"/>
    <w:rsid w:val="00230895"/>
    <w:rsid w:val="00252078"/>
    <w:rsid w:val="00253BFA"/>
    <w:rsid w:val="00257821"/>
    <w:rsid w:val="00271527"/>
    <w:rsid w:val="00283167"/>
    <w:rsid w:val="002853EE"/>
    <w:rsid w:val="002A1AC0"/>
    <w:rsid w:val="002F0EF4"/>
    <w:rsid w:val="0030069F"/>
    <w:rsid w:val="00331060"/>
    <w:rsid w:val="00346119"/>
    <w:rsid w:val="00354BA0"/>
    <w:rsid w:val="003C2B5C"/>
    <w:rsid w:val="003C3FB0"/>
    <w:rsid w:val="003E387C"/>
    <w:rsid w:val="003F587B"/>
    <w:rsid w:val="00422150"/>
    <w:rsid w:val="0043117C"/>
    <w:rsid w:val="00433ECB"/>
    <w:rsid w:val="004B50C7"/>
    <w:rsid w:val="004C0902"/>
    <w:rsid w:val="004C0A96"/>
    <w:rsid w:val="004D4403"/>
    <w:rsid w:val="004E77EB"/>
    <w:rsid w:val="004F7CEF"/>
    <w:rsid w:val="0057340A"/>
    <w:rsid w:val="005938F0"/>
    <w:rsid w:val="00595F8E"/>
    <w:rsid w:val="005A6EAD"/>
    <w:rsid w:val="005C3907"/>
    <w:rsid w:val="00614458"/>
    <w:rsid w:val="00651C1F"/>
    <w:rsid w:val="00662817"/>
    <w:rsid w:val="00683B64"/>
    <w:rsid w:val="00686774"/>
    <w:rsid w:val="006A35EB"/>
    <w:rsid w:val="006E678B"/>
    <w:rsid w:val="00732CD3"/>
    <w:rsid w:val="00742D7B"/>
    <w:rsid w:val="00764F61"/>
    <w:rsid w:val="00766D54"/>
    <w:rsid w:val="007A78AD"/>
    <w:rsid w:val="007B00E5"/>
    <w:rsid w:val="007B5C77"/>
    <w:rsid w:val="007F347C"/>
    <w:rsid w:val="007F366A"/>
    <w:rsid w:val="008115F7"/>
    <w:rsid w:val="00813B82"/>
    <w:rsid w:val="00834E44"/>
    <w:rsid w:val="00836E4F"/>
    <w:rsid w:val="00860C5D"/>
    <w:rsid w:val="00872390"/>
    <w:rsid w:val="008B2142"/>
    <w:rsid w:val="008F5EEC"/>
    <w:rsid w:val="0092631C"/>
    <w:rsid w:val="00963FA9"/>
    <w:rsid w:val="00985FB5"/>
    <w:rsid w:val="009863AF"/>
    <w:rsid w:val="0099403B"/>
    <w:rsid w:val="0099533C"/>
    <w:rsid w:val="009A0315"/>
    <w:rsid w:val="009B586A"/>
    <w:rsid w:val="009B733C"/>
    <w:rsid w:val="009C191A"/>
    <w:rsid w:val="009D7778"/>
    <w:rsid w:val="009E3565"/>
    <w:rsid w:val="009F7156"/>
    <w:rsid w:val="00A20967"/>
    <w:rsid w:val="00A22DBC"/>
    <w:rsid w:val="00A354B7"/>
    <w:rsid w:val="00A414D4"/>
    <w:rsid w:val="00A6149F"/>
    <w:rsid w:val="00AA4C1A"/>
    <w:rsid w:val="00AB5282"/>
    <w:rsid w:val="00AE59A3"/>
    <w:rsid w:val="00AF08E2"/>
    <w:rsid w:val="00AF2C9F"/>
    <w:rsid w:val="00B2316C"/>
    <w:rsid w:val="00B40D99"/>
    <w:rsid w:val="00B60232"/>
    <w:rsid w:val="00B73A03"/>
    <w:rsid w:val="00B743FE"/>
    <w:rsid w:val="00B95F4A"/>
    <w:rsid w:val="00BD6882"/>
    <w:rsid w:val="00BE2EBA"/>
    <w:rsid w:val="00C10DE2"/>
    <w:rsid w:val="00C522CA"/>
    <w:rsid w:val="00C823E0"/>
    <w:rsid w:val="00C862F8"/>
    <w:rsid w:val="00CB61C3"/>
    <w:rsid w:val="00CD797D"/>
    <w:rsid w:val="00CE238C"/>
    <w:rsid w:val="00CF0FE7"/>
    <w:rsid w:val="00D1504F"/>
    <w:rsid w:val="00D203B8"/>
    <w:rsid w:val="00D34C19"/>
    <w:rsid w:val="00D91312"/>
    <w:rsid w:val="00DD2687"/>
    <w:rsid w:val="00DE276A"/>
    <w:rsid w:val="00DF2E22"/>
    <w:rsid w:val="00E10354"/>
    <w:rsid w:val="00E15DD9"/>
    <w:rsid w:val="00E267A1"/>
    <w:rsid w:val="00E44AF6"/>
    <w:rsid w:val="00E7519E"/>
    <w:rsid w:val="00EA3583"/>
    <w:rsid w:val="00F05ED9"/>
    <w:rsid w:val="00F37CE1"/>
    <w:rsid w:val="00F41768"/>
    <w:rsid w:val="00F54A71"/>
    <w:rsid w:val="00F655FD"/>
    <w:rsid w:val="00F75C39"/>
    <w:rsid w:val="00F80397"/>
    <w:rsid w:val="00F87548"/>
    <w:rsid w:val="00F96728"/>
    <w:rsid w:val="00FA0EAF"/>
    <w:rsid w:val="00FB4A5D"/>
    <w:rsid w:val="00FC4B2C"/>
    <w:rsid w:val="00FD4D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0281"/>
  <w15:chartTrackingRefBased/>
  <w15:docId w15:val="{5DF490E3-9BAE-4D44-A2ED-DFCB6574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0D99"/>
    <w:pPr>
      <w:ind w:left="720"/>
      <w:contextualSpacing/>
    </w:pPr>
  </w:style>
  <w:style w:type="character" w:styleId="Hyperlink">
    <w:name w:val="Hyperlink"/>
    <w:basedOn w:val="Absatz-Standardschriftart"/>
    <w:uiPriority w:val="99"/>
    <w:unhideWhenUsed/>
    <w:rsid w:val="00E15DD9"/>
    <w:rPr>
      <w:color w:val="0000FF"/>
      <w:u w:val="single"/>
    </w:rPr>
  </w:style>
  <w:style w:type="paragraph" w:styleId="Kopfzeile">
    <w:name w:val="header"/>
    <w:basedOn w:val="Standard"/>
    <w:link w:val="KopfzeileZchn"/>
    <w:uiPriority w:val="99"/>
    <w:unhideWhenUsed/>
    <w:rsid w:val="000C36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360B"/>
  </w:style>
  <w:style w:type="paragraph" w:styleId="Fuzeile">
    <w:name w:val="footer"/>
    <w:basedOn w:val="Standard"/>
    <w:link w:val="FuzeileZchn"/>
    <w:uiPriority w:val="99"/>
    <w:unhideWhenUsed/>
    <w:rsid w:val="000C36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360B"/>
  </w:style>
  <w:style w:type="character" w:styleId="Kommentarzeichen">
    <w:name w:val="annotation reference"/>
    <w:basedOn w:val="Absatz-Standardschriftart"/>
    <w:uiPriority w:val="99"/>
    <w:semiHidden/>
    <w:unhideWhenUsed/>
    <w:rsid w:val="008B2142"/>
    <w:rPr>
      <w:sz w:val="16"/>
      <w:szCs w:val="16"/>
    </w:rPr>
  </w:style>
  <w:style w:type="paragraph" w:styleId="Kommentartext">
    <w:name w:val="annotation text"/>
    <w:basedOn w:val="Standard"/>
    <w:link w:val="KommentartextZchn"/>
    <w:uiPriority w:val="99"/>
    <w:unhideWhenUsed/>
    <w:rsid w:val="008B2142"/>
    <w:pPr>
      <w:spacing w:line="240" w:lineRule="auto"/>
    </w:pPr>
    <w:rPr>
      <w:sz w:val="20"/>
      <w:szCs w:val="20"/>
    </w:rPr>
  </w:style>
  <w:style w:type="character" w:customStyle="1" w:styleId="KommentartextZchn">
    <w:name w:val="Kommentartext Zchn"/>
    <w:basedOn w:val="Absatz-Standardschriftart"/>
    <w:link w:val="Kommentartext"/>
    <w:uiPriority w:val="99"/>
    <w:rsid w:val="008B2142"/>
    <w:rPr>
      <w:sz w:val="20"/>
      <w:szCs w:val="20"/>
    </w:rPr>
  </w:style>
  <w:style w:type="paragraph" w:styleId="Kommentarthema">
    <w:name w:val="annotation subject"/>
    <w:basedOn w:val="Kommentartext"/>
    <w:next w:val="Kommentartext"/>
    <w:link w:val="KommentarthemaZchn"/>
    <w:uiPriority w:val="99"/>
    <w:semiHidden/>
    <w:unhideWhenUsed/>
    <w:rsid w:val="008B2142"/>
    <w:rPr>
      <w:b/>
      <w:bCs/>
    </w:rPr>
  </w:style>
  <w:style w:type="character" w:customStyle="1" w:styleId="KommentarthemaZchn">
    <w:name w:val="Kommentarthema Zchn"/>
    <w:basedOn w:val="KommentartextZchn"/>
    <w:link w:val="Kommentarthema"/>
    <w:uiPriority w:val="99"/>
    <w:semiHidden/>
    <w:rsid w:val="008B2142"/>
    <w:rPr>
      <w:b/>
      <w:bCs/>
      <w:sz w:val="20"/>
      <w:szCs w:val="20"/>
    </w:rPr>
  </w:style>
  <w:style w:type="paragraph" w:styleId="Sprechblasentext">
    <w:name w:val="Balloon Text"/>
    <w:basedOn w:val="Standard"/>
    <w:link w:val="SprechblasentextZchn"/>
    <w:uiPriority w:val="99"/>
    <w:semiHidden/>
    <w:unhideWhenUsed/>
    <w:rsid w:val="008B21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21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540554">
      <w:bodyDiv w:val="1"/>
      <w:marLeft w:val="0"/>
      <w:marRight w:val="0"/>
      <w:marTop w:val="0"/>
      <w:marBottom w:val="0"/>
      <w:divBdr>
        <w:top w:val="none" w:sz="0" w:space="0" w:color="auto"/>
        <w:left w:val="none" w:sz="0" w:space="0" w:color="auto"/>
        <w:bottom w:val="none" w:sz="0" w:space="0" w:color="auto"/>
        <w:right w:val="none" w:sz="0" w:space="0" w:color="auto"/>
      </w:divBdr>
    </w:div>
    <w:div w:id="20877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681</Words>
  <Characters>4291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Schmidt</dc:creator>
  <cp:keywords/>
  <dc:description/>
  <cp:lastModifiedBy>pia.georgiew@mni.thm.de</cp:lastModifiedBy>
  <cp:revision>6</cp:revision>
  <cp:lastPrinted>2020-05-29T14:29:00Z</cp:lastPrinted>
  <dcterms:created xsi:type="dcterms:W3CDTF">2022-01-28T18:17:00Z</dcterms:created>
  <dcterms:modified xsi:type="dcterms:W3CDTF">2025-04-08T12:42:00Z</dcterms:modified>
</cp:coreProperties>
</file>