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4C4F1" w14:textId="29C9CE2C" w:rsidR="00750D36" w:rsidRDefault="00750D36">
      <w:pPr>
        <w:rPr>
          <w:b/>
          <w:bCs/>
          <w:sz w:val="24"/>
          <w:szCs w:val="24"/>
        </w:rPr>
      </w:pPr>
      <w:r w:rsidRPr="00750D36">
        <w:rPr>
          <w:b/>
          <w:bCs/>
          <w:sz w:val="24"/>
          <w:szCs w:val="24"/>
        </w:rPr>
        <w:t>Exposé Bachelorarbeit</w:t>
      </w:r>
      <w:r>
        <w:rPr>
          <w:b/>
          <w:bCs/>
          <w:sz w:val="24"/>
          <w:szCs w:val="24"/>
        </w:rPr>
        <w:br/>
        <w:t>Abschlussphase Management</w:t>
      </w:r>
    </w:p>
    <w:p w14:paraId="4D92C278" w14:textId="7F9872FA" w:rsidR="00750D36" w:rsidRDefault="00750D36">
      <w:pPr>
        <w:rPr>
          <w:sz w:val="24"/>
          <w:szCs w:val="24"/>
        </w:rPr>
      </w:pPr>
      <w:r>
        <w:rPr>
          <w:sz w:val="24"/>
          <w:szCs w:val="24"/>
        </w:rPr>
        <w:t xml:space="preserve">Stand: </w:t>
      </w:r>
      <w:r w:rsidR="00944B24">
        <w:rPr>
          <w:sz w:val="24"/>
          <w:szCs w:val="24"/>
        </w:rPr>
        <w:t>15</w:t>
      </w:r>
      <w:r>
        <w:rPr>
          <w:sz w:val="24"/>
          <w:szCs w:val="24"/>
        </w:rPr>
        <w:t>.</w:t>
      </w:r>
      <w:r w:rsidR="003B6913">
        <w:rPr>
          <w:sz w:val="24"/>
          <w:szCs w:val="24"/>
        </w:rPr>
        <w:t>12</w:t>
      </w:r>
      <w:r>
        <w:rPr>
          <w:sz w:val="24"/>
          <w:szCs w:val="24"/>
        </w:rPr>
        <w:t>.2020</w:t>
      </w:r>
      <w:r>
        <w:rPr>
          <w:sz w:val="24"/>
          <w:szCs w:val="24"/>
        </w:rPr>
        <w:br/>
        <w:t xml:space="preserve">Betreut durch: </w:t>
      </w:r>
      <w:r w:rsidR="001E7207">
        <w:rPr>
          <w:sz w:val="24"/>
          <w:szCs w:val="24"/>
        </w:rPr>
        <w:t>AW</w:t>
      </w:r>
    </w:p>
    <w:p w14:paraId="4B8DBE65" w14:textId="4718EF91" w:rsidR="00750D36" w:rsidRDefault="00750D36">
      <w:pPr>
        <w:rPr>
          <w:b/>
          <w:bCs/>
          <w:sz w:val="24"/>
          <w:szCs w:val="24"/>
        </w:rPr>
      </w:pPr>
      <w:commentRangeStart w:id="0"/>
      <w:r>
        <w:rPr>
          <w:b/>
          <w:bCs/>
          <w:sz w:val="24"/>
          <w:szCs w:val="24"/>
        </w:rPr>
        <w:t>Thema:</w:t>
      </w:r>
      <w:r w:rsidR="00E47DD8">
        <w:rPr>
          <w:b/>
          <w:bCs/>
          <w:sz w:val="24"/>
          <w:szCs w:val="24"/>
        </w:rPr>
        <w:t xml:space="preserve"> </w:t>
      </w:r>
      <w:r w:rsidR="00C85DEE">
        <w:rPr>
          <w:b/>
          <w:bCs/>
          <w:sz w:val="24"/>
          <w:szCs w:val="24"/>
        </w:rPr>
        <w:t xml:space="preserve">Optimierung von Reports für die Darstellung auf Smartphones am Beispiel des </w:t>
      </w:r>
      <w:r w:rsidR="00FD7054">
        <w:rPr>
          <w:b/>
          <w:bCs/>
          <w:sz w:val="24"/>
          <w:szCs w:val="24"/>
        </w:rPr>
        <w:t xml:space="preserve">Daily </w:t>
      </w:r>
      <w:r w:rsidR="00C85DEE">
        <w:rPr>
          <w:b/>
          <w:bCs/>
          <w:sz w:val="24"/>
          <w:szCs w:val="24"/>
        </w:rPr>
        <w:t>Management Reports</w:t>
      </w:r>
      <w:commentRangeEnd w:id="0"/>
      <w:r w:rsidR="00E460E6">
        <w:rPr>
          <w:rStyle w:val="Kommentarzeichen"/>
        </w:rPr>
        <w:commentReference w:id="0"/>
      </w:r>
    </w:p>
    <w:p w14:paraId="198F8026" w14:textId="6CBFB6D3" w:rsidR="00750D36" w:rsidRDefault="00750D36">
      <w:pPr>
        <w:rPr>
          <w:b/>
          <w:bCs/>
          <w:sz w:val="24"/>
          <w:szCs w:val="24"/>
          <w:u w:val="single"/>
        </w:rPr>
      </w:pPr>
      <w:commentRangeStart w:id="1"/>
      <w:r>
        <w:rPr>
          <w:b/>
          <w:bCs/>
          <w:sz w:val="24"/>
          <w:szCs w:val="24"/>
          <w:u w:val="single"/>
        </w:rPr>
        <w:t>Motivation und Problemstellung</w:t>
      </w:r>
      <w:commentRangeEnd w:id="1"/>
      <w:r w:rsidR="00E460E6">
        <w:rPr>
          <w:rStyle w:val="Kommentarzeichen"/>
        </w:rPr>
        <w:commentReference w:id="1"/>
      </w:r>
    </w:p>
    <w:p w14:paraId="11D5B78A" w14:textId="785A5020" w:rsidR="001A66E4" w:rsidRPr="001A66E4" w:rsidRDefault="00B8704A">
      <w:pPr>
        <w:rPr>
          <w:sz w:val="24"/>
          <w:szCs w:val="24"/>
        </w:rPr>
      </w:pPr>
      <w:r>
        <w:rPr>
          <w:sz w:val="24"/>
          <w:szCs w:val="24"/>
        </w:rPr>
        <w:t xml:space="preserve">Durch die fortschreitende technische Entwicklung des letzten Jahrzehnts haben sich Smartphones zu allgegenwärtigen Geräten entwickelt und werden auch im beruflichen Umfeld immer wichtiger. So wollen Mitarbeiter, die unterwegs auf Geschäftsreisen sind, trotzdem </w:t>
      </w:r>
      <w:commentRangeStart w:id="2"/>
      <w:r>
        <w:rPr>
          <w:sz w:val="24"/>
          <w:szCs w:val="24"/>
        </w:rPr>
        <w:t xml:space="preserve">die Reports </w:t>
      </w:r>
      <w:commentRangeEnd w:id="2"/>
      <w:r w:rsidR="0014788C">
        <w:rPr>
          <w:rStyle w:val="Kommentarzeichen"/>
        </w:rPr>
        <w:commentReference w:id="2"/>
      </w:r>
      <w:r>
        <w:rPr>
          <w:sz w:val="24"/>
          <w:szCs w:val="24"/>
        </w:rPr>
        <w:t>abrufen können, welche sie für ihre Arbeit benötigen und um stets auf dem neuesten Stand zu sein. Dabei stoßen sie jedoch auf das Problem, dass die meisten Reports auf die Darstellung auf einem Desktop PC oder Laptop ausgelegt sind und nicht auf den kleineren Bildschirm eines Smartphones</w:t>
      </w:r>
      <w:commentRangeStart w:id="3"/>
      <w:r>
        <w:rPr>
          <w:sz w:val="24"/>
          <w:szCs w:val="24"/>
        </w:rPr>
        <w:t>.</w:t>
      </w:r>
      <w:r w:rsidR="00B83924">
        <w:rPr>
          <w:sz w:val="24"/>
          <w:szCs w:val="24"/>
        </w:rPr>
        <w:t xml:space="preserve"> Genau hier soll diese Arbeit ansetzen und Möglichkeiten aufzeigen, wie Unternehmen ihre Reports optimieren können, um eine optimale Darstellung auf Smartphones zu gewährleisten. Die erarbeiteten Ergebnisse </w:t>
      </w:r>
      <w:r w:rsidR="004C318D">
        <w:rPr>
          <w:sz w:val="24"/>
          <w:szCs w:val="24"/>
        </w:rPr>
        <w:t>sollen</w:t>
      </w:r>
      <w:r w:rsidR="00B83924">
        <w:rPr>
          <w:sz w:val="24"/>
          <w:szCs w:val="24"/>
        </w:rPr>
        <w:t xml:space="preserve"> anschließend auf das</w:t>
      </w:r>
      <w:r w:rsidR="00FD7054">
        <w:rPr>
          <w:sz w:val="24"/>
          <w:szCs w:val="24"/>
        </w:rPr>
        <w:t xml:space="preserve"> Daily</w:t>
      </w:r>
      <w:r w:rsidR="00B83924">
        <w:rPr>
          <w:sz w:val="24"/>
          <w:szCs w:val="24"/>
        </w:rPr>
        <w:t xml:space="preserve"> Management Report der 1&amp;1 Telecommunication SE angewandt</w:t>
      </w:r>
      <w:r w:rsidR="004C318D">
        <w:rPr>
          <w:sz w:val="24"/>
          <w:szCs w:val="24"/>
        </w:rPr>
        <w:t xml:space="preserve"> werden</w:t>
      </w:r>
      <w:r w:rsidR="00B83924">
        <w:rPr>
          <w:sz w:val="24"/>
          <w:szCs w:val="24"/>
        </w:rPr>
        <w:t xml:space="preserve">. </w:t>
      </w:r>
      <w:commentRangeEnd w:id="3"/>
      <w:r w:rsidR="0014788C">
        <w:rPr>
          <w:rStyle w:val="Kommentarzeichen"/>
        </w:rPr>
        <w:commentReference w:id="3"/>
      </w:r>
    </w:p>
    <w:p w14:paraId="6AC92585" w14:textId="38338D6A" w:rsidR="00750D36" w:rsidRDefault="00750D36">
      <w:pPr>
        <w:rPr>
          <w:b/>
          <w:bCs/>
          <w:sz w:val="24"/>
          <w:szCs w:val="24"/>
          <w:u w:val="single"/>
        </w:rPr>
      </w:pPr>
      <w:r>
        <w:rPr>
          <w:b/>
          <w:bCs/>
          <w:sz w:val="24"/>
          <w:szCs w:val="24"/>
          <w:u w:val="single"/>
        </w:rPr>
        <w:t>Forschungsfrage</w:t>
      </w:r>
    </w:p>
    <w:p w14:paraId="2CC4E0AB" w14:textId="507A549B" w:rsidR="00B83924" w:rsidRDefault="00B83924">
      <w:pPr>
        <w:rPr>
          <w:sz w:val="24"/>
          <w:szCs w:val="24"/>
        </w:rPr>
      </w:pPr>
      <w:r>
        <w:rPr>
          <w:sz w:val="24"/>
          <w:szCs w:val="24"/>
        </w:rPr>
        <w:t>Im Rahmen dieser Arbeit soll folgende Forschungsfrage bearbeitet werden:</w:t>
      </w:r>
    </w:p>
    <w:p w14:paraId="000C8D37" w14:textId="4D58A176" w:rsidR="00B83924" w:rsidRPr="00B83924" w:rsidRDefault="00D8529F">
      <w:pPr>
        <w:rPr>
          <w:sz w:val="24"/>
          <w:szCs w:val="24"/>
        </w:rPr>
      </w:pPr>
      <w:commentRangeStart w:id="4"/>
      <w:r>
        <w:rPr>
          <w:sz w:val="24"/>
          <w:szCs w:val="24"/>
        </w:rPr>
        <w:t>Wie können nicht auf Smartphones ausgelegte Reports für Smartphones optimiert werden?</w:t>
      </w:r>
      <w:commentRangeEnd w:id="4"/>
      <w:r w:rsidR="0014788C">
        <w:rPr>
          <w:rStyle w:val="Kommentarzeichen"/>
        </w:rPr>
        <w:commentReference w:id="4"/>
      </w:r>
    </w:p>
    <w:p w14:paraId="3EEAC378" w14:textId="7C92255C" w:rsidR="00750D36" w:rsidRDefault="00750D36">
      <w:pPr>
        <w:rPr>
          <w:b/>
          <w:bCs/>
          <w:sz w:val="24"/>
          <w:szCs w:val="24"/>
          <w:u w:val="single"/>
        </w:rPr>
      </w:pPr>
      <w:r>
        <w:rPr>
          <w:b/>
          <w:bCs/>
          <w:sz w:val="24"/>
          <w:szCs w:val="24"/>
          <w:u w:val="single"/>
        </w:rPr>
        <w:t>Ziel der Arbeit</w:t>
      </w:r>
    </w:p>
    <w:p w14:paraId="0DB024FA" w14:textId="6B8783E3" w:rsidR="00B83924" w:rsidRPr="00C03C10" w:rsidRDefault="00C03C10">
      <w:pPr>
        <w:rPr>
          <w:sz w:val="24"/>
          <w:szCs w:val="24"/>
        </w:rPr>
      </w:pPr>
      <w:r>
        <w:rPr>
          <w:sz w:val="24"/>
          <w:szCs w:val="24"/>
        </w:rPr>
        <w:t xml:space="preserve">Ziel der Arbeit ist es </w:t>
      </w:r>
      <w:commentRangeStart w:id="5"/>
      <w:r>
        <w:rPr>
          <w:sz w:val="24"/>
          <w:szCs w:val="24"/>
        </w:rPr>
        <w:t xml:space="preserve">Möglichkeiten </w:t>
      </w:r>
      <w:commentRangeEnd w:id="5"/>
      <w:r w:rsidR="0014788C">
        <w:rPr>
          <w:rStyle w:val="Kommentarzeichen"/>
        </w:rPr>
        <w:commentReference w:id="5"/>
      </w:r>
      <w:r>
        <w:rPr>
          <w:sz w:val="24"/>
          <w:szCs w:val="24"/>
        </w:rPr>
        <w:t xml:space="preserve">zu erarbeiten, wie Reports optimiert werden können, um </w:t>
      </w:r>
      <w:commentRangeStart w:id="6"/>
      <w:r>
        <w:rPr>
          <w:sz w:val="24"/>
          <w:szCs w:val="24"/>
        </w:rPr>
        <w:t>optimal auf Smartphones dargestellt</w:t>
      </w:r>
      <w:r w:rsidR="001028B7">
        <w:rPr>
          <w:sz w:val="24"/>
          <w:szCs w:val="24"/>
        </w:rPr>
        <w:t xml:space="preserve"> </w:t>
      </w:r>
      <w:commentRangeEnd w:id="6"/>
      <w:r w:rsidR="00E460E6">
        <w:rPr>
          <w:rStyle w:val="Kommentarzeichen"/>
        </w:rPr>
        <w:commentReference w:id="6"/>
      </w:r>
      <w:r w:rsidR="001028B7">
        <w:rPr>
          <w:sz w:val="24"/>
          <w:szCs w:val="24"/>
        </w:rPr>
        <w:t>zu werden</w:t>
      </w:r>
      <w:r>
        <w:rPr>
          <w:sz w:val="24"/>
          <w:szCs w:val="24"/>
        </w:rPr>
        <w:t>. Diese M</w:t>
      </w:r>
      <w:r w:rsidR="001028B7">
        <w:rPr>
          <w:sz w:val="24"/>
          <w:szCs w:val="24"/>
        </w:rPr>
        <w:t>öglichkeiten</w:t>
      </w:r>
      <w:r w:rsidR="002D313B">
        <w:rPr>
          <w:sz w:val="24"/>
          <w:szCs w:val="24"/>
        </w:rPr>
        <w:t xml:space="preserve"> sollen</w:t>
      </w:r>
      <w:r w:rsidR="001028B7">
        <w:rPr>
          <w:sz w:val="24"/>
          <w:szCs w:val="24"/>
        </w:rPr>
        <w:t xml:space="preserve"> </w:t>
      </w:r>
      <w:r w:rsidR="00605C2F">
        <w:rPr>
          <w:sz w:val="24"/>
          <w:szCs w:val="24"/>
        </w:rPr>
        <w:t>anhand eines Kriterienkatalogs bewertet werden</w:t>
      </w:r>
      <w:r w:rsidR="002D313B">
        <w:rPr>
          <w:sz w:val="24"/>
          <w:szCs w:val="24"/>
        </w:rPr>
        <w:t xml:space="preserve"> und </w:t>
      </w:r>
      <w:commentRangeStart w:id="7"/>
      <w:r w:rsidR="002D313B">
        <w:rPr>
          <w:sz w:val="24"/>
          <w:szCs w:val="24"/>
        </w:rPr>
        <w:t>in Form des</w:t>
      </w:r>
      <w:r w:rsidR="00FD7054">
        <w:rPr>
          <w:sz w:val="24"/>
          <w:szCs w:val="24"/>
        </w:rPr>
        <w:t xml:space="preserve"> Daily</w:t>
      </w:r>
      <w:r w:rsidR="002D313B">
        <w:rPr>
          <w:sz w:val="24"/>
          <w:szCs w:val="24"/>
        </w:rPr>
        <w:t xml:space="preserve"> Management Reports </w:t>
      </w:r>
      <w:commentRangeEnd w:id="7"/>
      <w:r w:rsidR="0014788C">
        <w:rPr>
          <w:rStyle w:val="Kommentarzeichen"/>
        </w:rPr>
        <w:commentReference w:id="7"/>
      </w:r>
      <w:r w:rsidR="002D313B">
        <w:rPr>
          <w:sz w:val="24"/>
          <w:szCs w:val="24"/>
        </w:rPr>
        <w:t>eine Anwendung finden.</w:t>
      </w:r>
    </w:p>
    <w:p w14:paraId="042F58D5" w14:textId="5BCE2078" w:rsidR="00750D36" w:rsidRDefault="00750D36">
      <w:pPr>
        <w:rPr>
          <w:b/>
          <w:bCs/>
          <w:sz w:val="24"/>
          <w:szCs w:val="24"/>
          <w:u w:val="single"/>
        </w:rPr>
      </w:pPr>
      <w:r>
        <w:rPr>
          <w:b/>
          <w:bCs/>
          <w:sz w:val="24"/>
          <w:szCs w:val="24"/>
          <w:u w:val="single"/>
        </w:rPr>
        <w:t>Methodisches Vorgehen</w:t>
      </w:r>
    </w:p>
    <w:p w14:paraId="282F050C" w14:textId="61B072B2" w:rsidR="00811813" w:rsidRDefault="00EF4704">
      <w:pPr>
        <w:rPr>
          <w:bCs/>
          <w:sz w:val="24"/>
          <w:szCs w:val="24"/>
        </w:rPr>
      </w:pPr>
      <w:commentRangeStart w:id="8"/>
      <w:r>
        <w:rPr>
          <w:bCs/>
          <w:sz w:val="24"/>
          <w:szCs w:val="24"/>
        </w:rPr>
        <w:t xml:space="preserve">Zuerst gilt es die Möglichkeiten zu recherchieren </w:t>
      </w:r>
      <w:r w:rsidR="0098491B">
        <w:rPr>
          <w:bCs/>
          <w:sz w:val="24"/>
          <w:szCs w:val="24"/>
        </w:rPr>
        <w:t>und zu beschreiben, wie ein Report für die Darstellung</w:t>
      </w:r>
      <w:r w:rsidR="00C85762">
        <w:rPr>
          <w:bCs/>
          <w:sz w:val="24"/>
          <w:szCs w:val="24"/>
        </w:rPr>
        <w:t xml:space="preserve"> auf Smartphones optimiert werden kann. </w:t>
      </w:r>
      <w:r w:rsidR="007F7777">
        <w:rPr>
          <w:bCs/>
          <w:sz w:val="24"/>
          <w:szCs w:val="24"/>
        </w:rPr>
        <w:t xml:space="preserve">Um die erarbeiteten Möglichkeiten zu bewerten, </w:t>
      </w:r>
      <w:r w:rsidR="001F597B">
        <w:rPr>
          <w:bCs/>
          <w:sz w:val="24"/>
          <w:szCs w:val="24"/>
        </w:rPr>
        <w:t>soll ein Kriterienkatalog erstellt werden,</w:t>
      </w:r>
      <w:r w:rsidR="00981FDF">
        <w:rPr>
          <w:bCs/>
          <w:sz w:val="24"/>
          <w:szCs w:val="24"/>
        </w:rPr>
        <w:t xml:space="preserve"> damit die später angewandte Methode auch</w:t>
      </w:r>
      <w:r w:rsidR="001F597B">
        <w:rPr>
          <w:bCs/>
          <w:sz w:val="24"/>
          <w:szCs w:val="24"/>
        </w:rPr>
        <w:t xml:space="preserve"> den Anforderun</w:t>
      </w:r>
      <w:r w:rsidR="00981FDF">
        <w:rPr>
          <w:bCs/>
          <w:sz w:val="24"/>
          <w:szCs w:val="24"/>
        </w:rPr>
        <w:t>gen der Nutzer gerecht wird</w:t>
      </w:r>
      <w:r w:rsidR="001F597B">
        <w:rPr>
          <w:bCs/>
          <w:sz w:val="24"/>
          <w:szCs w:val="24"/>
        </w:rPr>
        <w:t xml:space="preserve">. </w:t>
      </w:r>
      <w:r w:rsidR="00811813">
        <w:rPr>
          <w:bCs/>
          <w:sz w:val="24"/>
          <w:szCs w:val="24"/>
        </w:rPr>
        <w:t xml:space="preserve">Um direkt ein Praxisbeispiel zeigen zu können, wird eine der erarbeiteten Methoden, welche zuvor ausgewählt wurde, auf das </w:t>
      </w:r>
      <w:r w:rsidR="00FD7054">
        <w:rPr>
          <w:bCs/>
          <w:sz w:val="24"/>
          <w:szCs w:val="24"/>
        </w:rPr>
        <w:t xml:space="preserve">Daily </w:t>
      </w:r>
      <w:r w:rsidR="00811813">
        <w:rPr>
          <w:bCs/>
          <w:sz w:val="24"/>
          <w:szCs w:val="24"/>
        </w:rPr>
        <w:t>Management Report angewandt.</w:t>
      </w:r>
      <w:r w:rsidR="00811813">
        <w:rPr>
          <w:bCs/>
          <w:sz w:val="24"/>
          <w:szCs w:val="24"/>
        </w:rPr>
        <w:br/>
        <w:t xml:space="preserve">Abschließend werden die Ergebnisse einer </w:t>
      </w:r>
      <w:commentRangeStart w:id="9"/>
      <w:r w:rsidR="00652BF3">
        <w:rPr>
          <w:bCs/>
          <w:sz w:val="24"/>
          <w:szCs w:val="24"/>
        </w:rPr>
        <w:t>Evaluation</w:t>
      </w:r>
      <w:r w:rsidR="00811813">
        <w:rPr>
          <w:bCs/>
          <w:sz w:val="24"/>
          <w:szCs w:val="24"/>
        </w:rPr>
        <w:t xml:space="preserve"> </w:t>
      </w:r>
      <w:commentRangeEnd w:id="9"/>
      <w:r w:rsidR="00BE644F">
        <w:rPr>
          <w:rStyle w:val="Kommentarzeichen"/>
        </w:rPr>
        <w:commentReference w:id="9"/>
      </w:r>
      <w:r w:rsidR="00811813">
        <w:rPr>
          <w:bCs/>
          <w:sz w:val="24"/>
          <w:szCs w:val="24"/>
        </w:rPr>
        <w:t>unterzogen.</w:t>
      </w:r>
      <w:commentRangeEnd w:id="8"/>
      <w:r w:rsidR="0014788C">
        <w:rPr>
          <w:rStyle w:val="Kommentarzeichen"/>
        </w:rPr>
        <w:commentReference w:id="8"/>
      </w:r>
    </w:p>
    <w:p w14:paraId="4AD197E2" w14:textId="77777777" w:rsidR="00811813" w:rsidRDefault="00811813">
      <w:pPr>
        <w:rPr>
          <w:bCs/>
          <w:sz w:val="24"/>
          <w:szCs w:val="24"/>
        </w:rPr>
      </w:pPr>
    </w:p>
    <w:p w14:paraId="65BCA4EC" w14:textId="77777777" w:rsidR="00811813" w:rsidRPr="00334D8E" w:rsidRDefault="00811813">
      <w:pPr>
        <w:rPr>
          <w:bCs/>
          <w:sz w:val="24"/>
          <w:szCs w:val="24"/>
        </w:rPr>
      </w:pPr>
    </w:p>
    <w:p w14:paraId="0DC09056" w14:textId="140743F5" w:rsidR="00750D36" w:rsidRDefault="00750D36">
      <w:pPr>
        <w:rPr>
          <w:b/>
          <w:bCs/>
          <w:sz w:val="24"/>
          <w:szCs w:val="24"/>
          <w:u w:val="single"/>
        </w:rPr>
      </w:pPr>
      <w:commentRangeStart w:id="10"/>
      <w:commentRangeStart w:id="11"/>
      <w:r>
        <w:rPr>
          <w:b/>
          <w:bCs/>
          <w:sz w:val="24"/>
          <w:szCs w:val="24"/>
          <w:u w:val="single"/>
        </w:rPr>
        <w:t>Kommentierte vorläufige Gliederung</w:t>
      </w:r>
      <w:commentRangeEnd w:id="10"/>
      <w:r w:rsidR="00E460E6">
        <w:rPr>
          <w:rStyle w:val="Kommentarzeichen"/>
        </w:rPr>
        <w:commentReference w:id="10"/>
      </w:r>
      <w:commentRangeEnd w:id="11"/>
      <w:r w:rsidR="00BE644F">
        <w:rPr>
          <w:rStyle w:val="Kommentarzeichen"/>
        </w:rPr>
        <w:commentReference w:id="11"/>
      </w:r>
    </w:p>
    <w:p w14:paraId="7985B3A9" w14:textId="2C4D213C" w:rsidR="00D633D0" w:rsidRDefault="00D633D0" w:rsidP="00D633D0">
      <w:pPr>
        <w:pStyle w:val="Listenabsatz"/>
        <w:numPr>
          <w:ilvl w:val="0"/>
          <w:numId w:val="1"/>
        </w:numPr>
        <w:rPr>
          <w:bCs/>
          <w:sz w:val="24"/>
          <w:szCs w:val="24"/>
        </w:rPr>
      </w:pPr>
      <w:r>
        <w:rPr>
          <w:bCs/>
          <w:sz w:val="24"/>
          <w:szCs w:val="24"/>
        </w:rPr>
        <w:lastRenderedPageBreak/>
        <w:t>Motivation und Problemstellung</w:t>
      </w:r>
    </w:p>
    <w:p w14:paraId="170EC2A0" w14:textId="388F382D" w:rsidR="00D633D0" w:rsidRDefault="00D633D0" w:rsidP="00D633D0">
      <w:pPr>
        <w:pStyle w:val="Listenabsatz"/>
        <w:numPr>
          <w:ilvl w:val="0"/>
          <w:numId w:val="1"/>
        </w:numPr>
        <w:rPr>
          <w:bCs/>
          <w:sz w:val="24"/>
          <w:szCs w:val="24"/>
        </w:rPr>
      </w:pPr>
      <w:r>
        <w:rPr>
          <w:bCs/>
          <w:sz w:val="24"/>
          <w:szCs w:val="24"/>
        </w:rPr>
        <w:t>Zielsetzung der Arbeit</w:t>
      </w:r>
    </w:p>
    <w:p w14:paraId="696AE133" w14:textId="1EE79A2A" w:rsidR="00642884" w:rsidRDefault="003701C8" w:rsidP="00D633D0">
      <w:pPr>
        <w:pStyle w:val="Listenabsatz"/>
        <w:numPr>
          <w:ilvl w:val="0"/>
          <w:numId w:val="1"/>
        </w:numPr>
        <w:rPr>
          <w:bCs/>
          <w:sz w:val="24"/>
          <w:szCs w:val="24"/>
        </w:rPr>
      </w:pPr>
      <w:r>
        <w:rPr>
          <w:bCs/>
          <w:sz w:val="24"/>
          <w:szCs w:val="24"/>
        </w:rPr>
        <w:t xml:space="preserve">Einführung in BI </w:t>
      </w:r>
      <w:r w:rsidR="009C4E7B">
        <w:rPr>
          <w:bCs/>
          <w:sz w:val="24"/>
          <w:szCs w:val="24"/>
        </w:rPr>
        <w:t>Reports</w:t>
      </w:r>
    </w:p>
    <w:p w14:paraId="1BD1CA8C" w14:textId="1DC836F5" w:rsidR="009C4E7B" w:rsidRDefault="00BD761C" w:rsidP="00683AED">
      <w:pPr>
        <w:pStyle w:val="Listenabsatz"/>
        <w:numPr>
          <w:ilvl w:val="0"/>
          <w:numId w:val="1"/>
        </w:numPr>
        <w:rPr>
          <w:bCs/>
          <w:sz w:val="24"/>
          <w:szCs w:val="24"/>
        </w:rPr>
      </w:pPr>
      <w:r w:rsidRPr="009C4E7B">
        <w:rPr>
          <w:bCs/>
          <w:sz w:val="24"/>
          <w:szCs w:val="24"/>
        </w:rPr>
        <w:t xml:space="preserve">Erarbeitung der </w:t>
      </w:r>
      <w:commentRangeStart w:id="12"/>
      <w:r w:rsidR="009C4E7B">
        <w:rPr>
          <w:bCs/>
          <w:sz w:val="24"/>
          <w:szCs w:val="24"/>
        </w:rPr>
        <w:t>Methoden</w:t>
      </w:r>
      <w:commentRangeEnd w:id="12"/>
      <w:r w:rsidR="00E460E6">
        <w:rPr>
          <w:rStyle w:val="Kommentarzeichen"/>
        </w:rPr>
        <w:commentReference w:id="12"/>
      </w:r>
    </w:p>
    <w:p w14:paraId="5DA3A3C5" w14:textId="36C417CC" w:rsidR="00683AED" w:rsidRPr="009C4E7B" w:rsidRDefault="00683AED" w:rsidP="009C4E7B">
      <w:pPr>
        <w:pStyle w:val="Listenabsatz"/>
        <w:rPr>
          <w:bCs/>
          <w:sz w:val="24"/>
          <w:szCs w:val="24"/>
        </w:rPr>
      </w:pPr>
      <w:r w:rsidRPr="009C4E7B">
        <w:rPr>
          <w:bCs/>
          <w:sz w:val="24"/>
          <w:szCs w:val="24"/>
        </w:rPr>
        <w:t>4.1. Anforderungen an die Methoden</w:t>
      </w:r>
    </w:p>
    <w:p w14:paraId="112BCF2B" w14:textId="3C9269C6" w:rsidR="00BD761C" w:rsidRDefault="00BD761C" w:rsidP="00BD761C">
      <w:pPr>
        <w:pStyle w:val="Listenabsatz"/>
        <w:rPr>
          <w:bCs/>
          <w:sz w:val="24"/>
          <w:szCs w:val="24"/>
        </w:rPr>
      </w:pPr>
      <w:commentRangeStart w:id="13"/>
      <w:r>
        <w:rPr>
          <w:bCs/>
          <w:sz w:val="24"/>
          <w:szCs w:val="24"/>
        </w:rPr>
        <w:t>4.</w:t>
      </w:r>
      <w:r w:rsidR="00683AED">
        <w:rPr>
          <w:bCs/>
          <w:sz w:val="24"/>
          <w:szCs w:val="24"/>
        </w:rPr>
        <w:t>2</w:t>
      </w:r>
      <w:r>
        <w:rPr>
          <w:bCs/>
          <w:sz w:val="24"/>
          <w:szCs w:val="24"/>
        </w:rPr>
        <w:t xml:space="preserve">. </w:t>
      </w:r>
      <w:r w:rsidR="00683AED">
        <w:rPr>
          <w:bCs/>
          <w:sz w:val="24"/>
          <w:szCs w:val="24"/>
        </w:rPr>
        <w:t>Methode 1</w:t>
      </w:r>
    </w:p>
    <w:p w14:paraId="44A71F22" w14:textId="438CBF00" w:rsidR="00683AED" w:rsidRDefault="00683AED" w:rsidP="00BD761C">
      <w:pPr>
        <w:pStyle w:val="Listenabsatz"/>
        <w:rPr>
          <w:bCs/>
          <w:sz w:val="24"/>
          <w:szCs w:val="24"/>
        </w:rPr>
      </w:pPr>
      <w:r>
        <w:rPr>
          <w:bCs/>
          <w:sz w:val="24"/>
          <w:szCs w:val="24"/>
        </w:rPr>
        <w:t>4.3. Methode 2</w:t>
      </w:r>
    </w:p>
    <w:p w14:paraId="12E35C57" w14:textId="4C9DFE3D" w:rsidR="00683AED" w:rsidRDefault="00683AED" w:rsidP="00BD761C">
      <w:pPr>
        <w:pStyle w:val="Listenabsatz"/>
        <w:rPr>
          <w:bCs/>
          <w:sz w:val="24"/>
          <w:szCs w:val="24"/>
        </w:rPr>
      </w:pPr>
      <w:r>
        <w:rPr>
          <w:bCs/>
          <w:sz w:val="24"/>
          <w:szCs w:val="24"/>
        </w:rPr>
        <w:t>4.4. Methode 3</w:t>
      </w:r>
      <w:commentRangeEnd w:id="13"/>
      <w:r w:rsidR="00E460E6">
        <w:rPr>
          <w:rStyle w:val="Kommentarzeichen"/>
        </w:rPr>
        <w:commentReference w:id="13"/>
      </w:r>
    </w:p>
    <w:p w14:paraId="1860C2A9" w14:textId="77777777" w:rsidR="009C4E7B" w:rsidRDefault="00C839AB" w:rsidP="00BD761C">
      <w:pPr>
        <w:pStyle w:val="Listenabsatz"/>
        <w:numPr>
          <w:ilvl w:val="0"/>
          <w:numId w:val="1"/>
        </w:numPr>
        <w:rPr>
          <w:bCs/>
          <w:sz w:val="24"/>
          <w:szCs w:val="24"/>
        </w:rPr>
      </w:pPr>
      <w:r w:rsidRPr="009C4E7B">
        <w:rPr>
          <w:bCs/>
          <w:sz w:val="24"/>
          <w:szCs w:val="24"/>
        </w:rPr>
        <w:t>Bewertung der Methode</w:t>
      </w:r>
      <w:r w:rsidR="009C4E7B">
        <w:rPr>
          <w:bCs/>
          <w:sz w:val="24"/>
          <w:szCs w:val="24"/>
        </w:rPr>
        <w:t>n</w:t>
      </w:r>
    </w:p>
    <w:p w14:paraId="3A98307F" w14:textId="36F60D15" w:rsidR="00BD761C" w:rsidRPr="009C4E7B" w:rsidRDefault="00BD761C" w:rsidP="009C4E7B">
      <w:pPr>
        <w:pStyle w:val="Listenabsatz"/>
        <w:rPr>
          <w:bCs/>
          <w:sz w:val="24"/>
          <w:szCs w:val="24"/>
        </w:rPr>
      </w:pPr>
      <w:commentRangeStart w:id="14"/>
      <w:r w:rsidRPr="009C4E7B">
        <w:rPr>
          <w:bCs/>
          <w:sz w:val="24"/>
          <w:szCs w:val="24"/>
        </w:rPr>
        <w:t>5.1. Erstellung eines Kriterienkatalogs</w:t>
      </w:r>
      <w:commentRangeEnd w:id="14"/>
      <w:r w:rsidR="00E460E6">
        <w:rPr>
          <w:rStyle w:val="Kommentarzeichen"/>
        </w:rPr>
        <w:commentReference w:id="14"/>
      </w:r>
    </w:p>
    <w:p w14:paraId="6EA8DF31" w14:textId="1D953BD1" w:rsidR="00BD761C" w:rsidRDefault="00BD761C" w:rsidP="00BD761C">
      <w:pPr>
        <w:pStyle w:val="Listenabsatz"/>
        <w:rPr>
          <w:bCs/>
          <w:sz w:val="24"/>
          <w:szCs w:val="24"/>
        </w:rPr>
      </w:pPr>
      <w:r>
        <w:rPr>
          <w:bCs/>
          <w:sz w:val="24"/>
          <w:szCs w:val="24"/>
        </w:rPr>
        <w:t>5.2. Bewertung nach Kriterien</w:t>
      </w:r>
    </w:p>
    <w:p w14:paraId="6CF3A777" w14:textId="68C058C4" w:rsidR="009C4E7B" w:rsidRDefault="00C839AB" w:rsidP="00C839AB">
      <w:pPr>
        <w:pStyle w:val="Listenabsatz"/>
        <w:numPr>
          <w:ilvl w:val="0"/>
          <w:numId w:val="1"/>
        </w:numPr>
        <w:rPr>
          <w:bCs/>
          <w:sz w:val="24"/>
          <w:szCs w:val="24"/>
        </w:rPr>
      </w:pPr>
      <w:commentRangeStart w:id="15"/>
      <w:commentRangeStart w:id="16"/>
      <w:commentRangeStart w:id="17"/>
      <w:r w:rsidRPr="009C4E7B">
        <w:rPr>
          <w:bCs/>
          <w:sz w:val="24"/>
          <w:szCs w:val="24"/>
        </w:rPr>
        <w:t>Anwendung auf das</w:t>
      </w:r>
      <w:r w:rsidR="00FD7054">
        <w:rPr>
          <w:bCs/>
          <w:sz w:val="24"/>
          <w:szCs w:val="24"/>
        </w:rPr>
        <w:t xml:space="preserve"> Daily</w:t>
      </w:r>
      <w:r w:rsidRPr="009C4E7B">
        <w:rPr>
          <w:bCs/>
          <w:sz w:val="24"/>
          <w:szCs w:val="24"/>
        </w:rPr>
        <w:t xml:space="preserve"> Management Repor</w:t>
      </w:r>
      <w:r w:rsidR="009C4E7B">
        <w:rPr>
          <w:bCs/>
          <w:sz w:val="24"/>
          <w:szCs w:val="24"/>
        </w:rPr>
        <w:t>t</w:t>
      </w:r>
      <w:commentRangeEnd w:id="15"/>
      <w:r w:rsidR="00E460E6">
        <w:rPr>
          <w:rStyle w:val="Kommentarzeichen"/>
        </w:rPr>
        <w:commentReference w:id="15"/>
      </w:r>
      <w:commentRangeEnd w:id="16"/>
      <w:r w:rsidR="00BE644F">
        <w:rPr>
          <w:rStyle w:val="Kommentarzeichen"/>
        </w:rPr>
        <w:commentReference w:id="16"/>
      </w:r>
      <w:commentRangeEnd w:id="17"/>
      <w:r w:rsidR="00BE644F">
        <w:rPr>
          <w:rStyle w:val="Kommentarzeichen"/>
        </w:rPr>
        <w:commentReference w:id="17"/>
      </w:r>
    </w:p>
    <w:p w14:paraId="3BECB870" w14:textId="6A4B7C7D" w:rsidR="00C839AB" w:rsidRPr="009C4E7B" w:rsidRDefault="00C839AB" w:rsidP="009C4E7B">
      <w:pPr>
        <w:pStyle w:val="Listenabsatz"/>
        <w:rPr>
          <w:bCs/>
          <w:sz w:val="24"/>
          <w:szCs w:val="24"/>
        </w:rPr>
      </w:pPr>
      <w:commentRangeStart w:id="18"/>
      <w:r w:rsidRPr="009C4E7B">
        <w:rPr>
          <w:bCs/>
          <w:sz w:val="24"/>
          <w:szCs w:val="24"/>
        </w:rPr>
        <w:t>6.1. Aktuelle Situation</w:t>
      </w:r>
      <w:commentRangeEnd w:id="18"/>
      <w:r w:rsidR="00E460E6">
        <w:rPr>
          <w:rStyle w:val="Kommentarzeichen"/>
        </w:rPr>
        <w:commentReference w:id="18"/>
      </w:r>
    </w:p>
    <w:p w14:paraId="26ECBD4D" w14:textId="41CDE655" w:rsidR="00C839AB" w:rsidRDefault="00C839AB" w:rsidP="00C839AB">
      <w:pPr>
        <w:pStyle w:val="Listenabsatz"/>
        <w:rPr>
          <w:bCs/>
          <w:sz w:val="24"/>
          <w:szCs w:val="24"/>
        </w:rPr>
      </w:pPr>
      <w:r>
        <w:rPr>
          <w:bCs/>
          <w:sz w:val="24"/>
          <w:szCs w:val="24"/>
        </w:rPr>
        <w:t xml:space="preserve">6.2. </w:t>
      </w:r>
      <w:commentRangeStart w:id="19"/>
      <w:r>
        <w:rPr>
          <w:bCs/>
          <w:sz w:val="24"/>
          <w:szCs w:val="24"/>
        </w:rPr>
        <w:t>Auswahl der Methodik</w:t>
      </w:r>
      <w:commentRangeEnd w:id="19"/>
      <w:r w:rsidR="00E460E6">
        <w:rPr>
          <w:rStyle w:val="Kommentarzeichen"/>
        </w:rPr>
        <w:commentReference w:id="19"/>
      </w:r>
    </w:p>
    <w:p w14:paraId="130A186F" w14:textId="492EB11B" w:rsidR="00C839AB" w:rsidRPr="00C839AB" w:rsidRDefault="00C839AB" w:rsidP="00C839AB">
      <w:pPr>
        <w:pStyle w:val="Listenabsatz"/>
        <w:rPr>
          <w:bCs/>
          <w:sz w:val="24"/>
          <w:szCs w:val="24"/>
        </w:rPr>
      </w:pPr>
      <w:r>
        <w:rPr>
          <w:bCs/>
          <w:sz w:val="24"/>
          <w:szCs w:val="24"/>
        </w:rPr>
        <w:t xml:space="preserve">6.3. </w:t>
      </w:r>
      <w:commentRangeStart w:id="20"/>
      <w:r w:rsidR="00DB1CF8">
        <w:rPr>
          <w:bCs/>
          <w:sz w:val="24"/>
          <w:szCs w:val="24"/>
        </w:rPr>
        <w:t>Darstellung des Reports auf dem Smartphone</w:t>
      </w:r>
      <w:commentRangeEnd w:id="20"/>
      <w:r w:rsidR="00BE644F">
        <w:rPr>
          <w:rStyle w:val="Kommentarzeichen"/>
        </w:rPr>
        <w:commentReference w:id="20"/>
      </w:r>
    </w:p>
    <w:p w14:paraId="3EC0F32F" w14:textId="608A5BFB" w:rsidR="00642884" w:rsidRDefault="00C839AB" w:rsidP="00D633D0">
      <w:pPr>
        <w:pStyle w:val="Listenabsatz"/>
        <w:numPr>
          <w:ilvl w:val="0"/>
          <w:numId w:val="1"/>
        </w:numPr>
        <w:rPr>
          <w:bCs/>
          <w:sz w:val="24"/>
          <w:szCs w:val="24"/>
        </w:rPr>
      </w:pPr>
      <w:commentRangeStart w:id="21"/>
      <w:r>
        <w:rPr>
          <w:bCs/>
          <w:sz w:val="24"/>
          <w:szCs w:val="24"/>
        </w:rPr>
        <w:t xml:space="preserve">Evaluation </w:t>
      </w:r>
      <w:r w:rsidR="00642884">
        <w:rPr>
          <w:bCs/>
          <w:sz w:val="24"/>
          <w:szCs w:val="24"/>
        </w:rPr>
        <w:t>der Ergebnisse</w:t>
      </w:r>
      <w:commentRangeEnd w:id="21"/>
      <w:r w:rsidR="00BE644F">
        <w:rPr>
          <w:rStyle w:val="Kommentarzeichen"/>
        </w:rPr>
        <w:commentReference w:id="21"/>
      </w:r>
    </w:p>
    <w:p w14:paraId="17069E6A" w14:textId="71B7F06B" w:rsidR="00642884" w:rsidRPr="00D633D0" w:rsidRDefault="00642884" w:rsidP="00D633D0">
      <w:pPr>
        <w:pStyle w:val="Listenabsatz"/>
        <w:numPr>
          <w:ilvl w:val="0"/>
          <w:numId w:val="1"/>
        </w:numPr>
        <w:rPr>
          <w:bCs/>
          <w:sz w:val="24"/>
          <w:szCs w:val="24"/>
        </w:rPr>
      </w:pPr>
      <w:r>
        <w:rPr>
          <w:bCs/>
          <w:sz w:val="24"/>
          <w:szCs w:val="24"/>
        </w:rPr>
        <w:t>Fazit und Ausblick</w:t>
      </w:r>
    </w:p>
    <w:p w14:paraId="75C6BF27" w14:textId="51183072" w:rsidR="00750D36" w:rsidRDefault="00750D36">
      <w:pPr>
        <w:rPr>
          <w:b/>
          <w:bCs/>
          <w:sz w:val="24"/>
          <w:szCs w:val="24"/>
          <w:u w:val="single"/>
        </w:rPr>
      </w:pPr>
      <w:commentRangeStart w:id="22"/>
      <w:commentRangeStart w:id="23"/>
      <w:r>
        <w:rPr>
          <w:b/>
          <w:bCs/>
          <w:sz w:val="24"/>
          <w:szCs w:val="24"/>
          <w:u w:val="single"/>
        </w:rPr>
        <w:t>Literaturliste</w:t>
      </w:r>
      <w:commentRangeEnd w:id="22"/>
      <w:r w:rsidR="00BE644F">
        <w:rPr>
          <w:rStyle w:val="Kommentarzeichen"/>
        </w:rPr>
        <w:commentReference w:id="22"/>
      </w:r>
      <w:commentRangeEnd w:id="23"/>
      <w:r w:rsidR="00BE644F">
        <w:rPr>
          <w:rStyle w:val="Kommentarzeichen"/>
        </w:rPr>
        <w:commentReference w:id="23"/>
      </w:r>
    </w:p>
    <w:p w14:paraId="3E2D3880" w14:textId="10E40816" w:rsidR="005A6B83" w:rsidRPr="007B5476" w:rsidRDefault="005A6B83">
      <w:pPr>
        <w:rPr>
          <w:sz w:val="24"/>
          <w:szCs w:val="24"/>
          <w:lang w:val="en-GB"/>
        </w:rPr>
      </w:pPr>
      <w:r w:rsidRPr="007B5476">
        <w:rPr>
          <w:sz w:val="24"/>
          <w:szCs w:val="24"/>
          <w:lang w:val="en-GB"/>
        </w:rPr>
        <w:t>Aspin, Adam (2016) High Impact Data Visualization in Excel with Power View, 3D Maps, Get &amp; Transform and Power BI, APress, 2. Auflage</w:t>
      </w:r>
    </w:p>
    <w:p w14:paraId="28077103" w14:textId="34A5229A" w:rsidR="00082706" w:rsidRPr="007B5476" w:rsidRDefault="00082706">
      <w:pPr>
        <w:rPr>
          <w:sz w:val="24"/>
          <w:szCs w:val="24"/>
          <w:lang w:val="en-GB"/>
        </w:rPr>
      </w:pPr>
      <w:r w:rsidRPr="007B5476">
        <w:rPr>
          <w:sz w:val="24"/>
          <w:szCs w:val="24"/>
          <w:lang w:val="en-GB"/>
        </w:rPr>
        <w:t>Gaurav, Suraj. Machiraju, Suren (2018) Power BI Data Analysis and Visualization, De|G Press</w:t>
      </w:r>
    </w:p>
    <w:p w14:paraId="4A89EBB1" w14:textId="48CA988C" w:rsidR="00082706" w:rsidRDefault="00082706">
      <w:pPr>
        <w:rPr>
          <w:sz w:val="24"/>
          <w:szCs w:val="24"/>
        </w:rPr>
      </w:pPr>
      <w:r>
        <w:rPr>
          <w:sz w:val="24"/>
          <w:szCs w:val="24"/>
        </w:rPr>
        <w:t>Gräf, Jens. Klein, Andreas (2017) Reporting und Business Intelligence, Haufe Gruppe, 3. Auflage</w:t>
      </w:r>
    </w:p>
    <w:p w14:paraId="1F4B07E8" w14:textId="7236A000" w:rsidR="005A6B83" w:rsidRPr="00082706" w:rsidRDefault="005A6B83">
      <w:pPr>
        <w:rPr>
          <w:sz w:val="24"/>
          <w:szCs w:val="24"/>
        </w:rPr>
      </w:pPr>
      <w:r>
        <w:rPr>
          <w:sz w:val="24"/>
          <w:szCs w:val="24"/>
        </w:rPr>
        <w:t>Schneider, Christian. Stahl, Kai-Uwe. Wiener, Andreas (2016) Managementberichte gekonnt visualisieren, Haufe Gruppe</w:t>
      </w:r>
    </w:p>
    <w:p w14:paraId="342B14A2" w14:textId="008BA6C5" w:rsidR="00750D36" w:rsidRDefault="00082706">
      <w:pPr>
        <w:rPr>
          <w:sz w:val="24"/>
          <w:szCs w:val="24"/>
        </w:rPr>
      </w:pPr>
      <w:r>
        <w:rPr>
          <w:sz w:val="24"/>
          <w:szCs w:val="24"/>
        </w:rPr>
        <w:t>Schön, Dietmar (2018) Planung und Reporting im BI-gestützten Controlling, Springer Verlag, 3. Auflage</w:t>
      </w:r>
    </w:p>
    <w:p w14:paraId="08898014" w14:textId="1E032EB3" w:rsidR="009C4E7B" w:rsidRDefault="009C4E7B">
      <w:pPr>
        <w:rPr>
          <w:sz w:val="24"/>
          <w:szCs w:val="24"/>
        </w:rPr>
      </w:pPr>
    </w:p>
    <w:sectPr w:rsidR="009C4E7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12-26T20:39:00Z" w:initials="AW">
    <w:p w14:paraId="5C322E17" w14:textId="6ACA02C1" w:rsidR="00E460E6" w:rsidRDefault="00E460E6">
      <w:pPr>
        <w:pStyle w:val="Kommentartext"/>
      </w:pPr>
      <w:r>
        <w:rPr>
          <w:rStyle w:val="Kommentarzeichen"/>
        </w:rPr>
        <w:annotationRef/>
      </w:r>
      <w:r>
        <w:t>Der Titel der Arbeit geht so nicht. „Daily Management Reports“ ist ein unverständlicher und nicht klar definierter Begriff. Zudem muss auch aus dem Titel herauskommen, dass es „am Beispiel eines Praxisfalls bei 1&amp;1“ ist.</w:t>
      </w:r>
    </w:p>
  </w:comment>
  <w:comment w:id="1" w:author="Armin Wagenknecht" w:date="2020-12-26T20:40:00Z" w:initials="AW">
    <w:p w14:paraId="62D89B60" w14:textId="5441A52D" w:rsidR="00E460E6" w:rsidRDefault="00E460E6">
      <w:pPr>
        <w:pStyle w:val="Kommentartext"/>
      </w:pPr>
      <w:r>
        <w:rPr>
          <w:rStyle w:val="Kommentarzeichen"/>
        </w:rPr>
        <w:annotationRef/>
      </w:r>
      <w:r>
        <w:t>Sie müssen in der Motivation und Problemstellung viel genauer darauf eingehen, was denn das Problem ist.</w:t>
      </w:r>
    </w:p>
  </w:comment>
  <w:comment w:id="2" w:author="Armin Wagenknecht" w:date="2020-12-26T20:27:00Z" w:initials="AW">
    <w:p w14:paraId="0366C74E" w14:textId="77777777" w:rsidR="0014788C" w:rsidRDefault="0014788C">
      <w:pPr>
        <w:pStyle w:val="Kommentartext"/>
      </w:pPr>
      <w:r>
        <w:rPr>
          <w:rStyle w:val="Kommentarzeichen"/>
        </w:rPr>
        <w:annotationRef/>
      </w:r>
      <w:r>
        <w:t>Das Wort Reports ist das welches Sie bei 1&amp;1 kennengelernt haben und was dahinter steckt. Hier im Exposé müssen Sie genauer erklären was das sein soll</w:t>
      </w:r>
      <w:r w:rsidR="00E460E6">
        <w:t>.</w:t>
      </w:r>
    </w:p>
    <w:p w14:paraId="4B35FAF0" w14:textId="70DF3855" w:rsidR="00E460E6" w:rsidRDefault="00E460E6">
      <w:pPr>
        <w:pStyle w:val="Kommentartext"/>
      </w:pPr>
      <w:r>
        <w:t>Sie müssen ohnehin die Problemstellung und was Reports sind und so weiter viel genauer erklären.</w:t>
      </w:r>
    </w:p>
  </w:comment>
  <w:comment w:id="3" w:author="Armin Wagenknecht" w:date="2020-12-26T20:28:00Z" w:initials="AW">
    <w:p w14:paraId="4BE2BA4D" w14:textId="1A546DF1" w:rsidR="0014788C" w:rsidRDefault="0014788C">
      <w:pPr>
        <w:pStyle w:val="Kommentartext"/>
      </w:pPr>
      <w:r>
        <w:rPr>
          <w:rStyle w:val="Kommentarzeichen"/>
        </w:rPr>
        <w:annotationRef/>
      </w:r>
      <w:r>
        <w:t>Dieser Teil gehört nicht mehr zu Problemstellung sondern zum Ziel der Arbeit</w:t>
      </w:r>
    </w:p>
  </w:comment>
  <w:comment w:id="4" w:author="Armin Wagenknecht" w:date="2020-12-26T20:33:00Z" w:initials="AW">
    <w:p w14:paraId="2A6CE308" w14:textId="74BF89CC" w:rsidR="0014788C" w:rsidRDefault="0014788C">
      <w:pPr>
        <w:pStyle w:val="Kommentartext"/>
      </w:pPr>
      <w:r>
        <w:rPr>
          <w:rStyle w:val="Kommentarzeichen"/>
        </w:rPr>
        <w:annotationRef/>
      </w:r>
      <w:r>
        <w:t>Die Fragestellung ist insoweit okay, da sie allgemeingültig ist und nicht „nur“ ein spezifisches Problem von 1&amp;1 löst.</w:t>
      </w:r>
    </w:p>
  </w:comment>
  <w:comment w:id="5" w:author="Armin Wagenknecht" w:date="2020-12-26T20:34:00Z" w:initials="AW">
    <w:p w14:paraId="731640AF" w14:textId="52D417EE" w:rsidR="0014788C" w:rsidRDefault="0014788C">
      <w:pPr>
        <w:pStyle w:val="Kommentartext"/>
      </w:pPr>
      <w:r>
        <w:rPr>
          <w:rStyle w:val="Kommentarzeichen"/>
        </w:rPr>
        <w:annotationRef/>
      </w:r>
      <w:r>
        <w:t>Das ist etwas schwammig. Es sollte schon ein „Konzept“ eine „Vorgehensweise“, ein „Verfahren“ entwickelt werden</w:t>
      </w:r>
    </w:p>
  </w:comment>
  <w:comment w:id="6" w:author="Armin Wagenknecht" w:date="2020-12-26T20:40:00Z" w:initials="AW">
    <w:p w14:paraId="756A9F23" w14:textId="31BE27A9" w:rsidR="00E460E6" w:rsidRDefault="00E460E6">
      <w:pPr>
        <w:pStyle w:val="Kommentartext"/>
      </w:pPr>
      <w:r>
        <w:rPr>
          <w:rStyle w:val="Kommentarzeichen"/>
        </w:rPr>
        <w:annotationRef/>
      </w:r>
      <w:r>
        <w:t>Im Exposé schreiben Sie nur von „optimal“ bzw. „Optimierung“. Sie müssen auch erklären, was das denn sein soll. Dazu können Sie auch Beispiele bringen</w:t>
      </w:r>
    </w:p>
  </w:comment>
  <w:comment w:id="7" w:author="Armin Wagenknecht" w:date="2020-12-26T20:35:00Z" w:initials="AW">
    <w:p w14:paraId="2DA6DE67" w14:textId="0F7928AF" w:rsidR="0014788C" w:rsidRDefault="0014788C">
      <w:pPr>
        <w:pStyle w:val="Kommentartext"/>
      </w:pPr>
      <w:r>
        <w:rPr>
          <w:rStyle w:val="Kommentarzeichen"/>
        </w:rPr>
        <w:annotationRef/>
      </w:r>
      <w:r>
        <w:t>Das ist für einen Außenstehenden  unverständlich. Das müssen Sie besser erklären. Und wie oben gesagt reicht es nicht aus „nur“ ein 1&amp;1-Problem zu lösen.</w:t>
      </w:r>
    </w:p>
  </w:comment>
  <w:comment w:id="9" w:author="Armin Wagenknecht" w:date="2020-12-26T20:54:00Z" w:initials="AW">
    <w:p w14:paraId="0065D0F5" w14:textId="60F7B3D2" w:rsidR="00BE644F" w:rsidRDefault="00BE644F">
      <w:pPr>
        <w:pStyle w:val="Kommentartext"/>
      </w:pPr>
      <w:r>
        <w:rPr>
          <w:rStyle w:val="Kommentarzeichen"/>
        </w:rPr>
        <w:annotationRef/>
      </w:r>
      <w:r>
        <w:t>Hier müssen Sie noch ergänzen, wie Sie methodisch die Evaluation durchführen wollen.</w:t>
      </w:r>
    </w:p>
  </w:comment>
  <w:comment w:id="8" w:author="Armin Wagenknecht" w:date="2020-12-26T20:36:00Z" w:initials="AW">
    <w:p w14:paraId="361A7161" w14:textId="12EA9B9D" w:rsidR="0014788C" w:rsidRDefault="0014788C">
      <w:pPr>
        <w:pStyle w:val="Kommentartext"/>
      </w:pPr>
      <w:r>
        <w:rPr>
          <w:rStyle w:val="Kommentarzeichen"/>
        </w:rPr>
        <w:annotationRef/>
      </w:r>
      <w:r>
        <w:t xml:space="preserve">Das methodische Vorgehen ist noch zu vage. </w:t>
      </w:r>
      <w:r w:rsidR="00E460E6">
        <w:t xml:space="preserve">„Möglichkeiten zu beschreiben“ ist zu schwammig. Hier müssen Sie schon mehr in die Tiefe gehen. Was ist z.B. mit Ansätzen aus der Forschung in dem Bereich. Die Theorie haben Sie noch gar nicht berücksichtigt. </w:t>
      </w:r>
    </w:p>
  </w:comment>
  <w:comment w:id="10" w:author="Armin Wagenknecht" w:date="2020-12-26T20:41:00Z" w:initials="AW">
    <w:p w14:paraId="670441AE" w14:textId="4084DD25" w:rsidR="00E460E6" w:rsidRDefault="00E460E6">
      <w:pPr>
        <w:pStyle w:val="Kommentartext"/>
      </w:pPr>
      <w:r>
        <w:rPr>
          <w:rStyle w:val="Kommentarzeichen"/>
        </w:rPr>
        <w:annotationRef/>
      </w:r>
      <w:r>
        <w:t>In der Gliederung fehlt der komplette Grundlagenteil oder er „versteckt“ sich alleinig in dem Kapitel 3. Sie müssen viel mehr dazu schreiben, was Reports sind, für was man die braucht, was Smartphone-Optimierung bedeutet, was der aktuelle Stand der Forschung im Bereich der smarthpone-optimierten Darstellung von Reports ist …..</w:t>
      </w:r>
    </w:p>
  </w:comment>
  <w:comment w:id="11" w:author="Armin Wagenknecht" w:date="2020-12-26T20:47:00Z" w:initials="AW">
    <w:p w14:paraId="6361B452" w14:textId="72956E4D" w:rsidR="00BE644F" w:rsidRDefault="00BE644F">
      <w:pPr>
        <w:pStyle w:val="Kommentartext"/>
      </w:pPr>
      <w:r>
        <w:rPr>
          <w:rStyle w:val="Kommentarzeichen"/>
        </w:rPr>
        <w:annotationRef/>
      </w:r>
      <w:r>
        <w:t>In der Gliederung fehlt klar gekennzeichnet ein Kapitel mit Ihrem „Konzept“ Falls das das Kapitel 6 sein soll, ist der Kapitelname noch nicht passend</w:t>
      </w:r>
    </w:p>
  </w:comment>
  <w:comment w:id="12" w:author="Armin Wagenknecht" w:date="2020-12-26T20:44:00Z" w:initials="AW">
    <w:p w14:paraId="141A8118" w14:textId="4A9D29CE" w:rsidR="00E460E6" w:rsidRDefault="00E460E6">
      <w:pPr>
        <w:pStyle w:val="Kommentartext"/>
      </w:pPr>
      <w:r>
        <w:rPr>
          <w:rStyle w:val="Kommentarzeichen"/>
        </w:rPr>
        <w:annotationRef/>
      </w:r>
      <w:r>
        <w:t>Das Wort „Methoden“ ist zu allgemeingültig. Schreiben Sie konkret was für Methoden</w:t>
      </w:r>
    </w:p>
  </w:comment>
  <w:comment w:id="13" w:author="Armin Wagenknecht" w:date="2020-12-26T20:43:00Z" w:initials="AW">
    <w:p w14:paraId="4424A49D" w14:textId="211DCE88" w:rsidR="00E460E6" w:rsidRDefault="00E460E6">
      <w:pPr>
        <w:pStyle w:val="Kommentartext"/>
      </w:pPr>
      <w:r>
        <w:rPr>
          <w:rStyle w:val="Kommentarzeichen"/>
        </w:rPr>
        <w:annotationRef/>
      </w:r>
      <w:r>
        <w:t>Solche „Platzhalter-Gliederungspunkte“ bitte nicht verwenden. Für das Exposé müssten Sie schon ein wenig in die Literatur eintauchen und schon mal Methoden finden, ohne diese schon bewerten zu müssen. Wenn dann im Laufe der Arbeit weitere Methoden dazukommen oder eine rausfällt ist das ganz normal</w:t>
      </w:r>
    </w:p>
  </w:comment>
  <w:comment w:id="14" w:author="Armin Wagenknecht" w:date="2020-12-26T20:45:00Z" w:initials="AW">
    <w:p w14:paraId="0A599F41" w14:textId="2D3E03DC" w:rsidR="00E460E6" w:rsidRDefault="00E460E6">
      <w:pPr>
        <w:pStyle w:val="Kommentartext"/>
      </w:pPr>
      <w:r>
        <w:rPr>
          <w:rStyle w:val="Kommentarzeichen"/>
        </w:rPr>
        <w:annotationRef/>
      </w:r>
      <w:r>
        <w:t>Eines Katalogs für was?</w:t>
      </w:r>
    </w:p>
  </w:comment>
  <w:comment w:id="15" w:author="Armin Wagenknecht" w:date="2020-12-26T20:45:00Z" w:initials="AW">
    <w:p w14:paraId="3F26E71D" w14:textId="2828EE16" w:rsidR="00E460E6" w:rsidRDefault="00E460E6">
      <w:pPr>
        <w:pStyle w:val="Kommentartext"/>
      </w:pPr>
      <w:r>
        <w:rPr>
          <w:rStyle w:val="Kommentarzeichen"/>
        </w:rPr>
        <w:annotationRef/>
      </w:r>
      <w:r>
        <w:t>Das ist zu „kryptisch“ mit den Daily Management Reports (siehe dazu auch meine Anmerkungen von oben)</w:t>
      </w:r>
    </w:p>
  </w:comment>
  <w:comment w:id="16" w:author="Armin Wagenknecht" w:date="2020-12-26T20:47:00Z" w:initials="AW">
    <w:p w14:paraId="2CA6DDDB" w14:textId="1899E7E3" w:rsidR="00BE644F" w:rsidRDefault="00BE644F">
      <w:pPr>
        <w:pStyle w:val="Kommentartext"/>
      </w:pPr>
      <w:r>
        <w:rPr>
          <w:rStyle w:val="Kommentarzeichen"/>
        </w:rPr>
        <w:annotationRef/>
      </w:r>
    </w:p>
  </w:comment>
  <w:comment w:id="17" w:author="Armin Wagenknecht" w:date="2020-12-26T20:48:00Z" w:initials="AW">
    <w:p w14:paraId="69B57FCC" w14:textId="50676B22" w:rsidR="00BE644F" w:rsidRDefault="00BE644F">
      <w:pPr>
        <w:pStyle w:val="Kommentartext"/>
      </w:pPr>
      <w:r>
        <w:rPr>
          <w:rStyle w:val="Kommentarzeichen"/>
        </w:rPr>
        <w:annotationRef/>
      </w:r>
      <w:r>
        <w:t>In Kapitel 6 fehlt ein Unterkapitel mit den Ergebnissen</w:t>
      </w:r>
    </w:p>
  </w:comment>
  <w:comment w:id="18" w:author="Armin Wagenknecht" w:date="2020-12-26T20:46:00Z" w:initials="AW">
    <w:p w14:paraId="45427FF5" w14:textId="398368B4" w:rsidR="00E460E6" w:rsidRDefault="00E460E6">
      <w:pPr>
        <w:pStyle w:val="Kommentartext"/>
      </w:pPr>
      <w:r>
        <w:rPr>
          <w:rStyle w:val="Kommentarzeichen"/>
        </w:rPr>
        <w:annotationRef/>
      </w:r>
      <w:r>
        <w:t>Situaion von was ? Kapitelname zu ungenau</w:t>
      </w:r>
    </w:p>
  </w:comment>
  <w:comment w:id="19" w:author="Armin Wagenknecht" w:date="2020-12-26T20:47:00Z" w:initials="AW">
    <w:p w14:paraId="015485A8" w14:textId="29E0B5B0" w:rsidR="00E460E6" w:rsidRDefault="00E460E6">
      <w:pPr>
        <w:pStyle w:val="Kommentartext"/>
      </w:pPr>
      <w:r>
        <w:rPr>
          <w:rStyle w:val="Kommentarzeichen"/>
        </w:rPr>
        <w:annotationRef/>
      </w:r>
      <w:r>
        <w:t>Das ist doch an der Stelle unlogisch.</w:t>
      </w:r>
      <w:r w:rsidR="00BE644F">
        <w:t xml:space="preserve"> In Kapitel 5 erstellen Sie einen Kriterienkatalog mit Kritieren</w:t>
      </w:r>
    </w:p>
  </w:comment>
  <w:comment w:id="20" w:author="Armin Wagenknecht" w:date="2020-12-26T20:49:00Z" w:initials="AW">
    <w:p w14:paraId="2A85CCB2" w14:textId="735EB1D8" w:rsidR="00BE644F" w:rsidRDefault="00BE644F">
      <w:pPr>
        <w:pStyle w:val="Kommentartext"/>
      </w:pPr>
      <w:r>
        <w:rPr>
          <w:rStyle w:val="Kommentarzeichen"/>
        </w:rPr>
        <w:annotationRef/>
      </w:r>
      <w:r>
        <w:t xml:space="preserve">Der Kapitelname </w:t>
      </w:r>
    </w:p>
  </w:comment>
  <w:comment w:id="21" w:author="Armin Wagenknecht" w:date="2020-12-26T20:49:00Z" w:initials="AW">
    <w:p w14:paraId="12D99AD1" w14:textId="68EDBF8D" w:rsidR="00BE644F" w:rsidRDefault="00BE644F">
      <w:pPr>
        <w:pStyle w:val="Kommentartext"/>
      </w:pPr>
      <w:r>
        <w:rPr>
          <w:rStyle w:val="Kommentarzeichen"/>
        </w:rPr>
        <w:annotationRef/>
      </w:r>
      <w:r>
        <w:t>Für die Evaluation der Ergebnisse benötigten Sie eine Methodik. Die Bewertung durch die Nutzer muss ein klar strukturiertes Vorgehen haben. Wollen Sie eine UX-Test machen, qualitative Interviews …? Das kommt hier nicht raus. Die Nutzer zu fragen „wie finden Sie es ?“ reicht nicht aus</w:t>
      </w:r>
    </w:p>
  </w:comment>
  <w:comment w:id="22" w:author="Armin Wagenknecht" w:date="2020-12-26T20:51:00Z" w:initials="AW">
    <w:p w14:paraId="03DA71B2" w14:textId="7C253D17" w:rsidR="00BE644F" w:rsidRDefault="00BE644F">
      <w:pPr>
        <w:pStyle w:val="Kommentartext"/>
      </w:pPr>
      <w:r>
        <w:rPr>
          <w:rStyle w:val="Kommentarzeichen"/>
        </w:rPr>
        <w:annotationRef/>
      </w:r>
      <w:r>
        <w:t>Nur schon mal für die Bachelorarbeit. Die Vollbelege der Literatur entsprechen nicht den Vorgaben von SMS. Bitte das noch mal genau anschauen</w:t>
      </w:r>
    </w:p>
  </w:comment>
  <w:comment w:id="23" w:author="Armin Wagenknecht" w:date="2020-12-26T20:52:00Z" w:initials="AW">
    <w:p w14:paraId="308B15E5" w14:textId="77777777" w:rsidR="00BE644F" w:rsidRDefault="00BE644F">
      <w:pPr>
        <w:pStyle w:val="Kommentartext"/>
      </w:pPr>
      <w:r>
        <w:rPr>
          <w:rStyle w:val="Kommentarzeichen"/>
        </w:rPr>
        <w:annotationRef/>
      </w:r>
      <w:r>
        <w:t>Sie haben 5 Quellen für das Exposé, soweit so gut. Allerdings benötigen Sie für einen Bachelorthesis auch mindestens zwei inhaltlich passende Fachartikel. Die müssen Sie noch ergänzen.</w:t>
      </w:r>
    </w:p>
    <w:p w14:paraId="3BA59809" w14:textId="38D5E2AD" w:rsidR="00BE644F" w:rsidRDefault="00BE644F">
      <w:pPr>
        <w:pStyle w:val="Kommentartext"/>
      </w:pPr>
      <w:r>
        <w:t>In der Arbeit selbst benötigen Sie dann natürlich noch mehr Quellen.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322E17" w15:done="0"/>
  <w15:commentEx w15:paraId="62D89B60" w15:done="0"/>
  <w15:commentEx w15:paraId="4B35FAF0" w15:done="0"/>
  <w15:commentEx w15:paraId="4BE2BA4D" w15:done="0"/>
  <w15:commentEx w15:paraId="2A6CE308" w15:done="0"/>
  <w15:commentEx w15:paraId="731640AF" w15:done="0"/>
  <w15:commentEx w15:paraId="756A9F23" w15:done="0"/>
  <w15:commentEx w15:paraId="2DA6DE67" w15:done="0"/>
  <w15:commentEx w15:paraId="0065D0F5" w15:done="0"/>
  <w15:commentEx w15:paraId="361A7161" w15:done="0"/>
  <w15:commentEx w15:paraId="670441AE" w15:done="0"/>
  <w15:commentEx w15:paraId="6361B452" w15:done="0"/>
  <w15:commentEx w15:paraId="141A8118" w15:done="0"/>
  <w15:commentEx w15:paraId="4424A49D" w15:done="0"/>
  <w15:commentEx w15:paraId="0A599F41" w15:done="0"/>
  <w15:commentEx w15:paraId="3F26E71D" w15:done="0"/>
  <w15:commentEx w15:paraId="2CA6DDDB" w15:done="0"/>
  <w15:commentEx w15:paraId="69B57FCC" w15:done="0"/>
  <w15:commentEx w15:paraId="45427FF5" w15:done="0"/>
  <w15:commentEx w15:paraId="015485A8" w15:done="0"/>
  <w15:commentEx w15:paraId="2A85CCB2" w15:done="0"/>
  <w15:commentEx w15:paraId="12D99AD1" w15:done="0"/>
  <w15:commentEx w15:paraId="03DA71B2" w15:done="0"/>
  <w15:commentEx w15:paraId="3BA598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921DEA" w16cex:dateUtc="2020-12-26T19:39:00Z"/>
  <w16cex:commentExtensible w16cex:durableId="23921E2E" w16cex:dateUtc="2020-12-26T19:40:00Z"/>
  <w16cex:commentExtensible w16cex:durableId="23921B31" w16cex:dateUtc="2020-12-26T19:27:00Z"/>
  <w16cex:commentExtensible w16cex:durableId="23921B7F" w16cex:dateUtc="2020-12-26T19:28:00Z"/>
  <w16cex:commentExtensible w16cex:durableId="23921CB1" w16cex:dateUtc="2020-12-26T19:33:00Z"/>
  <w16cex:commentExtensible w16cex:durableId="23921CE1" w16cex:dateUtc="2020-12-26T19:34:00Z"/>
  <w16cex:commentExtensible w16cex:durableId="23921E55" w16cex:dateUtc="2020-12-26T19:40:00Z"/>
  <w16cex:commentExtensible w16cex:durableId="23921D0A" w16cex:dateUtc="2020-12-26T19:35:00Z"/>
  <w16cex:commentExtensible w16cex:durableId="23922180" w16cex:dateUtc="2020-12-26T19:54:00Z"/>
  <w16cex:commentExtensible w16cex:durableId="23921D5C" w16cex:dateUtc="2020-12-26T19:36:00Z"/>
  <w16cex:commentExtensible w16cex:durableId="23921E89" w16cex:dateUtc="2020-12-26T19:41:00Z"/>
  <w16cex:commentExtensible w16cex:durableId="23921FF9" w16cex:dateUtc="2020-12-26T19:47:00Z"/>
  <w16cex:commentExtensible w16cex:durableId="23921F3E" w16cex:dateUtc="2020-12-26T19:44:00Z"/>
  <w16cex:commentExtensible w16cex:durableId="23921EF1" w16cex:dateUtc="2020-12-26T19:43:00Z"/>
  <w16cex:commentExtensible w16cex:durableId="23921F69" w16cex:dateUtc="2020-12-26T19:45:00Z"/>
  <w16cex:commentExtensible w16cex:durableId="23921F80" w16cex:dateUtc="2020-12-26T19:45:00Z"/>
  <w16cex:commentExtensible w16cex:durableId="23921FF5" w16cex:dateUtc="2020-12-26T19:47:00Z"/>
  <w16cex:commentExtensible w16cex:durableId="2392202B" w16cex:dateUtc="2020-12-26T19:48:00Z"/>
  <w16cex:commentExtensible w16cex:durableId="23921FA3" w16cex:dateUtc="2020-12-26T19:46:00Z"/>
  <w16cex:commentExtensible w16cex:durableId="23921FC4" w16cex:dateUtc="2020-12-26T19:47:00Z"/>
  <w16cex:commentExtensible w16cex:durableId="23922046" w16cex:dateUtc="2020-12-26T19:49:00Z"/>
  <w16cex:commentExtensible w16cex:durableId="23922063" w16cex:dateUtc="2020-12-26T19:49:00Z"/>
  <w16cex:commentExtensible w16cex:durableId="239220EC" w16cex:dateUtc="2020-12-26T19:51:00Z"/>
  <w16cex:commentExtensible w16cex:durableId="23922127" w16cex:dateUtc="2020-12-26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322E17" w16cid:durableId="23921DEA"/>
  <w16cid:commentId w16cid:paraId="62D89B60" w16cid:durableId="23921E2E"/>
  <w16cid:commentId w16cid:paraId="4B35FAF0" w16cid:durableId="23921B31"/>
  <w16cid:commentId w16cid:paraId="4BE2BA4D" w16cid:durableId="23921B7F"/>
  <w16cid:commentId w16cid:paraId="2A6CE308" w16cid:durableId="23921CB1"/>
  <w16cid:commentId w16cid:paraId="731640AF" w16cid:durableId="23921CE1"/>
  <w16cid:commentId w16cid:paraId="756A9F23" w16cid:durableId="23921E55"/>
  <w16cid:commentId w16cid:paraId="2DA6DE67" w16cid:durableId="23921D0A"/>
  <w16cid:commentId w16cid:paraId="0065D0F5" w16cid:durableId="23922180"/>
  <w16cid:commentId w16cid:paraId="361A7161" w16cid:durableId="23921D5C"/>
  <w16cid:commentId w16cid:paraId="670441AE" w16cid:durableId="23921E89"/>
  <w16cid:commentId w16cid:paraId="6361B452" w16cid:durableId="23921FF9"/>
  <w16cid:commentId w16cid:paraId="141A8118" w16cid:durableId="23921F3E"/>
  <w16cid:commentId w16cid:paraId="4424A49D" w16cid:durableId="23921EF1"/>
  <w16cid:commentId w16cid:paraId="0A599F41" w16cid:durableId="23921F69"/>
  <w16cid:commentId w16cid:paraId="3F26E71D" w16cid:durableId="23921F80"/>
  <w16cid:commentId w16cid:paraId="2CA6DDDB" w16cid:durableId="23921FF5"/>
  <w16cid:commentId w16cid:paraId="69B57FCC" w16cid:durableId="2392202B"/>
  <w16cid:commentId w16cid:paraId="45427FF5" w16cid:durableId="23921FA3"/>
  <w16cid:commentId w16cid:paraId="015485A8" w16cid:durableId="23921FC4"/>
  <w16cid:commentId w16cid:paraId="2A85CCB2" w16cid:durableId="23922046"/>
  <w16cid:commentId w16cid:paraId="12D99AD1" w16cid:durableId="23922063"/>
  <w16cid:commentId w16cid:paraId="03DA71B2" w16cid:durableId="239220EC"/>
  <w16cid:commentId w16cid:paraId="3BA59809" w16cid:durableId="239221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D315F"/>
    <w:multiLevelType w:val="hybridMultilevel"/>
    <w:tmpl w:val="42B459F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612465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D36"/>
    <w:rsid w:val="00053BA1"/>
    <w:rsid w:val="00082706"/>
    <w:rsid w:val="0008315C"/>
    <w:rsid w:val="001028B7"/>
    <w:rsid w:val="0014788C"/>
    <w:rsid w:val="001A66E4"/>
    <w:rsid w:val="001E7207"/>
    <w:rsid w:val="001F597B"/>
    <w:rsid w:val="002D313B"/>
    <w:rsid w:val="00334D8E"/>
    <w:rsid w:val="003701C8"/>
    <w:rsid w:val="003B6913"/>
    <w:rsid w:val="00437C06"/>
    <w:rsid w:val="00453266"/>
    <w:rsid w:val="004737AB"/>
    <w:rsid w:val="0049559C"/>
    <w:rsid w:val="004C02B5"/>
    <w:rsid w:val="004C318D"/>
    <w:rsid w:val="00545274"/>
    <w:rsid w:val="005A6B83"/>
    <w:rsid w:val="00605C2F"/>
    <w:rsid w:val="00642884"/>
    <w:rsid w:val="00652BF3"/>
    <w:rsid w:val="00683AED"/>
    <w:rsid w:val="00697587"/>
    <w:rsid w:val="00713270"/>
    <w:rsid w:val="00750D36"/>
    <w:rsid w:val="007B5476"/>
    <w:rsid w:val="007F7777"/>
    <w:rsid w:val="00811813"/>
    <w:rsid w:val="0092536B"/>
    <w:rsid w:val="00944B24"/>
    <w:rsid w:val="00981FDF"/>
    <w:rsid w:val="0098491B"/>
    <w:rsid w:val="009C4E7B"/>
    <w:rsid w:val="009F5A9C"/>
    <w:rsid w:val="00A145AD"/>
    <w:rsid w:val="00B83924"/>
    <w:rsid w:val="00B8704A"/>
    <w:rsid w:val="00BD761C"/>
    <w:rsid w:val="00BE644F"/>
    <w:rsid w:val="00C03C10"/>
    <w:rsid w:val="00C126FF"/>
    <w:rsid w:val="00C1464C"/>
    <w:rsid w:val="00C839AB"/>
    <w:rsid w:val="00C85762"/>
    <w:rsid w:val="00C85DEE"/>
    <w:rsid w:val="00D633D0"/>
    <w:rsid w:val="00D8529F"/>
    <w:rsid w:val="00DB1CF8"/>
    <w:rsid w:val="00E460E6"/>
    <w:rsid w:val="00E47DD8"/>
    <w:rsid w:val="00EF4704"/>
    <w:rsid w:val="00FD7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F2FE"/>
  <w15:chartTrackingRefBased/>
  <w15:docId w15:val="{3E224E7B-E14D-4F79-8DD0-EE772C2F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33D0"/>
    <w:pPr>
      <w:ind w:left="720"/>
      <w:contextualSpacing/>
    </w:pPr>
  </w:style>
  <w:style w:type="character" w:styleId="Kommentarzeichen">
    <w:name w:val="annotation reference"/>
    <w:basedOn w:val="Absatz-Standardschriftart"/>
    <w:uiPriority w:val="99"/>
    <w:semiHidden/>
    <w:unhideWhenUsed/>
    <w:rsid w:val="00C126FF"/>
    <w:rPr>
      <w:sz w:val="16"/>
      <w:szCs w:val="16"/>
    </w:rPr>
  </w:style>
  <w:style w:type="paragraph" w:styleId="Kommentartext">
    <w:name w:val="annotation text"/>
    <w:basedOn w:val="Standard"/>
    <w:link w:val="KommentartextZchn"/>
    <w:uiPriority w:val="99"/>
    <w:semiHidden/>
    <w:unhideWhenUsed/>
    <w:rsid w:val="00C126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26FF"/>
    <w:rPr>
      <w:sz w:val="20"/>
      <w:szCs w:val="20"/>
    </w:rPr>
  </w:style>
  <w:style w:type="paragraph" w:styleId="Kommentarthema">
    <w:name w:val="annotation subject"/>
    <w:basedOn w:val="Kommentartext"/>
    <w:next w:val="Kommentartext"/>
    <w:link w:val="KommentarthemaZchn"/>
    <w:uiPriority w:val="99"/>
    <w:semiHidden/>
    <w:unhideWhenUsed/>
    <w:rsid w:val="00C126FF"/>
    <w:rPr>
      <w:b/>
      <w:bCs/>
    </w:rPr>
  </w:style>
  <w:style w:type="character" w:customStyle="1" w:styleId="KommentarthemaZchn">
    <w:name w:val="Kommentarthema Zchn"/>
    <w:basedOn w:val="KommentartextZchn"/>
    <w:link w:val="Kommentarthema"/>
    <w:uiPriority w:val="99"/>
    <w:semiHidden/>
    <w:rsid w:val="00C126FF"/>
    <w:rPr>
      <w:b/>
      <w:bCs/>
      <w:sz w:val="20"/>
      <w:szCs w:val="20"/>
    </w:rPr>
  </w:style>
  <w:style w:type="paragraph" w:styleId="Sprechblasentext">
    <w:name w:val="Balloon Text"/>
    <w:basedOn w:val="Standard"/>
    <w:link w:val="SprechblasentextZchn"/>
    <w:uiPriority w:val="99"/>
    <w:semiHidden/>
    <w:unhideWhenUsed/>
    <w:rsid w:val="00C126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26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Behr</dc:creator>
  <cp:keywords/>
  <dc:description/>
  <cp:lastModifiedBy>pia.georgiew@mni.thm.de</cp:lastModifiedBy>
  <cp:revision>4</cp:revision>
  <dcterms:created xsi:type="dcterms:W3CDTF">2020-12-26T19:55:00Z</dcterms:created>
  <dcterms:modified xsi:type="dcterms:W3CDTF">2025-04-08T12:48:00Z</dcterms:modified>
</cp:coreProperties>
</file>