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393A3" w14:textId="5B3CDB32" w:rsidR="00955FFE" w:rsidRDefault="00955FFE" w:rsidP="00DD2A33">
      <w:pPr>
        <w:rPr>
          <w:color w:val="4472C4" w:themeColor="accent1"/>
        </w:rPr>
      </w:pPr>
    </w:p>
    <w:sdt>
      <w:sdtPr>
        <w:rPr>
          <w:color w:val="4472C4" w:themeColor="accent1"/>
        </w:rPr>
        <w:id w:val="-2014983387"/>
        <w:docPartObj>
          <w:docPartGallery w:val="Cover Pages"/>
          <w:docPartUnique/>
        </w:docPartObj>
      </w:sdtPr>
      <w:sdtEndPr>
        <w:rPr>
          <w:rFonts w:ascii="Arial" w:hAnsi="Arial" w:cs="Arial"/>
          <w:b/>
          <w:color w:val="auto"/>
        </w:rPr>
      </w:sdtEndPr>
      <w:sdtContent>
        <w:p w14:paraId="5CBCBA84" w14:textId="04F86FE7" w:rsidR="00481CB2" w:rsidRPr="0068684D" w:rsidRDefault="00481CB2" w:rsidP="00D31615">
          <w:pPr>
            <w:rPr>
              <w:rFonts w:ascii="Arial" w:hAnsi="Arial" w:cs="Arial"/>
            </w:rPr>
          </w:pPr>
        </w:p>
        <w:p w14:paraId="1F6F7A15" w14:textId="79C5B087" w:rsidR="00DD2A33" w:rsidRDefault="00D31615" w:rsidP="00DD2A33">
          <w:pPr>
            <w:jc w:val="center"/>
            <w:rPr>
              <w:color w:val="4472C4" w:themeColor="accent1"/>
            </w:rPr>
          </w:pPr>
          <w:r w:rsidRPr="00485280">
            <w:rPr>
              <w:rFonts w:ascii="Times New Roman" w:eastAsia="Times New Roman" w:hAnsi="Times New Roman" w:cs="Times New Roman"/>
              <w:lang w:eastAsia="de-DE"/>
            </w:rPr>
            <w:fldChar w:fldCharType="begin"/>
          </w:r>
          <w:r w:rsidRPr="00485280">
            <w:rPr>
              <w:rFonts w:ascii="Times New Roman" w:eastAsia="Times New Roman" w:hAnsi="Times New Roman" w:cs="Times New Roman"/>
              <w:lang w:eastAsia="de-DE"/>
            </w:rPr>
            <w:instrText xml:space="preserve"> INCLUDEPICTURE "/var/folders/1j/184sm_bn7gl8_jn553qmxv900000gn/T/com.microsoft.Word/WebArchiveCopyPasteTempFiles/page1image41740032" \* MERGEFORMATINET </w:instrText>
          </w:r>
          <w:r w:rsidRPr="00485280">
            <w:rPr>
              <w:rFonts w:ascii="Times New Roman" w:eastAsia="Times New Roman" w:hAnsi="Times New Roman" w:cs="Times New Roman"/>
              <w:lang w:eastAsia="de-DE"/>
            </w:rPr>
            <w:fldChar w:fldCharType="separate"/>
          </w:r>
          <w:r w:rsidRPr="00485280">
            <w:rPr>
              <w:rFonts w:ascii="Times New Roman" w:eastAsia="Times New Roman" w:hAnsi="Times New Roman" w:cs="Times New Roman"/>
              <w:noProof/>
              <w:lang w:eastAsia="de-DE"/>
            </w:rPr>
            <w:drawing>
              <wp:inline distT="0" distB="0" distL="0" distR="0" wp14:anchorId="30122C72" wp14:editId="443FDF90">
                <wp:extent cx="5750560" cy="711200"/>
                <wp:effectExtent l="0" t="0" r="2540" b="0"/>
                <wp:docPr id="2" name="Grafik 2" descr="page1image4174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17400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711200"/>
                        </a:xfrm>
                        <a:prstGeom prst="rect">
                          <a:avLst/>
                        </a:prstGeom>
                        <a:noFill/>
                        <a:ln>
                          <a:noFill/>
                        </a:ln>
                      </pic:spPr>
                    </pic:pic>
                  </a:graphicData>
                </a:graphic>
              </wp:inline>
            </w:drawing>
          </w:r>
          <w:r w:rsidRPr="00485280">
            <w:rPr>
              <w:rFonts w:ascii="Times New Roman" w:eastAsia="Times New Roman" w:hAnsi="Times New Roman" w:cs="Times New Roman"/>
              <w:lang w:eastAsia="de-DE"/>
            </w:rPr>
            <w:fldChar w:fldCharType="end"/>
          </w:r>
        </w:p>
        <w:p w14:paraId="12AB3466" w14:textId="77777777" w:rsidR="00DD2A33" w:rsidRDefault="00DD2A33" w:rsidP="00DD2A33">
          <w:pPr>
            <w:jc w:val="center"/>
            <w:rPr>
              <w:rFonts w:asciiTheme="minorBidi" w:hAnsiTheme="minorBidi"/>
            </w:rPr>
          </w:pPr>
        </w:p>
        <w:p w14:paraId="774C9E83" w14:textId="6FDEDC13" w:rsidR="00DD2A33" w:rsidRPr="0068684D" w:rsidRDefault="00DD2A33" w:rsidP="00D31615">
          <w:pPr>
            <w:jc w:val="center"/>
            <w:rPr>
              <w:rFonts w:ascii="Arial" w:hAnsi="Arial" w:cs="Arial"/>
            </w:rPr>
          </w:pPr>
          <w:r w:rsidRPr="0068684D">
            <w:rPr>
              <w:rFonts w:ascii="Arial" w:hAnsi="Arial" w:cs="Arial"/>
            </w:rPr>
            <w:t>Technische Hochschule Mittelhessen | Social Media Systems</w:t>
          </w:r>
        </w:p>
        <w:p w14:paraId="4F4C4493" w14:textId="77777777" w:rsidR="00481CB2" w:rsidRPr="00CF12B3" w:rsidRDefault="00481CB2" w:rsidP="001B1BB1">
          <w:pPr>
            <w:jc w:val="center"/>
            <w:rPr>
              <w:rFonts w:asciiTheme="minorBidi" w:hAnsiTheme="minorBidi"/>
            </w:rPr>
          </w:pPr>
        </w:p>
        <w:p w14:paraId="73F7BDC4" w14:textId="77777777" w:rsidR="001B1BB1" w:rsidRDefault="001B1BB1" w:rsidP="001B1BB1">
          <w:pPr>
            <w:jc w:val="center"/>
            <w:rPr>
              <w:rFonts w:asciiTheme="minorBidi" w:hAnsiTheme="minorBidi"/>
            </w:rPr>
          </w:pPr>
        </w:p>
        <w:p w14:paraId="023803FD" w14:textId="77777777" w:rsidR="001B1BB1" w:rsidRPr="00CF12B3" w:rsidRDefault="001B1BB1" w:rsidP="001B1BB1">
          <w:pPr>
            <w:jc w:val="center"/>
            <w:rPr>
              <w:rFonts w:asciiTheme="minorBidi" w:hAnsiTheme="minorBidi"/>
            </w:rPr>
          </w:pPr>
        </w:p>
        <w:p w14:paraId="39FDB716" w14:textId="77777777" w:rsidR="00481CB2" w:rsidRPr="00CF12B3" w:rsidRDefault="00481CB2" w:rsidP="00481CB2">
          <w:pPr>
            <w:rPr>
              <w:rFonts w:asciiTheme="minorBidi" w:hAnsiTheme="minorBidi"/>
            </w:rPr>
          </w:pPr>
        </w:p>
        <w:p w14:paraId="74E6A91E" w14:textId="42EAABA0" w:rsidR="007D7650" w:rsidRDefault="00F85688" w:rsidP="005E4714">
          <w:pPr>
            <w:jc w:val="center"/>
            <w:rPr>
              <w:rFonts w:ascii="Arial" w:hAnsi="Arial" w:cs="Arial"/>
              <w:b/>
              <w:bCs/>
              <w:sz w:val="32"/>
              <w:szCs w:val="28"/>
            </w:rPr>
          </w:pPr>
          <w:commentRangeStart w:id="0"/>
          <w:r w:rsidRPr="00C16833">
            <w:rPr>
              <w:rFonts w:ascii="Arial" w:hAnsi="Arial" w:cs="Arial"/>
              <w:b/>
              <w:bCs/>
              <w:sz w:val="32"/>
              <w:szCs w:val="28"/>
            </w:rPr>
            <w:t>Expos</w:t>
          </w:r>
          <w:r w:rsidR="00DD2A33">
            <w:rPr>
              <w:rFonts w:ascii="Arial" w:hAnsi="Arial" w:cs="Arial"/>
              <w:b/>
              <w:bCs/>
              <w:sz w:val="32"/>
              <w:szCs w:val="28"/>
            </w:rPr>
            <w:t>é</w:t>
          </w:r>
          <w:commentRangeEnd w:id="0"/>
          <w:r w:rsidR="008D3293">
            <w:rPr>
              <w:rStyle w:val="Kommentarzeichen"/>
            </w:rPr>
            <w:commentReference w:id="0"/>
          </w:r>
        </w:p>
        <w:p w14:paraId="3FC7040C" w14:textId="486D60A8" w:rsidR="003D7C42" w:rsidRDefault="003D7C42" w:rsidP="005E4714">
          <w:pPr>
            <w:jc w:val="center"/>
            <w:rPr>
              <w:rFonts w:ascii="Arial" w:hAnsi="Arial" w:cs="Arial"/>
              <w:b/>
              <w:bCs/>
              <w:sz w:val="32"/>
              <w:szCs w:val="28"/>
            </w:rPr>
          </w:pPr>
        </w:p>
        <w:p w14:paraId="2721DB7C" w14:textId="51299E37" w:rsidR="003D7C42" w:rsidRPr="003D7C42" w:rsidRDefault="003D7C42" w:rsidP="003D7C42">
          <w:pPr>
            <w:jc w:val="center"/>
            <w:rPr>
              <w:rFonts w:ascii="Arial" w:hAnsi="Arial" w:cs="Arial"/>
              <w:szCs w:val="22"/>
            </w:rPr>
          </w:pPr>
          <w:r w:rsidRPr="003D7C42">
            <w:rPr>
              <w:rFonts w:ascii="Arial" w:hAnsi="Arial" w:cs="Arial"/>
              <w:szCs w:val="22"/>
            </w:rPr>
            <w:t>Bachelor-Arbeit</w:t>
          </w:r>
        </w:p>
        <w:p w14:paraId="24C4C8F8" w14:textId="0F738AAA" w:rsidR="003807DB" w:rsidRDefault="003807DB" w:rsidP="005E4714">
          <w:pPr>
            <w:jc w:val="center"/>
            <w:rPr>
              <w:rFonts w:ascii="Arial" w:hAnsi="Arial" w:cs="Arial"/>
              <w:sz w:val="28"/>
            </w:rPr>
          </w:pPr>
        </w:p>
        <w:p w14:paraId="3EE43FB0" w14:textId="77777777" w:rsidR="00481CB2" w:rsidRPr="00CF12B3" w:rsidRDefault="00804F08" w:rsidP="00804F08">
          <w:pPr>
            <w:jc w:val="center"/>
            <w:rPr>
              <w:rFonts w:asciiTheme="minorBidi" w:hAnsiTheme="minorBidi"/>
            </w:rPr>
          </w:pPr>
          <w:r>
            <w:rPr>
              <w:rFonts w:asciiTheme="minorBidi" w:hAnsiTheme="minorBidi"/>
            </w:rPr>
            <w:t>__________________________________________________________________</w:t>
          </w:r>
        </w:p>
        <w:p w14:paraId="556C217F" w14:textId="77777777" w:rsidR="00481CB2" w:rsidRPr="0068684D" w:rsidRDefault="00481CB2" w:rsidP="00481CB2">
          <w:pPr>
            <w:rPr>
              <w:rFonts w:asciiTheme="minorBidi" w:hAnsiTheme="minorBidi"/>
              <w:b/>
              <w:sz w:val="22"/>
            </w:rPr>
          </w:pPr>
        </w:p>
        <w:p w14:paraId="7E4EFDFD" w14:textId="72AC5CD3" w:rsidR="003807DB" w:rsidRPr="00DD2A33" w:rsidRDefault="00485694" w:rsidP="003807DB">
          <w:pPr>
            <w:jc w:val="center"/>
            <w:rPr>
              <w:rFonts w:ascii="Arial" w:hAnsi="Arial" w:cs="Arial"/>
              <w:sz w:val="28"/>
              <w:szCs w:val="32"/>
            </w:rPr>
          </w:pPr>
          <w:commentRangeStart w:id="1"/>
          <w:r w:rsidRPr="00DD2A33">
            <w:rPr>
              <w:rFonts w:ascii="Arial" w:hAnsi="Arial" w:cs="Arial"/>
              <w:sz w:val="28"/>
              <w:szCs w:val="32"/>
            </w:rPr>
            <w:t>Eine Untersuchung von Zusammenhängen von Change-Management-Prozessen</w:t>
          </w:r>
          <w:r w:rsidR="00DD2A33" w:rsidRPr="00DD2A33">
            <w:rPr>
              <w:rFonts w:ascii="Arial" w:hAnsi="Arial" w:cs="Arial"/>
              <w:sz w:val="28"/>
              <w:szCs w:val="32"/>
            </w:rPr>
            <w:t xml:space="preserve">, </w:t>
          </w:r>
          <w:r w:rsidRPr="00DD2A33">
            <w:rPr>
              <w:rFonts w:ascii="Arial" w:hAnsi="Arial" w:cs="Arial"/>
              <w:sz w:val="28"/>
              <w:szCs w:val="32"/>
            </w:rPr>
            <w:t xml:space="preserve">der Leistungsmotivation und </w:t>
          </w:r>
          <w:r w:rsidR="00881E16" w:rsidRPr="00DD2A33">
            <w:rPr>
              <w:rFonts w:ascii="Arial" w:hAnsi="Arial" w:cs="Arial"/>
              <w:sz w:val="28"/>
              <w:szCs w:val="32"/>
            </w:rPr>
            <w:t xml:space="preserve">dem </w:t>
          </w:r>
          <w:r w:rsidRPr="00DD2A33">
            <w:rPr>
              <w:rFonts w:ascii="Arial" w:hAnsi="Arial" w:cs="Arial"/>
              <w:sz w:val="28"/>
              <w:szCs w:val="32"/>
            </w:rPr>
            <w:t>Commitment von Mitarbeiter*innen im Vertrieb am Beispiel der Nestlé AG</w:t>
          </w:r>
          <w:commentRangeEnd w:id="1"/>
          <w:r w:rsidR="00A43DAD">
            <w:rPr>
              <w:rStyle w:val="Kommentarzeichen"/>
            </w:rPr>
            <w:commentReference w:id="1"/>
          </w:r>
        </w:p>
        <w:p w14:paraId="37C31F3C" w14:textId="20AB9FDD" w:rsidR="0068684D" w:rsidRPr="0068684D" w:rsidRDefault="00DF69C2" w:rsidP="00481CB2">
          <w:pPr>
            <w:jc w:val="center"/>
            <w:rPr>
              <w:rFonts w:ascii="Arial" w:hAnsi="Arial" w:cs="Arial"/>
              <w:sz w:val="32"/>
              <w:szCs w:val="32"/>
            </w:rPr>
          </w:pPr>
          <w:r>
            <w:rPr>
              <w:rFonts w:ascii="Arial" w:hAnsi="Arial" w:cs="Arial"/>
              <w:sz w:val="32"/>
              <w:szCs w:val="32"/>
            </w:rPr>
            <w:t>V</w:t>
          </w:r>
        </w:p>
        <w:p w14:paraId="53920043" w14:textId="77777777" w:rsidR="0068684D" w:rsidRPr="0068684D" w:rsidRDefault="0068684D" w:rsidP="0099716E">
          <w:pPr>
            <w:jc w:val="center"/>
            <w:rPr>
              <w:rFonts w:ascii="Arial" w:hAnsi="Arial" w:cs="Arial"/>
              <w:sz w:val="32"/>
              <w:szCs w:val="32"/>
            </w:rPr>
          </w:pPr>
        </w:p>
        <w:p w14:paraId="0BDA33E4" w14:textId="201984BB" w:rsidR="00C16833" w:rsidRPr="00DD2A33" w:rsidRDefault="00DD2A33" w:rsidP="00DD2A33">
          <w:pPr>
            <w:spacing w:before="100" w:beforeAutospacing="1" w:after="100" w:afterAutospacing="1" w:line="360" w:lineRule="auto"/>
            <w:jc w:val="center"/>
            <w:rPr>
              <w:rFonts w:ascii="ArialMT" w:eastAsia="Times New Roman" w:hAnsi="ArialMT" w:cs="Times New Roman"/>
              <w:sz w:val="28"/>
              <w:szCs w:val="28"/>
              <w:lang w:eastAsia="de-DE"/>
            </w:rPr>
          </w:pPr>
          <w:r w:rsidRPr="00DD2A33">
            <w:rPr>
              <w:rFonts w:ascii="ArialMT" w:eastAsia="Times New Roman" w:hAnsi="ArialMT" w:cs="Times New Roman"/>
              <w:sz w:val="28"/>
              <w:szCs w:val="28"/>
              <w:lang w:eastAsia="de-DE"/>
            </w:rPr>
            <w:t xml:space="preserve">Betreuer: </w:t>
          </w:r>
          <w:r w:rsidR="004018A6">
            <w:rPr>
              <w:rFonts w:ascii="ArialMT" w:eastAsia="Times New Roman" w:hAnsi="ArialMT" w:cs="Times New Roman"/>
              <w:sz w:val="28"/>
              <w:szCs w:val="28"/>
              <w:lang w:eastAsia="de-DE"/>
            </w:rPr>
            <w:t>AW</w:t>
          </w:r>
          <w:r w:rsidR="00C16833" w:rsidRPr="00DD2A33">
            <w:rPr>
              <w:rFonts w:ascii="ArialMT" w:eastAsia="Times New Roman" w:hAnsi="ArialMT" w:cs="Times New Roman"/>
              <w:sz w:val="28"/>
              <w:szCs w:val="28"/>
              <w:lang w:eastAsia="de-DE"/>
            </w:rPr>
            <w:t xml:space="preserve"> </w:t>
          </w:r>
        </w:p>
        <w:p w14:paraId="7C765493" w14:textId="77777777" w:rsidR="00DD2A33" w:rsidRPr="00DD2A33" w:rsidRDefault="00DD2A33" w:rsidP="00DD2A33">
          <w:pPr>
            <w:spacing w:before="100" w:beforeAutospacing="1" w:after="100" w:afterAutospacing="1" w:line="360" w:lineRule="auto"/>
            <w:jc w:val="center"/>
            <w:rPr>
              <w:rFonts w:ascii="Times New Roman" w:eastAsia="Times New Roman" w:hAnsi="Times New Roman" w:cs="Times New Roman"/>
              <w:sz w:val="28"/>
              <w:szCs w:val="28"/>
              <w:lang w:eastAsia="de-DE"/>
            </w:rPr>
          </w:pPr>
          <w:r w:rsidRPr="00DD2A33">
            <w:rPr>
              <w:rFonts w:ascii="ArialMT" w:eastAsia="Times New Roman" w:hAnsi="ArialMT" w:cs="Times New Roman"/>
              <w:sz w:val="28"/>
              <w:szCs w:val="28"/>
              <w:lang w:eastAsia="de-DE"/>
            </w:rPr>
            <w:t>WiSe: 2021/2022</w:t>
          </w:r>
        </w:p>
        <w:p w14:paraId="61D3266F" w14:textId="77777777" w:rsidR="00DD2A33" w:rsidRPr="00DD2A33" w:rsidRDefault="00DD2A33" w:rsidP="00DD2A33">
          <w:pPr>
            <w:spacing w:before="100" w:beforeAutospacing="1" w:after="100" w:afterAutospacing="1"/>
            <w:jc w:val="center"/>
            <w:rPr>
              <w:rFonts w:ascii="Times New Roman" w:eastAsia="Times New Roman" w:hAnsi="Times New Roman" w:cs="Times New Roman"/>
              <w:sz w:val="28"/>
              <w:szCs w:val="28"/>
              <w:lang w:eastAsia="de-DE"/>
            </w:rPr>
          </w:pPr>
        </w:p>
        <w:p w14:paraId="2320DE69" w14:textId="77777777" w:rsidR="00481CB2" w:rsidRPr="0068684D" w:rsidRDefault="00481CB2" w:rsidP="00C16833">
          <w:pPr>
            <w:spacing w:line="360" w:lineRule="auto"/>
            <w:jc w:val="center"/>
            <w:rPr>
              <w:rFonts w:ascii="Arial" w:hAnsi="Arial" w:cs="Arial"/>
              <w:sz w:val="32"/>
              <w:szCs w:val="32"/>
            </w:rPr>
          </w:pPr>
        </w:p>
        <w:p w14:paraId="00406239" w14:textId="6DEE4548" w:rsidR="0081474E" w:rsidRPr="00614FAD" w:rsidRDefault="00C16833" w:rsidP="00C16833">
          <w:pPr>
            <w:spacing w:line="360" w:lineRule="auto"/>
            <w:jc w:val="center"/>
            <w:rPr>
              <w:rFonts w:ascii="Arial" w:hAnsi="Arial" w:cs="Arial"/>
              <w:b/>
              <w:bCs/>
              <w:sz w:val="28"/>
              <w:szCs w:val="32"/>
            </w:rPr>
          </w:pPr>
          <w:r w:rsidRPr="00614FAD">
            <w:rPr>
              <w:rFonts w:ascii="Arial" w:hAnsi="Arial" w:cs="Arial"/>
              <w:b/>
              <w:bCs/>
              <w:sz w:val="28"/>
              <w:szCs w:val="32"/>
            </w:rPr>
            <w:t xml:space="preserve">Stand: </w:t>
          </w:r>
          <w:r w:rsidR="00DD2A33">
            <w:rPr>
              <w:rFonts w:ascii="Arial" w:hAnsi="Arial" w:cs="Arial"/>
              <w:b/>
              <w:bCs/>
              <w:sz w:val="28"/>
              <w:szCs w:val="32"/>
            </w:rPr>
            <w:t>11</w:t>
          </w:r>
          <w:r w:rsidRPr="00614FAD">
            <w:rPr>
              <w:rFonts w:ascii="Arial" w:hAnsi="Arial" w:cs="Arial"/>
              <w:b/>
              <w:bCs/>
              <w:sz w:val="28"/>
              <w:szCs w:val="32"/>
            </w:rPr>
            <w:t xml:space="preserve">.11.2021 </w:t>
          </w:r>
        </w:p>
        <w:p w14:paraId="4104D4A9" w14:textId="77777777" w:rsidR="0081474E" w:rsidRPr="0068684D" w:rsidRDefault="0081474E" w:rsidP="00481CB2">
          <w:pPr>
            <w:jc w:val="center"/>
            <w:rPr>
              <w:rFonts w:ascii="Arial" w:hAnsi="Arial" w:cs="Arial"/>
              <w:sz w:val="28"/>
              <w:szCs w:val="32"/>
            </w:rPr>
          </w:pPr>
        </w:p>
        <w:p w14:paraId="715F3AD3" w14:textId="71408C10" w:rsidR="00481CB2" w:rsidRPr="001B2433" w:rsidRDefault="00481CB2" w:rsidP="002016F6">
          <w:pPr>
            <w:rPr>
              <w:rFonts w:ascii="Arial" w:hAnsi="Arial" w:cs="Arial"/>
              <w:szCs w:val="32"/>
            </w:rPr>
          </w:pPr>
        </w:p>
        <w:p w14:paraId="6D609A4C" w14:textId="77777777" w:rsidR="0068684D" w:rsidRDefault="0068684D" w:rsidP="00481CB2">
          <w:pPr>
            <w:jc w:val="center"/>
            <w:rPr>
              <w:rFonts w:asciiTheme="minorBidi" w:hAnsiTheme="minorBidi"/>
            </w:rPr>
          </w:pPr>
        </w:p>
        <w:p w14:paraId="2E0C5A4F" w14:textId="77777777" w:rsidR="0068684D" w:rsidRDefault="0068684D" w:rsidP="00481CB2">
          <w:pPr>
            <w:jc w:val="center"/>
            <w:rPr>
              <w:rFonts w:asciiTheme="minorBidi" w:hAnsiTheme="minorBidi"/>
            </w:rPr>
          </w:pPr>
        </w:p>
        <w:p w14:paraId="2AF1568D" w14:textId="77777777" w:rsidR="0068684D" w:rsidRDefault="0068684D" w:rsidP="00481CB2">
          <w:pPr>
            <w:jc w:val="center"/>
            <w:rPr>
              <w:rFonts w:asciiTheme="minorBidi" w:hAnsiTheme="minorBidi"/>
            </w:rPr>
          </w:pPr>
        </w:p>
        <w:p w14:paraId="07922E80" w14:textId="77777777" w:rsidR="0068684D" w:rsidRDefault="0068684D" w:rsidP="00481CB2">
          <w:pPr>
            <w:jc w:val="center"/>
            <w:rPr>
              <w:rFonts w:asciiTheme="minorBidi" w:hAnsiTheme="minorBidi"/>
            </w:rPr>
          </w:pPr>
        </w:p>
        <w:p w14:paraId="75B948A3" w14:textId="22C35B5A" w:rsidR="00FE2C54" w:rsidRPr="00D96D5D" w:rsidRDefault="00481CB2" w:rsidP="00D96D5D">
          <w:pPr>
            <w:rPr>
              <w:rFonts w:asciiTheme="minorBidi" w:hAnsiTheme="minorBidi"/>
            </w:rPr>
          </w:pPr>
          <w:r w:rsidRPr="00CF12B3">
            <w:rPr>
              <w:rFonts w:asciiTheme="minorBidi" w:hAnsiTheme="minorBidi"/>
            </w:rPr>
            <w:br w:type="page"/>
          </w:r>
        </w:p>
      </w:sdtContent>
    </w:sdt>
    <w:p w14:paraId="6B602D43" w14:textId="7CBFF7F4" w:rsidR="00D96D5D" w:rsidRDefault="00D96D5D" w:rsidP="00E53D2B">
      <w:pPr>
        <w:pStyle w:val="Listenabsatz"/>
        <w:numPr>
          <w:ilvl w:val="0"/>
          <w:numId w:val="6"/>
        </w:numPr>
        <w:spacing w:line="360" w:lineRule="auto"/>
        <w:rPr>
          <w:rFonts w:ascii="Arial" w:eastAsia="Times New Roman" w:hAnsi="Arial" w:cs="Arial"/>
          <w:b/>
          <w:bCs/>
          <w:iCs/>
          <w:color w:val="212121"/>
          <w:lang w:eastAsia="de-DE"/>
        </w:rPr>
      </w:pPr>
      <w:r>
        <w:rPr>
          <w:rFonts w:ascii="Arial" w:eastAsia="Times New Roman" w:hAnsi="Arial" w:cs="Arial"/>
          <w:b/>
          <w:bCs/>
          <w:iCs/>
          <w:color w:val="212121"/>
          <w:lang w:eastAsia="de-DE"/>
        </w:rPr>
        <w:lastRenderedPageBreak/>
        <w:t>Motivation und Problemstellung</w:t>
      </w:r>
    </w:p>
    <w:p w14:paraId="4B97E3AD" w14:textId="04C781C4" w:rsidR="005B1186" w:rsidRDefault="001E6B2D" w:rsidP="003B1CAE">
      <w:pPr>
        <w:spacing w:after="240" w:line="360" w:lineRule="auto"/>
        <w:jc w:val="both"/>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 xml:space="preserve">Change-Management ist die gezielte Strukturierung von Veränderungen und Veränderungsprozessen in wirtschaftlichen Organisationen. Der Eingriff in diese Prozesse und die Evaluation von einem IST-Zustand hin zu einem SOLL-Zustand ist Aufgabe des Change-Managements. </w:t>
      </w:r>
      <w:r w:rsidR="003A0811">
        <w:rPr>
          <w:rFonts w:ascii="Arial" w:eastAsia="Times New Roman" w:hAnsi="Arial" w:cs="Arial"/>
          <w:iCs/>
          <w:color w:val="212121"/>
          <w:sz w:val="22"/>
          <w:szCs w:val="22"/>
          <w:lang w:eastAsia="de-DE"/>
        </w:rPr>
        <w:t>Wichtige Faktoren</w:t>
      </w:r>
      <w:r>
        <w:rPr>
          <w:rFonts w:ascii="Arial" w:eastAsia="Times New Roman" w:hAnsi="Arial" w:cs="Arial"/>
          <w:iCs/>
          <w:color w:val="212121"/>
          <w:sz w:val="22"/>
          <w:szCs w:val="22"/>
          <w:lang w:eastAsia="de-DE"/>
        </w:rPr>
        <w:t xml:space="preserve"> in der Erfolgserzielung eines Unternehmens sind die Mitarbeiter*innen. Diese für den Veränderungsprozess zu gewinnen, ein langfristiges Commitment zu erreichen</w:t>
      </w:r>
      <w:r w:rsidR="00FB2686">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und das</w:t>
      </w:r>
      <w:r w:rsidR="00FB2686">
        <w:rPr>
          <w:rFonts w:ascii="Arial" w:eastAsia="Times New Roman" w:hAnsi="Arial" w:cs="Arial"/>
          <w:iCs/>
          <w:color w:val="212121"/>
          <w:sz w:val="22"/>
          <w:szCs w:val="22"/>
          <w:lang w:eastAsia="de-DE"/>
        </w:rPr>
        <w:t>s</w:t>
      </w:r>
      <w:r>
        <w:rPr>
          <w:rFonts w:ascii="Arial" w:eastAsia="Times New Roman" w:hAnsi="Arial" w:cs="Arial"/>
          <w:iCs/>
          <w:color w:val="212121"/>
          <w:sz w:val="22"/>
          <w:szCs w:val="22"/>
          <w:lang w:eastAsia="de-DE"/>
        </w:rPr>
        <w:t xml:space="preserve"> diese Veränderungen nicht nur vorgenommen, sondern in der Organisation auch langfristig gele</w:t>
      </w:r>
      <w:r w:rsidR="000224C7">
        <w:rPr>
          <w:rFonts w:ascii="Arial" w:eastAsia="Times New Roman" w:hAnsi="Arial" w:cs="Arial"/>
          <w:iCs/>
          <w:color w:val="212121"/>
          <w:sz w:val="22"/>
          <w:szCs w:val="22"/>
          <w:lang w:eastAsia="de-DE"/>
        </w:rPr>
        <w:t>b</w:t>
      </w:r>
      <w:r>
        <w:rPr>
          <w:rFonts w:ascii="Arial" w:eastAsia="Times New Roman" w:hAnsi="Arial" w:cs="Arial"/>
          <w:iCs/>
          <w:color w:val="212121"/>
          <w:sz w:val="22"/>
          <w:szCs w:val="22"/>
          <w:lang w:eastAsia="de-DE"/>
        </w:rPr>
        <w:t xml:space="preserve">t und im Sinne einer Unternehmenskultur weitergetragen werden, ist die Basis der Problemstellung dieser Arbeit. Es geht nunmehr um </w:t>
      </w:r>
      <w:commentRangeStart w:id="2"/>
      <w:r>
        <w:rPr>
          <w:rFonts w:ascii="Arial" w:eastAsia="Times New Roman" w:hAnsi="Arial" w:cs="Arial"/>
          <w:iCs/>
          <w:color w:val="212121"/>
          <w:sz w:val="22"/>
          <w:szCs w:val="22"/>
          <w:lang w:eastAsia="de-DE"/>
        </w:rPr>
        <w:t xml:space="preserve">die Erfassung des Veränderungswillen </w:t>
      </w:r>
      <w:commentRangeEnd w:id="2"/>
      <w:r w:rsidR="008D3293">
        <w:rPr>
          <w:rStyle w:val="Kommentarzeichen"/>
        </w:rPr>
        <w:commentReference w:id="2"/>
      </w:r>
      <w:r>
        <w:rPr>
          <w:rFonts w:ascii="Arial" w:eastAsia="Times New Roman" w:hAnsi="Arial" w:cs="Arial"/>
          <w:iCs/>
          <w:color w:val="212121"/>
          <w:sz w:val="22"/>
          <w:szCs w:val="22"/>
          <w:lang w:eastAsia="de-DE"/>
        </w:rPr>
        <w:t>der Mitarbeiter*innen der Nestlé AG im Vertrieb. Der Bereich Vertrieb ist</w:t>
      </w:r>
      <w:r w:rsidR="00773C5B">
        <w:rPr>
          <w:rFonts w:ascii="Arial" w:eastAsia="Times New Roman" w:hAnsi="Arial" w:cs="Arial"/>
          <w:iCs/>
          <w:color w:val="212121"/>
          <w:sz w:val="22"/>
          <w:szCs w:val="22"/>
          <w:lang w:eastAsia="de-DE"/>
        </w:rPr>
        <w:t xml:space="preserve"> als alleinstehende Organisationseinheit eine dynamische Fachabteilung. In vielen Unternehmen ist hier eine hohe Fluktuation. Der Aufbau der Abteilung </w:t>
      </w:r>
      <w:r w:rsidR="00994880">
        <w:rPr>
          <w:rFonts w:ascii="Arial" w:eastAsia="Times New Roman" w:hAnsi="Arial" w:cs="Arial"/>
          <w:iCs/>
          <w:color w:val="212121"/>
          <w:sz w:val="22"/>
          <w:szCs w:val="22"/>
          <w:lang w:eastAsia="de-DE"/>
        </w:rPr>
        <w:t xml:space="preserve">Vertrieb </w:t>
      </w:r>
      <w:r w:rsidR="00773C5B">
        <w:rPr>
          <w:rFonts w:ascii="Arial" w:eastAsia="Times New Roman" w:hAnsi="Arial" w:cs="Arial"/>
          <w:iCs/>
          <w:color w:val="212121"/>
          <w:sz w:val="22"/>
          <w:szCs w:val="22"/>
          <w:lang w:eastAsia="de-DE"/>
        </w:rPr>
        <w:t>in Innen- und Außendienst sind gängige Strukturen</w:t>
      </w:r>
      <w:r w:rsidR="00994880">
        <w:rPr>
          <w:rFonts w:ascii="Arial" w:eastAsia="Times New Roman" w:hAnsi="Arial" w:cs="Arial"/>
          <w:iCs/>
          <w:color w:val="212121"/>
          <w:sz w:val="22"/>
          <w:szCs w:val="22"/>
          <w:lang w:eastAsia="de-DE"/>
        </w:rPr>
        <w:t xml:space="preserve"> in den meisten Organisationen</w:t>
      </w:r>
      <w:r w:rsidR="00773C5B">
        <w:rPr>
          <w:rFonts w:ascii="Arial" w:eastAsia="Times New Roman" w:hAnsi="Arial" w:cs="Arial"/>
          <w:iCs/>
          <w:color w:val="212121"/>
          <w:sz w:val="22"/>
          <w:szCs w:val="22"/>
          <w:lang w:eastAsia="de-DE"/>
        </w:rPr>
        <w:t xml:space="preserve">. Die Vergütung der Mitarbeiter*innen durch Ziele und Erfolgsbeteiligungen, im Außendienst über eine Umsatzprovision, sind häufig genutzte Führungsinstrumente. </w:t>
      </w:r>
      <w:r w:rsidR="00806BC4">
        <w:rPr>
          <w:rFonts w:ascii="Arial" w:eastAsia="Times New Roman" w:hAnsi="Arial" w:cs="Arial"/>
          <w:iCs/>
          <w:color w:val="212121"/>
          <w:sz w:val="22"/>
          <w:szCs w:val="22"/>
          <w:lang w:eastAsia="de-DE"/>
        </w:rPr>
        <w:t xml:space="preserve">Das Problem besteht hier nun, wie die Mitarbeiter*innen im Vertrieb zu Veränderungen angeregt werden können. Sind hier die Mitarbeiter*innen im Vertriebsaußendienst gemeint, sind diese dezentral verteilt. Hier </w:t>
      </w:r>
      <w:r w:rsidR="00A06F14">
        <w:rPr>
          <w:rFonts w:ascii="Arial" w:eastAsia="Times New Roman" w:hAnsi="Arial" w:cs="Arial"/>
          <w:iCs/>
          <w:color w:val="212121"/>
          <w:sz w:val="22"/>
          <w:szCs w:val="22"/>
          <w:lang w:eastAsia="de-DE"/>
        </w:rPr>
        <w:t>spielen</w:t>
      </w:r>
      <w:r w:rsidR="00806BC4">
        <w:rPr>
          <w:rFonts w:ascii="Arial" w:eastAsia="Times New Roman" w:hAnsi="Arial" w:cs="Arial"/>
          <w:iCs/>
          <w:color w:val="212121"/>
          <w:sz w:val="22"/>
          <w:szCs w:val="22"/>
          <w:lang w:eastAsia="de-DE"/>
        </w:rPr>
        <w:t xml:space="preserve"> die Vernetzung und Digitalisierung eine konkrete </w:t>
      </w:r>
      <w:r w:rsidR="00D45F20">
        <w:rPr>
          <w:rFonts w:ascii="Arial" w:eastAsia="Times New Roman" w:hAnsi="Arial" w:cs="Arial"/>
          <w:iCs/>
          <w:color w:val="212121"/>
          <w:sz w:val="22"/>
          <w:szCs w:val="22"/>
          <w:lang w:eastAsia="de-DE"/>
        </w:rPr>
        <w:t xml:space="preserve">und wichtige </w:t>
      </w:r>
      <w:r w:rsidR="00806BC4">
        <w:rPr>
          <w:rFonts w:ascii="Arial" w:eastAsia="Times New Roman" w:hAnsi="Arial" w:cs="Arial"/>
          <w:iCs/>
          <w:color w:val="212121"/>
          <w:sz w:val="22"/>
          <w:szCs w:val="22"/>
          <w:lang w:eastAsia="de-DE"/>
        </w:rPr>
        <w:t>Rolle</w:t>
      </w:r>
      <w:r w:rsidR="00D45F20">
        <w:rPr>
          <w:rFonts w:ascii="Arial" w:eastAsia="Times New Roman" w:hAnsi="Arial" w:cs="Arial"/>
          <w:iCs/>
          <w:color w:val="212121"/>
          <w:sz w:val="22"/>
          <w:szCs w:val="22"/>
          <w:lang w:eastAsia="de-DE"/>
        </w:rPr>
        <w:t xml:space="preserve">. </w:t>
      </w:r>
    </w:p>
    <w:p w14:paraId="6D4788BD" w14:textId="36A306E7" w:rsidR="00113E28" w:rsidRPr="00DD2A33" w:rsidRDefault="00932224" w:rsidP="00E95EA6">
      <w:pPr>
        <w:pStyle w:val="Listenabsatz"/>
        <w:numPr>
          <w:ilvl w:val="0"/>
          <w:numId w:val="6"/>
        </w:numPr>
        <w:spacing w:line="360" w:lineRule="auto"/>
        <w:jc w:val="both"/>
        <w:rPr>
          <w:rFonts w:ascii="Arial" w:eastAsia="Times New Roman" w:hAnsi="Arial" w:cs="Arial"/>
          <w:b/>
          <w:bCs/>
          <w:color w:val="000000"/>
          <w:sz w:val="22"/>
          <w:szCs w:val="22"/>
          <w:shd w:val="clear" w:color="auto" w:fill="FFFFFF"/>
          <w:lang w:eastAsia="de-DE"/>
        </w:rPr>
      </w:pPr>
      <w:r w:rsidRPr="00DD2A33">
        <w:rPr>
          <w:rFonts w:ascii="Arial" w:eastAsia="Times New Roman" w:hAnsi="Arial" w:cs="Arial"/>
          <w:b/>
          <w:bCs/>
          <w:iCs/>
          <w:color w:val="212121"/>
          <w:lang w:eastAsia="de-DE"/>
        </w:rPr>
        <w:t>Forschungsfrag</w:t>
      </w:r>
      <w:r w:rsidR="00113E28" w:rsidRPr="00DD2A33">
        <w:rPr>
          <w:rFonts w:ascii="Arial" w:eastAsia="Times New Roman" w:hAnsi="Arial" w:cs="Arial"/>
          <w:b/>
          <w:bCs/>
          <w:iCs/>
          <w:color w:val="212121"/>
          <w:lang w:eastAsia="de-DE"/>
        </w:rPr>
        <w:t>e</w:t>
      </w:r>
    </w:p>
    <w:p w14:paraId="392BE0AF" w14:textId="6A299B26" w:rsidR="00932224" w:rsidRDefault="00932224" w:rsidP="00113E28">
      <w:pPr>
        <w:spacing w:line="360" w:lineRule="auto"/>
        <w:jc w:val="both"/>
        <w:rPr>
          <w:rFonts w:ascii="Arial" w:eastAsia="Times New Roman" w:hAnsi="Arial" w:cs="Arial"/>
          <w:color w:val="000000"/>
          <w:sz w:val="22"/>
          <w:szCs w:val="22"/>
          <w:shd w:val="clear" w:color="auto" w:fill="FFFFFF"/>
          <w:lang w:eastAsia="de-DE"/>
        </w:rPr>
      </w:pPr>
      <w:r w:rsidRPr="00113E28">
        <w:rPr>
          <w:rFonts w:ascii="Arial" w:eastAsia="Times New Roman" w:hAnsi="Arial" w:cs="Arial"/>
          <w:color w:val="000000"/>
          <w:sz w:val="22"/>
          <w:szCs w:val="22"/>
          <w:shd w:val="clear" w:color="auto" w:fill="FFFFFF"/>
          <w:lang w:eastAsia="de-DE"/>
        </w:rPr>
        <w:t xml:space="preserve">Zur Ableitung der Forschungsfrage für diese Arbeit aus der Theorie soll die Auswirkung von Veränderungsprozessen auf </w:t>
      </w:r>
      <w:r w:rsidR="00113E28">
        <w:rPr>
          <w:rFonts w:ascii="Arial" w:eastAsia="Times New Roman" w:hAnsi="Arial" w:cs="Arial"/>
          <w:color w:val="000000"/>
          <w:sz w:val="22"/>
          <w:szCs w:val="22"/>
          <w:shd w:val="clear" w:color="auto" w:fill="FFFFFF"/>
          <w:lang w:eastAsia="de-DE"/>
        </w:rPr>
        <w:t>das Commitment</w:t>
      </w:r>
      <w:r w:rsidRPr="00113E28">
        <w:rPr>
          <w:rFonts w:ascii="Arial" w:eastAsia="Times New Roman" w:hAnsi="Arial" w:cs="Arial"/>
          <w:color w:val="000000"/>
          <w:sz w:val="22"/>
          <w:szCs w:val="22"/>
          <w:shd w:val="clear" w:color="auto" w:fill="FFFFFF"/>
          <w:lang w:eastAsia="de-DE"/>
        </w:rPr>
        <w:t xml:space="preserve"> und </w:t>
      </w:r>
      <w:r w:rsidR="00113E28">
        <w:rPr>
          <w:rFonts w:ascii="Arial" w:eastAsia="Times New Roman" w:hAnsi="Arial" w:cs="Arial"/>
          <w:color w:val="000000"/>
          <w:sz w:val="22"/>
          <w:szCs w:val="22"/>
          <w:shd w:val="clear" w:color="auto" w:fill="FFFFFF"/>
          <w:lang w:eastAsia="de-DE"/>
        </w:rPr>
        <w:t>die Leistungsmotivation der Mitarbeiter*innen</w:t>
      </w:r>
      <w:r w:rsidRPr="00113E28">
        <w:rPr>
          <w:rFonts w:ascii="Arial" w:eastAsia="Times New Roman" w:hAnsi="Arial" w:cs="Arial"/>
          <w:color w:val="000000"/>
          <w:sz w:val="22"/>
          <w:szCs w:val="22"/>
          <w:shd w:val="clear" w:color="auto" w:fill="FFFFFF"/>
          <w:lang w:eastAsia="de-DE"/>
        </w:rPr>
        <w:t xml:space="preserve"> eingegangen werden. </w:t>
      </w:r>
      <w:commentRangeStart w:id="3"/>
      <w:r w:rsidRPr="00113E28">
        <w:rPr>
          <w:rFonts w:ascii="Arial" w:eastAsia="Times New Roman" w:hAnsi="Arial" w:cs="Arial"/>
          <w:color w:val="000000"/>
          <w:sz w:val="22"/>
          <w:szCs w:val="22"/>
          <w:shd w:val="clear" w:color="auto" w:fill="FFFFFF"/>
          <w:lang w:eastAsia="de-DE"/>
        </w:rPr>
        <w:t xml:space="preserve">Dazu ist es notwendig, die Veränderungsprozesse im Unternehmen Nestlé AG vorzustellen. </w:t>
      </w:r>
      <w:commentRangeEnd w:id="3"/>
      <w:r w:rsidR="008D3293">
        <w:rPr>
          <w:rStyle w:val="Kommentarzeichen"/>
        </w:rPr>
        <w:commentReference w:id="3"/>
      </w:r>
      <w:r w:rsidRPr="00113E28">
        <w:rPr>
          <w:rFonts w:ascii="Arial" w:eastAsia="Times New Roman" w:hAnsi="Arial" w:cs="Arial"/>
          <w:color w:val="000000"/>
          <w:sz w:val="22"/>
          <w:szCs w:val="22"/>
          <w:shd w:val="clear" w:color="auto" w:fill="FFFFFF"/>
          <w:lang w:eastAsia="de-DE"/>
        </w:rPr>
        <w:t>Die Forschungsfrage soll lauten:</w:t>
      </w:r>
    </w:p>
    <w:p w14:paraId="63577CED" w14:textId="77777777" w:rsidR="00932224" w:rsidRPr="00DD2A33" w:rsidRDefault="00932224" w:rsidP="00932224">
      <w:pPr>
        <w:spacing w:before="240" w:line="360" w:lineRule="auto"/>
        <w:jc w:val="center"/>
        <w:rPr>
          <w:rFonts w:ascii="Arial" w:eastAsia="Times New Roman" w:hAnsi="Arial" w:cs="Arial"/>
          <w:b/>
          <w:bCs/>
          <w:i/>
          <w:iCs/>
          <w:color w:val="000000"/>
          <w:sz w:val="22"/>
          <w:szCs w:val="22"/>
          <w:shd w:val="clear" w:color="auto" w:fill="FFFFFF"/>
          <w:lang w:eastAsia="de-DE"/>
        </w:rPr>
      </w:pPr>
      <w:r w:rsidRPr="00DD2A33">
        <w:rPr>
          <w:rFonts w:ascii="Arial" w:eastAsia="Times New Roman" w:hAnsi="Arial" w:cs="Arial"/>
          <w:b/>
          <w:bCs/>
          <w:i/>
          <w:iCs/>
          <w:color w:val="000000"/>
          <w:sz w:val="22"/>
          <w:szCs w:val="22"/>
          <w:shd w:val="clear" w:color="auto" w:fill="FFFFFF"/>
          <w:lang w:eastAsia="de-DE"/>
        </w:rPr>
        <w:t>Wie wirken sich die Veränderungsprozesse in der Vertriebsabteilung der Nestlé AG auf die Arbeitsweise und die Motivation zur Leistungserbringung auf die Mitarbeiter*innen aus?</w:t>
      </w:r>
    </w:p>
    <w:p w14:paraId="48B7F537" w14:textId="2CB55991" w:rsidR="00932224" w:rsidRDefault="00932224" w:rsidP="00D31615">
      <w:pPr>
        <w:spacing w:before="240" w:line="360" w:lineRule="auto"/>
        <w:jc w:val="both"/>
        <w:rPr>
          <w:rFonts w:ascii="Arial" w:eastAsia="Times New Roman" w:hAnsi="Arial" w:cs="Arial"/>
          <w:i/>
          <w:iCs/>
          <w:color w:val="000000"/>
          <w:sz w:val="22"/>
          <w:szCs w:val="22"/>
          <w:shd w:val="clear" w:color="auto" w:fill="FFFFFF"/>
          <w:lang w:eastAsia="de-DE"/>
        </w:rPr>
      </w:pPr>
      <w:r w:rsidRPr="00D31615">
        <w:rPr>
          <w:rFonts w:ascii="Arial" w:eastAsia="Times New Roman" w:hAnsi="Arial" w:cs="Arial"/>
          <w:b/>
          <w:bCs/>
          <w:i/>
          <w:iCs/>
          <w:color w:val="000000"/>
          <w:sz w:val="22"/>
          <w:szCs w:val="22"/>
          <w:shd w:val="clear" w:color="auto" w:fill="FFFFFF"/>
          <w:lang w:eastAsia="de-DE"/>
        </w:rPr>
        <w:t>Hypothese 1</w:t>
      </w:r>
      <w:r>
        <w:rPr>
          <w:rFonts w:ascii="Arial" w:eastAsia="Times New Roman" w:hAnsi="Arial" w:cs="Arial"/>
          <w:i/>
          <w:iCs/>
          <w:color w:val="000000"/>
          <w:sz w:val="22"/>
          <w:szCs w:val="22"/>
          <w:shd w:val="clear" w:color="auto" w:fill="FFFFFF"/>
          <w:lang w:eastAsia="de-DE"/>
        </w:rPr>
        <w:t>: Es gibt einen Zusammenhang zwischen dem Change-Management-Prozess im Vertrieb und dem Commitment der Mitarbeiter*innen.</w:t>
      </w:r>
    </w:p>
    <w:p w14:paraId="5447166C" w14:textId="5971F69F" w:rsidR="00932224" w:rsidRDefault="00932224" w:rsidP="00D31615">
      <w:pPr>
        <w:spacing w:before="240" w:line="360" w:lineRule="auto"/>
        <w:jc w:val="both"/>
        <w:rPr>
          <w:rFonts w:ascii="Arial" w:eastAsia="Times New Roman" w:hAnsi="Arial" w:cs="Arial"/>
          <w:i/>
          <w:iCs/>
          <w:color w:val="000000"/>
          <w:sz w:val="22"/>
          <w:szCs w:val="22"/>
          <w:shd w:val="clear" w:color="auto" w:fill="FFFFFF"/>
          <w:lang w:eastAsia="de-DE"/>
        </w:rPr>
      </w:pPr>
      <w:r w:rsidRPr="00D31615">
        <w:rPr>
          <w:rFonts w:ascii="Arial" w:eastAsia="Times New Roman" w:hAnsi="Arial" w:cs="Arial"/>
          <w:b/>
          <w:bCs/>
          <w:i/>
          <w:iCs/>
          <w:color w:val="000000"/>
          <w:sz w:val="22"/>
          <w:szCs w:val="22"/>
          <w:shd w:val="clear" w:color="auto" w:fill="FFFFFF"/>
          <w:lang w:eastAsia="de-DE"/>
        </w:rPr>
        <w:t>Hypothese 2</w:t>
      </w:r>
      <w:r>
        <w:rPr>
          <w:rFonts w:ascii="Arial" w:eastAsia="Times New Roman" w:hAnsi="Arial" w:cs="Arial"/>
          <w:i/>
          <w:iCs/>
          <w:color w:val="000000"/>
          <w:sz w:val="22"/>
          <w:szCs w:val="22"/>
          <w:shd w:val="clear" w:color="auto" w:fill="FFFFFF"/>
          <w:lang w:eastAsia="de-DE"/>
        </w:rPr>
        <w:t>: Es gibt einen Zusammenhang zwischen dem Change-Management-Prozess im Vertrieb und der Arbeitszufriedenheit der Mitarbeiter*innen.</w:t>
      </w:r>
    </w:p>
    <w:p w14:paraId="040F283A" w14:textId="5486F337" w:rsidR="00DD2A33" w:rsidRDefault="00DD2A33" w:rsidP="00932224">
      <w:pPr>
        <w:spacing w:before="240" w:line="360" w:lineRule="auto"/>
        <w:rPr>
          <w:rFonts w:ascii="Arial" w:eastAsia="Times New Roman" w:hAnsi="Arial" w:cs="Arial"/>
          <w:i/>
          <w:iCs/>
          <w:color w:val="000000"/>
          <w:sz w:val="22"/>
          <w:szCs w:val="22"/>
          <w:shd w:val="clear" w:color="auto" w:fill="FFFFFF"/>
          <w:lang w:eastAsia="de-DE"/>
        </w:rPr>
      </w:pPr>
    </w:p>
    <w:p w14:paraId="582D5D05" w14:textId="5F567310" w:rsidR="00DD2A33" w:rsidRDefault="00DD2A33" w:rsidP="00932224">
      <w:pPr>
        <w:spacing w:before="240" w:line="360" w:lineRule="auto"/>
        <w:rPr>
          <w:rFonts w:ascii="Arial" w:eastAsia="Times New Roman" w:hAnsi="Arial" w:cs="Arial"/>
          <w:i/>
          <w:iCs/>
          <w:color w:val="000000"/>
          <w:sz w:val="22"/>
          <w:szCs w:val="22"/>
          <w:shd w:val="clear" w:color="auto" w:fill="FFFFFF"/>
          <w:lang w:eastAsia="de-DE"/>
        </w:rPr>
      </w:pPr>
    </w:p>
    <w:p w14:paraId="75A3DDB8" w14:textId="77777777" w:rsidR="00113E28" w:rsidRPr="008E5072" w:rsidRDefault="00113E28" w:rsidP="008E5072">
      <w:pPr>
        <w:spacing w:after="240" w:line="360" w:lineRule="auto"/>
        <w:jc w:val="both"/>
        <w:rPr>
          <w:rFonts w:ascii="Arial" w:eastAsia="Times New Roman" w:hAnsi="Arial" w:cs="Arial"/>
          <w:b/>
          <w:bCs/>
          <w:iCs/>
          <w:color w:val="212121"/>
          <w:sz w:val="22"/>
          <w:szCs w:val="22"/>
          <w:lang w:eastAsia="de-DE"/>
        </w:rPr>
      </w:pPr>
    </w:p>
    <w:p w14:paraId="709E8E53" w14:textId="6505B2B5" w:rsidR="009E3D92" w:rsidRPr="00915089" w:rsidRDefault="00690816" w:rsidP="00460403">
      <w:pPr>
        <w:pStyle w:val="Listenabsatz"/>
        <w:numPr>
          <w:ilvl w:val="0"/>
          <w:numId w:val="6"/>
        </w:numPr>
        <w:spacing w:after="240" w:line="360" w:lineRule="auto"/>
        <w:jc w:val="both"/>
        <w:rPr>
          <w:rFonts w:ascii="Arial" w:eastAsia="Times New Roman" w:hAnsi="Arial" w:cs="Arial"/>
          <w:b/>
          <w:bCs/>
          <w:iCs/>
          <w:color w:val="212121"/>
          <w:sz w:val="22"/>
          <w:szCs w:val="22"/>
          <w:lang w:eastAsia="de-DE"/>
        </w:rPr>
      </w:pPr>
      <w:r w:rsidRPr="00915089">
        <w:rPr>
          <w:rFonts w:ascii="Arial" w:eastAsia="Times New Roman" w:hAnsi="Arial" w:cs="Arial"/>
          <w:b/>
          <w:bCs/>
          <w:iCs/>
          <w:color w:val="212121"/>
          <w:lang w:eastAsia="de-DE"/>
        </w:rPr>
        <w:lastRenderedPageBreak/>
        <w:t>Zielsetzun</w:t>
      </w:r>
      <w:r w:rsidR="009E3D92" w:rsidRPr="00915089">
        <w:rPr>
          <w:rFonts w:ascii="Arial" w:eastAsia="Times New Roman" w:hAnsi="Arial" w:cs="Arial"/>
          <w:b/>
          <w:bCs/>
          <w:iCs/>
          <w:color w:val="212121"/>
          <w:lang w:eastAsia="de-DE"/>
        </w:rPr>
        <w:t>g</w:t>
      </w:r>
    </w:p>
    <w:p w14:paraId="005ECA83" w14:textId="0DC6FD84" w:rsidR="00877B1E" w:rsidRPr="009E3D92" w:rsidRDefault="00877B1E" w:rsidP="009E3D92">
      <w:pPr>
        <w:spacing w:after="240" w:line="360" w:lineRule="auto"/>
        <w:jc w:val="both"/>
        <w:rPr>
          <w:rFonts w:ascii="Arial" w:eastAsia="Times New Roman" w:hAnsi="Arial" w:cs="Arial"/>
          <w:iCs/>
          <w:color w:val="212121"/>
          <w:sz w:val="22"/>
          <w:szCs w:val="22"/>
          <w:lang w:eastAsia="de-DE"/>
        </w:rPr>
      </w:pPr>
      <w:commentRangeStart w:id="4"/>
      <w:r w:rsidRPr="009E3D92">
        <w:rPr>
          <w:rFonts w:ascii="Arial" w:eastAsia="Times New Roman" w:hAnsi="Arial" w:cs="Arial"/>
          <w:iCs/>
          <w:color w:val="212121"/>
          <w:sz w:val="22"/>
          <w:szCs w:val="22"/>
          <w:lang w:eastAsia="de-DE"/>
        </w:rPr>
        <w:t>„Nichts ist so beständig, wie der Wandel“ (Heraklit von Euphesus, 535 – 475 v. Chr.).</w:t>
      </w:r>
      <w:commentRangeEnd w:id="4"/>
      <w:r w:rsidR="00A43DAD">
        <w:rPr>
          <w:rStyle w:val="Kommentarzeichen"/>
        </w:rPr>
        <w:commentReference w:id="4"/>
      </w:r>
    </w:p>
    <w:p w14:paraId="1E4FF1CA" w14:textId="50920688" w:rsidR="00B31090" w:rsidRPr="00E62089" w:rsidRDefault="00D43D9C" w:rsidP="00690816">
      <w:pPr>
        <w:spacing w:after="240" w:line="360" w:lineRule="auto"/>
        <w:jc w:val="both"/>
        <w:rPr>
          <w:rFonts w:ascii="Arial" w:eastAsia="Times New Roman" w:hAnsi="Arial" w:cs="Arial"/>
          <w:color w:val="000000"/>
          <w:sz w:val="22"/>
          <w:szCs w:val="22"/>
          <w:shd w:val="clear" w:color="auto" w:fill="FFFFFF"/>
          <w:lang w:eastAsia="de-DE"/>
        </w:rPr>
      </w:pPr>
      <w:r>
        <w:rPr>
          <w:rFonts w:ascii="Arial" w:eastAsia="Times New Roman" w:hAnsi="Arial" w:cs="Arial"/>
          <w:iCs/>
          <w:color w:val="212121"/>
          <w:sz w:val="22"/>
          <w:szCs w:val="22"/>
          <w:lang w:eastAsia="de-DE"/>
        </w:rPr>
        <w:t>Der ständige Wandel in</w:t>
      </w:r>
      <w:r w:rsidR="00B31090">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 xml:space="preserve">Wirtschaft </w:t>
      </w:r>
      <w:r w:rsidR="00CF2B78">
        <w:rPr>
          <w:rFonts w:ascii="Arial" w:eastAsia="Times New Roman" w:hAnsi="Arial" w:cs="Arial"/>
          <w:iCs/>
          <w:color w:val="212121"/>
          <w:sz w:val="22"/>
          <w:szCs w:val="22"/>
          <w:lang w:eastAsia="de-DE"/>
        </w:rPr>
        <w:t xml:space="preserve">und Gesellschaft </w:t>
      </w:r>
      <w:r>
        <w:rPr>
          <w:rFonts w:ascii="Arial" w:eastAsia="Times New Roman" w:hAnsi="Arial" w:cs="Arial"/>
          <w:iCs/>
          <w:color w:val="212121"/>
          <w:sz w:val="22"/>
          <w:szCs w:val="22"/>
          <w:lang w:eastAsia="de-DE"/>
        </w:rPr>
        <w:t>schaff</w:t>
      </w:r>
      <w:r w:rsidR="00007D0B">
        <w:rPr>
          <w:rFonts w:ascii="Arial" w:eastAsia="Times New Roman" w:hAnsi="Arial" w:cs="Arial"/>
          <w:iCs/>
          <w:color w:val="212121"/>
          <w:sz w:val="22"/>
          <w:szCs w:val="22"/>
          <w:lang w:eastAsia="de-DE"/>
        </w:rPr>
        <w:t>t</w:t>
      </w:r>
      <w:r w:rsidR="00CF2B78">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die Notwen</w:t>
      </w:r>
      <w:r w:rsidR="00690816" w:rsidRPr="00690816">
        <w:rPr>
          <w:rFonts w:ascii="Arial" w:eastAsia="Times New Roman" w:hAnsi="Arial" w:cs="Arial"/>
          <w:iCs/>
          <w:color w:val="212121"/>
          <w:sz w:val="22"/>
          <w:szCs w:val="22"/>
          <w:lang w:eastAsia="de-DE"/>
        </w:rPr>
        <w:t>digkeit, sich in d</w:t>
      </w:r>
      <w:r w:rsidR="00E62089">
        <w:rPr>
          <w:rFonts w:ascii="Arial" w:eastAsia="Times New Roman" w:hAnsi="Arial" w:cs="Arial"/>
          <w:iCs/>
          <w:color w:val="212121"/>
          <w:sz w:val="22"/>
          <w:szCs w:val="22"/>
          <w:lang w:eastAsia="de-DE"/>
        </w:rPr>
        <w:t>ie</w:t>
      </w:r>
      <w:r w:rsidR="00690816" w:rsidRPr="00690816">
        <w:rPr>
          <w:rFonts w:ascii="Arial" w:eastAsia="Times New Roman" w:hAnsi="Arial" w:cs="Arial"/>
          <w:iCs/>
          <w:color w:val="212121"/>
          <w:sz w:val="22"/>
          <w:szCs w:val="22"/>
          <w:lang w:eastAsia="de-DE"/>
        </w:rPr>
        <w:t xml:space="preserve"> wirtschaftlichen </w:t>
      </w:r>
      <w:r w:rsidR="00CE0970">
        <w:rPr>
          <w:rFonts w:ascii="Arial" w:eastAsia="Times New Roman" w:hAnsi="Arial" w:cs="Arial"/>
          <w:iCs/>
          <w:color w:val="212121"/>
          <w:sz w:val="22"/>
          <w:szCs w:val="22"/>
          <w:lang w:eastAsia="de-DE"/>
        </w:rPr>
        <w:t xml:space="preserve">Bedingungen </w:t>
      </w:r>
      <w:r w:rsidR="00690816" w:rsidRPr="00690816">
        <w:rPr>
          <w:rFonts w:ascii="Arial" w:eastAsia="Times New Roman" w:hAnsi="Arial" w:cs="Arial"/>
          <w:iCs/>
          <w:color w:val="212121"/>
          <w:sz w:val="22"/>
          <w:szCs w:val="22"/>
          <w:lang w:eastAsia="de-DE"/>
        </w:rPr>
        <w:t>immer neu anzupassen</w:t>
      </w:r>
      <w:r w:rsidR="00CE0970">
        <w:rPr>
          <w:rFonts w:ascii="Arial" w:eastAsia="Times New Roman" w:hAnsi="Arial" w:cs="Arial"/>
          <w:iCs/>
          <w:color w:val="212121"/>
          <w:sz w:val="22"/>
          <w:szCs w:val="22"/>
          <w:lang w:eastAsia="de-DE"/>
        </w:rPr>
        <w:t xml:space="preserve"> und die unternehmerischen Strukturen neu auszurichten. </w:t>
      </w:r>
      <w:r w:rsidR="00522677">
        <w:rPr>
          <w:rFonts w:ascii="Arial" w:eastAsia="Times New Roman" w:hAnsi="Arial" w:cs="Arial"/>
          <w:color w:val="000000"/>
          <w:sz w:val="22"/>
          <w:szCs w:val="22"/>
          <w:shd w:val="clear" w:color="auto" w:fill="FFFFFF"/>
          <w:lang w:eastAsia="de-DE"/>
        </w:rPr>
        <w:t xml:space="preserve">Ziel dieser Arbeit ist </w:t>
      </w:r>
      <w:commentRangeStart w:id="5"/>
      <w:r w:rsidR="00522677">
        <w:rPr>
          <w:rFonts w:ascii="Arial" w:eastAsia="Times New Roman" w:hAnsi="Arial" w:cs="Arial"/>
          <w:color w:val="000000"/>
          <w:sz w:val="22"/>
          <w:szCs w:val="22"/>
          <w:shd w:val="clear" w:color="auto" w:fill="FFFFFF"/>
          <w:lang w:eastAsia="de-DE"/>
        </w:rPr>
        <w:t xml:space="preserve">die Untersuchung, </w:t>
      </w:r>
      <w:commentRangeEnd w:id="5"/>
      <w:r w:rsidR="00A43DAD">
        <w:rPr>
          <w:rStyle w:val="Kommentarzeichen"/>
        </w:rPr>
        <w:commentReference w:id="5"/>
      </w:r>
      <w:r w:rsidR="00522677">
        <w:rPr>
          <w:rFonts w:ascii="Arial" w:eastAsia="Times New Roman" w:hAnsi="Arial" w:cs="Arial"/>
          <w:color w:val="000000"/>
          <w:sz w:val="22"/>
          <w:szCs w:val="22"/>
          <w:shd w:val="clear" w:color="auto" w:fill="FFFFFF"/>
          <w:lang w:eastAsia="de-DE"/>
        </w:rPr>
        <w:t xml:space="preserve">wie sich Change-Management-Prozesse auf die Leistungsmotivation und das Commitment der Mitarbeiter*innen </w:t>
      </w:r>
      <w:r w:rsidR="00C54247">
        <w:rPr>
          <w:rFonts w:ascii="Arial" w:eastAsia="Times New Roman" w:hAnsi="Arial" w:cs="Arial"/>
          <w:color w:val="000000"/>
          <w:sz w:val="22"/>
          <w:szCs w:val="22"/>
          <w:shd w:val="clear" w:color="auto" w:fill="FFFFFF"/>
          <w:lang w:eastAsia="de-DE"/>
        </w:rPr>
        <w:t xml:space="preserve">im Vertrieb am Beispiel der Nestlé AG </w:t>
      </w:r>
      <w:r w:rsidR="00522677">
        <w:rPr>
          <w:rFonts w:ascii="Arial" w:eastAsia="Times New Roman" w:hAnsi="Arial" w:cs="Arial"/>
          <w:color w:val="000000"/>
          <w:sz w:val="22"/>
          <w:szCs w:val="22"/>
          <w:shd w:val="clear" w:color="auto" w:fill="FFFFFF"/>
          <w:lang w:eastAsia="de-DE"/>
        </w:rPr>
        <w:t>auswirken.</w:t>
      </w:r>
      <w:r w:rsidR="00112205">
        <w:rPr>
          <w:rFonts w:ascii="Arial" w:eastAsia="Times New Roman" w:hAnsi="Arial" w:cs="Arial"/>
          <w:color w:val="000000"/>
          <w:sz w:val="22"/>
          <w:szCs w:val="22"/>
          <w:shd w:val="clear" w:color="auto" w:fill="FFFFFF"/>
          <w:lang w:eastAsia="de-DE"/>
        </w:rPr>
        <w:t xml:space="preserve"> </w:t>
      </w:r>
      <w:commentRangeStart w:id="6"/>
      <w:r w:rsidR="006426A8">
        <w:rPr>
          <w:rFonts w:ascii="Arial" w:eastAsia="Times New Roman" w:hAnsi="Arial" w:cs="Arial"/>
          <w:color w:val="000000"/>
          <w:sz w:val="22"/>
          <w:szCs w:val="22"/>
          <w:shd w:val="clear" w:color="auto" w:fill="FFFFFF"/>
          <w:lang w:eastAsia="de-DE"/>
        </w:rPr>
        <w:t>Die</w:t>
      </w:r>
      <w:r w:rsidR="00112205">
        <w:rPr>
          <w:rFonts w:ascii="Arial" w:eastAsia="Times New Roman" w:hAnsi="Arial" w:cs="Arial"/>
          <w:color w:val="000000"/>
          <w:sz w:val="22"/>
          <w:szCs w:val="22"/>
          <w:shd w:val="clear" w:color="auto" w:fill="FFFFFF"/>
          <w:lang w:eastAsia="de-DE"/>
        </w:rPr>
        <w:t xml:space="preserve"> </w:t>
      </w:r>
      <w:commentRangeStart w:id="7"/>
      <w:r w:rsidR="00112205">
        <w:rPr>
          <w:rFonts w:ascii="Arial" w:eastAsia="Times New Roman" w:hAnsi="Arial" w:cs="Arial"/>
          <w:color w:val="000000"/>
          <w:sz w:val="22"/>
          <w:szCs w:val="22"/>
          <w:shd w:val="clear" w:color="auto" w:fill="FFFFFF"/>
          <w:lang w:eastAsia="de-DE"/>
        </w:rPr>
        <w:t>Integration</w:t>
      </w:r>
      <w:r w:rsidR="006426A8">
        <w:rPr>
          <w:rFonts w:ascii="Arial" w:eastAsia="Times New Roman" w:hAnsi="Arial" w:cs="Arial"/>
          <w:color w:val="000000"/>
          <w:sz w:val="22"/>
          <w:szCs w:val="22"/>
          <w:shd w:val="clear" w:color="auto" w:fill="FFFFFF"/>
          <w:lang w:eastAsia="de-DE"/>
        </w:rPr>
        <w:t xml:space="preserve"> </w:t>
      </w:r>
      <w:commentRangeEnd w:id="7"/>
      <w:r w:rsidR="00C8340C">
        <w:rPr>
          <w:rStyle w:val="Kommentarzeichen"/>
        </w:rPr>
        <w:commentReference w:id="7"/>
      </w:r>
      <w:r w:rsidR="006426A8">
        <w:rPr>
          <w:rFonts w:ascii="Arial" w:eastAsia="Times New Roman" w:hAnsi="Arial" w:cs="Arial"/>
          <w:color w:val="000000"/>
          <w:sz w:val="22"/>
          <w:szCs w:val="22"/>
          <w:shd w:val="clear" w:color="auto" w:fill="FFFFFF"/>
          <w:lang w:eastAsia="de-DE"/>
        </w:rPr>
        <w:t>von Change-Management-Prozessen</w:t>
      </w:r>
      <w:r w:rsidR="00112205">
        <w:rPr>
          <w:rFonts w:ascii="Arial" w:eastAsia="Times New Roman" w:hAnsi="Arial" w:cs="Arial"/>
          <w:color w:val="000000"/>
          <w:sz w:val="22"/>
          <w:szCs w:val="22"/>
          <w:shd w:val="clear" w:color="auto" w:fill="FFFFFF"/>
          <w:lang w:eastAsia="de-DE"/>
        </w:rPr>
        <w:t xml:space="preserve"> ist sowohl die fachlich-methodische Integration in der Ablauforganisation des Unternehmens Nestlé</w:t>
      </w:r>
      <w:r w:rsidR="005262B1">
        <w:rPr>
          <w:rFonts w:ascii="Arial" w:eastAsia="Times New Roman" w:hAnsi="Arial" w:cs="Arial"/>
          <w:color w:val="000000"/>
          <w:sz w:val="22"/>
          <w:szCs w:val="22"/>
          <w:shd w:val="clear" w:color="auto" w:fill="FFFFFF"/>
          <w:lang w:eastAsia="de-DE"/>
        </w:rPr>
        <w:t xml:space="preserve"> AG</w:t>
      </w:r>
      <w:r w:rsidR="00112205">
        <w:rPr>
          <w:rFonts w:ascii="Arial" w:eastAsia="Times New Roman" w:hAnsi="Arial" w:cs="Arial"/>
          <w:color w:val="000000"/>
          <w:sz w:val="22"/>
          <w:szCs w:val="22"/>
          <w:shd w:val="clear" w:color="auto" w:fill="FFFFFF"/>
          <w:lang w:eastAsia="de-DE"/>
        </w:rPr>
        <w:t xml:space="preserve">, </w:t>
      </w:r>
      <w:r w:rsidR="006D4AC4">
        <w:rPr>
          <w:rFonts w:ascii="Arial" w:eastAsia="Times New Roman" w:hAnsi="Arial" w:cs="Arial"/>
          <w:color w:val="000000"/>
          <w:sz w:val="22"/>
          <w:szCs w:val="22"/>
          <w:shd w:val="clear" w:color="auto" w:fill="FFFFFF"/>
          <w:lang w:eastAsia="de-DE"/>
        </w:rPr>
        <w:t>als</w:t>
      </w:r>
      <w:r w:rsidR="00112205">
        <w:rPr>
          <w:rFonts w:ascii="Arial" w:eastAsia="Times New Roman" w:hAnsi="Arial" w:cs="Arial"/>
          <w:color w:val="000000"/>
          <w:sz w:val="22"/>
          <w:szCs w:val="22"/>
          <w:shd w:val="clear" w:color="auto" w:fill="FFFFFF"/>
          <w:lang w:eastAsia="de-DE"/>
        </w:rPr>
        <w:t xml:space="preserve"> auch die Integration im Sinne des bereits genannten Commitments bei den Mitarbeiter*innen. </w:t>
      </w:r>
      <w:commentRangeEnd w:id="6"/>
      <w:r w:rsidR="00C8340C">
        <w:rPr>
          <w:rStyle w:val="Kommentarzeichen"/>
        </w:rPr>
        <w:commentReference w:id="6"/>
      </w:r>
      <w:commentRangeStart w:id="8"/>
      <w:r w:rsidR="00364FFB">
        <w:rPr>
          <w:rFonts w:ascii="Arial" w:eastAsia="Times New Roman" w:hAnsi="Arial" w:cs="Arial"/>
          <w:color w:val="000000"/>
          <w:sz w:val="22"/>
          <w:szCs w:val="22"/>
          <w:shd w:val="clear" w:color="auto" w:fill="FFFFFF"/>
          <w:lang w:eastAsia="de-DE"/>
        </w:rPr>
        <w:t>Zur Beantwortung der Forschungsfrage und Prüfung der Hypothese</w:t>
      </w:r>
      <w:r w:rsidR="00E62089">
        <w:rPr>
          <w:rFonts w:ascii="Arial" w:eastAsia="Times New Roman" w:hAnsi="Arial" w:cs="Arial"/>
          <w:color w:val="000000"/>
          <w:sz w:val="22"/>
          <w:szCs w:val="22"/>
          <w:shd w:val="clear" w:color="auto" w:fill="FFFFFF"/>
          <w:lang w:eastAsia="de-DE"/>
        </w:rPr>
        <w:t>n</w:t>
      </w:r>
      <w:r w:rsidR="00364FFB">
        <w:rPr>
          <w:rFonts w:ascii="Arial" w:eastAsia="Times New Roman" w:hAnsi="Arial" w:cs="Arial"/>
          <w:color w:val="000000"/>
          <w:sz w:val="22"/>
          <w:szCs w:val="22"/>
          <w:shd w:val="clear" w:color="auto" w:fill="FFFFFF"/>
          <w:lang w:eastAsia="de-DE"/>
        </w:rPr>
        <w:t xml:space="preserve"> ist die Beschreibung des Change-Management-Prozesses im Vertrieb bei der Nestlé AG wichtig. Hieraus können dann in Abhängigkeit </w:t>
      </w:r>
      <w:r w:rsidR="006C07E5">
        <w:rPr>
          <w:rFonts w:ascii="Arial" w:eastAsia="Times New Roman" w:hAnsi="Arial" w:cs="Arial"/>
          <w:color w:val="000000"/>
          <w:sz w:val="22"/>
          <w:szCs w:val="22"/>
          <w:shd w:val="clear" w:color="auto" w:fill="FFFFFF"/>
          <w:lang w:eastAsia="de-DE"/>
        </w:rPr>
        <w:t xml:space="preserve">von Commitment und Leistungsmotivation Rückschlüsse auf </w:t>
      </w:r>
      <w:r w:rsidR="00030574">
        <w:rPr>
          <w:rFonts w:ascii="Arial" w:eastAsia="Times New Roman" w:hAnsi="Arial" w:cs="Arial"/>
          <w:color w:val="000000"/>
          <w:sz w:val="22"/>
          <w:szCs w:val="22"/>
          <w:shd w:val="clear" w:color="auto" w:fill="FFFFFF"/>
          <w:lang w:eastAsia="de-DE"/>
        </w:rPr>
        <w:t>gelungene oder verbesserungswürdige Change-Management-Prozesse erfolgen.</w:t>
      </w:r>
      <w:r w:rsidR="00020AFF">
        <w:rPr>
          <w:rFonts w:ascii="Arial" w:eastAsia="Times New Roman" w:hAnsi="Arial" w:cs="Arial"/>
          <w:color w:val="000000"/>
          <w:sz w:val="22"/>
          <w:szCs w:val="22"/>
          <w:shd w:val="clear" w:color="auto" w:fill="FFFFFF"/>
          <w:lang w:eastAsia="de-DE"/>
        </w:rPr>
        <w:t xml:space="preserve"> Aus der Untersuchung von Zusammenhängen zwischen der Leistungsmotivation, dem Commitment und </w:t>
      </w:r>
      <w:r w:rsidR="004420A9">
        <w:rPr>
          <w:rFonts w:ascii="Arial" w:eastAsia="Times New Roman" w:hAnsi="Arial" w:cs="Arial"/>
          <w:color w:val="000000"/>
          <w:sz w:val="22"/>
          <w:szCs w:val="22"/>
          <w:shd w:val="clear" w:color="auto" w:fill="FFFFFF"/>
          <w:lang w:eastAsia="de-DE"/>
        </w:rPr>
        <w:t xml:space="preserve">dem Change-Management </w:t>
      </w:r>
      <w:r w:rsidR="00BF34FB">
        <w:rPr>
          <w:rFonts w:ascii="Arial" w:eastAsia="Times New Roman" w:hAnsi="Arial" w:cs="Arial"/>
          <w:color w:val="000000"/>
          <w:sz w:val="22"/>
          <w:szCs w:val="22"/>
          <w:shd w:val="clear" w:color="auto" w:fill="FFFFFF"/>
          <w:lang w:eastAsia="de-DE"/>
        </w:rPr>
        <w:t>kann eine Checkliste abgeleitet werden, die es erlaubt, zukünftige Veränderungen und die Umsetzung dieser frühzeitig einzuleiten, zu steuern und zu evaluieren.</w:t>
      </w:r>
      <w:r w:rsidR="00AF26A2">
        <w:rPr>
          <w:rFonts w:ascii="Arial" w:eastAsia="Times New Roman" w:hAnsi="Arial" w:cs="Arial"/>
          <w:color w:val="000000"/>
          <w:sz w:val="22"/>
          <w:szCs w:val="22"/>
          <w:shd w:val="clear" w:color="auto" w:fill="FFFFFF"/>
          <w:lang w:eastAsia="de-DE"/>
        </w:rPr>
        <w:t xml:space="preserve"> Die</w:t>
      </w:r>
      <w:r w:rsidR="00050EFA">
        <w:rPr>
          <w:rFonts w:ascii="Arial" w:eastAsia="Times New Roman" w:hAnsi="Arial" w:cs="Arial"/>
          <w:color w:val="000000"/>
          <w:sz w:val="22"/>
          <w:szCs w:val="22"/>
          <w:shd w:val="clear" w:color="auto" w:fill="FFFFFF"/>
          <w:lang w:eastAsia="de-DE"/>
        </w:rPr>
        <w:t>se</w:t>
      </w:r>
      <w:r w:rsidR="00AF26A2">
        <w:rPr>
          <w:rFonts w:ascii="Arial" w:eastAsia="Times New Roman" w:hAnsi="Arial" w:cs="Arial"/>
          <w:color w:val="000000"/>
          <w:sz w:val="22"/>
          <w:szCs w:val="22"/>
          <w:shd w:val="clear" w:color="auto" w:fill="FFFFFF"/>
          <w:lang w:eastAsia="de-DE"/>
        </w:rPr>
        <w:t xml:space="preserve"> </w:t>
      </w:r>
      <w:r w:rsidR="00050EFA">
        <w:rPr>
          <w:rFonts w:ascii="Arial" w:eastAsia="Times New Roman" w:hAnsi="Arial" w:cs="Arial"/>
          <w:color w:val="000000"/>
          <w:sz w:val="22"/>
          <w:szCs w:val="22"/>
          <w:shd w:val="clear" w:color="auto" w:fill="FFFFFF"/>
          <w:lang w:eastAsia="de-DE"/>
        </w:rPr>
        <w:t>dient der ständigen und flexiblen Orientierung</w:t>
      </w:r>
      <w:r w:rsidR="004E4501">
        <w:rPr>
          <w:rFonts w:ascii="Arial" w:eastAsia="Times New Roman" w:hAnsi="Arial" w:cs="Arial"/>
          <w:color w:val="000000"/>
          <w:sz w:val="22"/>
          <w:szCs w:val="22"/>
          <w:shd w:val="clear" w:color="auto" w:fill="FFFFFF"/>
          <w:lang w:eastAsia="de-DE"/>
        </w:rPr>
        <w:t xml:space="preserve"> und Überprüfung</w:t>
      </w:r>
      <w:r w:rsidR="00050EFA">
        <w:rPr>
          <w:rFonts w:ascii="Arial" w:eastAsia="Times New Roman" w:hAnsi="Arial" w:cs="Arial"/>
          <w:color w:val="000000"/>
          <w:sz w:val="22"/>
          <w:szCs w:val="22"/>
          <w:shd w:val="clear" w:color="auto" w:fill="FFFFFF"/>
          <w:lang w:eastAsia="de-DE"/>
        </w:rPr>
        <w:t>, ob die Ausrichtung der Organisationsstrukturen am Change-</w:t>
      </w:r>
      <w:r w:rsidR="004E4501">
        <w:rPr>
          <w:rFonts w:ascii="Arial" w:eastAsia="Times New Roman" w:hAnsi="Arial" w:cs="Arial"/>
          <w:color w:val="000000"/>
          <w:sz w:val="22"/>
          <w:szCs w:val="22"/>
          <w:shd w:val="clear" w:color="auto" w:fill="FFFFFF"/>
          <w:lang w:eastAsia="de-DE"/>
        </w:rPr>
        <w:t>Management</w:t>
      </w:r>
      <w:r w:rsidR="00050EFA">
        <w:rPr>
          <w:rFonts w:ascii="Arial" w:eastAsia="Times New Roman" w:hAnsi="Arial" w:cs="Arial"/>
          <w:color w:val="000000"/>
          <w:sz w:val="22"/>
          <w:szCs w:val="22"/>
          <w:shd w:val="clear" w:color="auto" w:fill="FFFFFF"/>
          <w:lang w:eastAsia="de-DE"/>
        </w:rPr>
        <w:t>-Prozess</w:t>
      </w:r>
      <w:r w:rsidR="004E4501">
        <w:rPr>
          <w:rFonts w:ascii="Arial" w:eastAsia="Times New Roman" w:hAnsi="Arial" w:cs="Arial"/>
          <w:color w:val="000000"/>
          <w:sz w:val="22"/>
          <w:szCs w:val="22"/>
          <w:shd w:val="clear" w:color="auto" w:fill="FFFFFF"/>
          <w:lang w:eastAsia="de-DE"/>
        </w:rPr>
        <w:t xml:space="preserve"> </w:t>
      </w:r>
      <w:r w:rsidR="00A73599">
        <w:rPr>
          <w:rFonts w:ascii="Arial" w:eastAsia="Times New Roman" w:hAnsi="Arial" w:cs="Arial"/>
          <w:color w:val="000000"/>
          <w:sz w:val="22"/>
          <w:szCs w:val="22"/>
          <w:shd w:val="clear" w:color="auto" w:fill="FFFFFF"/>
          <w:lang w:eastAsia="de-DE"/>
        </w:rPr>
        <w:t>noch auf dem richtigen Weg sind.</w:t>
      </w:r>
      <w:commentRangeEnd w:id="8"/>
      <w:r w:rsidR="00C8340C">
        <w:rPr>
          <w:rStyle w:val="Kommentarzeichen"/>
        </w:rPr>
        <w:commentReference w:id="8"/>
      </w:r>
    </w:p>
    <w:p w14:paraId="76F12E1C" w14:textId="7BA478FB" w:rsidR="008E2587" w:rsidRPr="00C01CCC" w:rsidRDefault="00C01CCC" w:rsidP="008B6FDD">
      <w:pPr>
        <w:pStyle w:val="Listenabsatz"/>
        <w:numPr>
          <w:ilvl w:val="0"/>
          <w:numId w:val="6"/>
        </w:numPr>
        <w:spacing w:before="240" w:line="360" w:lineRule="auto"/>
        <w:rPr>
          <w:rFonts w:ascii="Arial" w:eastAsia="Times New Roman" w:hAnsi="Arial" w:cs="Arial"/>
          <w:b/>
          <w:bCs/>
          <w:iCs/>
          <w:color w:val="212121"/>
          <w:lang w:eastAsia="de-DE"/>
        </w:rPr>
      </w:pPr>
      <w:r w:rsidRPr="00C01CCC">
        <w:rPr>
          <w:rFonts w:ascii="Arial" w:eastAsia="Times New Roman" w:hAnsi="Arial" w:cs="Arial"/>
          <w:b/>
          <w:bCs/>
          <w:iCs/>
          <w:color w:val="212121"/>
          <w:lang w:eastAsia="de-DE"/>
        </w:rPr>
        <w:t>Methodisches Vorgehen</w:t>
      </w:r>
    </w:p>
    <w:p w14:paraId="527B85B9" w14:textId="04556121" w:rsidR="006A7145" w:rsidRDefault="0099673B" w:rsidP="00702B0D">
      <w:pPr>
        <w:spacing w:before="240" w:line="360" w:lineRule="auto"/>
        <w:jc w:val="both"/>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D</w:t>
      </w:r>
      <w:r w:rsidR="004D4DDF" w:rsidRPr="00C01CCC">
        <w:rPr>
          <w:rFonts w:ascii="Arial" w:eastAsia="Times New Roman" w:hAnsi="Arial" w:cs="Arial"/>
          <w:color w:val="000000"/>
          <w:sz w:val="22"/>
          <w:szCs w:val="22"/>
          <w:shd w:val="clear" w:color="auto" w:fill="FFFFFF"/>
          <w:lang w:eastAsia="de-DE"/>
        </w:rPr>
        <w:t xml:space="preserve">ie Arbeit </w:t>
      </w:r>
      <w:r>
        <w:rPr>
          <w:rFonts w:ascii="Arial" w:eastAsia="Times New Roman" w:hAnsi="Arial" w:cs="Arial"/>
          <w:color w:val="000000"/>
          <w:sz w:val="22"/>
          <w:szCs w:val="22"/>
          <w:shd w:val="clear" w:color="auto" w:fill="FFFFFF"/>
          <w:lang w:eastAsia="de-DE"/>
        </w:rPr>
        <w:t>beginnt mit der Vorstellung des aktuellen Forschungsstandes</w:t>
      </w:r>
      <w:r w:rsidR="004D4DDF" w:rsidRPr="00C01CCC">
        <w:rPr>
          <w:rFonts w:ascii="Arial" w:eastAsia="Times New Roman" w:hAnsi="Arial" w:cs="Arial"/>
          <w:color w:val="000000"/>
          <w:sz w:val="22"/>
          <w:szCs w:val="22"/>
          <w:shd w:val="clear" w:color="auto" w:fill="FFFFFF"/>
          <w:lang w:eastAsia="de-DE"/>
        </w:rPr>
        <w:t xml:space="preserve">, in dem „Change-Management“ im Allgemeinen erläutert wird. Dabei wird auf drei wichtige Modelle des Change-Managements eingegangen. Anschließend werden die Treiber und Herausforderungen von Veränderungsprozessen dargestellt. </w:t>
      </w:r>
      <w:r w:rsidR="00CD43D1" w:rsidRPr="00D96D5D">
        <w:rPr>
          <w:rFonts w:ascii="Arial" w:eastAsia="Times New Roman" w:hAnsi="Arial" w:cs="Arial"/>
          <w:color w:val="000000"/>
          <w:sz w:val="22"/>
          <w:szCs w:val="22"/>
          <w:shd w:val="clear" w:color="auto" w:fill="FFFFFF"/>
          <w:lang w:eastAsia="de-DE"/>
        </w:rPr>
        <w:t>Diese Arbeit wird, anhand eines ausgearbeiteten Fragebogens</w:t>
      </w:r>
      <w:r w:rsidR="00FD42FF">
        <w:rPr>
          <w:rFonts w:ascii="Arial" w:eastAsia="Times New Roman" w:hAnsi="Arial" w:cs="Arial"/>
          <w:color w:val="000000"/>
          <w:sz w:val="22"/>
          <w:szCs w:val="22"/>
          <w:shd w:val="clear" w:color="auto" w:fill="FFFFFF"/>
          <w:lang w:eastAsia="de-DE"/>
        </w:rPr>
        <w:t>,</w:t>
      </w:r>
      <w:r w:rsidR="00CD43D1" w:rsidRPr="00D96D5D">
        <w:rPr>
          <w:rFonts w:ascii="Arial" w:eastAsia="Times New Roman" w:hAnsi="Arial" w:cs="Arial"/>
          <w:color w:val="000000"/>
          <w:sz w:val="22"/>
          <w:szCs w:val="22"/>
          <w:shd w:val="clear" w:color="auto" w:fill="FFFFFF"/>
          <w:lang w:eastAsia="de-DE"/>
        </w:rPr>
        <w:t xml:space="preserve"> welche</w:t>
      </w:r>
      <w:r w:rsidR="00FD42FF">
        <w:rPr>
          <w:rFonts w:ascii="Arial" w:eastAsia="Times New Roman" w:hAnsi="Arial" w:cs="Arial"/>
          <w:color w:val="000000"/>
          <w:sz w:val="22"/>
          <w:szCs w:val="22"/>
          <w:shd w:val="clear" w:color="auto" w:fill="FFFFFF"/>
          <w:lang w:eastAsia="de-DE"/>
        </w:rPr>
        <w:t>r</w:t>
      </w:r>
      <w:r w:rsidR="00CD43D1" w:rsidRPr="00D96D5D">
        <w:rPr>
          <w:rFonts w:ascii="Arial" w:eastAsia="Times New Roman" w:hAnsi="Arial" w:cs="Arial"/>
          <w:color w:val="000000"/>
          <w:sz w:val="22"/>
          <w:szCs w:val="22"/>
          <w:shd w:val="clear" w:color="auto" w:fill="FFFFFF"/>
          <w:lang w:eastAsia="de-DE"/>
        </w:rPr>
        <w:t xml:space="preserve"> speziell an die Mitarbeiter</w:t>
      </w:r>
      <w:r w:rsidR="00FD42FF">
        <w:rPr>
          <w:rFonts w:ascii="Arial" w:eastAsia="Times New Roman" w:hAnsi="Arial" w:cs="Arial"/>
          <w:color w:val="000000"/>
          <w:sz w:val="22"/>
          <w:szCs w:val="22"/>
          <w:shd w:val="clear" w:color="auto" w:fill="FFFFFF"/>
          <w:lang w:eastAsia="de-DE"/>
        </w:rPr>
        <w:t>*innen</w:t>
      </w:r>
      <w:r w:rsidR="00CD43D1" w:rsidRPr="00D96D5D">
        <w:rPr>
          <w:rFonts w:ascii="Arial" w:eastAsia="Times New Roman" w:hAnsi="Arial" w:cs="Arial"/>
          <w:color w:val="000000"/>
          <w:sz w:val="22"/>
          <w:szCs w:val="22"/>
          <w:shd w:val="clear" w:color="auto" w:fill="FFFFFF"/>
          <w:lang w:eastAsia="de-DE"/>
        </w:rPr>
        <w:t xml:space="preserve"> der Vertriebsabteilung</w:t>
      </w:r>
      <w:r w:rsidR="00BF613C">
        <w:rPr>
          <w:rFonts w:ascii="Arial" w:eastAsia="Times New Roman" w:hAnsi="Arial" w:cs="Arial"/>
          <w:color w:val="000000"/>
          <w:sz w:val="22"/>
          <w:szCs w:val="22"/>
          <w:shd w:val="clear" w:color="auto" w:fill="FFFFFF"/>
          <w:lang w:eastAsia="de-DE"/>
        </w:rPr>
        <w:t xml:space="preserve"> (Innen- und Außendienst)</w:t>
      </w:r>
      <w:r w:rsidR="00CD43D1" w:rsidRPr="00D96D5D">
        <w:rPr>
          <w:rFonts w:ascii="Arial" w:eastAsia="Times New Roman" w:hAnsi="Arial" w:cs="Arial"/>
          <w:color w:val="000000"/>
          <w:sz w:val="22"/>
          <w:szCs w:val="22"/>
          <w:shd w:val="clear" w:color="auto" w:fill="FFFFFF"/>
          <w:lang w:eastAsia="de-DE"/>
        </w:rPr>
        <w:t xml:space="preserve"> verschickt wird, untersucht. </w:t>
      </w:r>
      <w:r w:rsidR="00057440">
        <w:rPr>
          <w:rFonts w:ascii="Arial" w:eastAsia="Times New Roman" w:hAnsi="Arial" w:cs="Arial"/>
          <w:color w:val="000000"/>
          <w:sz w:val="22"/>
          <w:szCs w:val="22"/>
          <w:shd w:val="clear" w:color="auto" w:fill="FFFFFF"/>
          <w:lang w:eastAsia="de-DE"/>
        </w:rPr>
        <w:t xml:space="preserve">Der Fragebogen wird zunächst in SoSci-Survey konstruiert, um diesen via Link verschicken zu können. Der Vorteil besteht darin, dass die Daten direkt in eine Datenbank fließen und so ein Rohdatensatz entsteht, der eine statistische Auswertung erlaubt. </w:t>
      </w:r>
      <w:r w:rsidR="0039118E">
        <w:rPr>
          <w:rFonts w:ascii="Arial" w:eastAsia="Times New Roman" w:hAnsi="Arial" w:cs="Arial"/>
          <w:color w:val="000000"/>
          <w:sz w:val="22"/>
          <w:szCs w:val="22"/>
          <w:shd w:val="clear" w:color="auto" w:fill="FFFFFF"/>
          <w:lang w:eastAsia="de-DE"/>
        </w:rPr>
        <w:t xml:space="preserve">Die vorläufige Idee für diesen Fragebogen ist eine Aufteilung in Datenschutzhinweise, Leistungsmotivation mit einem standardisierten Fragebogen, </w:t>
      </w:r>
      <w:r w:rsidR="00EB2968">
        <w:rPr>
          <w:rFonts w:ascii="Arial" w:eastAsia="Times New Roman" w:hAnsi="Arial" w:cs="Arial"/>
          <w:color w:val="000000"/>
          <w:sz w:val="22"/>
          <w:szCs w:val="22"/>
          <w:shd w:val="clear" w:color="auto" w:fill="FFFFFF"/>
          <w:lang w:eastAsia="de-DE"/>
        </w:rPr>
        <w:t>Commitment Organisation, Beruf und Beschäftigungsform (COBB)</w:t>
      </w:r>
      <w:r w:rsidR="00425BE6">
        <w:rPr>
          <w:rFonts w:ascii="Arial" w:eastAsia="Times New Roman" w:hAnsi="Arial" w:cs="Arial"/>
          <w:color w:val="000000"/>
          <w:sz w:val="22"/>
          <w:szCs w:val="22"/>
          <w:shd w:val="clear" w:color="auto" w:fill="FFFFFF"/>
          <w:lang w:eastAsia="de-DE"/>
        </w:rPr>
        <w:t xml:space="preserve"> und sozio-demographische Daten. </w:t>
      </w:r>
      <w:r w:rsidR="00860174">
        <w:rPr>
          <w:rFonts w:ascii="Arial" w:eastAsia="Times New Roman" w:hAnsi="Arial" w:cs="Arial"/>
          <w:color w:val="000000"/>
          <w:sz w:val="22"/>
          <w:szCs w:val="22"/>
          <w:shd w:val="clear" w:color="auto" w:fill="FFFFFF"/>
          <w:lang w:eastAsia="de-DE"/>
        </w:rPr>
        <w:t xml:space="preserve">Für die Erfassung der Leistungsmotivation kommt das Instrument von </w:t>
      </w:r>
      <w:r w:rsidR="000A3092">
        <w:rPr>
          <w:rFonts w:ascii="Arial" w:eastAsia="Times New Roman" w:hAnsi="Arial" w:cs="Arial"/>
          <w:color w:val="000000"/>
          <w:sz w:val="22"/>
          <w:szCs w:val="22"/>
          <w:shd w:val="clear" w:color="auto" w:fill="FFFFFF"/>
          <w:lang w:eastAsia="de-DE"/>
        </w:rPr>
        <w:t>Modick</w:t>
      </w:r>
      <w:r w:rsidR="00860174">
        <w:rPr>
          <w:rFonts w:ascii="Arial" w:eastAsia="Times New Roman" w:hAnsi="Arial" w:cs="Arial"/>
          <w:color w:val="000000"/>
          <w:sz w:val="22"/>
          <w:szCs w:val="22"/>
          <w:shd w:val="clear" w:color="auto" w:fill="FFFFFF"/>
          <w:lang w:eastAsia="de-DE"/>
        </w:rPr>
        <w:t xml:space="preserve"> (2014) in Frage.</w:t>
      </w:r>
      <w:r w:rsidR="007B5BB8">
        <w:rPr>
          <w:rFonts w:ascii="Arial" w:eastAsia="Times New Roman" w:hAnsi="Arial" w:cs="Arial"/>
          <w:color w:val="000000"/>
          <w:sz w:val="22"/>
          <w:szCs w:val="22"/>
          <w:shd w:val="clear" w:color="auto" w:fill="FFFFFF"/>
          <w:lang w:eastAsia="de-DE"/>
        </w:rPr>
        <w:t xml:space="preserve"> </w:t>
      </w:r>
      <w:r w:rsidR="00160B88">
        <w:rPr>
          <w:rFonts w:ascii="Arial" w:eastAsia="Times New Roman" w:hAnsi="Arial" w:cs="Arial"/>
          <w:color w:val="000000"/>
          <w:sz w:val="22"/>
          <w:szCs w:val="22"/>
          <w:shd w:val="clear" w:color="auto" w:fill="FFFFFF"/>
          <w:lang w:eastAsia="de-DE"/>
        </w:rPr>
        <w:t>Ein Beispiel Item lautet: „Ich halte es schon für wichtig, mehr zu leisten als alle anderen“.</w:t>
      </w:r>
      <w:r w:rsidR="007279BF">
        <w:rPr>
          <w:rFonts w:ascii="Arial" w:eastAsia="Times New Roman" w:hAnsi="Arial" w:cs="Arial"/>
          <w:color w:val="000000"/>
          <w:sz w:val="22"/>
          <w:szCs w:val="22"/>
          <w:shd w:val="clear" w:color="auto" w:fill="FFFFFF"/>
          <w:lang w:eastAsia="de-DE"/>
        </w:rPr>
        <w:t xml:space="preserve"> </w:t>
      </w:r>
      <w:r w:rsidR="003D2A10">
        <w:rPr>
          <w:rFonts w:ascii="Arial" w:eastAsia="Times New Roman" w:hAnsi="Arial" w:cs="Arial"/>
          <w:color w:val="000000"/>
          <w:sz w:val="22"/>
          <w:szCs w:val="22"/>
          <w:shd w:val="clear" w:color="auto" w:fill="FFFFFF"/>
          <w:lang w:eastAsia="de-DE"/>
        </w:rPr>
        <w:t>Für die Erhebung des Commitments wir der Fragebogen von Felfe, Six, Schmook und Knorz (2014) eingesetzt.</w:t>
      </w:r>
      <w:r w:rsidR="00D235FB">
        <w:rPr>
          <w:rFonts w:ascii="Arial" w:eastAsia="Times New Roman" w:hAnsi="Arial" w:cs="Arial"/>
          <w:color w:val="000000"/>
          <w:sz w:val="22"/>
          <w:szCs w:val="22"/>
          <w:shd w:val="clear" w:color="auto" w:fill="FFFFFF"/>
          <w:lang w:eastAsia="de-DE"/>
        </w:rPr>
        <w:t xml:space="preserve"> Ein Beispiel Item lautet hier: „Ich wäre sehr froh, mein weiteres </w:t>
      </w:r>
      <w:r w:rsidR="00D235FB">
        <w:rPr>
          <w:rFonts w:ascii="Arial" w:eastAsia="Times New Roman" w:hAnsi="Arial" w:cs="Arial"/>
          <w:color w:val="000000"/>
          <w:sz w:val="22"/>
          <w:szCs w:val="22"/>
          <w:shd w:val="clear" w:color="auto" w:fill="FFFFFF"/>
          <w:lang w:eastAsia="de-DE"/>
        </w:rPr>
        <w:lastRenderedPageBreak/>
        <w:t xml:space="preserve">Arbeitsleben in dieser Organisation verbringen zu können“. </w:t>
      </w:r>
      <w:r w:rsidR="003F3A2A">
        <w:rPr>
          <w:rFonts w:ascii="Arial" w:eastAsia="Times New Roman" w:hAnsi="Arial" w:cs="Arial"/>
          <w:color w:val="000000"/>
          <w:sz w:val="22"/>
          <w:szCs w:val="22"/>
          <w:shd w:val="clear" w:color="auto" w:fill="FFFFFF"/>
          <w:lang w:eastAsia="de-DE"/>
        </w:rPr>
        <w:t xml:space="preserve"> Die statistische Datenanalyse erfolgt in </w:t>
      </w:r>
      <w:r w:rsidR="00D235FB">
        <w:rPr>
          <w:rFonts w:ascii="Arial" w:eastAsia="Times New Roman" w:hAnsi="Arial" w:cs="Arial"/>
          <w:color w:val="000000"/>
          <w:sz w:val="22"/>
          <w:szCs w:val="22"/>
          <w:shd w:val="clear" w:color="auto" w:fill="FFFFFF"/>
          <w:lang w:eastAsia="de-DE"/>
        </w:rPr>
        <w:t>JASP. Hierbei handelt es sich um ein kostenloses, immer aktualisiertes Auswertungsprogramm. Für die Beantwortung der Forschungsfrage und Prüfung der Hypothesen werden Korrelationen untersucht. Diese drücken Zusammenhänge zwischen zwei Variablen aus.</w:t>
      </w:r>
      <w:r w:rsidR="00EE5824">
        <w:rPr>
          <w:rFonts w:ascii="Arial" w:eastAsia="Times New Roman" w:hAnsi="Arial" w:cs="Arial"/>
          <w:color w:val="000000"/>
          <w:sz w:val="22"/>
          <w:szCs w:val="22"/>
          <w:shd w:val="clear" w:color="auto" w:fill="FFFFFF"/>
          <w:lang w:eastAsia="de-DE"/>
        </w:rPr>
        <w:t xml:space="preserve"> Eine Kausalität kann mit Korrelationen jedoch nicht beantwortet werden.</w:t>
      </w:r>
      <w:r w:rsidR="000F07B9">
        <w:rPr>
          <w:rFonts w:ascii="Arial" w:eastAsia="Times New Roman" w:hAnsi="Arial" w:cs="Arial"/>
          <w:color w:val="000000"/>
          <w:sz w:val="22"/>
          <w:szCs w:val="22"/>
          <w:shd w:val="clear" w:color="auto" w:fill="FFFFFF"/>
          <w:lang w:eastAsia="de-DE"/>
        </w:rPr>
        <w:t xml:space="preserve"> </w:t>
      </w:r>
      <w:r w:rsidR="00CD43D1" w:rsidRPr="00D96D5D">
        <w:rPr>
          <w:rFonts w:ascii="Arial" w:eastAsia="Times New Roman" w:hAnsi="Arial" w:cs="Arial"/>
          <w:color w:val="000000"/>
          <w:sz w:val="22"/>
          <w:szCs w:val="22"/>
          <w:shd w:val="clear" w:color="auto" w:fill="FFFFFF"/>
          <w:lang w:eastAsia="de-DE"/>
        </w:rPr>
        <w:t xml:space="preserve">Durch die Untersuchungsergebnisse leiten sich </w:t>
      </w:r>
      <w:commentRangeStart w:id="9"/>
      <w:r w:rsidR="00CD43D1" w:rsidRPr="00D96D5D">
        <w:rPr>
          <w:rFonts w:ascii="Arial" w:eastAsia="Times New Roman" w:hAnsi="Arial" w:cs="Arial"/>
          <w:color w:val="000000"/>
          <w:sz w:val="22"/>
          <w:szCs w:val="22"/>
          <w:shd w:val="clear" w:color="auto" w:fill="FFFFFF"/>
          <w:lang w:eastAsia="de-DE"/>
        </w:rPr>
        <w:t xml:space="preserve">Handlungsempfehlungen und Lösungsvorschläge </w:t>
      </w:r>
      <w:commentRangeEnd w:id="9"/>
      <w:r w:rsidR="00CB5F2A">
        <w:rPr>
          <w:rStyle w:val="Kommentarzeichen"/>
        </w:rPr>
        <w:commentReference w:id="9"/>
      </w:r>
      <w:r w:rsidR="00CD43D1" w:rsidRPr="00D96D5D">
        <w:rPr>
          <w:rFonts w:ascii="Arial" w:eastAsia="Times New Roman" w:hAnsi="Arial" w:cs="Arial"/>
          <w:color w:val="000000"/>
          <w:sz w:val="22"/>
          <w:szCs w:val="22"/>
          <w:shd w:val="clear" w:color="auto" w:fill="FFFFFF"/>
          <w:lang w:eastAsia="de-DE"/>
        </w:rPr>
        <w:t>für künftige Change-Management</w:t>
      </w:r>
      <w:r w:rsidR="00007EE3">
        <w:rPr>
          <w:rFonts w:ascii="Arial" w:eastAsia="Times New Roman" w:hAnsi="Arial" w:cs="Arial"/>
          <w:color w:val="000000"/>
          <w:sz w:val="22"/>
          <w:szCs w:val="22"/>
          <w:shd w:val="clear" w:color="auto" w:fill="FFFFFF"/>
          <w:lang w:eastAsia="de-DE"/>
        </w:rPr>
        <w:t>-</w:t>
      </w:r>
      <w:r w:rsidR="00CD43D1" w:rsidRPr="00D96D5D">
        <w:rPr>
          <w:rFonts w:ascii="Arial" w:eastAsia="Times New Roman" w:hAnsi="Arial" w:cs="Arial"/>
          <w:color w:val="000000"/>
          <w:sz w:val="22"/>
          <w:szCs w:val="22"/>
          <w:shd w:val="clear" w:color="auto" w:fill="FFFFFF"/>
          <w:lang w:eastAsia="de-DE"/>
        </w:rPr>
        <w:t xml:space="preserve">Projekte </w:t>
      </w:r>
      <w:r w:rsidR="00E26B42">
        <w:rPr>
          <w:rFonts w:ascii="Arial" w:eastAsia="Times New Roman" w:hAnsi="Arial" w:cs="Arial"/>
          <w:color w:val="000000"/>
          <w:sz w:val="22"/>
          <w:szCs w:val="22"/>
          <w:shd w:val="clear" w:color="auto" w:fill="FFFFFF"/>
          <w:lang w:eastAsia="de-DE"/>
        </w:rPr>
        <w:t xml:space="preserve">über den Fachbereich Vertrieb hinaus </w:t>
      </w:r>
      <w:r w:rsidR="00CD43D1" w:rsidRPr="00D96D5D">
        <w:rPr>
          <w:rFonts w:ascii="Arial" w:eastAsia="Times New Roman" w:hAnsi="Arial" w:cs="Arial"/>
          <w:color w:val="000000"/>
          <w:sz w:val="22"/>
          <w:szCs w:val="22"/>
          <w:shd w:val="clear" w:color="auto" w:fill="FFFFFF"/>
          <w:lang w:eastAsia="de-DE"/>
        </w:rPr>
        <w:t xml:space="preserve">im Unternehmen ab. Zusätzlich wird eine </w:t>
      </w:r>
      <w:commentRangeStart w:id="10"/>
      <w:r w:rsidR="00CD43D1" w:rsidRPr="00D96D5D">
        <w:rPr>
          <w:rFonts w:ascii="Arial" w:eastAsia="Times New Roman" w:hAnsi="Arial" w:cs="Arial"/>
          <w:color w:val="000000"/>
          <w:sz w:val="22"/>
          <w:szCs w:val="22"/>
          <w:shd w:val="clear" w:color="auto" w:fill="FFFFFF"/>
          <w:lang w:eastAsia="de-DE"/>
        </w:rPr>
        <w:t xml:space="preserve">Check-Liste </w:t>
      </w:r>
      <w:commentRangeEnd w:id="10"/>
      <w:r w:rsidR="00CB5F2A">
        <w:rPr>
          <w:rStyle w:val="Kommentarzeichen"/>
        </w:rPr>
        <w:commentReference w:id="10"/>
      </w:r>
      <w:r w:rsidR="00CD43D1" w:rsidRPr="00D96D5D">
        <w:rPr>
          <w:rFonts w:ascii="Arial" w:eastAsia="Times New Roman" w:hAnsi="Arial" w:cs="Arial"/>
          <w:color w:val="000000"/>
          <w:sz w:val="22"/>
          <w:szCs w:val="22"/>
          <w:shd w:val="clear" w:color="auto" w:fill="FFFFFF"/>
          <w:lang w:eastAsia="de-DE"/>
        </w:rPr>
        <w:t xml:space="preserve">erstellt, welche Führungskräfte zur eigenen Reflexion oder zu einer Einschätzung vor, während oder nach Veränderungsprozessen nutzen können. </w:t>
      </w:r>
      <w:commentRangeStart w:id="11"/>
      <w:r w:rsidR="00CD43D1" w:rsidRPr="00D96D5D">
        <w:rPr>
          <w:rFonts w:ascii="Arial" w:eastAsia="Times New Roman" w:hAnsi="Arial" w:cs="Arial"/>
          <w:color w:val="000000"/>
          <w:sz w:val="22"/>
          <w:szCs w:val="22"/>
          <w:shd w:val="clear" w:color="auto" w:fill="FFFFFF"/>
          <w:lang w:eastAsia="de-DE"/>
        </w:rPr>
        <w:t>Es soll ein Hilfsinstrument darstellen, dass in der Praxis angewendet werden kann und die Reflexion der Führungspersonen anregt</w:t>
      </w:r>
      <w:commentRangeEnd w:id="11"/>
      <w:r w:rsidR="00CB5F2A">
        <w:rPr>
          <w:rStyle w:val="Kommentarzeichen"/>
        </w:rPr>
        <w:commentReference w:id="11"/>
      </w:r>
      <w:r w:rsidR="003A0811">
        <w:rPr>
          <w:rFonts w:ascii="Arial" w:eastAsia="Times New Roman" w:hAnsi="Arial" w:cs="Arial"/>
          <w:color w:val="000000"/>
          <w:sz w:val="22"/>
          <w:szCs w:val="22"/>
          <w:shd w:val="clear" w:color="auto" w:fill="FFFFFF"/>
          <w:lang w:eastAsia="de-DE"/>
        </w:rPr>
        <w:t xml:space="preserve">. </w:t>
      </w:r>
    </w:p>
    <w:p w14:paraId="569740D8" w14:textId="190E3E5F" w:rsidR="003A0811" w:rsidRDefault="00E931E0" w:rsidP="00702B0D">
      <w:pPr>
        <w:spacing w:before="240" w:line="360" w:lineRule="auto"/>
        <w:jc w:val="both"/>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Bildlich dargestellt sieht der Forschungsprozess wie folgt aus:</w:t>
      </w:r>
    </w:p>
    <w:p w14:paraId="24F7E265" w14:textId="77777777" w:rsidR="006A7145" w:rsidRDefault="006A7145" w:rsidP="00702B0D">
      <w:pPr>
        <w:spacing w:before="240" w:line="360" w:lineRule="auto"/>
        <w:jc w:val="both"/>
        <w:rPr>
          <w:rFonts w:ascii="Arial" w:eastAsia="Times New Roman" w:hAnsi="Arial" w:cs="Arial"/>
          <w:color w:val="000000"/>
          <w:sz w:val="22"/>
          <w:szCs w:val="22"/>
          <w:shd w:val="clear" w:color="auto" w:fill="FFFFFF"/>
          <w:lang w:eastAsia="de-DE"/>
        </w:rPr>
      </w:pPr>
    </w:p>
    <w:p w14:paraId="4E596224" w14:textId="1D064748" w:rsidR="00E931E0" w:rsidRPr="002D540F" w:rsidRDefault="00E070A3" w:rsidP="00DD2A33">
      <w:pPr>
        <w:pStyle w:val="Beschriftung"/>
        <w:jc w:val="center"/>
        <w:rPr>
          <w:rFonts w:ascii="Arial" w:hAnsi="Arial" w:cs="Arial"/>
          <w:sz w:val="20"/>
          <w:szCs w:val="20"/>
        </w:rPr>
      </w:pPr>
      <w:r>
        <w:rPr>
          <w:rFonts w:ascii="Arial" w:eastAsia="Times New Roman" w:hAnsi="Arial" w:cs="Arial"/>
          <w:noProof/>
          <w:color w:val="000000"/>
          <w:sz w:val="22"/>
          <w:szCs w:val="22"/>
          <w:shd w:val="clear" w:color="auto" w:fill="FFFFFF"/>
          <w:lang w:eastAsia="de-DE"/>
        </w:rPr>
        <w:drawing>
          <wp:inline distT="0" distB="0" distL="0" distR="0" wp14:anchorId="1130E638" wp14:editId="17B9A816">
            <wp:extent cx="5486400" cy="3200400"/>
            <wp:effectExtent l="38100" t="19050" r="1905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2D540F">
        <w:rPr>
          <w:rFonts w:ascii="Arial" w:hAnsi="Arial" w:cs="Arial"/>
          <w:sz w:val="20"/>
          <w:szCs w:val="20"/>
        </w:rPr>
        <w:t xml:space="preserve">Abbildung </w:t>
      </w:r>
      <w:r w:rsidR="00B71DB4" w:rsidRPr="002D540F">
        <w:rPr>
          <w:rFonts w:ascii="Arial" w:hAnsi="Arial" w:cs="Arial"/>
          <w:sz w:val="20"/>
          <w:szCs w:val="20"/>
        </w:rPr>
        <w:fldChar w:fldCharType="begin"/>
      </w:r>
      <w:r w:rsidR="00B71DB4" w:rsidRPr="002D540F">
        <w:rPr>
          <w:rFonts w:ascii="Arial" w:hAnsi="Arial" w:cs="Arial"/>
          <w:sz w:val="20"/>
          <w:szCs w:val="20"/>
        </w:rPr>
        <w:instrText xml:space="preserve"> SEQ Abbildung \* ARABIC </w:instrText>
      </w:r>
      <w:r w:rsidR="00B71DB4" w:rsidRPr="002D540F">
        <w:rPr>
          <w:rFonts w:ascii="Arial" w:hAnsi="Arial" w:cs="Arial"/>
          <w:sz w:val="20"/>
          <w:szCs w:val="20"/>
        </w:rPr>
        <w:fldChar w:fldCharType="separate"/>
      </w:r>
      <w:r w:rsidRPr="002D540F">
        <w:rPr>
          <w:rFonts w:ascii="Arial" w:hAnsi="Arial" w:cs="Arial"/>
          <w:noProof/>
          <w:sz w:val="20"/>
          <w:szCs w:val="20"/>
        </w:rPr>
        <w:t>1</w:t>
      </w:r>
      <w:r w:rsidR="00B71DB4" w:rsidRPr="002D540F">
        <w:rPr>
          <w:rFonts w:ascii="Arial" w:hAnsi="Arial" w:cs="Arial"/>
          <w:noProof/>
          <w:sz w:val="20"/>
          <w:szCs w:val="20"/>
        </w:rPr>
        <w:fldChar w:fldCharType="end"/>
      </w:r>
      <w:r w:rsidRPr="002D540F">
        <w:rPr>
          <w:rFonts w:ascii="Arial" w:hAnsi="Arial" w:cs="Arial"/>
          <w:sz w:val="20"/>
          <w:szCs w:val="20"/>
        </w:rPr>
        <w:t>: Ablauf des Forschungsprozesses (eigene Darstellung)</w:t>
      </w:r>
    </w:p>
    <w:p w14:paraId="14E94A0F" w14:textId="54CADE11" w:rsidR="005B1186" w:rsidRPr="002D540F" w:rsidRDefault="005B1186" w:rsidP="002D540F">
      <w:pPr>
        <w:rPr>
          <w:rFonts w:ascii="Arial" w:hAnsi="Arial" w:cs="Arial"/>
          <w:sz w:val="20"/>
          <w:szCs w:val="20"/>
        </w:rPr>
      </w:pPr>
    </w:p>
    <w:p w14:paraId="64F017E3" w14:textId="4C24AFAA" w:rsidR="005B1186" w:rsidRDefault="005B1186" w:rsidP="005B1186"/>
    <w:p w14:paraId="3673E70C" w14:textId="17738C7B" w:rsidR="00DD2A33" w:rsidRDefault="00DD2A33" w:rsidP="005B1186"/>
    <w:p w14:paraId="46E10B59" w14:textId="427D25CE" w:rsidR="00DD2A33" w:rsidRDefault="00DD2A33" w:rsidP="005B1186"/>
    <w:p w14:paraId="56202CD2" w14:textId="2B645E17" w:rsidR="00DD2A33" w:rsidRDefault="00DD2A33" w:rsidP="005B1186"/>
    <w:p w14:paraId="447A5E1D" w14:textId="61708275" w:rsidR="00DD2A33" w:rsidRDefault="00DD2A33" w:rsidP="005B1186"/>
    <w:p w14:paraId="3449B8F7" w14:textId="77777777" w:rsidR="00D31615" w:rsidRDefault="00D31615" w:rsidP="005B1186"/>
    <w:p w14:paraId="3BDE456F" w14:textId="591A903C" w:rsidR="00DD2A33" w:rsidRDefault="00DD2A33" w:rsidP="005B1186"/>
    <w:p w14:paraId="6B1C30A0" w14:textId="33825A5E" w:rsidR="00DD2A33" w:rsidRDefault="00DD2A33" w:rsidP="005B1186"/>
    <w:p w14:paraId="3C721870" w14:textId="77777777" w:rsidR="00DD2A33" w:rsidRPr="005B1186" w:rsidRDefault="00DD2A33" w:rsidP="005B1186"/>
    <w:p w14:paraId="16C34CCA" w14:textId="73CD8F7B" w:rsidR="003A0811" w:rsidRPr="00D34AB9" w:rsidRDefault="00D34AB9" w:rsidP="00702B0D">
      <w:pPr>
        <w:pStyle w:val="Listenabsatz"/>
        <w:numPr>
          <w:ilvl w:val="0"/>
          <w:numId w:val="6"/>
        </w:numPr>
        <w:spacing w:before="240" w:line="360" w:lineRule="auto"/>
        <w:rPr>
          <w:rFonts w:ascii="Arial" w:eastAsia="Times New Roman" w:hAnsi="Arial" w:cs="Arial"/>
          <w:b/>
          <w:bCs/>
          <w:iCs/>
          <w:color w:val="212121"/>
          <w:lang w:eastAsia="de-DE"/>
        </w:rPr>
      </w:pPr>
      <w:r w:rsidRPr="00D34AB9">
        <w:rPr>
          <w:rFonts w:ascii="Arial" w:eastAsia="Times New Roman" w:hAnsi="Arial" w:cs="Arial"/>
          <w:b/>
          <w:bCs/>
          <w:iCs/>
          <w:color w:val="212121"/>
          <w:lang w:eastAsia="de-DE"/>
        </w:rPr>
        <w:lastRenderedPageBreak/>
        <w:t>Kommentierte vorläufige Gliederung</w:t>
      </w:r>
    </w:p>
    <w:p w14:paraId="3A9902B6" w14:textId="5FD81211" w:rsidR="00FC0BCA" w:rsidRDefault="00FC0BCA" w:rsidP="00FC0BCA">
      <w:pPr>
        <w:pStyle w:val="Listenabsatz"/>
        <w:numPr>
          <w:ilvl w:val="0"/>
          <w:numId w:val="15"/>
        </w:numPr>
        <w:spacing w:line="360" w:lineRule="auto"/>
        <w:rPr>
          <w:rFonts w:ascii="Arial" w:eastAsia="Times New Roman" w:hAnsi="Arial" w:cs="Arial"/>
          <w:b/>
          <w:bCs/>
          <w:iCs/>
          <w:color w:val="212121"/>
          <w:sz w:val="22"/>
          <w:szCs w:val="22"/>
          <w:lang w:eastAsia="de-DE"/>
        </w:rPr>
      </w:pPr>
      <w:r w:rsidRPr="00FC0BCA">
        <w:rPr>
          <w:rFonts w:ascii="Arial" w:eastAsia="Times New Roman" w:hAnsi="Arial" w:cs="Arial"/>
          <w:b/>
          <w:bCs/>
          <w:iCs/>
          <w:color w:val="212121"/>
          <w:sz w:val="22"/>
          <w:szCs w:val="22"/>
          <w:lang w:eastAsia="de-DE"/>
        </w:rPr>
        <w:t xml:space="preserve">Einleitung / Einführung in das Thema </w:t>
      </w:r>
    </w:p>
    <w:p w14:paraId="7E93078B" w14:textId="78605FD9" w:rsidR="002337B1" w:rsidRDefault="002337B1" w:rsidP="00FC0BCA">
      <w:pPr>
        <w:pStyle w:val="Listenabsatz"/>
        <w:numPr>
          <w:ilvl w:val="1"/>
          <w:numId w:val="15"/>
        </w:num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Problemstellung</w:t>
      </w:r>
    </w:p>
    <w:p w14:paraId="6474183E" w14:textId="7FFDB263" w:rsidR="00FC0BCA" w:rsidRDefault="00FC0BCA" w:rsidP="00FC0BCA">
      <w:pPr>
        <w:pStyle w:val="Listenabsatz"/>
        <w:numPr>
          <w:ilvl w:val="1"/>
          <w:numId w:val="15"/>
        </w:num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Forschungsfrage und Zielsetzung</w:t>
      </w:r>
    </w:p>
    <w:p w14:paraId="54D2EEA5" w14:textId="57E0B3C1" w:rsidR="00FC0BCA" w:rsidRDefault="00FC0BCA" w:rsidP="00FC0BCA">
      <w:pPr>
        <w:pStyle w:val="Listenabsatz"/>
        <w:numPr>
          <w:ilvl w:val="1"/>
          <w:numId w:val="15"/>
        </w:numPr>
        <w:spacing w:line="360" w:lineRule="auto"/>
        <w:rPr>
          <w:rFonts w:ascii="Arial" w:eastAsia="Times New Roman" w:hAnsi="Arial" w:cs="Arial"/>
          <w:iCs/>
          <w:color w:val="212121"/>
          <w:sz w:val="22"/>
          <w:szCs w:val="22"/>
          <w:lang w:eastAsia="de-DE"/>
        </w:rPr>
      </w:pPr>
      <w:commentRangeStart w:id="12"/>
      <w:r>
        <w:rPr>
          <w:rFonts w:ascii="Arial" w:eastAsia="Times New Roman" w:hAnsi="Arial" w:cs="Arial"/>
          <w:iCs/>
          <w:color w:val="212121"/>
          <w:sz w:val="22"/>
          <w:szCs w:val="22"/>
          <w:lang w:eastAsia="de-DE"/>
        </w:rPr>
        <w:t>Aufbau der Arbeit</w:t>
      </w:r>
      <w:commentRangeEnd w:id="12"/>
      <w:r w:rsidR="00C8340C">
        <w:rPr>
          <w:rStyle w:val="Kommentarzeichen"/>
        </w:rPr>
        <w:commentReference w:id="12"/>
      </w:r>
    </w:p>
    <w:p w14:paraId="016C4482" w14:textId="72303785" w:rsidR="00986902" w:rsidRPr="005B1186" w:rsidRDefault="00FC0BCA" w:rsidP="005B1186">
      <w:pPr>
        <w:pStyle w:val="Listenabsatz"/>
        <w:numPr>
          <w:ilvl w:val="1"/>
          <w:numId w:val="15"/>
        </w:num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Methodische Vorgehensweis</w:t>
      </w:r>
      <w:r w:rsidR="005B1186">
        <w:rPr>
          <w:rFonts w:ascii="Arial" w:eastAsia="Times New Roman" w:hAnsi="Arial" w:cs="Arial"/>
          <w:iCs/>
          <w:color w:val="212121"/>
          <w:sz w:val="22"/>
          <w:szCs w:val="22"/>
          <w:lang w:eastAsia="de-DE"/>
        </w:rPr>
        <w:t>e</w:t>
      </w:r>
    </w:p>
    <w:p w14:paraId="71942836" w14:textId="0BF9156A" w:rsidR="00FC0BCA" w:rsidRPr="007900F8" w:rsidRDefault="00FC0BCA" w:rsidP="00FC0BCA">
      <w:pPr>
        <w:pStyle w:val="Listenabsatz"/>
        <w:numPr>
          <w:ilvl w:val="0"/>
          <w:numId w:val="15"/>
        </w:numPr>
        <w:spacing w:line="360" w:lineRule="auto"/>
        <w:rPr>
          <w:rFonts w:ascii="Arial" w:eastAsia="Times New Roman" w:hAnsi="Arial" w:cs="Arial"/>
          <w:b/>
          <w:bCs/>
          <w:iCs/>
          <w:color w:val="212121"/>
          <w:sz w:val="22"/>
          <w:szCs w:val="22"/>
          <w:lang w:eastAsia="de-DE"/>
        </w:rPr>
      </w:pPr>
      <w:commentRangeStart w:id="13"/>
      <w:r w:rsidRPr="007900F8">
        <w:rPr>
          <w:rFonts w:ascii="Arial" w:eastAsia="Times New Roman" w:hAnsi="Arial" w:cs="Arial"/>
          <w:b/>
          <w:bCs/>
          <w:iCs/>
          <w:color w:val="212121"/>
          <w:sz w:val="22"/>
          <w:szCs w:val="22"/>
          <w:lang w:eastAsia="de-DE"/>
        </w:rPr>
        <w:t xml:space="preserve">Theoretische Grundlagen </w:t>
      </w:r>
      <w:r w:rsidR="00E66F9F">
        <w:rPr>
          <w:rFonts w:ascii="Arial" w:eastAsia="Times New Roman" w:hAnsi="Arial" w:cs="Arial"/>
          <w:b/>
          <w:bCs/>
          <w:iCs/>
          <w:color w:val="212121"/>
          <w:sz w:val="22"/>
          <w:szCs w:val="22"/>
          <w:lang w:eastAsia="de-DE"/>
        </w:rPr>
        <w:t>und aktueller Forschungsstan</w:t>
      </w:r>
      <w:r w:rsidR="00126A01">
        <w:rPr>
          <w:rFonts w:ascii="Arial" w:eastAsia="Times New Roman" w:hAnsi="Arial" w:cs="Arial"/>
          <w:b/>
          <w:bCs/>
          <w:iCs/>
          <w:color w:val="212121"/>
          <w:sz w:val="22"/>
          <w:szCs w:val="22"/>
          <w:lang w:eastAsia="de-DE"/>
        </w:rPr>
        <w:t>d</w:t>
      </w:r>
      <w:commentRangeEnd w:id="13"/>
      <w:r w:rsidR="009E6964">
        <w:rPr>
          <w:rStyle w:val="Kommentarzeichen"/>
        </w:rPr>
        <w:commentReference w:id="13"/>
      </w:r>
    </w:p>
    <w:p w14:paraId="27CDFE58" w14:textId="055D7431" w:rsidR="00126A01" w:rsidRDefault="00126A01" w:rsidP="005B1186">
      <w:pPr>
        <w:pStyle w:val="Listenabsatz"/>
        <w:numPr>
          <w:ilvl w:val="1"/>
          <w:numId w:val="15"/>
        </w:numPr>
        <w:spacing w:line="360" w:lineRule="auto"/>
        <w:rPr>
          <w:rFonts w:ascii="Arial" w:eastAsia="Times New Roman" w:hAnsi="Arial" w:cs="Arial"/>
          <w:i/>
          <w:color w:val="212121"/>
          <w:sz w:val="22"/>
          <w:szCs w:val="22"/>
          <w:lang w:eastAsia="de-DE"/>
        </w:rPr>
      </w:pPr>
      <w:commentRangeStart w:id="14"/>
      <w:r>
        <w:rPr>
          <w:rFonts w:ascii="Arial" w:eastAsia="Times New Roman" w:hAnsi="Arial" w:cs="Arial"/>
          <w:i/>
          <w:color w:val="212121"/>
          <w:sz w:val="22"/>
          <w:szCs w:val="22"/>
          <w:lang w:eastAsia="de-DE"/>
        </w:rPr>
        <w:t xml:space="preserve">Einführung einer Theorie </w:t>
      </w:r>
      <w:commentRangeEnd w:id="14"/>
      <w:r w:rsidR="00C8340C">
        <w:rPr>
          <w:rStyle w:val="Kommentarzeichen"/>
        </w:rPr>
        <w:commentReference w:id="14"/>
      </w:r>
      <w:r>
        <w:rPr>
          <w:rFonts w:ascii="Arial" w:eastAsia="Times New Roman" w:hAnsi="Arial" w:cs="Arial"/>
          <w:i/>
          <w:color w:val="212121"/>
          <w:sz w:val="22"/>
          <w:szCs w:val="22"/>
          <w:lang w:eastAsia="de-DE"/>
        </w:rPr>
        <w:t xml:space="preserve">und </w:t>
      </w:r>
      <w:commentRangeStart w:id="15"/>
      <w:r>
        <w:rPr>
          <w:rFonts w:ascii="Arial" w:eastAsia="Times New Roman" w:hAnsi="Arial" w:cs="Arial"/>
          <w:i/>
          <w:color w:val="212121"/>
          <w:sz w:val="22"/>
          <w:szCs w:val="22"/>
          <w:lang w:eastAsia="de-DE"/>
        </w:rPr>
        <w:t>Vorstellung aktueller Studien zum Thema Change-Management</w:t>
      </w:r>
      <w:commentRangeEnd w:id="15"/>
      <w:r w:rsidR="009E6964">
        <w:rPr>
          <w:rStyle w:val="Kommentarzeichen"/>
        </w:rPr>
        <w:commentReference w:id="15"/>
      </w:r>
    </w:p>
    <w:p w14:paraId="14C619AA" w14:textId="6DB7308A" w:rsidR="005B1186" w:rsidRDefault="00FC0BCA" w:rsidP="005B1186">
      <w:pPr>
        <w:pStyle w:val="Listenabsatz"/>
        <w:numPr>
          <w:ilvl w:val="1"/>
          <w:numId w:val="15"/>
        </w:numPr>
        <w:spacing w:line="360" w:lineRule="auto"/>
        <w:rPr>
          <w:rFonts w:ascii="Arial" w:eastAsia="Times New Roman" w:hAnsi="Arial" w:cs="Arial"/>
          <w:i/>
          <w:color w:val="212121"/>
          <w:sz w:val="22"/>
          <w:szCs w:val="22"/>
          <w:lang w:eastAsia="de-DE"/>
        </w:rPr>
      </w:pPr>
      <w:r w:rsidRPr="00D24AB5">
        <w:rPr>
          <w:rFonts w:ascii="Arial" w:eastAsia="Times New Roman" w:hAnsi="Arial" w:cs="Arial"/>
          <w:i/>
          <w:color w:val="212121"/>
          <w:sz w:val="22"/>
          <w:szCs w:val="22"/>
          <w:lang w:eastAsia="de-DE"/>
        </w:rPr>
        <w:t xml:space="preserve">Begriffsdefinition Change-Management </w:t>
      </w:r>
    </w:p>
    <w:p w14:paraId="5D4F9F0C" w14:textId="6A64290A" w:rsidR="005B1186" w:rsidRPr="007F30AE" w:rsidRDefault="005B1186" w:rsidP="00654990">
      <w:pPr>
        <w:spacing w:line="360" w:lineRule="auto"/>
        <w:ind w:left="360"/>
        <w:jc w:val="both"/>
        <w:rPr>
          <w:rFonts w:ascii="Arial" w:eastAsia="Times New Roman" w:hAnsi="Arial" w:cs="Arial"/>
          <w:iCs/>
          <w:color w:val="AEAAAA" w:themeColor="background2" w:themeShade="BF"/>
          <w:sz w:val="22"/>
          <w:szCs w:val="22"/>
          <w:lang w:eastAsia="de-DE"/>
        </w:rPr>
      </w:pPr>
      <w:r w:rsidRPr="005B1186">
        <w:rPr>
          <w:rFonts w:ascii="Arial" w:eastAsia="Times New Roman" w:hAnsi="Arial" w:cs="Arial"/>
          <w:iCs/>
          <w:color w:val="AEAAAA" w:themeColor="background2" w:themeShade="BF"/>
          <w:sz w:val="22"/>
          <w:szCs w:val="22"/>
          <w:lang w:eastAsia="de-DE"/>
        </w:rPr>
        <w:t xml:space="preserve">Zu den theoretischen Grundlagen gehört eine Begriffsdefinition von Change-Management. </w:t>
      </w:r>
    </w:p>
    <w:p w14:paraId="38644210" w14:textId="73E3E841" w:rsid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commentRangeStart w:id="16"/>
      <w:r w:rsidRPr="005B1186">
        <w:rPr>
          <w:rFonts w:ascii="Arial" w:eastAsia="Times New Roman" w:hAnsi="Arial" w:cs="Arial"/>
          <w:i/>
          <w:color w:val="212121"/>
          <w:sz w:val="22"/>
          <w:szCs w:val="22"/>
          <w:lang w:eastAsia="de-DE"/>
        </w:rPr>
        <w:t xml:space="preserve">Change-Management Modelle </w:t>
      </w:r>
      <w:commentRangeEnd w:id="16"/>
      <w:r w:rsidR="009E6964">
        <w:rPr>
          <w:rStyle w:val="Kommentarzeichen"/>
        </w:rPr>
        <w:commentReference w:id="16"/>
      </w:r>
    </w:p>
    <w:p w14:paraId="0951FFE6" w14:textId="39D31783" w:rsidR="007F30AE" w:rsidRPr="007F30AE" w:rsidRDefault="007F30AE" w:rsidP="00654990">
      <w:pPr>
        <w:pStyle w:val="Listenabsatz"/>
        <w:spacing w:line="360" w:lineRule="auto"/>
        <w:ind w:left="360"/>
        <w:jc w:val="both"/>
        <w:rPr>
          <w:rFonts w:ascii="Arial" w:eastAsia="Times New Roman" w:hAnsi="Arial" w:cs="Arial"/>
          <w:iCs/>
          <w:color w:val="AEAAAA" w:themeColor="background2" w:themeShade="BF"/>
          <w:sz w:val="22"/>
          <w:szCs w:val="22"/>
          <w:lang w:eastAsia="de-DE"/>
        </w:rPr>
      </w:pPr>
      <w:r w:rsidRPr="007F30AE">
        <w:rPr>
          <w:rFonts w:ascii="Arial" w:eastAsia="Times New Roman" w:hAnsi="Arial" w:cs="Arial"/>
          <w:iCs/>
          <w:color w:val="AEAAAA" w:themeColor="background2" w:themeShade="BF"/>
          <w:sz w:val="22"/>
          <w:szCs w:val="22"/>
          <w:lang w:eastAsia="de-DE"/>
        </w:rPr>
        <w:t>Die Beschreibung der folgenden drei Change-Management-Modelle dient der Schaffung einer fundierten Basis zur Ableitung der Forschungsfrage und Ide</w:t>
      </w:r>
      <w:r w:rsidR="00FD4FEA">
        <w:rPr>
          <w:rFonts w:ascii="Arial" w:eastAsia="Times New Roman" w:hAnsi="Arial" w:cs="Arial"/>
          <w:iCs/>
          <w:color w:val="AEAAAA" w:themeColor="background2" w:themeShade="BF"/>
          <w:sz w:val="22"/>
          <w:szCs w:val="22"/>
          <w:lang w:eastAsia="de-DE"/>
        </w:rPr>
        <w:t>e</w:t>
      </w:r>
      <w:r w:rsidRPr="007F30AE">
        <w:rPr>
          <w:rFonts w:ascii="Arial" w:eastAsia="Times New Roman" w:hAnsi="Arial" w:cs="Arial"/>
          <w:iCs/>
          <w:color w:val="AEAAAA" w:themeColor="background2" w:themeShade="BF"/>
          <w:sz w:val="22"/>
          <w:szCs w:val="22"/>
          <w:lang w:eastAsia="de-DE"/>
        </w:rPr>
        <w:t>. Die in diesem Kapitel enthaltenen Begriffsbestimmungen schärfen das Verständnis von Veränderung</w:t>
      </w:r>
      <w:r w:rsidR="002730D4">
        <w:rPr>
          <w:rFonts w:ascii="Arial" w:eastAsia="Times New Roman" w:hAnsi="Arial" w:cs="Arial"/>
          <w:iCs/>
          <w:color w:val="AEAAAA" w:themeColor="background2" w:themeShade="BF"/>
          <w:sz w:val="22"/>
          <w:szCs w:val="22"/>
          <w:lang w:eastAsia="de-DE"/>
        </w:rPr>
        <w:t xml:space="preserve"> </w:t>
      </w:r>
      <w:r w:rsidRPr="007F30AE">
        <w:rPr>
          <w:rFonts w:ascii="Arial" w:eastAsia="Times New Roman" w:hAnsi="Arial" w:cs="Arial"/>
          <w:iCs/>
          <w:color w:val="AEAAAA" w:themeColor="background2" w:themeShade="BF"/>
          <w:sz w:val="22"/>
          <w:szCs w:val="22"/>
          <w:lang w:eastAsia="de-DE"/>
        </w:rPr>
        <w:t>und Motivation.</w:t>
      </w:r>
    </w:p>
    <w:p w14:paraId="23E89AFA" w14:textId="77777777" w:rsid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Das </w:t>
      </w:r>
      <w:commentRangeStart w:id="17"/>
      <w:r w:rsidRPr="007F30AE">
        <w:rPr>
          <w:rFonts w:ascii="Arial" w:eastAsia="Times New Roman" w:hAnsi="Arial" w:cs="Arial"/>
          <w:i/>
          <w:color w:val="212121"/>
          <w:sz w:val="22"/>
          <w:szCs w:val="22"/>
          <w:lang w:eastAsia="de-DE"/>
        </w:rPr>
        <w:t xml:space="preserve">3-Phasen Modell </w:t>
      </w:r>
      <w:commentRangeEnd w:id="17"/>
      <w:r w:rsidR="009E6964">
        <w:rPr>
          <w:rStyle w:val="Kommentarzeichen"/>
        </w:rPr>
        <w:commentReference w:id="17"/>
      </w:r>
      <w:r w:rsidRPr="007F30AE">
        <w:rPr>
          <w:rFonts w:ascii="Arial" w:eastAsia="Times New Roman" w:hAnsi="Arial" w:cs="Arial"/>
          <w:i/>
          <w:color w:val="212121"/>
          <w:sz w:val="22"/>
          <w:szCs w:val="22"/>
          <w:lang w:eastAsia="de-DE"/>
        </w:rPr>
        <w:t>von Kurt Lewin</w:t>
      </w:r>
    </w:p>
    <w:p w14:paraId="2D8E28E3" w14:textId="77777777" w:rsid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Das 8-Stufen-Modell nach Kotter </w:t>
      </w:r>
    </w:p>
    <w:p w14:paraId="158B202D" w14:textId="27258D56" w:rsidR="007F30AE" w:rsidRPr="00200B5D" w:rsidRDefault="007F30AE" w:rsidP="00200B5D">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Das 7-Phasen-Modell von Richard K. Streich</w:t>
      </w:r>
    </w:p>
    <w:p w14:paraId="1CC82229" w14:textId="5F8AE375" w:rsid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 </w:t>
      </w:r>
      <w:r w:rsidR="00AC6F32" w:rsidRPr="007F30AE">
        <w:rPr>
          <w:rFonts w:ascii="Arial" w:eastAsia="Times New Roman" w:hAnsi="Arial" w:cs="Arial"/>
          <w:i/>
          <w:color w:val="212121"/>
          <w:sz w:val="22"/>
          <w:szCs w:val="22"/>
          <w:lang w:eastAsia="de-DE"/>
        </w:rPr>
        <w:t>Leistungs</w:t>
      </w:r>
      <w:r w:rsidRPr="007F30AE">
        <w:rPr>
          <w:rFonts w:ascii="Arial" w:eastAsia="Times New Roman" w:hAnsi="Arial" w:cs="Arial"/>
          <w:i/>
          <w:color w:val="212121"/>
          <w:sz w:val="22"/>
          <w:szCs w:val="22"/>
          <w:lang w:eastAsia="de-DE"/>
        </w:rPr>
        <w:t>motivatio</w:t>
      </w:r>
      <w:r w:rsidR="00200B5D">
        <w:rPr>
          <w:rFonts w:ascii="Arial" w:eastAsia="Times New Roman" w:hAnsi="Arial" w:cs="Arial"/>
          <w:i/>
          <w:color w:val="212121"/>
          <w:sz w:val="22"/>
          <w:szCs w:val="22"/>
          <w:lang w:eastAsia="de-DE"/>
        </w:rPr>
        <w:t>n</w:t>
      </w:r>
      <w:r w:rsidR="00FF47CD">
        <w:rPr>
          <w:rFonts w:ascii="Arial" w:eastAsia="Times New Roman" w:hAnsi="Arial" w:cs="Arial"/>
          <w:i/>
          <w:color w:val="212121"/>
          <w:sz w:val="22"/>
          <w:szCs w:val="22"/>
          <w:lang w:eastAsia="de-DE"/>
        </w:rPr>
        <w:t xml:space="preserve"> – das </w:t>
      </w:r>
      <w:commentRangeStart w:id="18"/>
      <w:r w:rsidR="00FF47CD">
        <w:rPr>
          <w:rFonts w:ascii="Arial" w:eastAsia="Times New Roman" w:hAnsi="Arial" w:cs="Arial"/>
          <w:i/>
          <w:color w:val="212121"/>
          <w:sz w:val="22"/>
          <w:szCs w:val="22"/>
          <w:lang w:eastAsia="de-DE"/>
        </w:rPr>
        <w:t xml:space="preserve">Konstrukt </w:t>
      </w:r>
      <w:commentRangeEnd w:id="18"/>
      <w:r w:rsidR="00C8340C">
        <w:rPr>
          <w:rStyle w:val="Kommentarzeichen"/>
        </w:rPr>
        <w:commentReference w:id="18"/>
      </w:r>
      <w:r w:rsidR="00FF47CD">
        <w:rPr>
          <w:rFonts w:ascii="Arial" w:eastAsia="Times New Roman" w:hAnsi="Arial" w:cs="Arial"/>
          <w:i/>
          <w:color w:val="212121"/>
          <w:sz w:val="22"/>
          <w:szCs w:val="22"/>
          <w:lang w:eastAsia="de-DE"/>
        </w:rPr>
        <w:t>im Allgemeinen</w:t>
      </w:r>
    </w:p>
    <w:p w14:paraId="573CB9EF" w14:textId="77777777" w:rsid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Intrinsische Motivation</w:t>
      </w:r>
    </w:p>
    <w:p w14:paraId="796F4356" w14:textId="409CB79C" w:rsidR="007F30AE" w:rsidRP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Extrinsische Motivation</w:t>
      </w:r>
    </w:p>
    <w:p w14:paraId="3F338859" w14:textId="3FCAB518" w:rsidR="007F30AE" w:rsidRDefault="004F15C1" w:rsidP="007F30AE">
      <w:pPr>
        <w:pStyle w:val="Listenabsatz"/>
        <w:numPr>
          <w:ilvl w:val="1"/>
          <w:numId w:val="15"/>
        </w:numPr>
        <w:spacing w:line="360" w:lineRule="auto"/>
        <w:rPr>
          <w:rFonts w:ascii="Arial" w:eastAsia="Times New Roman" w:hAnsi="Arial" w:cs="Arial"/>
          <w:i/>
          <w:color w:val="212121"/>
          <w:sz w:val="22"/>
          <w:szCs w:val="22"/>
          <w:lang w:eastAsia="de-DE"/>
        </w:rPr>
      </w:pPr>
      <w:r>
        <w:rPr>
          <w:rFonts w:ascii="Arial" w:eastAsia="Times New Roman" w:hAnsi="Arial" w:cs="Arial"/>
          <w:i/>
          <w:color w:val="212121"/>
          <w:sz w:val="22"/>
          <w:szCs w:val="22"/>
          <w:lang w:eastAsia="de-DE"/>
        </w:rPr>
        <w:t>Der Vertrieb als Fachabteilung eines Unternehmens</w:t>
      </w:r>
    </w:p>
    <w:p w14:paraId="6DCCEA58" w14:textId="113545E4" w:rsidR="007F30AE" w:rsidRDefault="004F15C1" w:rsidP="007F30AE">
      <w:pPr>
        <w:pStyle w:val="Listenabsatz"/>
        <w:numPr>
          <w:ilvl w:val="1"/>
          <w:numId w:val="15"/>
        </w:numPr>
        <w:spacing w:line="360" w:lineRule="auto"/>
        <w:rPr>
          <w:rFonts w:ascii="Arial" w:eastAsia="Times New Roman" w:hAnsi="Arial" w:cs="Arial"/>
          <w:i/>
          <w:color w:val="212121"/>
          <w:sz w:val="22"/>
          <w:szCs w:val="22"/>
          <w:lang w:eastAsia="de-DE"/>
        </w:rPr>
      </w:pPr>
      <w:r>
        <w:rPr>
          <w:rFonts w:ascii="Arial" w:eastAsia="Times New Roman" w:hAnsi="Arial" w:cs="Arial"/>
          <w:i/>
          <w:color w:val="212121"/>
          <w:sz w:val="22"/>
          <w:szCs w:val="22"/>
          <w:lang w:eastAsia="de-DE"/>
        </w:rPr>
        <w:t>Was sind Veränderungsprozesse und welchen Einfluss haben diese auf die Organisation</w:t>
      </w:r>
    </w:p>
    <w:p w14:paraId="29CE6786" w14:textId="59B16EC2" w:rsidR="007F30AE" w:rsidRDefault="004F15C1" w:rsidP="007F30AE">
      <w:pPr>
        <w:pStyle w:val="Listenabsatz"/>
        <w:numPr>
          <w:ilvl w:val="0"/>
          <w:numId w:val="15"/>
        </w:numPr>
        <w:spacing w:line="360" w:lineRule="auto"/>
        <w:rPr>
          <w:rFonts w:ascii="Arial" w:eastAsia="Times New Roman" w:hAnsi="Arial" w:cs="Arial"/>
          <w:b/>
          <w:bCs/>
          <w:i/>
          <w:color w:val="212121"/>
          <w:sz w:val="22"/>
          <w:szCs w:val="22"/>
          <w:lang w:eastAsia="de-DE"/>
        </w:rPr>
      </w:pPr>
      <w:r>
        <w:rPr>
          <w:rFonts w:ascii="Arial" w:eastAsia="Times New Roman" w:hAnsi="Arial" w:cs="Arial"/>
          <w:b/>
          <w:bCs/>
          <w:i/>
          <w:color w:val="212121"/>
          <w:sz w:val="22"/>
          <w:szCs w:val="22"/>
          <w:lang w:eastAsia="de-DE"/>
        </w:rPr>
        <w:t>Veränderungsprozesse im Unternehmen</w:t>
      </w:r>
    </w:p>
    <w:p w14:paraId="4CA05EBE" w14:textId="62893CFC" w:rsidR="007F30AE" w:rsidRPr="007F30AE" w:rsidRDefault="007F30AE" w:rsidP="00654990">
      <w:pPr>
        <w:pStyle w:val="Listenabsatz"/>
        <w:spacing w:line="360" w:lineRule="auto"/>
        <w:ind w:left="360"/>
        <w:jc w:val="both"/>
        <w:rPr>
          <w:rFonts w:ascii="Arial" w:eastAsia="Times New Roman" w:hAnsi="Arial" w:cs="Arial"/>
          <w:iCs/>
          <w:color w:val="AEAAAA" w:themeColor="background2" w:themeShade="BF"/>
          <w:sz w:val="22"/>
          <w:szCs w:val="22"/>
          <w:lang w:eastAsia="de-DE"/>
        </w:rPr>
      </w:pPr>
      <w:r w:rsidRPr="005B1186">
        <w:rPr>
          <w:rFonts w:ascii="Arial" w:eastAsia="Times New Roman" w:hAnsi="Arial" w:cs="Arial"/>
          <w:iCs/>
          <w:color w:val="AEAAAA" w:themeColor="background2" w:themeShade="BF"/>
          <w:sz w:val="22"/>
          <w:szCs w:val="22"/>
          <w:lang w:eastAsia="de-DE"/>
        </w:rPr>
        <w:t>Dieses Kapitel dient der Abgrenzung von Veränderungsprozessen in der Theorie und im Allgemeinen zu Änderungsprozessen in Organisationen</w:t>
      </w:r>
      <w:r w:rsidR="004F15C1">
        <w:rPr>
          <w:rFonts w:ascii="Arial" w:eastAsia="Times New Roman" w:hAnsi="Arial" w:cs="Arial"/>
          <w:iCs/>
          <w:color w:val="AEAAAA" w:themeColor="background2" w:themeShade="BF"/>
          <w:sz w:val="22"/>
          <w:szCs w:val="22"/>
          <w:lang w:eastAsia="de-DE"/>
        </w:rPr>
        <w:t xml:space="preserve">. </w:t>
      </w:r>
    </w:p>
    <w:p w14:paraId="6AF50DE3" w14:textId="77777777" w:rsidR="007F30AE" w:rsidRP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Treiber von Veränderungsprozessen </w:t>
      </w:r>
    </w:p>
    <w:p w14:paraId="486A572F" w14:textId="77777777" w:rsidR="007F30AE" w:rsidRP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Herausforderungen von Veränderungsprozessen </w:t>
      </w:r>
    </w:p>
    <w:p w14:paraId="3F6011CA" w14:textId="77777777" w:rsidR="007F30AE" w:rsidRP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Auswirkungen von Veränderungsprozessen auf die Mitarbeitermotivation</w:t>
      </w:r>
    </w:p>
    <w:p w14:paraId="19B66DD5" w14:textId="4D623358" w:rsidR="00420E13" w:rsidRPr="00FB44F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Auswirkungen von Veränderungsprozessen auf die Arbeitsweise der Mitarbeiter</w:t>
      </w:r>
    </w:p>
    <w:p w14:paraId="3F1E40BD" w14:textId="5D6435D5" w:rsidR="007F30AE" w:rsidRDefault="00FF1424" w:rsidP="007F30AE">
      <w:pPr>
        <w:pStyle w:val="Listenabsatz"/>
        <w:numPr>
          <w:ilvl w:val="0"/>
          <w:numId w:val="15"/>
        </w:numPr>
        <w:spacing w:line="360" w:lineRule="auto"/>
        <w:rPr>
          <w:rFonts w:ascii="Arial" w:eastAsia="Times New Roman" w:hAnsi="Arial" w:cs="Arial"/>
          <w:b/>
          <w:bCs/>
          <w:i/>
          <w:color w:val="212121"/>
          <w:sz w:val="22"/>
          <w:szCs w:val="22"/>
          <w:lang w:eastAsia="de-DE"/>
        </w:rPr>
      </w:pPr>
      <w:r>
        <w:rPr>
          <w:rFonts w:ascii="Arial" w:eastAsia="Times New Roman" w:hAnsi="Arial" w:cs="Arial"/>
          <w:b/>
          <w:bCs/>
          <w:i/>
          <w:color w:val="212121"/>
          <w:sz w:val="22"/>
          <w:szCs w:val="22"/>
          <w:lang w:eastAsia="de-DE"/>
        </w:rPr>
        <w:t>Vorstellung der Nestlé AG und der Aufbau der Or</w:t>
      </w:r>
      <w:r w:rsidR="00F70CF2">
        <w:rPr>
          <w:rFonts w:ascii="Arial" w:eastAsia="Times New Roman" w:hAnsi="Arial" w:cs="Arial"/>
          <w:b/>
          <w:bCs/>
          <w:i/>
          <w:color w:val="212121"/>
          <w:sz w:val="22"/>
          <w:szCs w:val="22"/>
          <w:lang w:eastAsia="de-DE"/>
        </w:rPr>
        <w:t>ga</w:t>
      </w:r>
      <w:r>
        <w:rPr>
          <w:rFonts w:ascii="Arial" w:eastAsia="Times New Roman" w:hAnsi="Arial" w:cs="Arial"/>
          <w:b/>
          <w:bCs/>
          <w:i/>
          <w:color w:val="212121"/>
          <w:sz w:val="22"/>
          <w:szCs w:val="22"/>
          <w:lang w:eastAsia="de-DE"/>
        </w:rPr>
        <w:t>nisationsstruktur</w:t>
      </w:r>
    </w:p>
    <w:p w14:paraId="038C223F" w14:textId="1B97F18A" w:rsidR="007F30AE" w:rsidRPr="00B30B64" w:rsidRDefault="007F30AE" w:rsidP="00654990">
      <w:pPr>
        <w:spacing w:line="360" w:lineRule="auto"/>
        <w:ind w:left="360"/>
        <w:jc w:val="both"/>
        <w:rPr>
          <w:rFonts w:ascii="Arial" w:eastAsia="Times New Roman" w:hAnsi="Arial" w:cs="Arial"/>
          <w:iCs/>
          <w:color w:val="AEAAAA" w:themeColor="background2" w:themeShade="BF"/>
          <w:sz w:val="22"/>
          <w:szCs w:val="22"/>
          <w:lang w:eastAsia="de-DE"/>
        </w:rPr>
      </w:pPr>
      <w:r w:rsidRPr="007F30AE">
        <w:rPr>
          <w:rFonts w:ascii="Arial" w:eastAsia="Times New Roman" w:hAnsi="Arial" w:cs="Arial"/>
          <w:iCs/>
          <w:color w:val="AEAAAA" w:themeColor="background2" w:themeShade="BF"/>
          <w:sz w:val="22"/>
          <w:szCs w:val="22"/>
          <w:lang w:eastAsia="de-DE"/>
        </w:rPr>
        <w:t>Es folgt eine Vermittlung von Wissen über den Konzern und seine Unternehmenskultur. Dies ist wichtig für die Erklärung und Schaffung eines Commitments der</w:t>
      </w:r>
      <w:r w:rsidR="007279BF">
        <w:rPr>
          <w:rFonts w:ascii="Arial" w:eastAsia="Times New Roman" w:hAnsi="Arial" w:cs="Arial"/>
          <w:iCs/>
          <w:color w:val="AEAAAA" w:themeColor="background2" w:themeShade="BF"/>
          <w:sz w:val="22"/>
          <w:szCs w:val="22"/>
          <w:lang w:eastAsia="de-DE"/>
        </w:rPr>
        <w:t xml:space="preserve"> </w:t>
      </w:r>
      <w:r w:rsidRPr="00B30B64">
        <w:rPr>
          <w:rFonts w:ascii="Arial" w:eastAsia="Times New Roman" w:hAnsi="Arial" w:cs="Arial"/>
          <w:iCs/>
          <w:color w:val="AEAAAA" w:themeColor="background2" w:themeShade="BF"/>
          <w:sz w:val="22"/>
          <w:szCs w:val="22"/>
          <w:lang w:eastAsia="de-DE"/>
        </w:rPr>
        <w:t>Mitarbeiter*innen.</w:t>
      </w:r>
    </w:p>
    <w:p w14:paraId="033E4679"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t>Vorstellung des Unternehmens Nestlé AG Deutschland</w:t>
      </w:r>
    </w:p>
    <w:p w14:paraId="7D8573A7"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t>Fokus auf den Vertrieb der Nestlé AG Deutschland</w:t>
      </w:r>
    </w:p>
    <w:p w14:paraId="22DB8EB3"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lastRenderedPageBreak/>
        <w:t>Umgang mit Veränderungsprozessen in der Vertriebsabteilung (IST-Analyse)</w:t>
      </w:r>
    </w:p>
    <w:p w14:paraId="1659D6A3"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t xml:space="preserve">Fokus auf den internen Veränderungsprozess </w:t>
      </w:r>
    </w:p>
    <w:p w14:paraId="33CF8836" w14:textId="70F7F0CE" w:rsidR="00FC0BCA" w:rsidRPr="000260D4" w:rsidRDefault="004820E0" w:rsidP="00FC0BCA">
      <w:pPr>
        <w:pStyle w:val="Listenabsatz"/>
        <w:numPr>
          <w:ilvl w:val="0"/>
          <w:numId w:val="15"/>
        </w:numPr>
        <w:spacing w:line="360" w:lineRule="auto"/>
        <w:rPr>
          <w:rFonts w:ascii="Arial" w:eastAsia="Times New Roman" w:hAnsi="Arial" w:cs="Arial"/>
          <w:b/>
          <w:bCs/>
          <w:i/>
          <w:color w:val="212121"/>
          <w:sz w:val="22"/>
          <w:szCs w:val="22"/>
          <w:lang w:eastAsia="de-DE"/>
        </w:rPr>
      </w:pPr>
      <w:commentRangeStart w:id="19"/>
      <w:r>
        <w:rPr>
          <w:rFonts w:ascii="Arial" w:eastAsia="Times New Roman" w:hAnsi="Arial" w:cs="Arial"/>
          <w:b/>
          <w:bCs/>
          <w:i/>
          <w:color w:val="212121"/>
          <w:sz w:val="22"/>
          <w:szCs w:val="22"/>
          <w:lang w:eastAsia="de-DE"/>
        </w:rPr>
        <w:t>Empirische Untersuchung der erhobenen Daten aus der Umfrage</w:t>
      </w:r>
      <w:commentRangeEnd w:id="19"/>
      <w:r w:rsidR="009E6964">
        <w:rPr>
          <w:rStyle w:val="Kommentarzeichen"/>
        </w:rPr>
        <w:commentReference w:id="19"/>
      </w:r>
    </w:p>
    <w:p w14:paraId="1608B5BC" w14:textId="508568D1" w:rsidR="000260D4" w:rsidRPr="007F30AE" w:rsidRDefault="007F30AE" w:rsidP="007F30AE">
      <w:pPr>
        <w:spacing w:line="360" w:lineRule="auto"/>
        <w:ind w:left="360"/>
        <w:jc w:val="both"/>
        <w:rPr>
          <w:rFonts w:ascii="Arial" w:eastAsia="Times New Roman" w:hAnsi="Arial" w:cs="Arial"/>
          <w:iCs/>
          <w:color w:val="AEAAAA" w:themeColor="background2" w:themeShade="BF"/>
          <w:sz w:val="22"/>
          <w:szCs w:val="22"/>
          <w:lang w:eastAsia="de-DE"/>
        </w:rPr>
      </w:pPr>
      <w:r w:rsidRPr="007F30AE">
        <w:rPr>
          <w:rFonts w:ascii="Arial" w:eastAsia="Times New Roman" w:hAnsi="Arial" w:cs="Arial"/>
          <w:iCs/>
          <w:color w:val="AEAAAA" w:themeColor="background2" w:themeShade="BF"/>
          <w:sz w:val="22"/>
          <w:szCs w:val="22"/>
          <w:lang w:eastAsia="de-DE"/>
        </w:rPr>
        <w:t>I</w:t>
      </w:r>
      <w:r w:rsidR="000260D4" w:rsidRPr="007F30AE">
        <w:rPr>
          <w:rFonts w:ascii="Arial" w:eastAsia="Times New Roman" w:hAnsi="Arial" w:cs="Arial"/>
          <w:iCs/>
          <w:color w:val="AEAAAA" w:themeColor="background2" w:themeShade="BF"/>
          <w:sz w:val="22"/>
          <w:szCs w:val="22"/>
          <w:lang w:eastAsia="de-DE"/>
        </w:rPr>
        <w:t>n diesem Kapitel folgt die Beschreibung der Untersuchung, des Untersuchungsdesigns und die Vorstellung der Erhebungsinstrumente.</w:t>
      </w:r>
    </w:p>
    <w:p w14:paraId="3BA96119" w14:textId="125BEBBE" w:rsidR="00FC0BCA" w:rsidRPr="000260D4" w:rsidRDefault="00FC0BCA" w:rsidP="00FC0BCA">
      <w:pPr>
        <w:pStyle w:val="Listenabsatz"/>
        <w:numPr>
          <w:ilvl w:val="1"/>
          <w:numId w:val="15"/>
        </w:numPr>
        <w:spacing w:line="360" w:lineRule="auto"/>
        <w:rPr>
          <w:rFonts w:ascii="Arial" w:eastAsia="Times New Roman" w:hAnsi="Arial" w:cs="Arial"/>
          <w:i/>
          <w:color w:val="212121"/>
          <w:sz w:val="22"/>
          <w:szCs w:val="22"/>
          <w:lang w:eastAsia="de-DE"/>
        </w:rPr>
      </w:pPr>
      <w:commentRangeStart w:id="20"/>
      <w:r w:rsidRPr="000260D4">
        <w:rPr>
          <w:rFonts w:ascii="Arial" w:eastAsia="Times New Roman" w:hAnsi="Arial" w:cs="Arial"/>
          <w:i/>
          <w:color w:val="212121"/>
          <w:sz w:val="22"/>
          <w:szCs w:val="22"/>
          <w:lang w:eastAsia="de-DE"/>
        </w:rPr>
        <w:t>Untersuchung</w:t>
      </w:r>
      <w:commentRangeEnd w:id="20"/>
      <w:r w:rsidR="009E6964">
        <w:rPr>
          <w:rStyle w:val="Kommentarzeichen"/>
        </w:rPr>
        <w:commentReference w:id="20"/>
      </w:r>
    </w:p>
    <w:p w14:paraId="6BFEE1FB" w14:textId="02BDFFC6" w:rsidR="00FC0BCA" w:rsidRPr="000260D4" w:rsidRDefault="00FC0BCA" w:rsidP="00FC0BCA">
      <w:pPr>
        <w:pStyle w:val="Listenabsatz"/>
        <w:numPr>
          <w:ilvl w:val="2"/>
          <w:numId w:val="15"/>
        </w:numPr>
        <w:spacing w:line="360" w:lineRule="auto"/>
        <w:rPr>
          <w:rFonts w:ascii="Arial" w:eastAsia="Times New Roman" w:hAnsi="Arial" w:cs="Arial"/>
          <w:i/>
          <w:color w:val="212121"/>
          <w:sz w:val="22"/>
          <w:szCs w:val="22"/>
          <w:lang w:eastAsia="de-DE"/>
        </w:rPr>
      </w:pPr>
      <w:commentRangeStart w:id="21"/>
      <w:r w:rsidRPr="000260D4">
        <w:rPr>
          <w:rFonts w:ascii="Arial" w:eastAsia="Times New Roman" w:hAnsi="Arial" w:cs="Arial"/>
          <w:i/>
          <w:color w:val="212121"/>
          <w:sz w:val="22"/>
          <w:szCs w:val="22"/>
          <w:lang w:eastAsia="de-DE"/>
        </w:rPr>
        <w:t xml:space="preserve">Konstruktion </w:t>
      </w:r>
      <w:commentRangeEnd w:id="21"/>
      <w:r w:rsidR="009E6964">
        <w:rPr>
          <w:rStyle w:val="Kommentarzeichen"/>
        </w:rPr>
        <w:commentReference w:id="21"/>
      </w:r>
      <w:r w:rsidRPr="000260D4">
        <w:rPr>
          <w:rFonts w:ascii="Arial" w:eastAsia="Times New Roman" w:hAnsi="Arial" w:cs="Arial"/>
          <w:i/>
          <w:color w:val="212121"/>
          <w:sz w:val="22"/>
          <w:szCs w:val="22"/>
          <w:lang w:eastAsia="de-DE"/>
        </w:rPr>
        <w:t>des Untersuchungs</w:t>
      </w:r>
      <w:r w:rsidR="00FD77F0" w:rsidRPr="000260D4">
        <w:rPr>
          <w:rFonts w:ascii="Arial" w:eastAsia="Times New Roman" w:hAnsi="Arial" w:cs="Arial"/>
          <w:i/>
          <w:color w:val="212121"/>
          <w:sz w:val="22"/>
          <w:szCs w:val="22"/>
          <w:lang w:eastAsia="de-DE"/>
        </w:rPr>
        <w:t>materials</w:t>
      </w:r>
      <w:r w:rsidRPr="000260D4">
        <w:rPr>
          <w:rFonts w:ascii="Arial" w:eastAsia="Times New Roman" w:hAnsi="Arial" w:cs="Arial"/>
          <w:i/>
          <w:color w:val="212121"/>
          <w:sz w:val="22"/>
          <w:szCs w:val="22"/>
          <w:lang w:eastAsia="de-DE"/>
        </w:rPr>
        <w:t xml:space="preserve"> </w:t>
      </w:r>
    </w:p>
    <w:p w14:paraId="2C305B96" w14:textId="715BE10C" w:rsidR="00FC0BCA" w:rsidRPr="000260D4" w:rsidRDefault="00FD77F0" w:rsidP="00FC0BCA">
      <w:pPr>
        <w:pStyle w:val="Listenabsatz"/>
        <w:numPr>
          <w:ilvl w:val="2"/>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Pretest</w:t>
      </w:r>
    </w:p>
    <w:p w14:paraId="7DCD19B9" w14:textId="677087C9" w:rsidR="00FC0BCA" w:rsidRPr="000260D4" w:rsidRDefault="000D45AD" w:rsidP="00FC0BCA">
      <w:pPr>
        <w:pStyle w:val="Listenabsatz"/>
        <w:numPr>
          <w:ilvl w:val="1"/>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Statistische Datenanalyse</w:t>
      </w:r>
    </w:p>
    <w:p w14:paraId="6316159D" w14:textId="1CCDDB13" w:rsidR="000D45AD" w:rsidRPr="000260D4" w:rsidRDefault="000D45AD" w:rsidP="00FC0BCA">
      <w:pPr>
        <w:pStyle w:val="Listenabsatz"/>
        <w:numPr>
          <w:ilvl w:val="1"/>
          <w:numId w:val="15"/>
        </w:numPr>
        <w:spacing w:line="360" w:lineRule="auto"/>
        <w:rPr>
          <w:rFonts w:ascii="Arial" w:eastAsia="Times New Roman" w:hAnsi="Arial" w:cs="Arial"/>
          <w:i/>
          <w:color w:val="212121"/>
          <w:sz w:val="22"/>
          <w:szCs w:val="22"/>
          <w:lang w:eastAsia="de-DE"/>
        </w:rPr>
      </w:pPr>
      <w:commentRangeStart w:id="22"/>
      <w:r w:rsidRPr="000260D4">
        <w:rPr>
          <w:rFonts w:ascii="Arial" w:eastAsia="Times New Roman" w:hAnsi="Arial" w:cs="Arial"/>
          <w:i/>
          <w:color w:val="212121"/>
          <w:sz w:val="22"/>
          <w:szCs w:val="22"/>
          <w:lang w:eastAsia="de-DE"/>
        </w:rPr>
        <w:t>Deskriptive Stichprobenbeschreibung</w:t>
      </w:r>
      <w:commentRangeEnd w:id="22"/>
      <w:r w:rsidR="00497295">
        <w:rPr>
          <w:rStyle w:val="Kommentarzeichen"/>
        </w:rPr>
        <w:commentReference w:id="22"/>
      </w:r>
    </w:p>
    <w:p w14:paraId="205A3BF9" w14:textId="593A82AF" w:rsidR="006F3AC0" w:rsidRDefault="006F3AC0" w:rsidP="00FC0BCA">
      <w:pPr>
        <w:pStyle w:val="Listenabsatz"/>
        <w:numPr>
          <w:ilvl w:val="1"/>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Ergebnisse</w:t>
      </w:r>
    </w:p>
    <w:p w14:paraId="34B456A1" w14:textId="24E26B85" w:rsidR="00EC384E" w:rsidRPr="000260D4" w:rsidRDefault="00EC384E" w:rsidP="00FC0BCA">
      <w:pPr>
        <w:pStyle w:val="Listenabsatz"/>
        <w:numPr>
          <w:ilvl w:val="1"/>
          <w:numId w:val="15"/>
        </w:numPr>
        <w:spacing w:line="360" w:lineRule="auto"/>
        <w:rPr>
          <w:rFonts w:ascii="Arial" w:eastAsia="Times New Roman" w:hAnsi="Arial" w:cs="Arial"/>
          <w:i/>
          <w:color w:val="212121"/>
          <w:sz w:val="22"/>
          <w:szCs w:val="22"/>
          <w:lang w:eastAsia="de-DE"/>
        </w:rPr>
      </w:pPr>
      <w:commentRangeStart w:id="23"/>
      <w:r>
        <w:rPr>
          <w:rFonts w:ascii="Arial" w:eastAsia="Times New Roman" w:hAnsi="Arial" w:cs="Arial"/>
          <w:i/>
          <w:color w:val="212121"/>
          <w:sz w:val="22"/>
          <w:szCs w:val="22"/>
          <w:lang w:eastAsia="de-DE"/>
        </w:rPr>
        <w:t>Ableitung eines Leitfadens für zukünftige Change-Management-Prozesse bei der Nestlé AG</w:t>
      </w:r>
      <w:commentRangeEnd w:id="23"/>
      <w:r w:rsidR="00497295">
        <w:rPr>
          <w:rStyle w:val="Kommentarzeichen"/>
        </w:rPr>
        <w:commentReference w:id="23"/>
      </w:r>
    </w:p>
    <w:p w14:paraId="60DDC0F0" w14:textId="0499DCDE" w:rsidR="006F3AC0" w:rsidRDefault="009B214C" w:rsidP="00FC0BCA">
      <w:pPr>
        <w:pStyle w:val="Listenabsatz"/>
        <w:numPr>
          <w:ilvl w:val="0"/>
          <w:numId w:val="15"/>
        </w:numPr>
        <w:spacing w:line="360" w:lineRule="auto"/>
        <w:rPr>
          <w:rFonts w:ascii="Arial" w:eastAsia="Times New Roman" w:hAnsi="Arial" w:cs="Arial"/>
          <w:b/>
          <w:bCs/>
          <w:i/>
          <w:color w:val="212121"/>
          <w:sz w:val="22"/>
          <w:szCs w:val="22"/>
          <w:lang w:eastAsia="de-DE"/>
        </w:rPr>
      </w:pPr>
      <w:commentRangeStart w:id="24"/>
      <w:commentRangeStart w:id="25"/>
      <w:r>
        <w:rPr>
          <w:rFonts w:ascii="Arial" w:eastAsia="Times New Roman" w:hAnsi="Arial" w:cs="Arial"/>
          <w:b/>
          <w:bCs/>
          <w:i/>
          <w:color w:val="212121"/>
          <w:sz w:val="22"/>
          <w:szCs w:val="22"/>
          <w:lang w:eastAsia="de-DE"/>
        </w:rPr>
        <w:t>Diskussion der Ergebnisse in Bezug auf die Forschungsfrage</w:t>
      </w:r>
      <w:commentRangeEnd w:id="24"/>
      <w:r w:rsidR="00497295">
        <w:rPr>
          <w:rStyle w:val="Kommentarzeichen"/>
        </w:rPr>
        <w:commentReference w:id="24"/>
      </w:r>
      <w:commentRangeEnd w:id="25"/>
      <w:r w:rsidR="00497295">
        <w:rPr>
          <w:rStyle w:val="Kommentarzeichen"/>
        </w:rPr>
        <w:commentReference w:id="25"/>
      </w:r>
    </w:p>
    <w:p w14:paraId="1EF1A3FF" w14:textId="7CE02A6C" w:rsidR="000624FE" w:rsidRPr="00D77E43" w:rsidRDefault="000624FE" w:rsidP="00654990">
      <w:pPr>
        <w:spacing w:line="360" w:lineRule="auto"/>
        <w:ind w:left="360"/>
        <w:jc w:val="both"/>
        <w:rPr>
          <w:rFonts w:ascii="Arial" w:eastAsia="Times New Roman" w:hAnsi="Arial" w:cs="Arial"/>
          <w:iCs/>
          <w:color w:val="AEAAAA" w:themeColor="background2" w:themeShade="BF"/>
          <w:sz w:val="22"/>
          <w:szCs w:val="22"/>
          <w:lang w:eastAsia="de-DE"/>
        </w:rPr>
      </w:pPr>
      <w:r w:rsidRPr="00D77E43">
        <w:rPr>
          <w:rFonts w:ascii="Arial" w:eastAsia="Times New Roman" w:hAnsi="Arial" w:cs="Arial"/>
          <w:iCs/>
          <w:color w:val="AEAAAA" w:themeColor="background2" w:themeShade="BF"/>
          <w:sz w:val="22"/>
          <w:szCs w:val="22"/>
          <w:lang w:eastAsia="de-DE"/>
        </w:rPr>
        <w:t xml:space="preserve">Die Diskussion dient der kritischen Betrachtung der ausgearbeiteten Ergebnisse und diese werden in Bezug zur Literatur, zur Theorie dieser Arbeit und aktuellen Studien gesetzt. </w:t>
      </w:r>
    </w:p>
    <w:p w14:paraId="3DF60C07" w14:textId="2910A789" w:rsidR="00654990" w:rsidRDefault="00FC0BCA" w:rsidP="0027134C">
      <w:pPr>
        <w:pStyle w:val="Listenabsatz"/>
        <w:numPr>
          <w:ilvl w:val="0"/>
          <w:numId w:val="15"/>
        </w:numPr>
        <w:spacing w:before="240" w:line="360" w:lineRule="auto"/>
        <w:rPr>
          <w:rFonts w:ascii="Arial" w:eastAsia="Times New Roman" w:hAnsi="Arial" w:cs="Arial"/>
          <w:b/>
          <w:bCs/>
          <w:i/>
          <w:color w:val="212121"/>
          <w:sz w:val="22"/>
          <w:szCs w:val="22"/>
          <w:lang w:eastAsia="de-DE"/>
        </w:rPr>
      </w:pPr>
      <w:r w:rsidRPr="000624FE">
        <w:rPr>
          <w:rFonts w:ascii="Arial" w:eastAsia="Times New Roman" w:hAnsi="Arial" w:cs="Arial"/>
          <w:b/>
          <w:bCs/>
          <w:i/>
          <w:color w:val="212121"/>
          <w:sz w:val="22"/>
          <w:szCs w:val="22"/>
          <w:lang w:eastAsia="de-DE"/>
        </w:rPr>
        <w:t xml:space="preserve">Fazit und Ausblick </w:t>
      </w:r>
    </w:p>
    <w:p w14:paraId="7EF7FB5F" w14:textId="00204F71" w:rsidR="0054690A" w:rsidRDefault="0054690A" w:rsidP="0054690A">
      <w:pPr>
        <w:pStyle w:val="Listenabsatz"/>
        <w:spacing w:before="240" w:line="360" w:lineRule="auto"/>
        <w:ind w:left="360"/>
        <w:rPr>
          <w:rFonts w:ascii="Arial" w:eastAsia="Times New Roman" w:hAnsi="Arial" w:cs="Arial"/>
          <w:b/>
          <w:bCs/>
          <w:i/>
          <w:color w:val="212121"/>
          <w:sz w:val="22"/>
          <w:szCs w:val="22"/>
          <w:lang w:eastAsia="de-DE"/>
        </w:rPr>
      </w:pPr>
    </w:p>
    <w:p w14:paraId="729451DA" w14:textId="3F15140E"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26AF28B1" w14:textId="28B8CC58"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54840EBB" w14:textId="6935EFB4"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5539A913" w14:textId="20183231"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5B4A580B" w14:textId="4E207A75"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4F06B9E3" w14:textId="50161C12"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7B3FB9E0" w14:textId="56CAB053"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38DB33FF" w14:textId="4C66A14A"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1846840E" w14:textId="6444BD56"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3C208B8C" w14:textId="479644A3"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6AD405B1" w14:textId="62EB4764"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771EBD56" w14:textId="71528FAA"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075E5DAE" w14:textId="4A3C857F"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0EDA3633" w14:textId="5D83D4A8"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258225EC" w14:textId="0CF59000" w:rsidR="00D31615" w:rsidRDefault="00D31615" w:rsidP="0054690A">
      <w:pPr>
        <w:pStyle w:val="Listenabsatz"/>
        <w:spacing w:before="240" w:line="360" w:lineRule="auto"/>
        <w:ind w:left="360"/>
        <w:rPr>
          <w:rFonts w:ascii="Arial" w:eastAsia="Times New Roman" w:hAnsi="Arial" w:cs="Arial"/>
          <w:b/>
          <w:bCs/>
          <w:i/>
          <w:color w:val="212121"/>
          <w:sz w:val="22"/>
          <w:szCs w:val="22"/>
          <w:lang w:eastAsia="de-DE"/>
        </w:rPr>
      </w:pPr>
    </w:p>
    <w:p w14:paraId="43A20B7E" w14:textId="77777777" w:rsidR="00D31615" w:rsidRDefault="00D31615" w:rsidP="0054690A">
      <w:pPr>
        <w:pStyle w:val="Listenabsatz"/>
        <w:spacing w:before="240" w:line="360" w:lineRule="auto"/>
        <w:ind w:left="360"/>
        <w:rPr>
          <w:rFonts w:ascii="Arial" w:eastAsia="Times New Roman" w:hAnsi="Arial" w:cs="Arial"/>
          <w:b/>
          <w:bCs/>
          <w:i/>
          <w:color w:val="212121"/>
          <w:sz w:val="22"/>
          <w:szCs w:val="22"/>
          <w:lang w:eastAsia="de-DE"/>
        </w:rPr>
      </w:pPr>
    </w:p>
    <w:p w14:paraId="0722EE77" w14:textId="62230333" w:rsidR="00DD2A33" w:rsidRDefault="00DD2A33" w:rsidP="0054690A">
      <w:pPr>
        <w:pStyle w:val="Listenabsatz"/>
        <w:spacing w:before="240" w:line="360" w:lineRule="auto"/>
        <w:ind w:left="360"/>
        <w:rPr>
          <w:rFonts w:ascii="Arial" w:eastAsia="Times New Roman" w:hAnsi="Arial" w:cs="Arial"/>
          <w:b/>
          <w:bCs/>
          <w:i/>
          <w:color w:val="212121"/>
          <w:sz w:val="22"/>
          <w:szCs w:val="22"/>
          <w:lang w:eastAsia="de-DE"/>
        </w:rPr>
      </w:pPr>
    </w:p>
    <w:p w14:paraId="29364C03" w14:textId="77777777" w:rsidR="00DD2A33" w:rsidRPr="00E6353D" w:rsidRDefault="00DD2A33" w:rsidP="00E6353D">
      <w:pPr>
        <w:spacing w:before="240" w:line="360" w:lineRule="auto"/>
        <w:rPr>
          <w:rFonts w:ascii="Arial" w:eastAsia="Times New Roman" w:hAnsi="Arial" w:cs="Arial"/>
          <w:b/>
          <w:bCs/>
          <w:i/>
          <w:color w:val="212121"/>
          <w:sz w:val="22"/>
          <w:szCs w:val="22"/>
          <w:lang w:eastAsia="de-DE"/>
        </w:rPr>
      </w:pPr>
    </w:p>
    <w:p w14:paraId="35A0017E" w14:textId="7D02EEF7" w:rsidR="007A5B2F" w:rsidRDefault="00B30A00" w:rsidP="000929B8">
      <w:pPr>
        <w:pStyle w:val="Listenabsatz"/>
        <w:numPr>
          <w:ilvl w:val="0"/>
          <w:numId w:val="6"/>
        </w:numPr>
        <w:spacing w:before="240" w:line="360" w:lineRule="auto"/>
        <w:rPr>
          <w:rFonts w:ascii="Arial" w:eastAsia="Times New Roman" w:hAnsi="Arial" w:cs="Arial"/>
          <w:b/>
          <w:bCs/>
          <w:iCs/>
          <w:color w:val="212121"/>
          <w:lang w:eastAsia="de-DE"/>
        </w:rPr>
      </w:pPr>
      <w:r>
        <w:rPr>
          <w:rFonts w:ascii="Arial" w:eastAsia="Times New Roman" w:hAnsi="Arial" w:cs="Arial"/>
          <w:b/>
          <w:bCs/>
          <w:iCs/>
          <w:color w:val="212121"/>
          <w:lang w:eastAsia="de-DE"/>
        </w:rPr>
        <w:lastRenderedPageBreak/>
        <w:t>Kommentierte vorläufige Literaturliste</w:t>
      </w:r>
    </w:p>
    <w:p w14:paraId="0B3DC9A7" w14:textId="2B951B18" w:rsidR="00C16833" w:rsidRPr="00FA1C9D" w:rsidRDefault="00CB23C1" w:rsidP="00C16833">
      <w:pPr>
        <w:spacing w:line="360" w:lineRule="auto"/>
        <w:rPr>
          <w:rStyle w:val="Hyperlink"/>
          <w:rFonts w:ascii="Arial" w:eastAsia="Times New Roman" w:hAnsi="Arial" w:cs="Arial"/>
          <w:iCs/>
          <w:sz w:val="22"/>
          <w:szCs w:val="22"/>
          <w:lang w:val="en-US" w:eastAsia="de-DE"/>
        </w:rPr>
      </w:pPr>
      <w:r w:rsidRPr="0078591F">
        <w:rPr>
          <w:rFonts w:ascii="Arial" w:eastAsia="Times New Roman" w:hAnsi="Arial" w:cs="Arial"/>
          <w:iCs/>
          <w:color w:val="212121"/>
          <w:sz w:val="22"/>
          <w:szCs w:val="22"/>
          <w:lang w:val="en-US" w:eastAsia="de-DE"/>
        </w:rPr>
        <w:t>Aiken, C</w:t>
      </w:r>
      <w:r w:rsidR="00400DC4">
        <w:rPr>
          <w:rFonts w:ascii="Arial" w:eastAsia="Times New Roman" w:hAnsi="Arial" w:cs="Arial"/>
          <w:iCs/>
          <w:color w:val="212121"/>
          <w:sz w:val="22"/>
          <w:szCs w:val="22"/>
          <w:lang w:val="en-US" w:eastAsia="de-DE"/>
        </w:rPr>
        <w:t>arolin</w:t>
      </w:r>
      <w:r w:rsidRPr="0078591F">
        <w:rPr>
          <w:rFonts w:ascii="Arial" w:eastAsia="Times New Roman" w:hAnsi="Arial" w:cs="Arial"/>
          <w:iCs/>
          <w:color w:val="212121"/>
          <w:sz w:val="22"/>
          <w:szCs w:val="22"/>
          <w:lang w:val="en-US" w:eastAsia="de-DE"/>
        </w:rPr>
        <w:t xml:space="preserve"> </w:t>
      </w:r>
      <w:r>
        <w:rPr>
          <w:rFonts w:ascii="Arial" w:eastAsia="Times New Roman" w:hAnsi="Arial" w:cs="Arial"/>
          <w:iCs/>
          <w:color w:val="212121"/>
          <w:sz w:val="22"/>
          <w:szCs w:val="22"/>
          <w:lang w:val="en-US" w:eastAsia="de-DE"/>
        </w:rPr>
        <w:t>/</w:t>
      </w:r>
      <w:r w:rsidRPr="0078591F">
        <w:rPr>
          <w:rFonts w:ascii="Arial" w:eastAsia="Times New Roman" w:hAnsi="Arial" w:cs="Arial"/>
          <w:iCs/>
          <w:color w:val="212121"/>
          <w:sz w:val="22"/>
          <w:szCs w:val="22"/>
          <w:lang w:val="en-US" w:eastAsia="de-DE"/>
        </w:rPr>
        <w:t xml:space="preserve"> Keller, S</w:t>
      </w:r>
      <w:r w:rsidR="00400DC4">
        <w:rPr>
          <w:rFonts w:ascii="Arial" w:eastAsia="Times New Roman" w:hAnsi="Arial" w:cs="Arial"/>
          <w:iCs/>
          <w:color w:val="212121"/>
          <w:sz w:val="22"/>
          <w:szCs w:val="22"/>
          <w:lang w:val="en-US" w:eastAsia="de-DE"/>
        </w:rPr>
        <w:t>cott</w:t>
      </w:r>
      <w:r w:rsidRPr="0078591F">
        <w:rPr>
          <w:rFonts w:ascii="Arial" w:eastAsia="Times New Roman" w:hAnsi="Arial" w:cs="Arial"/>
          <w:iCs/>
          <w:color w:val="212121"/>
          <w:sz w:val="22"/>
          <w:szCs w:val="22"/>
          <w:lang w:val="en-US" w:eastAsia="de-DE"/>
        </w:rPr>
        <w:t xml:space="preserve"> (2009): The irrational side of </w:t>
      </w:r>
      <w:r>
        <w:rPr>
          <w:rFonts w:ascii="Arial" w:eastAsia="Times New Roman" w:hAnsi="Arial" w:cs="Arial"/>
          <w:iCs/>
          <w:color w:val="212121"/>
          <w:sz w:val="22"/>
          <w:szCs w:val="22"/>
          <w:lang w:val="en-US" w:eastAsia="de-DE"/>
        </w:rPr>
        <w:t xml:space="preserve">change management. </w:t>
      </w:r>
      <w:r w:rsidRPr="00FA1C9D">
        <w:rPr>
          <w:rFonts w:ascii="Arial" w:eastAsia="Times New Roman" w:hAnsi="Arial" w:cs="Arial"/>
          <w:iCs/>
          <w:color w:val="212121"/>
          <w:sz w:val="22"/>
          <w:szCs w:val="22"/>
          <w:lang w:val="en-US" w:eastAsia="de-DE"/>
        </w:rPr>
        <w:t>The McKinsey</w:t>
      </w:r>
      <w:r w:rsidR="00400DC4" w:rsidRPr="00FA1C9D">
        <w:rPr>
          <w:rFonts w:ascii="Arial" w:eastAsia="Times New Roman" w:hAnsi="Arial" w:cs="Arial"/>
          <w:iCs/>
          <w:color w:val="212121"/>
          <w:sz w:val="22"/>
          <w:szCs w:val="22"/>
          <w:lang w:val="en-US" w:eastAsia="de-DE"/>
        </w:rPr>
        <w:t xml:space="preserve"> </w:t>
      </w:r>
      <w:r w:rsidRPr="00FA1C9D">
        <w:rPr>
          <w:rFonts w:ascii="Arial" w:eastAsia="Times New Roman" w:hAnsi="Arial" w:cs="Arial"/>
          <w:iCs/>
          <w:color w:val="212121"/>
          <w:sz w:val="22"/>
          <w:szCs w:val="22"/>
          <w:lang w:val="en-US" w:eastAsia="de-DE"/>
        </w:rPr>
        <w:t xml:space="preserve">Quarterly 2009 Number 2. Verfügbar am 31.10.2021 online unter </w:t>
      </w:r>
      <w:hyperlink r:id="rId18" w:history="1">
        <w:r w:rsidRPr="00FA1C9D">
          <w:rPr>
            <w:rStyle w:val="Hyperlink"/>
            <w:rFonts w:ascii="Arial" w:eastAsia="Times New Roman" w:hAnsi="Arial" w:cs="Arial"/>
            <w:iCs/>
            <w:sz w:val="22"/>
            <w:szCs w:val="22"/>
            <w:lang w:val="en-US" w:eastAsia="de-DE"/>
          </w:rPr>
          <w:t>https://www.veruspartners.net/wp-content/uploads/old_articles/irch09.pdf</w:t>
        </w:r>
      </w:hyperlink>
    </w:p>
    <w:p w14:paraId="2AA163B1" w14:textId="77777777" w:rsidR="00B26BC8" w:rsidRPr="007B28FE" w:rsidRDefault="00B26BC8" w:rsidP="00B26BC8">
      <w:pPr>
        <w:spacing w:line="360" w:lineRule="auto"/>
        <w:ind w:firstLine="708"/>
        <w:rPr>
          <w:rFonts w:ascii="Arial" w:eastAsia="Times New Roman" w:hAnsi="Arial" w:cs="Arial"/>
          <w:iCs/>
          <w:color w:val="212121"/>
          <w:sz w:val="22"/>
          <w:szCs w:val="22"/>
          <w:lang w:val="en-US" w:eastAsia="de-DE"/>
        </w:rPr>
      </w:pPr>
    </w:p>
    <w:p w14:paraId="5B54F12B" w14:textId="60FC83A7" w:rsidR="007558CE" w:rsidRDefault="007558CE" w:rsidP="0096751A">
      <w:pPr>
        <w:spacing w:line="360" w:lineRule="auto"/>
        <w:rPr>
          <w:rFonts w:ascii="Arial" w:eastAsia="Times New Roman" w:hAnsi="Arial" w:cs="Arial"/>
          <w:iCs/>
          <w:color w:val="212121"/>
          <w:sz w:val="22"/>
          <w:szCs w:val="22"/>
          <w:lang w:eastAsia="de-DE"/>
        </w:rPr>
      </w:pPr>
      <w:r w:rsidRPr="007B28FE">
        <w:rPr>
          <w:rFonts w:ascii="Arial" w:eastAsia="Times New Roman" w:hAnsi="Arial" w:cs="Arial"/>
          <w:iCs/>
          <w:color w:val="212121"/>
          <w:sz w:val="22"/>
          <w:szCs w:val="22"/>
          <w:lang w:val="en-US" w:eastAsia="de-DE"/>
        </w:rPr>
        <w:t>Lauer, Th</w:t>
      </w:r>
      <w:r w:rsidR="0096751A" w:rsidRPr="007B28FE">
        <w:rPr>
          <w:rFonts w:ascii="Arial" w:eastAsia="Times New Roman" w:hAnsi="Arial" w:cs="Arial"/>
          <w:iCs/>
          <w:color w:val="212121"/>
          <w:sz w:val="22"/>
          <w:szCs w:val="22"/>
          <w:lang w:val="en-US" w:eastAsia="de-DE"/>
        </w:rPr>
        <w:t>omas</w:t>
      </w:r>
      <w:r w:rsidRPr="007B28FE">
        <w:rPr>
          <w:rFonts w:ascii="Arial" w:eastAsia="Times New Roman" w:hAnsi="Arial" w:cs="Arial"/>
          <w:iCs/>
          <w:color w:val="212121"/>
          <w:sz w:val="22"/>
          <w:szCs w:val="22"/>
          <w:lang w:val="en-US" w:eastAsia="de-DE"/>
        </w:rPr>
        <w:t xml:space="preserve"> (2019): </w:t>
      </w:r>
      <w:r w:rsidR="00C16833" w:rsidRPr="007B28FE">
        <w:rPr>
          <w:rFonts w:ascii="Arial" w:eastAsia="Times New Roman" w:hAnsi="Arial" w:cs="Arial"/>
          <w:iCs/>
          <w:color w:val="212121"/>
          <w:sz w:val="22"/>
          <w:szCs w:val="22"/>
          <w:lang w:val="en-US" w:eastAsia="de-DE"/>
        </w:rPr>
        <w:t>Change-Management</w:t>
      </w:r>
      <w:r w:rsidRPr="007B28FE">
        <w:rPr>
          <w:rFonts w:ascii="Arial" w:eastAsia="Times New Roman" w:hAnsi="Arial" w:cs="Arial"/>
          <w:iCs/>
          <w:color w:val="212121"/>
          <w:sz w:val="22"/>
          <w:szCs w:val="22"/>
          <w:lang w:val="en-US" w:eastAsia="de-DE"/>
        </w:rPr>
        <w:t xml:space="preserve">. </w:t>
      </w:r>
      <w:r>
        <w:rPr>
          <w:rFonts w:ascii="Arial" w:eastAsia="Times New Roman" w:hAnsi="Arial" w:cs="Arial"/>
          <w:iCs/>
          <w:color w:val="212121"/>
          <w:sz w:val="22"/>
          <w:szCs w:val="22"/>
          <w:lang w:eastAsia="de-DE"/>
        </w:rPr>
        <w:t>Grundlagen und Erfolgsfaktoren. 3., vollständig</w:t>
      </w:r>
      <w:r w:rsidR="00722BED">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überarbeitete und erweiterte Auflage</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Wiesbaden</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Springer.</w:t>
      </w:r>
    </w:p>
    <w:p w14:paraId="6B05DB27" w14:textId="02C0A4E8" w:rsidR="006D05CF" w:rsidRPr="00D77E43" w:rsidRDefault="007558CE" w:rsidP="007558CE">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eastAsia="de-DE"/>
        </w:rPr>
        <w:tab/>
      </w:r>
      <w:r w:rsidR="006D05CF" w:rsidRPr="00D77E43">
        <w:rPr>
          <w:rFonts w:ascii="Arial" w:eastAsia="Times New Roman" w:hAnsi="Arial" w:cs="Arial"/>
          <w:i/>
          <w:color w:val="AEAAAA" w:themeColor="background2" w:themeShade="BF"/>
          <w:sz w:val="22"/>
          <w:szCs w:val="22"/>
          <w:lang w:eastAsia="de-DE"/>
        </w:rPr>
        <w:t>Hier lässt sich die Zielsetzung eines erfolgreichen Change Managements begreifen.</w:t>
      </w:r>
    </w:p>
    <w:p w14:paraId="3382FC9F" w14:textId="77777777" w:rsidR="0064482D" w:rsidRPr="00986902" w:rsidRDefault="0064482D" w:rsidP="007558CE">
      <w:pPr>
        <w:spacing w:line="360" w:lineRule="auto"/>
        <w:rPr>
          <w:rFonts w:ascii="Arial" w:eastAsia="Times New Roman" w:hAnsi="Arial" w:cs="Arial"/>
          <w:i/>
          <w:color w:val="212121"/>
          <w:sz w:val="22"/>
          <w:szCs w:val="22"/>
          <w:lang w:eastAsia="de-DE"/>
        </w:rPr>
      </w:pPr>
    </w:p>
    <w:p w14:paraId="0E0518BF" w14:textId="01CDA4F4" w:rsidR="006D05CF" w:rsidRDefault="00E618EC" w:rsidP="0096751A">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Lies, J</w:t>
      </w:r>
      <w:r w:rsidR="00722BED">
        <w:rPr>
          <w:rFonts w:ascii="Arial" w:eastAsia="Times New Roman" w:hAnsi="Arial" w:cs="Arial"/>
          <w:iCs/>
          <w:color w:val="212121"/>
          <w:sz w:val="22"/>
          <w:szCs w:val="22"/>
          <w:lang w:eastAsia="de-DE"/>
        </w:rPr>
        <w:t>an</w:t>
      </w:r>
      <w:r w:rsidR="00986902">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 xml:space="preserve"> Mörbe</w:t>
      </w:r>
      <w:r w:rsidR="00722BED">
        <w:rPr>
          <w:rFonts w:ascii="Arial" w:eastAsia="Times New Roman" w:hAnsi="Arial" w:cs="Arial"/>
          <w:iCs/>
          <w:color w:val="212121"/>
          <w:sz w:val="22"/>
          <w:szCs w:val="22"/>
          <w:lang w:eastAsia="de-DE"/>
        </w:rPr>
        <w:t>, Steffen</w:t>
      </w:r>
      <w:r w:rsidR="00986902">
        <w:rPr>
          <w:rFonts w:ascii="Arial" w:eastAsia="Times New Roman" w:hAnsi="Arial" w:cs="Arial"/>
          <w:iCs/>
          <w:color w:val="212121"/>
          <w:sz w:val="22"/>
          <w:szCs w:val="22"/>
          <w:lang w:eastAsia="de-DE"/>
        </w:rPr>
        <w:t xml:space="preserve"> / </w:t>
      </w:r>
      <w:r>
        <w:rPr>
          <w:rFonts w:ascii="Arial" w:eastAsia="Times New Roman" w:hAnsi="Arial" w:cs="Arial"/>
          <w:iCs/>
          <w:color w:val="212121"/>
          <w:sz w:val="22"/>
          <w:szCs w:val="22"/>
          <w:lang w:eastAsia="de-DE"/>
        </w:rPr>
        <w:t xml:space="preserve">Volejnik, </w:t>
      </w:r>
      <w:r w:rsidR="00722BED">
        <w:rPr>
          <w:rFonts w:ascii="Arial" w:eastAsia="Times New Roman" w:hAnsi="Arial" w:cs="Arial"/>
          <w:iCs/>
          <w:color w:val="212121"/>
          <w:sz w:val="22"/>
          <w:szCs w:val="22"/>
          <w:lang w:eastAsia="de-DE"/>
        </w:rPr>
        <w:t>Ulrike</w:t>
      </w:r>
      <w:r w:rsidR="00986902">
        <w:rPr>
          <w:rFonts w:ascii="Arial" w:eastAsia="Times New Roman" w:hAnsi="Arial" w:cs="Arial"/>
          <w:iCs/>
          <w:color w:val="212121"/>
          <w:sz w:val="22"/>
          <w:szCs w:val="22"/>
          <w:lang w:eastAsia="de-DE"/>
        </w:rPr>
        <w:t xml:space="preserve"> / </w:t>
      </w:r>
      <w:r>
        <w:rPr>
          <w:rFonts w:ascii="Arial" w:eastAsia="Times New Roman" w:hAnsi="Arial" w:cs="Arial"/>
          <w:iCs/>
          <w:color w:val="212121"/>
          <w:sz w:val="22"/>
          <w:szCs w:val="22"/>
          <w:lang w:eastAsia="de-DE"/>
        </w:rPr>
        <w:t>Schoop, S</w:t>
      </w:r>
      <w:r w:rsidR="00722BED">
        <w:rPr>
          <w:rFonts w:ascii="Arial" w:eastAsia="Times New Roman" w:hAnsi="Arial" w:cs="Arial"/>
          <w:iCs/>
          <w:color w:val="212121"/>
          <w:sz w:val="22"/>
          <w:szCs w:val="22"/>
          <w:lang w:eastAsia="de-DE"/>
        </w:rPr>
        <w:t>imone</w:t>
      </w:r>
      <w:r>
        <w:rPr>
          <w:rFonts w:ascii="Arial" w:eastAsia="Times New Roman" w:hAnsi="Arial" w:cs="Arial"/>
          <w:iCs/>
          <w:color w:val="212121"/>
          <w:sz w:val="22"/>
          <w:szCs w:val="22"/>
          <w:lang w:eastAsia="de-DE"/>
        </w:rPr>
        <w:t xml:space="preserve"> (2011): Erfolgsfaktor Change Communications.Klassische Fehler im Change-Management</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Wiesbaden</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Gabler.</w:t>
      </w:r>
    </w:p>
    <w:p w14:paraId="1DD90B7D" w14:textId="03C26963" w:rsidR="003E36E6" w:rsidRDefault="003E36E6" w:rsidP="007558CE">
      <w:pPr>
        <w:spacing w:line="360" w:lineRule="auto"/>
        <w:rPr>
          <w:rFonts w:ascii="Arial" w:eastAsia="Times New Roman" w:hAnsi="Arial" w:cs="Arial"/>
          <w:iCs/>
          <w:color w:val="AEAAAA" w:themeColor="background2" w:themeShade="BF"/>
          <w:sz w:val="22"/>
          <w:szCs w:val="22"/>
          <w:lang w:eastAsia="de-DE"/>
        </w:rPr>
      </w:pPr>
      <w:r>
        <w:rPr>
          <w:rFonts w:ascii="Arial" w:eastAsia="Times New Roman" w:hAnsi="Arial" w:cs="Arial"/>
          <w:iCs/>
          <w:color w:val="212121"/>
          <w:sz w:val="22"/>
          <w:szCs w:val="22"/>
          <w:lang w:eastAsia="de-DE"/>
        </w:rPr>
        <w:tab/>
      </w:r>
      <w:r w:rsidRPr="00D77E43">
        <w:rPr>
          <w:rFonts w:ascii="Arial" w:eastAsia="Times New Roman" w:hAnsi="Arial" w:cs="Arial"/>
          <w:i/>
          <w:color w:val="AEAAAA" w:themeColor="background2" w:themeShade="BF"/>
          <w:sz w:val="22"/>
          <w:szCs w:val="22"/>
          <w:lang w:eastAsia="de-DE"/>
        </w:rPr>
        <w:t>Zum Thema der Gewinnung der Mitarbeiter*innen für den Veränderungsprozess</w:t>
      </w:r>
      <w:r w:rsidRPr="00D77E43">
        <w:rPr>
          <w:rFonts w:ascii="Arial" w:eastAsia="Times New Roman" w:hAnsi="Arial" w:cs="Arial"/>
          <w:iCs/>
          <w:color w:val="AEAAAA" w:themeColor="background2" w:themeShade="BF"/>
          <w:sz w:val="22"/>
          <w:szCs w:val="22"/>
          <w:lang w:eastAsia="de-DE"/>
        </w:rPr>
        <w:t>.</w:t>
      </w:r>
    </w:p>
    <w:p w14:paraId="5451B170" w14:textId="5D10F18C" w:rsidR="00C16833" w:rsidRDefault="00C16833" w:rsidP="007558CE">
      <w:pPr>
        <w:spacing w:line="360" w:lineRule="auto"/>
        <w:rPr>
          <w:rFonts w:ascii="Arial" w:eastAsia="Times New Roman" w:hAnsi="Arial" w:cs="Arial"/>
          <w:iCs/>
          <w:color w:val="AEAAAA" w:themeColor="background2" w:themeShade="BF"/>
          <w:sz w:val="22"/>
          <w:szCs w:val="22"/>
          <w:lang w:eastAsia="de-DE"/>
        </w:rPr>
      </w:pPr>
    </w:p>
    <w:p w14:paraId="631D73EA" w14:textId="0671A284" w:rsidR="00C16833" w:rsidRDefault="00C16833" w:rsidP="00C16833">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Modick, H.-E. (2014): Leistungsmotivation. Zusammenstellung sozialwissenschaftlicher Items und Skalen. ZIS.</w:t>
      </w:r>
    </w:p>
    <w:p w14:paraId="507448B1" w14:textId="1A822422" w:rsidR="002343E9" w:rsidRDefault="002343E9" w:rsidP="00C16833">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ab/>
      </w:r>
      <w:r w:rsidR="00FC4CB7">
        <w:rPr>
          <w:rFonts w:ascii="Arial" w:eastAsia="Times New Roman" w:hAnsi="Arial" w:cs="Arial"/>
          <w:i/>
          <w:color w:val="AEAAAA" w:themeColor="background2" w:themeShade="BF"/>
          <w:sz w:val="22"/>
          <w:szCs w:val="22"/>
          <w:lang w:eastAsia="de-DE"/>
        </w:rPr>
        <w:t>Wichtig</w:t>
      </w:r>
      <w:r>
        <w:rPr>
          <w:rFonts w:ascii="Arial" w:eastAsia="Times New Roman" w:hAnsi="Arial" w:cs="Arial"/>
          <w:i/>
          <w:color w:val="AEAAAA" w:themeColor="background2" w:themeShade="BF"/>
          <w:sz w:val="22"/>
          <w:szCs w:val="22"/>
          <w:lang w:eastAsia="de-DE"/>
        </w:rPr>
        <w:t xml:space="preserve"> für die Erstellung der </w:t>
      </w:r>
      <w:r w:rsidR="00FC4CB7">
        <w:rPr>
          <w:rFonts w:ascii="Arial" w:eastAsia="Times New Roman" w:hAnsi="Arial" w:cs="Arial"/>
          <w:i/>
          <w:color w:val="AEAAAA" w:themeColor="background2" w:themeShade="BF"/>
          <w:sz w:val="22"/>
          <w:szCs w:val="22"/>
          <w:lang w:eastAsia="de-DE"/>
        </w:rPr>
        <w:t>Fragebogen an die Mitarbeiter*innen der Nestlé AG.</w:t>
      </w:r>
    </w:p>
    <w:p w14:paraId="13958B49" w14:textId="77777777" w:rsidR="0064482D" w:rsidRDefault="0064482D" w:rsidP="007558CE">
      <w:pPr>
        <w:spacing w:line="360" w:lineRule="auto"/>
        <w:rPr>
          <w:rFonts w:ascii="Arial" w:eastAsia="Times New Roman" w:hAnsi="Arial" w:cs="Arial"/>
          <w:iCs/>
          <w:color w:val="212121"/>
          <w:sz w:val="22"/>
          <w:szCs w:val="22"/>
          <w:lang w:eastAsia="de-DE"/>
        </w:rPr>
      </w:pPr>
    </w:p>
    <w:p w14:paraId="106B0CC1" w14:textId="76667C1E" w:rsidR="00E06F2D" w:rsidRDefault="00E06F2D" w:rsidP="00E06F2D">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Muchna, C</w:t>
      </w:r>
      <w:r w:rsidR="00A37C8D">
        <w:rPr>
          <w:rFonts w:ascii="Arial" w:eastAsia="Times New Roman" w:hAnsi="Arial" w:cs="Arial"/>
          <w:iCs/>
          <w:color w:val="212121"/>
          <w:sz w:val="22"/>
          <w:szCs w:val="22"/>
          <w:lang w:eastAsia="de-DE"/>
        </w:rPr>
        <w:t>laus</w:t>
      </w:r>
      <w:r>
        <w:rPr>
          <w:rFonts w:ascii="Arial" w:eastAsia="Times New Roman" w:hAnsi="Arial" w:cs="Arial"/>
          <w:iCs/>
          <w:color w:val="212121"/>
          <w:sz w:val="22"/>
          <w:szCs w:val="22"/>
          <w:lang w:eastAsia="de-DE"/>
        </w:rPr>
        <w:t xml:space="preserve"> (2019): Aspekte des Innovations- und Changemanagements. </w:t>
      </w:r>
      <w:r w:rsidR="00D77E43">
        <w:rPr>
          <w:rFonts w:ascii="Arial" w:eastAsia="Times New Roman" w:hAnsi="Arial" w:cs="Arial"/>
          <w:iCs/>
          <w:color w:val="212121"/>
          <w:sz w:val="22"/>
          <w:szCs w:val="22"/>
          <w:lang w:eastAsia="de-DE"/>
        </w:rPr>
        <w:t>Eine Theorie</w:t>
      </w:r>
    </w:p>
    <w:p w14:paraId="75D50B19" w14:textId="77777777" w:rsidR="00E06F2D" w:rsidRDefault="00E06F2D" w:rsidP="0096751A">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 xml:space="preserve">Praxis-Transfer. Wiesbaden: Springer. </w:t>
      </w:r>
    </w:p>
    <w:p w14:paraId="0917A6C3" w14:textId="77777777" w:rsidR="00E06F2D" w:rsidRPr="00D77E43" w:rsidRDefault="00E06F2D" w:rsidP="00E06F2D">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eastAsia="de-DE"/>
        </w:rPr>
        <w:tab/>
      </w:r>
      <w:r w:rsidRPr="00D77E43">
        <w:rPr>
          <w:rFonts w:ascii="Arial" w:eastAsia="Times New Roman" w:hAnsi="Arial" w:cs="Arial"/>
          <w:i/>
          <w:color w:val="AEAAAA" w:themeColor="background2" w:themeShade="BF"/>
          <w:sz w:val="22"/>
          <w:szCs w:val="22"/>
          <w:lang w:eastAsia="de-DE"/>
        </w:rPr>
        <w:t>Dieses Werk bringt einen guten Überblick und eine gute Einführung in das Thema</w:t>
      </w:r>
    </w:p>
    <w:p w14:paraId="55D7F615" w14:textId="230ECB09" w:rsidR="00B26BC8" w:rsidRPr="00DD2A33" w:rsidRDefault="00E06F2D" w:rsidP="00DD2A33">
      <w:pPr>
        <w:spacing w:line="360" w:lineRule="auto"/>
        <w:ind w:firstLine="708"/>
        <w:rPr>
          <w:rFonts w:ascii="Arial" w:eastAsia="Times New Roman" w:hAnsi="Arial" w:cs="Arial"/>
          <w:iCs/>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Changemanagement</w:t>
      </w:r>
      <w:r w:rsidRPr="00D77E43">
        <w:rPr>
          <w:rFonts w:ascii="Arial" w:eastAsia="Times New Roman" w:hAnsi="Arial" w:cs="Arial"/>
          <w:iCs/>
          <w:color w:val="AEAAAA" w:themeColor="background2" w:themeShade="BF"/>
          <w:sz w:val="22"/>
          <w:szCs w:val="22"/>
          <w:lang w:eastAsia="de-DE"/>
        </w:rPr>
        <w:t>.</w:t>
      </w:r>
    </w:p>
    <w:p w14:paraId="329F7FC8" w14:textId="49F84E12" w:rsidR="00E06F2D" w:rsidRDefault="00E06F2D" w:rsidP="00E06F2D">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Niermann, P</w:t>
      </w:r>
      <w:r w:rsidR="00BC6C62">
        <w:rPr>
          <w:rFonts w:ascii="Arial" w:eastAsia="Times New Roman" w:hAnsi="Arial" w:cs="Arial"/>
          <w:iCs/>
          <w:color w:val="212121"/>
          <w:sz w:val="22"/>
          <w:szCs w:val="22"/>
          <w:lang w:eastAsia="de-DE"/>
        </w:rPr>
        <w:t>eterF.-J</w:t>
      </w:r>
      <w:r>
        <w:rPr>
          <w:rFonts w:ascii="Arial" w:eastAsia="Times New Roman" w:hAnsi="Arial" w:cs="Arial"/>
          <w:iCs/>
          <w:color w:val="212121"/>
          <w:sz w:val="22"/>
          <w:szCs w:val="22"/>
          <w:lang w:eastAsia="de-DE"/>
        </w:rPr>
        <w:t xml:space="preserve"> </w:t>
      </w:r>
      <w:r w:rsidR="00BC6C62">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Schmutte, </w:t>
      </w:r>
      <w:r w:rsidR="00BC6C62">
        <w:rPr>
          <w:rFonts w:ascii="Arial" w:eastAsia="Times New Roman" w:hAnsi="Arial" w:cs="Arial"/>
          <w:iCs/>
          <w:color w:val="212121"/>
          <w:sz w:val="22"/>
          <w:szCs w:val="22"/>
          <w:lang w:eastAsia="de-DE"/>
        </w:rPr>
        <w:t>Andre M.</w:t>
      </w:r>
      <w:r>
        <w:rPr>
          <w:rFonts w:ascii="Arial" w:eastAsia="Times New Roman" w:hAnsi="Arial" w:cs="Arial"/>
          <w:iCs/>
          <w:color w:val="212121"/>
          <w:sz w:val="22"/>
          <w:szCs w:val="22"/>
          <w:lang w:eastAsia="de-DE"/>
        </w:rPr>
        <w:t xml:space="preserve"> (2017): Managemententscheidungen. Methoden,</w:t>
      </w:r>
    </w:p>
    <w:p w14:paraId="2BF5F6B2" w14:textId="77777777" w:rsidR="00E06F2D" w:rsidRDefault="00E06F2D" w:rsidP="0064482D">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Handlungsempfehlungen, Best Practice. 2. Auflage. Wiesbaden: Springer.</w:t>
      </w:r>
    </w:p>
    <w:p w14:paraId="1605D8BE" w14:textId="77777777" w:rsidR="00E06F2D" w:rsidRPr="00D77E43" w:rsidRDefault="00E06F2D" w:rsidP="00E06F2D">
      <w:pPr>
        <w:spacing w:line="360" w:lineRule="auto"/>
        <w:ind w:firstLine="708"/>
        <w:rPr>
          <w:rFonts w:ascii="Arial" w:eastAsia="Times New Roman" w:hAnsi="Arial" w:cs="Arial"/>
          <w:i/>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Hier ist der unternehmerische Wandel, der bereits oben angesprochen wurde,</w:t>
      </w:r>
    </w:p>
    <w:p w14:paraId="56A844FA" w14:textId="5DFFB2C1" w:rsidR="00E06F2D" w:rsidRPr="00D77E43" w:rsidRDefault="00E06F2D" w:rsidP="00E06F2D">
      <w:pPr>
        <w:spacing w:line="360" w:lineRule="auto"/>
        <w:ind w:left="708"/>
        <w:rPr>
          <w:rFonts w:ascii="Arial" w:eastAsia="Times New Roman" w:hAnsi="Arial" w:cs="Arial"/>
          <w:iCs/>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thematisiert</w:t>
      </w:r>
      <w:r w:rsidRPr="00D77E43">
        <w:rPr>
          <w:rFonts w:ascii="Arial" w:eastAsia="Times New Roman" w:hAnsi="Arial" w:cs="Arial"/>
          <w:iCs/>
          <w:color w:val="AEAAAA" w:themeColor="background2" w:themeShade="BF"/>
          <w:sz w:val="22"/>
          <w:szCs w:val="22"/>
          <w:lang w:eastAsia="de-DE"/>
        </w:rPr>
        <w:t>.</w:t>
      </w:r>
    </w:p>
    <w:p w14:paraId="35797559" w14:textId="77777777" w:rsidR="0064482D" w:rsidRDefault="0064482D" w:rsidP="00E06F2D">
      <w:pPr>
        <w:spacing w:line="360" w:lineRule="auto"/>
        <w:ind w:left="708"/>
        <w:rPr>
          <w:rFonts w:ascii="Arial" w:eastAsia="Times New Roman" w:hAnsi="Arial" w:cs="Arial"/>
          <w:iCs/>
          <w:color w:val="212121"/>
          <w:sz w:val="22"/>
          <w:szCs w:val="22"/>
          <w:lang w:eastAsia="de-DE"/>
        </w:rPr>
      </w:pPr>
    </w:p>
    <w:p w14:paraId="21505E3A" w14:textId="778E401A" w:rsidR="003E36E6" w:rsidRDefault="003E36E6" w:rsidP="007108AB">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Von Hehn, S</w:t>
      </w:r>
      <w:r w:rsidR="007108AB">
        <w:rPr>
          <w:rFonts w:ascii="Arial" w:eastAsia="Times New Roman" w:hAnsi="Arial" w:cs="Arial"/>
          <w:iCs/>
          <w:color w:val="212121"/>
          <w:sz w:val="22"/>
          <w:szCs w:val="22"/>
          <w:lang w:eastAsia="de-DE"/>
        </w:rPr>
        <w:t>vea</w:t>
      </w:r>
      <w:r w:rsidR="0056508B">
        <w:rPr>
          <w:rFonts w:ascii="Arial" w:eastAsia="Times New Roman" w:hAnsi="Arial" w:cs="Arial"/>
          <w:iCs/>
          <w:color w:val="212121"/>
          <w:sz w:val="22"/>
          <w:szCs w:val="22"/>
          <w:lang w:eastAsia="de-DE"/>
        </w:rPr>
        <w:t xml:space="preserve"> / </w:t>
      </w:r>
      <w:r>
        <w:rPr>
          <w:rFonts w:ascii="Arial" w:eastAsia="Times New Roman" w:hAnsi="Arial" w:cs="Arial"/>
          <w:iCs/>
          <w:color w:val="212121"/>
          <w:sz w:val="22"/>
          <w:szCs w:val="22"/>
          <w:lang w:eastAsia="de-DE"/>
        </w:rPr>
        <w:t>Cornelissen, N</w:t>
      </w:r>
      <w:r w:rsidR="007108AB">
        <w:rPr>
          <w:rFonts w:ascii="Arial" w:eastAsia="Times New Roman" w:hAnsi="Arial" w:cs="Arial"/>
          <w:iCs/>
          <w:color w:val="212121"/>
          <w:sz w:val="22"/>
          <w:szCs w:val="22"/>
          <w:lang w:eastAsia="de-DE"/>
        </w:rPr>
        <w:t>iels I.</w:t>
      </w:r>
      <w:r>
        <w:rPr>
          <w:rFonts w:ascii="Arial" w:eastAsia="Times New Roman" w:hAnsi="Arial" w:cs="Arial"/>
          <w:iCs/>
          <w:color w:val="212121"/>
          <w:sz w:val="22"/>
          <w:szCs w:val="22"/>
          <w:lang w:eastAsia="de-DE"/>
        </w:rPr>
        <w:t xml:space="preserve"> </w:t>
      </w:r>
      <w:r w:rsidR="0056508B">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Braun, Cl</w:t>
      </w:r>
      <w:r w:rsidR="007108AB">
        <w:rPr>
          <w:rFonts w:ascii="Arial" w:eastAsia="Times New Roman" w:hAnsi="Arial" w:cs="Arial"/>
          <w:iCs/>
          <w:color w:val="212121"/>
          <w:sz w:val="22"/>
          <w:szCs w:val="22"/>
          <w:lang w:eastAsia="de-DE"/>
        </w:rPr>
        <w:t>audia</w:t>
      </w:r>
      <w:r>
        <w:rPr>
          <w:rFonts w:ascii="Arial" w:eastAsia="Times New Roman" w:hAnsi="Arial" w:cs="Arial"/>
          <w:iCs/>
          <w:color w:val="212121"/>
          <w:sz w:val="22"/>
          <w:szCs w:val="22"/>
          <w:lang w:eastAsia="de-DE"/>
        </w:rPr>
        <w:t xml:space="preserve"> (2016): Kulturwandel in Organisationen. Ein</w:t>
      </w:r>
      <w:r w:rsidR="007108AB">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Baukasten für angewandte Psychologie im Change-Management</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Wiesbaden</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Springer.</w:t>
      </w:r>
    </w:p>
    <w:p w14:paraId="4D3C9A31" w14:textId="77777777" w:rsidR="0078591F" w:rsidRPr="00D77E43" w:rsidRDefault="0078591F" w:rsidP="007558CE">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eastAsia="de-DE"/>
        </w:rPr>
        <w:tab/>
      </w:r>
      <w:r w:rsidRPr="00D77E43">
        <w:rPr>
          <w:rFonts w:ascii="Arial" w:eastAsia="Times New Roman" w:hAnsi="Arial" w:cs="Arial"/>
          <w:i/>
          <w:color w:val="AEAAAA" w:themeColor="background2" w:themeShade="BF"/>
          <w:sz w:val="22"/>
          <w:szCs w:val="22"/>
          <w:lang w:eastAsia="de-DE"/>
        </w:rPr>
        <w:t>Wie kann ein Commitment zum Veränderungsprozess bei den Mitarbeiter*innen</w:t>
      </w:r>
    </w:p>
    <w:p w14:paraId="5D95D140" w14:textId="0F97AC01" w:rsidR="0078591F" w:rsidRPr="00D77E43" w:rsidRDefault="0078591F" w:rsidP="0078591F">
      <w:pPr>
        <w:spacing w:line="360" w:lineRule="auto"/>
        <w:ind w:left="708"/>
        <w:rPr>
          <w:rFonts w:ascii="Arial" w:eastAsia="Times New Roman" w:hAnsi="Arial" w:cs="Arial"/>
          <w:i/>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hergestellt, verinnerlicht und weitergetragen werden im Sinne einer sich ändernden Unternehmenskultur?</w:t>
      </w:r>
    </w:p>
    <w:p w14:paraId="48AE5F94" w14:textId="77777777" w:rsidR="0064482D" w:rsidRPr="00B631BB" w:rsidRDefault="0064482D" w:rsidP="0078591F">
      <w:pPr>
        <w:spacing w:line="360" w:lineRule="auto"/>
        <w:ind w:left="708"/>
        <w:rPr>
          <w:rFonts w:ascii="Arial" w:eastAsia="Times New Roman" w:hAnsi="Arial" w:cs="Arial"/>
          <w:i/>
          <w:color w:val="FF0000"/>
          <w:sz w:val="22"/>
          <w:szCs w:val="22"/>
          <w:lang w:eastAsia="de-DE"/>
        </w:rPr>
      </w:pPr>
    </w:p>
    <w:p w14:paraId="640CCA72" w14:textId="5FDAD81D" w:rsidR="00B26BC8" w:rsidRDefault="0033125B" w:rsidP="005B1186">
      <w:pPr>
        <w:spacing w:line="360" w:lineRule="auto"/>
        <w:rPr>
          <w:rFonts w:ascii="Arial" w:eastAsia="Times New Roman" w:hAnsi="Arial" w:cs="Arial"/>
          <w:iCs/>
          <w:color w:val="212121"/>
          <w:sz w:val="22"/>
          <w:szCs w:val="22"/>
          <w:lang w:val="en-US" w:eastAsia="de-DE"/>
        </w:rPr>
      </w:pPr>
      <w:r w:rsidRPr="0033125B">
        <w:rPr>
          <w:rFonts w:ascii="Arial" w:eastAsia="Times New Roman" w:hAnsi="Arial" w:cs="Arial"/>
          <w:iCs/>
          <w:color w:val="212121"/>
          <w:sz w:val="22"/>
          <w:szCs w:val="22"/>
          <w:lang w:val="en-US" w:eastAsia="de-DE"/>
        </w:rPr>
        <w:t>Wanza, L</w:t>
      </w:r>
      <w:r w:rsidR="0064482D">
        <w:rPr>
          <w:rFonts w:ascii="Arial" w:eastAsia="Times New Roman" w:hAnsi="Arial" w:cs="Arial"/>
          <w:iCs/>
          <w:color w:val="212121"/>
          <w:sz w:val="22"/>
          <w:szCs w:val="22"/>
          <w:lang w:val="en-US" w:eastAsia="de-DE"/>
        </w:rPr>
        <w:t>ucy</w:t>
      </w:r>
      <w:r w:rsidRPr="0033125B">
        <w:rPr>
          <w:rFonts w:ascii="Arial" w:eastAsia="Times New Roman" w:hAnsi="Arial" w:cs="Arial"/>
          <w:iCs/>
          <w:color w:val="212121"/>
          <w:sz w:val="22"/>
          <w:szCs w:val="22"/>
          <w:lang w:val="en-US" w:eastAsia="de-DE"/>
        </w:rPr>
        <w:t xml:space="preserve"> </w:t>
      </w:r>
      <w:r w:rsidR="00796A2F">
        <w:rPr>
          <w:rFonts w:ascii="Arial" w:eastAsia="Times New Roman" w:hAnsi="Arial" w:cs="Arial"/>
          <w:iCs/>
          <w:color w:val="212121"/>
          <w:sz w:val="22"/>
          <w:szCs w:val="22"/>
          <w:lang w:val="en-US" w:eastAsia="de-DE"/>
        </w:rPr>
        <w:t xml:space="preserve">/ </w:t>
      </w:r>
      <w:r w:rsidRPr="0033125B">
        <w:rPr>
          <w:rFonts w:ascii="Arial" w:eastAsia="Times New Roman" w:hAnsi="Arial" w:cs="Arial"/>
          <w:iCs/>
          <w:color w:val="212121"/>
          <w:sz w:val="22"/>
          <w:szCs w:val="22"/>
          <w:lang w:val="en-US" w:eastAsia="de-DE"/>
        </w:rPr>
        <w:t>Kagwiria Nkuraru, J</w:t>
      </w:r>
      <w:r w:rsidR="0064482D">
        <w:rPr>
          <w:rFonts w:ascii="Arial" w:eastAsia="Times New Roman" w:hAnsi="Arial" w:cs="Arial"/>
          <w:iCs/>
          <w:color w:val="212121"/>
          <w:sz w:val="22"/>
          <w:szCs w:val="22"/>
          <w:lang w:val="en-US" w:eastAsia="de-DE"/>
        </w:rPr>
        <w:t>anet</w:t>
      </w:r>
      <w:r w:rsidRPr="0033125B">
        <w:rPr>
          <w:rFonts w:ascii="Arial" w:eastAsia="Times New Roman" w:hAnsi="Arial" w:cs="Arial"/>
          <w:iCs/>
          <w:color w:val="212121"/>
          <w:sz w:val="22"/>
          <w:szCs w:val="22"/>
          <w:lang w:val="en-US" w:eastAsia="de-DE"/>
        </w:rPr>
        <w:t xml:space="preserve"> (2016): Influence of </w:t>
      </w:r>
      <w:r>
        <w:rPr>
          <w:rFonts w:ascii="Arial" w:eastAsia="Times New Roman" w:hAnsi="Arial" w:cs="Arial"/>
          <w:iCs/>
          <w:color w:val="212121"/>
          <w:sz w:val="22"/>
          <w:szCs w:val="22"/>
          <w:lang w:val="en-US" w:eastAsia="de-DE"/>
        </w:rPr>
        <w:t>Change Management on Employee</w:t>
      </w:r>
      <w:r w:rsidR="0064482D">
        <w:rPr>
          <w:rFonts w:ascii="Arial" w:eastAsia="Times New Roman" w:hAnsi="Arial" w:cs="Arial"/>
          <w:iCs/>
          <w:color w:val="212121"/>
          <w:sz w:val="22"/>
          <w:szCs w:val="22"/>
          <w:lang w:val="en-US" w:eastAsia="de-DE"/>
        </w:rPr>
        <w:t xml:space="preserve"> </w:t>
      </w:r>
      <w:r>
        <w:rPr>
          <w:rFonts w:ascii="Arial" w:eastAsia="Times New Roman" w:hAnsi="Arial" w:cs="Arial"/>
          <w:iCs/>
          <w:color w:val="212121"/>
          <w:sz w:val="22"/>
          <w:szCs w:val="22"/>
          <w:lang w:val="en-US" w:eastAsia="de-DE"/>
        </w:rPr>
        <w:t>Performance: A Case of University of Eldoret, Kenya. International Journal of Business and Social Science. Vol. 7, Bo. 4, April</w:t>
      </w:r>
      <w:r w:rsidR="00B26BC8">
        <w:rPr>
          <w:rFonts w:ascii="Arial" w:eastAsia="Times New Roman" w:hAnsi="Arial" w:cs="Arial"/>
          <w:iCs/>
          <w:color w:val="212121"/>
          <w:sz w:val="22"/>
          <w:szCs w:val="22"/>
          <w:lang w:val="en-US" w:eastAsia="de-DE"/>
        </w:rPr>
        <w:t>.</w:t>
      </w:r>
    </w:p>
    <w:p w14:paraId="4B846462" w14:textId="0BC86794" w:rsidR="00B26BC8" w:rsidRDefault="00B26BC8" w:rsidP="005B1186">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val="en-US" w:eastAsia="de-DE"/>
        </w:rPr>
        <w:tab/>
      </w:r>
      <w:r w:rsidR="009323DF" w:rsidRPr="009323DF">
        <w:rPr>
          <w:rFonts w:ascii="Arial" w:eastAsia="Times New Roman" w:hAnsi="Arial" w:cs="Arial"/>
          <w:i/>
          <w:color w:val="AEAAAA" w:themeColor="background2" w:themeShade="BF"/>
          <w:sz w:val="22"/>
          <w:szCs w:val="22"/>
          <w:lang w:eastAsia="de-DE"/>
        </w:rPr>
        <w:t>Eine S</w:t>
      </w:r>
      <w:r>
        <w:rPr>
          <w:rFonts w:ascii="Arial" w:eastAsia="Times New Roman" w:hAnsi="Arial" w:cs="Arial"/>
          <w:i/>
          <w:color w:val="AEAAAA" w:themeColor="background2" w:themeShade="BF"/>
          <w:sz w:val="22"/>
          <w:szCs w:val="22"/>
          <w:lang w:eastAsia="de-DE"/>
        </w:rPr>
        <w:t>tudie über den Einfluss von Change-Management auf die Mitarbeiterleistung.</w:t>
      </w:r>
    </w:p>
    <w:p w14:paraId="7BD585ED" w14:textId="1AF44400" w:rsidR="000731DB" w:rsidRPr="00B26BC8" w:rsidRDefault="000731DB" w:rsidP="005B1186">
      <w:pPr>
        <w:spacing w:line="360" w:lineRule="auto"/>
        <w:rPr>
          <w:rFonts w:ascii="Arial" w:eastAsia="Times New Roman" w:hAnsi="Arial" w:cs="Arial"/>
          <w:iCs/>
          <w:color w:val="212121"/>
          <w:sz w:val="22"/>
          <w:szCs w:val="22"/>
          <w:lang w:eastAsia="de-DE"/>
        </w:rPr>
        <w:sectPr w:rsidR="000731DB" w:rsidRPr="00B26BC8" w:rsidSect="00481CB2">
          <w:footerReference w:type="even" r:id="rId19"/>
          <w:footerReference w:type="default" r:id="rId20"/>
          <w:pgSz w:w="11900" w:h="16840"/>
          <w:pgMar w:top="1417" w:right="1417" w:bottom="1134" w:left="1417" w:header="708" w:footer="708" w:gutter="0"/>
          <w:pgNumType w:start="0"/>
          <w:cols w:space="708"/>
          <w:titlePg/>
          <w:docGrid w:linePitch="360"/>
        </w:sectPr>
      </w:pPr>
    </w:p>
    <w:p w14:paraId="685C398C" w14:textId="3518A32D" w:rsidR="002826A8" w:rsidRDefault="002826A8" w:rsidP="00C16833">
      <w:pPr>
        <w:spacing w:line="360" w:lineRule="auto"/>
        <w:rPr>
          <w:rFonts w:ascii="Arial" w:eastAsia="Times New Roman" w:hAnsi="Arial" w:cs="Arial"/>
          <w:iCs/>
          <w:color w:val="212121"/>
          <w:sz w:val="22"/>
          <w:szCs w:val="22"/>
          <w:lang w:eastAsia="de-DE"/>
        </w:rPr>
      </w:pPr>
    </w:p>
    <w:p w14:paraId="0D38BDBB" w14:textId="77777777" w:rsidR="002826A8" w:rsidRPr="00B07D3E" w:rsidRDefault="002826A8" w:rsidP="00C16833">
      <w:pPr>
        <w:spacing w:line="360" w:lineRule="auto"/>
        <w:rPr>
          <w:rFonts w:ascii="Arial" w:eastAsia="Times New Roman" w:hAnsi="Arial" w:cs="Arial"/>
          <w:iCs/>
          <w:color w:val="212121"/>
          <w:sz w:val="22"/>
          <w:szCs w:val="22"/>
          <w:lang w:eastAsia="de-DE"/>
        </w:rPr>
      </w:pPr>
    </w:p>
    <w:sectPr w:rsidR="002826A8" w:rsidRPr="00B07D3E" w:rsidSect="00481CB2">
      <w:pgSz w:w="11900" w:h="16840"/>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11-12T14:35:00Z" w:initials="AW">
    <w:p w14:paraId="5CD33672" w14:textId="77777777" w:rsidR="008D3293" w:rsidRDefault="008D3293">
      <w:pPr>
        <w:pStyle w:val="Kommentartext"/>
      </w:pPr>
      <w:r>
        <w:rPr>
          <w:rStyle w:val="Kommentarzeichen"/>
        </w:rPr>
        <w:annotationRef/>
      </w:r>
      <w:r>
        <w:t>Wichtig ist, dass Sie das Exposé noch mal hinsichtlich der einheitlichen Verwendung und Auswahl der Begriffe überarbeiten. Folgende Begriffe tauchen auf, sind aber zum Teil unwichtig/ Synonyme oder genau zu erklären damit des Exposé rund ist: Commitment, Arbeitsweise, Veränderungswille, Arbeitsweise, Leistungsmotivation, Mitarbeitermotivation, Change-Management-Prozesse, Veränderungsprozesse</w:t>
      </w:r>
    </w:p>
    <w:p w14:paraId="2DDC890F" w14:textId="77777777" w:rsidR="008D3293" w:rsidRDefault="008D3293">
      <w:pPr>
        <w:pStyle w:val="Kommentartext"/>
      </w:pPr>
    </w:p>
    <w:p w14:paraId="0082CF88" w14:textId="77777777" w:rsidR="008D3293" w:rsidRDefault="008D3293" w:rsidP="001E19E8">
      <w:pPr>
        <w:pStyle w:val="Kommentartext"/>
      </w:pPr>
      <w:r>
        <w:t>Das sind zu viele Begriffe. Bitte nur Kernbegriffe und einheitlich verwenden</w:t>
      </w:r>
    </w:p>
  </w:comment>
  <w:comment w:id="1" w:author="Armin Wagenknecht" w:date="2021-11-12T14:27:00Z" w:initials="AW">
    <w:p w14:paraId="5190EE4C" w14:textId="35604808" w:rsidR="00A43DAD" w:rsidRDefault="00A43DAD" w:rsidP="008D3293">
      <w:pPr>
        <w:pStyle w:val="Kommentartext"/>
      </w:pPr>
      <w:r>
        <w:rPr>
          <w:rStyle w:val="Kommentarzeichen"/>
        </w:rPr>
        <w:annotationRef/>
      </w:r>
      <w:r>
        <w:t>Titel immer noch sehr lang. Vorschlag: Veränderungsprozesse, Mitarbeitermotivation und Arbeitsweise: Eine Untersuchung am Beispiel der Vertriebsabteilung der Nestlé AG</w:t>
      </w:r>
    </w:p>
  </w:comment>
  <w:comment w:id="2" w:author="Armin Wagenknecht" w:date="2021-11-12T14:32:00Z" w:initials="AW">
    <w:p w14:paraId="0E6E0AC2" w14:textId="77777777" w:rsidR="008D3293" w:rsidRDefault="008D3293" w:rsidP="00677816">
      <w:pPr>
        <w:pStyle w:val="Kommentartext"/>
      </w:pPr>
      <w:r>
        <w:rPr>
          <w:rStyle w:val="Kommentarzeichen"/>
        </w:rPr>
        <w:annotationRef/>
      </w:r>
      <w:r>
        <w:t>Achtung: "Veränderungswillen" ist wieder ein neuer Begriff der hier gebracht wird. Nicht zu viele unterschiedliche Begriffe verwenden. Bitte mal überlegen ob Sie den Begriff nicht einfach rausnehmen, ob dann überhaupt was fehlt</w:t>
      </w:r>
    </w:p>
  </w:comment>
  <w:comment w:id="3" w:author="Armin Wagenknecht" w:date="2021-11-12T14:36:00Z" w:initials="AW">
    <w:p w14:paraId="08CE9E20" w14:textId="77777777" w:rsidR="008D3293" w:rsidRDefault="008D3293" w:rsidP="00153E4E">
      <w:pPr>
        <w:pStyle w:val="Kommentartext"/>
      </w:pPr>
      <w:r>
        <w:rPr>
          <w:rStyle w:val="Kommentarzeichen"/>
        </w:rPr>
        <w:annotationRef/>
      </w:r>
      <w:r>
        <w:t>Löschen. Das gehört zu methodischem Vorgehen oder komplett rauslöschen</w:t>
      </w:r>
    </w:p>
  </w:comment>
  <w:comment w:id="4" w:author="Armin Wagenknecht" w:date="2021-11-12T14:28:00Z" w:initials="AW">
    <w:p w14:paraId="6C994026" w14:textId="7994E1E0" w:rsidR="00A43DAD" w:rsidRDefault="00A43DAD" w:rsidP="008D3293">
      <w:pPr>
        <w:pStyle w:val="Kommentartext"/>
      </w:pPr>
      <w:r>
        <w:rPr>
          <w:rStyle w:val="Kommentarzeichen"/>
        </w:rPr>
        <w:annotationRef/>
      </w:r>
      <w:r>
        <w:t>Bitte rausnehmen. Zitate sind belletristischer Literatur passender</w:t>
      </w:r>
    </w:p>
  </w:comment>
  <w:comment w:id="5" w:author="Armin Wagenknecht" w:date="2021-11-12T14:28:00Z" w:initials="AW">
    <w:p w14:paraId="7B290090" w14:textId="77777777" w:rsidR="00A43DAD" w:rsidRDefault="00A43DAD" w:rsidP="0085674A">
      <w:pPr>
        <w:pStyle w:val="Kommentartext"/>
      </w:pPr>
      <w:r>
        <w:rPr>
          <w:rStyle w:val="Kommentarzeichen"/>
        </w:rPr>
        <w:annotationRef/>
      </w:r>
      <w:r>
        <w:t>… ist es zu untersuchen, wie sich ...</w:t>
      </w:r>
    </w:p>
  </w:comment>
  <w:comment w:id="7" w:author="Armin Wagenknecht" w:date="2021-11-12T14:37:00Z" w:initials="AW">
    <w:p w14:paraId="64C42894" w14:textId="77777777" w:rsidR="00C8340C" w:rsidRDefault="00C8340C" w:rsidP="001F0D35">
      <w:pPr>
        <w:pStyle w:val="Kommentartext"/>
      </w:pPr>
      <w:r>
        <w:rPr>
          <w:rStyle w:val="Kommentarzeichen"/>
        </w:rPr>
        <w:annotationRef/>
      </w:r>
      <w:r>
        <w:t>Der Begriff "Integration" taucht hier zum ersten Mal auf. Er bleibt vollkommen unklar. Rausnehmen oder besser einbinden</w:t>
      </w:r>
    </w:p>
  </w:comment>
  <w:comment w:id="6" w:author="Armin Wagenknecht" w:date="2021-11-12T14:38:00Z" w:initials="AW">
    <w:p w14:paraId="0EA8E282" w14:textId="77777777" w:rsidR="00C8340C" w:rsidRDefault="00C8340C" w:rsidP="00EA05D6">
      <w:pPr>
        <w:pStyle w:val="Kommentartext"/>
      </w:pPr>
      <w:r>
        <w:rPr>
          <w:rStyle w:val="Kommentarzeichen"/>
        </w:rPr>
        <w:annotationRef/>
      </w:r>
      <w:r>
        <w:t>Der Satz steht in keinem erkennbaren Zusammenhang mit dem Rest</w:t>
      </w:r>
    </w:p>
  </w:comment>
  <w:comment w:id="8" w:author="Armin Wagenknecht" w:date="2021-11-12T14:39:00Z" w:initials="AW">
    <w:p w14:paraId="69A2A217" w14:textId="77777777" w:rsidR="00C8340C" w:rsidRDefault="00C8340C" w:rsidP="00AF1112">
      <w:pPr>
        <w:pStyle w:val="Kommentartext"/>
      </w:pPr>
      <w:r>
        <w:rPr>
          <w:rStyle w:val="Kommentarzeichen"/>
        </w:rPr>
        <w:annotationRef/>
      </w:r>
      <w:r>
        <w:t>Dieser Teil gehört komplett zum Methodischen Vorgehen (aus meiner Sicht an den Anfang) und nicht zum Abschnitt Zielsetzung</w:t>
      </w:r>
    </w:p>
  </w:comment>
  <w:comment w:id="9" w:author="Armin Wagenknecht" w:date="2021-11-12T14:54:00Z" w:initials="AW">
    <w:p w14:paraId="3D34FBE7" w14:textId="77777777" w:rsidR="00CB5F2A" w:rsidRDefault="00CB5F2A" w:rsidP="00A10A3D">
      <w:pPr>
        <w:pStyle w:val="Kommentartext"/>
      </w:pPr>
      <w:r>
        <w:rPr>
          <w:rStyle w:val="Kommentarzeichen"/>
        </w:rPr>
        <w:annotationRef/>
      </w:r>
      <w:r>
        <w:t>Was ist denn der Unterschied zwischen Handlungsempfehlungen und Lösungsvorschlägen. Wenn es da keinen gibt, dann bitte eines rauslöschen</w:t>
      </w:r>
    </w:p>
  </w:comment>
  <w:comment w:id="10" w:author="Armin Wagenknecht" w:date="2021-11-12T14:54:00Z" w:initials="AW">
    <w:p w14:paraId="589A4A3A" w14:textId="77777777" w:rsidR="003A0B7B" w:rsidRDefault="00CB5F2A" w:rsidP="00347285">
      <w:pPr>
        <w:pStyle w:val="Kommentartext"/>
      </w:pPr>
      <w:r>
        <w:rPr>
          <w:rStyle w:val="Kommentarzeichen"/>
        </w:rPr>
        <w:annotationRef/>
      </w:r>
      <w:r w:rsidR="003A0B7B">
        <w:t>Die Checkliste taucht nicht in der Gliederung auf? Vielleicht ist Sie ja Bestandteil der Handlungsempfehlungen, dann sollte das aber auch so beschrieben werden</w:t>
      </w:r>
    </w:p>
  </w:comment>
  <w:comment w:id="11" w:author="Armin Wagenknecht" w:date="2021-11-12T14:53:00Z" w:initials="AW">
    <w:p w14:paraId="227E9230" w14:textId="321E8A95" w:rsidR="00CB5F2A" w:rsidRDefault="00CB5F2A" w:rsidP="003A0B7B">
      <w:pPr>
        <w:pStyle w:val="Kommentartext"/>
      </w:pPr>
      <w:r>
        <w:rPr>
          <w:rStyle w:val="Kommentarzeichen"/>
        </w:rPr>
        <w:annotationRef/>
      </w:r>
      <w:r>
        <w:t>Das muss doch vorher erwähnt werden. Was ist denn das Hilfsinstrument? Die Handlungsempfehlungen, Lösungsvorschläge, die Checkliste?</w:t>
      </w:r>
    </w:p>
    <w:p w14:paraId="6CBB0ADC" w14:textId="77777777" w:rsidR="00CB5F2A" w:rsidRDefault="00CB5F2A" w:rsidP="00D00FFF">
      <w:pPr>
        <w:pStyle w:val="Kommentartext"/>
      </w:pPr>
    </w:p>
  </w:comment>
  <w:comment w:id="12" w:author="Armin Wagenknecht" w:date="2021-11-12T14:40:00Z" w:initials="AW">
    <w:p w14:paraId="448E77F6" w14:textId="5E9C8871" w:rsidR="00C8340C" w:rsidRDefault="00C8340C" w:rsidP="00CB5F2A">
      <w:pPr>
        <w:pStyle w:val="Kommentartext"/>
      </w:pPr>
      <w:r>
        <w:rPr>
          <w:rStyle w:val="Kommentarzeichen"/>
        </w:rPr>
        <w:annotationRef/>
      </w:r>
      <w:r>
        <w:t>Hatte ich beim letzten Mal übersehen. Das kommt nach 1.4</w:t>
      </w:r>
    </w:p>
  </w:comment>
  <w:comment w:id="13" w:author="Armin Wagenknecht" w:date="2021-11-12T14:43:00Z" w:initials="AW">
    <w:p w14:paraId="0D3CC2F1" w14:textId="77777777" w:rsidR="009E6964" w:rsidRDefault="009E6964" w:rsidP="007C3CEC">
      <w:pPr>
        <w:pStyle w:val="Kommentartext"/>
      </w:pPr>
      <w:r>
        <w:rPr>
          <w:rStyle w:val="Kommentarzeichen"/>
        </w:rPr>
        <w:annotationRef/>
      </w:r>
      <w:r>
        <w:t>Im Grundlagenkapitel fehlt etwas zu "Commitment". Der Begriff steht sogar in der Forschungsfragen, muss also näher behandelt werden</w:t>
      </w:r>
    </w:p>
  </w:comment>
  <w:comment w:id="14" w:author="Armin Wagenknecht" w:date="2021-11-12T14:40:00Z" w:initials="AW">
    <w:p w14:paraId="1F5DFC47" w14:textId="6F0F5D02" w:rsidR="00C8340C" w:rsidRDefault="00C8340C" w:rsidP="009E6964">
      <w:pPr>
        <w:pStyle w:val="Kommentartext"/>
      </w:pPr>
      <w:r>
        <w:rPr>
          <w:rStyle w:val="Kommentarzeichen"/>
        </w:rPr>
        <w:annotationRef/>
      </w:r>
      <w:r>
        <w:t>Ich glaube sie meinen "Einführung in die Theorie", sie entwickeln selbst keine ;-)</w:t>
      </w:r>
    </w:p>
  </w:comment>
  <w:comment w:id="15" w:author="Armin Wagenknecht" w:date="2021-11-12T14:44:00Z" w:initials="AW">
    <w:p w14:paraId="3EE3EAC8" w14:textId="77777777" w:rsidR="009E6964" w:rsidRDefault="009E6964" w:rsidP="00D6709E">
      <w:pPr>
        <w:pStyle w:val="Kommentartext"/>
      </w:pPr>
      <w:r>
        <w:rPr>
          <w:rStyle w:val="Kommentarzeichen"/>
        </w:rPr>
        <w:annotationRef/>
      </w:r>
      <w:r>
        <w:t>Stimmt das mit den Studien? In keinem der Unterkapitel steht was mit "Studien. Vielleicht den Teil des Kapitelnamens weglassen</w:t>
      </w:r>
    </w:p>
  </w:comment>
  <w:comment w:id="16" w:author="Armin Wagenknecht" w:date="2021-11-12T14:44:00Z" w:initials="AW">
    <w:p w14:paraId="159DEE44" w14:textId="77777777" w:rsidR="009E6964" w:rsidRDefault="009E6964" w:rsidP="00FD3ED7">
      <w:pPr>
        <w:pStyle w:val="Kommentartext"/>
      </w:pPr>
      <w:r>
        <w:rPr>
          <w:rStyle w:val="Kommentarzeichen"/>
        </w:rPr>
        <w:annotationRef/>
      </w:r>
      <w:r>
        <w:t>Change-Management-Modelle. Bitte auf Regeln zu Komposita achten</w:t>
      </w:r>
    </w:p>
  </w:comment>
  <w:comment w:id="17" w:author="Armin Wagenknecht" w:date="2021-11-12T14:44:00Z" w:initials="AW">
    <w:p w14:paraId="2A34EB10" w14:textId="77777777" w:rsidR="009E6964" w:rsidRDefault="009E6964" w:rsidP="00B20637">
      <w:pPr>
        <w:pStyle w:val="Kommentartext"/>
      </w:pPr>
      <w:r>
        <w:rPr>
          <w:rStyle w:val="Kommentarzeichen"/>
        </w:rPr>
        <w:annotationRef/>
      </w:r>
      <w:r>
        <w:t>3-Phasen-Modell</w:t>
      </w:r>
    </w:p>
  </w:comment>
  <w:comment w:id="18" w:author="Armin Wagenknecht" w:date="2021-11-12T14:41:00Z" w:initials="AW">
    <w:p w14:paraId="0EE904B5" w14:textId="4B2A962F" w:rsidR="00C8340C" w:rsidRDefault="00C8340C" w:rsidP="009E6964">
      <w:pPr>
        <w:pStyle w:val="Kommentartext"/>
      </w:pPr>
      <w:r>
        <w:rPr>
          <w:rStyle w:val="Kommentarzeichen"/>
        </w:rPr>
        <w:annotationRef/>
      </w:r>
      <w:r>
        <w:t>Wieso "Konstrukt" ?</w:t>
      </w:r>
    </w:p>
  </w:comment>
  <w:comment w:id="19" w:author="Armin Wagenknecht" w:date="2021-11-12T14:45:00Z" w:initials="AW">
    <w:p w14:paraId="1D806A50" w14:textId="77777777" w:rsidR="009E6964" w:rsidRDefault="009E6964" w:rsidP="002E61A5">
      <w:pPr>
        <w:pStyle w:val="Kommentartext"/>
      </w:pPr>
      <w:r>
        <w:rPr>
          <w:rStyle w:val="Kommentarzeichen"/>
        </w:rPr>
        <w:annotationRef/>
      </w:r>
      <w:r>
        <w:t>Da haben Sie sich vertan ;-) Die empirische Untersuchung ist doch die Umfrage. Bitte passen formulieren</w:t>
      </w:r>
    </w:p>
  </w:comment>
  <w:comment w:id="20" w:author="Armin Wagenknecht" w:date="2021-11-12T14:46:00Z" w:initials="AW">
    <w:p w14:paraId="01DFA081" w14:textId="77777777" w:rsidR="009E6964" w:rsidRDefault="009E6964" w:rsidP="00B340C3">
      <w:pPr>
        <w:pStyle w:val="Kommentartext"/>
      </w:pPr>
      <w:r>
        <w:rPr>
          <w:rStyle w:val="Kommentarzeichen"/>
        </w:rPr>
        <w:annotationRef/>
      </w:r>
      <w:r>
        <w:t>Untersuchung von was?</w:t>
      </w:r>
    </w:p>
  </w:comment>
  <w:comment w:id="21" w:author="Armin Wagenknecht" w:date="2021-11-12T14:46:00Z" w:initials="AW">
    <w:p w14:paraId="4B84CF41" w14:textId="77777777" w:rsidR="009E6964" w:rsidRDefault="009E6964" w:rsidP="00845F55">
      <w:pPr>
        <w:pStyle w:val="Kommentartext"/>
      </w:pPr>
      <w:r>
        <w:rPr>
          <w:rStyle w:val="Kommentarzeichen"/>
        </w:rPr>
        <w:annotationRef/>
      </w:r>
      <w:r>
        <w:t>Was ist denn eine "Konstruktion des Untersuchungsmaterials" bitte verständlich formulieren</w:t>
      </w:r>
    </w:p>
  </w:comment>
  <w:comment w:id="22" w:author="Armin Wagenknecht" w:date="2021-11-12T14:48:00Z" w:initials="AW">
    <w:p w14:paraId="530AB417" w14:textId="77777777" w:rsidR="00497295" w:rsidRDefault="00497295" w:rsidP="00BA3B28">
      <w:pPr>
        <w:pStyle w:val="Kommentartext"/>
      </w:pPr>
      <w:r>
        <w:rPr>
          <w:rStyle w:val="Kommentarzeichen"/>
        </w:rPr>
        <w:annotationRef/>
      </w:r>
      <w:r>
        <w:t>Das muss doch vom Vorgehen vor der Datenanalyse kommen? Bitte unbedingt Fachliteratur zum Vorbereiten und Durchführung einer quantitativen Befragung intensiv heranziehen. Da kann man viele Fehler machen ...</w:t>
      </w:r>
    </w:p>
  </w:comment>
  <w:comment w:id="23" w:author="Armin Wagenknecht" w:date="2021-11-12T14:48:00Z" w:initials="AW">
    <w:p w14:paraId="5DEEB91B" w14:textId="77777777" w:rsidR="00497295" w:rsidRDefault="00497295" w:rsidP="000628E9">
      <w:pPr>
        <w:pStyle w:val="Kommentartext"/>
      </w:pPr>
      <w:r>
        <w:rPr>
          <w:rStyle w:val="Kommentarzeichen"/>
        </w:rPr>
        <w:annotationRef/>
      </w:r>
      <w:r>
        <w:t>Das gehört nicht zu 5. sondern ist ein eigenes Kapitel</w:t>
      </w:r>
    </w:p>
  </w:comment>
  <w:comment w:id="24" w:author="Armin Wagenknecht" w:date="2021-11-12T14:49:00Z" w:initials="AW">
    <w:p w14:paraId="7EAAF0E9" w14:textId="77777777" w:rsidR="00497295" w:rsidRDefault="00497295" w:rsidP="001D5E5A">
      <w:pPr>
        <w:pStyle w:val="Kommentartext"/>
      </w:pPr>
      <w:r>
        <w:rPr>
          <w:rStyle w:val="Kommentarzeichen"/>
        </w:rPr>
        <w:annotationRef/>
      </w:r>
      <w:r>
        <w:t>Es fehlt noch ein Kapitel in dem Sie beleuchten welche Erkenntnisse auf andere Unternehmen übertragbar sein könnten und wo die Grenzen sind</w:t>
      </w:r>
    </w:p>
  </w:comment>
  <w:comment w:id="25" w:author="Armin Wagenknecht" w:date="2021-11-12T14:50:00Z" w:initials="AW">
    <w:p w14:paraId="79D5CFAC" w14:textId="77777777" w:rsidR="00497295" w:rsidRDefault="00497295" w:rsidP="00327364">
      <w:pPr>
        <w:pStyle w:val="Kommentartext"/>
      </w:pPr>
      <w:r>
        <w:rPr>
          <w:rStyle w:val="Kommentarzeichen"/>
        </w:rPr>
        <w:annotationRef/>
      </w:r>
      <w:r>
        <w:t>Kapitelname "Diskussion der Ergebnisse" ist ausreichend. Das muss sich immer auf die Forschungsfrage beziehen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82CF88" w15:done="0"/>
  <w15:commentEx w15:paraId="5190EE4C" w15:done="0"/>
  <w15:commentEx w15:paraId="0E6E0AC2" w15:done="0"/>
  <w15:commentEx w15:paraId="08CE9E20" w15:done="0"/>
  <w15:commentEx w15:paraId="6C994026" w15:done="0"/>
  <w15:commentEx w15:paraId="7B290090" w15:done="0"/>
  <w15:commentEx w15:paraId="64C42894" w15:done="0"/>
  <w15:commentEx w15:paraId="0EA8E282" w15:done="0"/>
  <w15:commentEx w15:paraId="69A2A217" w15:done="0"/>
  <w15:commentEx w15:paraId="3D34FBE7" w15:done="0"/>
  <w15:commentEx w15:paraId="589A4A3A" w15:done="0"/>
  <w15:commentEx w15:paraId="6CBB0ADC" w15:done="0"/>
  <w15:commentEx w15:paraId="448E77F6" w15:done="0"/>
  <w15:commentEx w15:paraId="0D3CC2F1" w15:done="0"/>
  <w15:commentEx w15:paraId="1F5DFC47" w15:done="0"/>
  <w15:commentEx w15:paraId="3EE3EAC8" w15:done="0"/>
  <w15:commentEx w15:paraId="159DEE44" w15:done="0"/>
  <w15:commentEx w15:paraId="2A34EB10" w15:done="0"/>
  <w15:commentEx w15:paraId="0EE904B5" w15:done="0"/>
  <w15:commentEx w15:paraId="1D806A50" w15:done="0"/>
  <w15:commentEx w15:paraId="01DFA081" w15:done="0"/>
  <w15:commentEx w15:paraId="4B84CF41" w15:done="0"/>
  <w15:commentEx w15:paraId="530AB417" w15:done="0"/>
  <w15:commentEx w15:paraId="5DEEB91B" w15:done="0"/>
  <w15:commentEx w15:paraId="7EAAF0E9" w15:done="0"/>
  <w15:commentEx w15:paraId="79D5CF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38FA42" w16cex:dateUtc="2021-11-12T13:35:00Z"/>
  <w16cex:commentExtensible w16cex:durableId="2538F857" w16cex:dateUtc="2021-11-12T13:27:00Z"/>
  <w16cex:commentExtensible w16cex:durableId="2538F988" w16cex:dateUtc="2021-11-12T13:32:00Z"/>
  <w16cex:commentExtensible w16cex:durableId="2538FA65" w16cex:dateUtc="2021-11-12T13:36:00Z"/>
  <w16cex:commentExtensible w16cex:durableId="2538F874" w16cex:dateUtc="2021-11-12T13:28:00Z"/>
  <w16cex:commentExtensible w16cex:durableId="2538F896" w16cex:dateUtc="2021-11-12T13:28:00Z"/>
  <w16cex:commentExtensible w16cex:durableId="2538FAC3" w16cex:dateUtc="2021-11-12T13:37:00Z"/>
  <w16cex:commentExtensible w16cex:durableId="2538FAD7" w16cex:dateUtc="2021-11-12T13:38:00Z"/>
  <w16cex:commentExtensible w16cex:durableId="2538FB0F" w16cex:dateUtc="2021-11-12T13:39:00Z"/>
  <w16cex:commentExtensible w16cex:durableId="2538FE8A" w16cex:dateUtc="2021-11-12T13:54:00Z"/>
  <w16cex:commentExtensible w16cex:durableId="2538FE98" w16cex:dateUtc="2021-11-12T13:54:00Z"/>
  <w16cex:commentExtensible w16cex:durableId="2538FE68" w16cex:dateUtc="2021-11-12T13:53:00Z"/>
  <w16cex:commentExtensible w16cex:durableId="2538FB47" w16cex:dateUtc="2021-11-12T13:40:00Z"/>
  <w16cex:commentExtensible w16cex:durableId="2538FBFC" w16cex:dateUtc="2021-11-12T13:43:00Z"/>
  <w16cex:commentExtensible w16cex:durableId="2538FB6E" w16cex:dateUtc="2021-11-12T13:40:00Z"/>
  <w16cex:commentExtensible w16cex:durableId="2538FC38" w16cex:dateUtc="2021-11-12T13:44:00Z"/>
  <w16cex:commentExtensible w16cex:durableId="2538FC4E" w16cex:dateUtc="2021-11-12T13:44:00Z"/>
  <w16cex:commentExtensible w16cex:durableId="2538FC5C" w16cex:dateUtc="2021-11-12T13:44:00Z"/>
  <w16cex:commentExtensible w16cex:durableId="2538FBB6" w16cex:dateUtc="2021-11-12T13:41:00Z"/>
  <w16cex:commentExtensible w16cex:durableId="2538FC9C" w16cex:dateUtc="2021-11-12T13:45:00Z"/>
  <w16cex:commentExtensible w16cex:durableId="2538FCAB" w16cex:dateUtc="2021-11-12T13:46:00Z"/>
  <w16cex:commentExtensible w16cex:durableId="2538FCC9" w16cex:dateUtc="2021-11-12T13:46:00Z"/>
  <w16cex:commentExtensible w16cex:durableId="2538FD37" w16cex:dateUtc="2021-11-12T13:48:00Z"/>
  <w16cex:commentExtensible w16cex:durableId="2538FD52" w16cex:dateUtc="2021-11-12T13:48:00Z"/>
  <w16cex:commentExtensible w16cex:durableId="2538FD74" w16cex:dateUtc="2021-11-12T13:49:00Z"/>
  <w16cex:commentExtensible w16cex:durableId="2538FD98" w16cex:dateUtc="2021-11-1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82CF88" w16cid:durableId="2538FA42"/>
  <w16cid:commentId w16cid:paraId="5190EE4C" w16cid:durableId="2538F857"/>
  <w16cid:commentId w16cid:paraId="0E6E0AC2" w16cid:durableId="2538F988"/>
  <w16cid:commentId w16cid:paraId="08CE9E20" w16cid:durableId="2538FA65"/>
  <w16cid:commentId w16cid:paraId="6C994026" w16cid:durableId="2538F874"/>
  <w16cid:commentId w16cid:paraId="7B290090" w16cid:durableId="2538F896"/>
  <w16cid:commentId w16cid:paraId="64C42894" w16cid:durableId="2538FAC3"/>
  <w16cid:commentId w16cid:paraId="0EA8E282" w16cid:durableId="2538FAD7"/>
  <w16cid:commentId w16cid:paraId="69A2A217" w16cid:durableId="2538FB0F"/>
  <w16cid:commentId w16cid:paraId="3D34FBE7" w16cid:durableId="2538FE8A"/>
  <w16cid:commentId w16cid:paraId="589A4A3A" w16cid:durableId="2538FE98"/>
  <w16cid:commentId w16cid:paraId="6CBB0ADC" w16cid:durableId="2538FE68"/>
  <w16cid:commentId w16cid:paraId="448E77F6" w16cid:durableId="2538FB47"/>
  <w16cid:commentId w16cid:paraId="0D3CC2F1" w16cid:durableId="2538FBFC"/>
  <w16cid:commentId w16cid:paraId="1F5DFC47" w16cid:durableId="2538FB6E"/>
  <w16cid:commentId w16cid:paraId="3EE3EAC8" w16cid:durableId="2538FC38"/>
  <w16cid:commentId w16cid:paraId="159DEE44" w16cid:durableId="2538FC4E"/>
  <w16cid:commentId w16cid:paraId="2A34EB10" w16cid:durableId="2538FC5C"/>
  <w16cid:commentId w16cid:paraId="0EE904B5" w16cid:durableId="2538FBB6"/>
  <w16cid:commentId w16cid:paraId="1D806A50" w16cid:durableId="2538FC9C"/>
  <w16cid:commentId w16cid:paraId="01DFA081" w16cid:durableId="2538FCAB"/>
  <w16cid:commentId w16cid:paraId="4B84CF41" w16cid:durableId="2538FCC9"/>
  <w16cid:commentId w16cid:paraId="530AB417" w16cid:durableId="2538FD37"/>
  <w16cid:commentId w16cid:paraId="5DEEB91B" w16cid:durableId="2538FD52"/>
  <w16cid:commentId w16cid:paraId="7EAAF0E9" w16cid:durableId="2538FD74"/>
  <w16cid:commentId w16cid:paraId="79D5CFAC" w16cid:durableId="2538FD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25228" w14:textId="77777777" w:rsidR="0089334F" w:rsidRDefault="0089334F" w:rsidP="00983B38">
      <w:r>
        <w:separator/>
      </w:r>
    </w:p>
  </w:endnote>
  <w:endnote w:type="continuationSeparator" w:id="0">
    <w:p w14:paraId="12F40748" w14:textId="77777777" w:rsidR="0089334F" w:rsidRDefault="0089334F" w:rsidP="0098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670064438"/>
      <w:docPartObj>
        <w:docPartGallery w:val="Page Numbers (Bottom of Page)"/>
        <w:docPartUnique/>
      </w:docPartObj>
    </w:sdtPr>
    <w:sdtContent>
      <w:p w14:paraId="79A90865" w14:textId="6B18593E" w:rsidR="00983B38" w:rsidRDefault="00983B38" w:rsidP="006139F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11D3C8F" w14:textId="77777777" w:rsidR="00983B38" w:rsidRDefault="00983B38" w:rsidP="00983B3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512408760"/>
      <w:docPartObj>
        <w:docPartGallery w:val="Page Numbers (Bottom of Page)"/>
        <w:docPartUnique/>
      </w:docPartObj>
    </w:sdtPr>
    <w:sdtContent>
      <w:p w14:paraId="19DE4AB3" w14:textId="560911A1" w:rsidR="00983B38" w:rsidRDefault="00983B38" w:rsidP="006139F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EFA7819" w14:textId="77777777" w:rsidR="00983B38" w:rsidRDefault="00983B38" w:rsidP="00983B3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6ECD8" w14:textId="77777777" w:rsidR="0089334F" w:rsidRDefault="0089334F" w:rsidP="00983B38">
      <w:r>
        <w:separator/>
      </w:r>
    </w:p>
  </w:footnote>
  <w:footnote w:type="continuationSeparator" w:id="0">
    <w:p w14:paraId="695023DA" w14:textId="77777777" w:rsidR="0089334F" w:rsidRDefault="0089334F" w:rsidP="00983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4A7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F710A"/>
    <w:multiLevelType w:val="multilevel"/>
    <w:tmpl w:val="BA62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5322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124F51"/>
    <w:multiLevelType w:val="hybridMultilevel"/>
    <w:tmpl w:val="17DA78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A4B572D"/>
    <w:multiLevelType w:val="hybridMultilevel"/>
    <w:tmpl w:val="57D890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C3C626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4B6F1C"/>
    <w:multiLevelType w:val="hybridMultilevel"/>
    <w:tmpl w:val="871A61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3897276"/>
    <w:multiLevelType w:val="multilevel"/>
    <w:tmpl w:val="1EDC22D8"/>
    <w:lvl w:ilvl="0">
      <w:start w:val="1"/>
      <w:numFmt w:val="decimal"/>
      <w:lvlText w:val="%1."/>
      <w:lvlJc w:val="left"/>
      <w:pPr>
        <w:ind w:left="720" w:hanging="360"/>
      </w:pPr>
      <w:rPr>
        <w:rFonts w:hint="default"/>
      </w:rPr>
    </w:lvl>
    <w:lvl w:ilvl="1">
      <w:start w:val="1"/>
      <w:numFmt w:val="decimal"/>
      <w:isLgl/>
      <w:lvlText w:val="%1.%2"/>
      <w:lvlJc w:val="left"/>
      <w:pPr>
        <w:ind w:left="1108" w:hanging="40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8" w15:restartNumberingAfterBreak="0">
    <w:nsid w:val="29A1347D"/>
    <w:multiLevelType w:val="hybridMultilevel"/>
    <w:tmpl w:val="DDC2E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129F7"/>
    <w:multiLevelType w:val="multilevel"/>
    <w:tmpl w:val="28383CF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4841BB"/>
    <w:multiLevelType w:val="hybridMultilevel"/>
    <w:tmpl w:val="B07ADE20"/>
    <w:lvl w:ilvl="0" w:tplc="D7E4C476">
      <w:start w:val="5"/>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5883C80"/>
    <w:multiLevelType w:val="multilevel"/>
    <w:tmpl w:val="703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D00CA"/>
    <w:multiLevelType w:val="multilevel"/>
    <w:tmpl w:val="CA0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145DD"/>
    <w:multiLevelType w:val="hybridMultilevel"/>
    <w:tmpl w:val="EE0A981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734E50B2"/>
    <w:multiLevelType w:val="hybridMultilevel"/>
    <w:tmpl w:val="0248E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3E446F"/>
    <w:multiLevelType w:val="hybridMultilevel"/>
    <w:tmpl w:val="9064B520"/>
    <w:lvl w:ilvl="0" w:tplc="D7E4C476">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9471381">
    <w:abstractNumId w:val="7"/>
  </w:num>
  <w:num w:numId="2" w16cid:durableId="452485763">
    <w:abstractNumId w:val="15"/>
  </w:num>
  <w:num w:numId="3" w16cid:durableId="1778325894">
    <w:abstractNumId w:val="10"/>
  </w:num>
  <w:num w:numId="4" w16cid:durableId="1310088463">
    <w:abstractNumId w:val="3"/>
  </w:num>
  <w:num w:numId="5" w16cid:durableId="925530697">
    <w:abstractNumId w:val="1"/>
  </w:num>
  <w:num w:numId="6" w16cid:durableId="1075014777">
    <w:abstractNumId w:val="0"/>
  </w:num>
  <w:num w:numId="7" w16cid:durableId="1530607474">
    <w:abstractNumId w:val="11"/>
  </w:num>
  <w:num w:numId="8" w16cid:durableId="2049377530">
    <w:abstractNumId w:val="12"/>
  </w:num>
  <w:num w:numId="9" w16cid:durableId="1016156682">
    <w:abstractNumId w:val="4"/>
  </w:num>
  <w:num w:numId="10" w16cid:durableId="1285887355">
    <w:abstractNumId w:val="13"/>
  </w:num>
  <w:num w:numId="11" w16cid:durableId="1265310859">
    <w:abstractNumId w:val="6"/>
  </w:num>
  <w:num w:numId="12" w16cid:durableId="1693144693">
    <w:abstractNumId w:val="8"/>
  </w:num>
  <w:num w:numId="13" w16cid:durableId="1838571470">
    <w:abstractNumId w:val="14"/>
  </w:num>
  <w:num w:numId="14" w16cid:durableId="1138835684">
    <w:abstractNumId w:val="2"/>
  </w:num>
  <w:num w:numId="15" w16cid:durableId="394401439">
    <w:abstractNumId w:val="5"/>
  </w:num>
  <w:num w:numId="16" w16cid:durableId="160006159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80"/>
    <w:rsid w:val="00007D0B"/>
    <w:rsid w:val="00007EE3"/>
    <w:rsid w:val="00010A69"/>
    <w:rsid w:val="0001775B"/>
    <w:rsid w:val="00020AFF"/>
    <w:rsid w:val="000224C7"/>
    <w:rsid w:val="00023759"/>
    <w:rsid w:val="0002559C"/>
    <w:rsid w:val="00025EEF"/>
    <w:rsid w:val="000260D4"/>
    <w:rsid w:val="00030574"/>
    <w:rsid w:val="00036BDB"/>
    <w:rsid w:val="000403D3"/>
    <w:rsid w:val="00050159"/>
    <w:rsid w:val="00050EFA"/>
    <w:rsid w:val="00057440"/>
    <w:rsid w:val="0006111B"/>
    <w:rsid w:val="000624FE"/>
    <w:rsid w:val="000731DB"/>
    <w:rsid w:val="0008025C"/>
    <w:rsid w:val="0009015D"/>
    <w:rsid w:val="000929B8"/>
    <w:rsid w:val="000955DF"/>
    <w:rsid w:val="00095F07"/>
    <w:rsid w:val="00096849"/>
    <w:rsid w:val="00096D42"/>
    <w:rsid w:val="000A1075"/>
    <w:rsid w:val="000A3092"/>
    <w:rsid w:val="000A61F5"/>
    <w:rsid w:val="000B0A93"/>
    <w:rsid w:val="000B3647"/>
    <w:rsid w:val="000D3EB1"/>
    <w:rsid w:val="000D43C1"/>
    <w:rsid w:val="000D45AD"/>
    <w:rsid w:val="000E12FA"/>
    <w:rsid w:val="000E135F"/>
    <w:rsid w:val="000E1EC4"/>
    <w:rsid w:val="000E6E6E"/>
    <w:rsid w:val="000E6FB4"/>
    <w:rsid w:val="000F07B9"/>
    <w:rsid w:val="000F260E"/>
    <w:rsid w:val="000F6A1E"/>
    <w:rsid w:val="00100BA8"/>
    <w:rsid w:val="00102A77"/>
    <w:rsid w:val="00112205"/>
    <w:rsid w:val="00113329"/>
    <w:rsid w:val="00113E28"/>
    <w:rsid w:val="001234C7"/>
    <w:rsid w:val="00126A01"/>
    <w:rsid w:val="00132D21"/>
    <w:rsid w:val="001361BD"/>
    <w:rsid w:val="0014039F"/>
    <w:rsid w:val="001414D3"/>
    <w:rsid w:val="001442A4"/>
    <w:rsid w:val="001502AA"/>
    <w:rsid w:val="00150C01"/>
    <w:rsid w:val="00160B88"/>
    <w:rsid w:val="001669A6"/>
    <w:rsid w:val="00183C69"/>
    <w:rsid w:val="001846BE"/>
    <w:rsid w:val="001970C4"/>
    <w:rsid w:val="001A3D99"/>
    <w:rsid w:val="001B1BB1"/>
    <w:rsid w:val="001B2433"/>
    <w:rsid w:val="001B7BE3"/>
    <w:rsid w:val="001C64EB"/>
    <w:rsid w:val="001D2859"/>
    <w:rsid w:val="001E0066"/>
    <w:rsid w:val="001E1CCC"/>
    <w:rsid w:val="001E2BE0"/>
    <w:rsid w:val="001E31B8"/>
    <w:rsid w:val="001E6B2D"/>
    <w:rsid w:val="001E7585"/>
    <w:rsid w:val="001E79FA"/>
    <w:rsid w:val="001F1597"/>
    <w:rsid w:val="001F4398"/>
    <w:rsid w:val="001F498D"/>
    <w:rsid w:val="001F7696"/>
    <w:rsid w:val="00200B5D"/>
    <w:rsid w:val="002016F6"/>
    <w:rsid w:val="00213D14"/>
    <w:rsid w:val="002140B0"/>
    <w:rsid w:val="00215FAE"/>
    <w:rsid w:val="0021714B"/>
    <w:rsid w:val="002337B1"/>
    <w:rsid w:val="002343E9"/>
    <w:rsid w:val="002528F1"/>
    <w:rsid w:val="0027134C"/>
    <w:rsid w:val="002730D4"/>
    <w:rsid w:val="0027507F"/>
    <w:rsid w:val="002802CF"/>
    <w:rsid w:val="002826A8"/>
    <w:rsid w:val="002855CC"/>
    <w:rsid w:val="00286B80"/>
    <w:rsid w:val="0028716F"/>
    <w:rsid w:val="002A2678"/>
    <w:rsid w:val="002A28EB"/>
    <w:rsid w:val="002A6457"/>
    <w:rsid w:val="002C11CE"/>
    <w:rsid w:val="002C6936"/>
    <w:rsid w:val="002D540F"/>
    <w:rsid w:val="002D5A74"/>
    <w:rsid w:val="002E1327"/>
    <w:rsid w:val="002E7810"/>
    <w:rsid w:val="002F0C0D"/>
    <w:rsid w:val="00307EAE"/>
    <w:rsid w:val="00325AEE"/>
    <w:rsid w:val="0033125B"/>
    <w:rsid w:val="003377CF"/>
    <w:rsid w:val="00347526"/>
    <w:rsid w:val="0035437A"/>
    <w:rsid w:val="00364FFB"/>
    <w:rsid w:val="0037584A"/>
    <w:rsid w:val="00377356"/>
    <w:rsid w:val="00377A38"/>
    <w:rsid w:val="003807DB"/>
    <w:rsid w:val="00383458"/>
    <w:rsid w:val="00383576"/>
    <w:rsid w:val="0039118E"/>
    <w:rsid w:val="00395360"/>
    <w:rsid w:val="0039790A"/>
    <w:rsid w:val="003A0811"/>
    <w:rsid w:val="003A0B7B"/>
    <w:rsid w:val="003B1113"/>
    <w:rsid w:val="003B1CAE"/>
    <w:rsid w:val="003B36AB"/>
    <w:rsid w:val="003C04A4"/>
    <w:rsid w:val="003C2126"/>
    <w:rsid w:val="003C39B4"/>
    <w:rsid w:val="003D2A10"/>
    <w:rsid w:val="003D6417"/>
    <w:rsid w:val="003D6773"/>
    <w:rsid w:val="003D7C42"/>
    <w:rsid w:val="003D7CEC"/>
    <w:rsid w:val="003E36E6"/>
    <w:rsid w:val="003F0DD8"/>
    <w:rsid w:val="003F238D"/>
    <w:rsid w:val="003F3A2A"/>
    <w:rsid w:val="003F7A92"/>
    <w:rsid w:val="00400DC4"/>
    <w:rsid w:val="004018A6"/>
    <w:rsid w:val="004102AE"/>
    <w:rsid w:val="00417EE1"/>
    <w:rsid w:val="00420E13"/>
    <w:rsid w:val="00425BE6"/>
    <w:rsid w:val="004420A9"/>
    <w:rsid w:val="00455F65"/>
    <w:rsid w:val="004568FF"/>
    <w:rsid w:val="00457F85"/>
    <w:rsid w:val="00462919"/>
    <w:rsid w:val="00465E4C"/>
    <w:rsid w:val="00481CB2"/>
    <w:rsid w:val="004820E0"/>
    <w:rsid w:val="00482AAE"/>
    <w:rsid w:val="00483584"/>
    <w:rsid w:val="00485280"/>
    <w:rsid w:val="00485694"/>
    <w:rsid w:val="004902C0"/>
    <w:rsid w:val="00490A17"/>
    <w:rsid w:val="00495731"/>
    <w:rsid w:val="00497295"/>
    <w:rsid w:val="004A22F3"/>
    <w:rsid w:val="004D198E"/>
    <w:rsid w:val="004D4DDF"/>
    <w:rsid w:val="004E1FF4"/>
    <w:rsid w:val="004E20E4"/>
    <w:rsid w:val="004E250B"/>
    <w:rsid w:val="004E2900"/>
    <w:rsid w:val="004E4501"/>
    <w:rsid w:val="004F046F"/>
    <w:rsid w:val="004F15C1"/>
    <w:rsid w:val="004F6757"/>
    <w:rsid w:val="005071E4"/>
    <w:rsid w:val="00510D00"/>
    <w:rsid w:val="00522677"/>
    <w:rsid w:val="0052302C"/>
    <w:rsid w:val="00525100"/>
    <w:rsid w:val="005262B1"/>
    <w:rsid w:val="00537DF7"/>
    <w:rsid w:val="00545666"/>
    <w:rsid w:val="0054690A"/>
    <w:rsid w:val="00554AB7"/>
    <w:rsid w:val="00556B1E"/>
    <w:rsid w:val="00564146"/>
    <w:rsid w:val="00564D43"/>
    <w:rsid w:val="0056508B"/>
    <w:rsid w:val="00574D63"/>
    <w:rsid w:val="00577DB3"/>
    <w:rsid w:val="00580F2B"/>
    <w:rsid w:val="00586BF5"/>
    <w:rsid w:val="00587EE9"/>
    <w:rsid w:val="00587FE8"/>
    <w:rsid w:val="005A0FCF"/>
    <w:rsid w:val="005A4E82"/>
    <w:rsid w:val="005A5B81"/>
    <w:rsid w:val="005B1186"/>
    <w:rsid w:val="005C0C78"/>
    <w:rsid w:val="005D0346"/>
    <w:rsid w:val="005D1C20"/>
    <w:rsid w:val="005D1CF4"/>
    <w:rsid w:val="005E4714"/>
    <w:rsid w:val="005F06C8"/>
    <w:rsid w:val="005F1FC1"/>
    <w:rsid w:val="005F46F0"/>
    <w:rsid w:val="005F72B7"/>
    <w:rsid w:val="00600DB8"/>
    <w:rsid w:val="00605856"/>
    <w:rsid w:val="006074A9"/>
    <w:rsid w:val="0061272C"/>
    <w:rsid w:val="00614FAD"/>
    <w:rsid w:val="0061652A"/>
    <w:rsid w:val="00626DCF"/>
    <w:rsid w:val="00626F25"/>
    <w:rsid w:val="00636953"/>
    <w:rsid w:val="006426A8"/>
    <w:rsid w:val="0064482D"/>
    <w:rsid w:val="00654990"/>
    <w:rsid w:val="00673502"/>
    <w:rsid w:val="00673645"/>
    <w:rsid w:val="006830C9"/>
    <w:rsid w:val="0068684D"/>
    <w:rsid w:val="00690816"/>
    <w:rsid w:val="00692802"/>
    <w:rsid w:val="00694498"/>
    <w:rsid w:val="006A00CC"/>
    <w:rsid w:val="006A7145"/>
    <w:rsid w:val="006C07E5"/>
    <w:rsid w:val="006C0BD0"/>
    <w:rsid w:val="006C2AAF"/>
    <w:rsid w:val="006D05CF"/>
    <w:rsid w:val="006D3EBA"/>
    <w:rsid w:val="006D4AC4"/>
    <w:rsid w:val="006E47E7"/>
    <w:rsid w:val="006F0012"/>
    <w:rsid w:val="006F0FE2"/>
    <w:rsid w:val="006F25C7"/>
    <w:rsid w:val="006F3084"/>
    <w:rsid w:val="006F3AC0"/>
    <w:rsid w:val="006F7294"/>
    <w:rsid w:val="0070175F"/>
    <w:rsid w:val="00702B0D"/>
    <w:rsid w:val="00704231"/>
    <w:rsid w:val="0070677A"/>
    <w:rsid w:val="0070794D"/>
    <w:rsid w:val="007108AB"/>
    <w:rsid w:val="007159B9"/>
    <w:rsid w:val="00721FDC"/>
    <w:rsid w:val="00722BED"/>
    <w:rsid w:val="007279BF"/>
    <w:rsid w:val="0073375B"/>
    <w:rsid w:val="0074040F"/>
    <w:rsid w:val="00744FAB"/>
    <w:rsid w:val="007459FA"/>
    <w:rsid w:val="00750B67"/>
    <w:rsid w:val="007541C2"/>
    <w:rsid w:val="007558CE"/>
    <w:rsid w:val="00762331"/>
    <w:rsid w:val="00762B84"/>
    <w:rsid w:val="00763091"/>
    <w:rsid w:val="007633B0"/>
    <w:rsid w:val="00773C5B"/>
    <w:rsid w:val="0077670E"/>
    <w:rsid w:val="007846D9"/>
    <w:rsid w:val="0078591F"/>
    <w:rsid w:val="007900F8"/>
    <w:rsid w:val="00794291"/>
    <w:rsid w:val="0079595D"/>
    <w:rsid w:val="00796A2F"/>
    <w:rsid w:val="007A1A1C"/>
    <w:rsid w:val="007A3909"/>
    <w:rsid w:val="007A5B2F"/>
    <w:rsid w:val="007A7B14"/>
    <w:rsid w:val="007B024F"/>
    <w:rsid w:val="007B267C"/>
    <w:rsid w:val="007B28FE"/>
    <w:rsid w:val="007B38E3"/>
    <w:rsid w:val="007B5BB8"/>
    <w:rsid w:val="007B71AD"/>
    <w:rsid w:val="007B767B"/>
    <w:rsid w:val="007C07B0"/>
    <w:rsid w:val="007D0BB1"/>
    <w:rsid w:val="007D74B1"/>
    <w:rsid w:val="007D7650"/>
    <w:rsid w:val="007F2C32"/>
    <w:rsid w:val="007F30AE"/>
    <w:rsid w:val="008045B8"/>
    <w:rsid w:val="00804F08"/>
    <w:rsid w:val="00806BC4"/>
    <w:rsid w:val="00811518"/>
    <w:rsid w:val="0081474E"/>
    <w:rsid w:val="008209A5"/>
    <w:rsid w:val="00821B09"/>
    <w:rsid w:val="00824A46"/>
    <w:rsid w:val="00826A5E"/>
    <w:rsid w:val="00833016"/>
    <w:rsid w:val="00843477"/>
    <w:rsid w:val="00845940"/>
    <w:rsid w:val="00853DAF"/>
    <w:rsid w:val="00856E36"/>
    <w:rsid w:val="00857839"/>
    <w:rsid w:val="00860174"/>
    <w:rsid w:val="0087571C"/>
    <w:rsid w:val="00877B1E"/>
    <w:rsid w:val="00880519"/>
    <w:rsid w:val="00881E16"/>
    <w:rsid w:val="008849AF"/>
    <w:rsid w:val="00886BBE"/>
    <w:rsid w:val="0089334F"/>
    <w:rsid w:val="00893540"/>
    <w:rsid w:val="0089584B"/>
    <w:rsid w:val="008A1E36"/>
    <w:rsid w:val="008A7886"/>
    <w:rsid w:val="008B061A"/>
    <w:rsid w:val="008B6FDD"/>
    <w:rsid w:val="008B7027"/>
    <w:rsid w:val="008C6E8D"/>
    <w:rsid w:val="008D3293"/>
    <w:rsid w:val="008D6DB4"/>
    <w:rsid w:val="008E00D1"/>
    <w:rsid w:val="008E1F44"/>
    <w:rsid w:val="008E2587"/>
    <w:rsid w:val="008E3EDA"/>
    <w:rsid w:val="008E5072"/>
    <w:rsid w:val="008F147A"/>
    <w:rsid w:val="00903887"/>
    <w:rsid w:val="00904517"/>
    <w:rsid w:val="00906485"/>
    <w:rsid w:val="0090733E"/>
    <w:rsid w:val="00915089"/>
    <w:rsid w:val="009179F1"/>
    <w:rsid w:val="00917C3A"/>
    <w:rsid w:val="009215FC"/>
    <w:rsid w:val="00922614"/>
    <w:rsid w:val="0092745B"/>
    <w:rsid w:val="00930E78"/>
    <w:rsid w:val="00932224"/>
    <w:rsid w:val="009323DF"/>
    <w:rsid w:val="0094037B"/>
    <w:rsid w:val="0094043B"/>
    <w:rsid w:val="00942BE6"/>
    <w:rsid w:val="00946918"/>
    <w:rsid w:val="0095081D"/>
    <w:rsid w:val="00955D1E"/>
    <w:rsid w:val="00955FFE"/>
    <w:rsid w:val="0096751A"/>
    <w:rsid w:val="00975391"/>
    <w:rsid w:val="00975CC1"/>
    <w:rsid w:val="00975E53"/>
    <w:rsid w:val="00980615"/>
    <w:rsid w:val="00982A66"/>
    <w:rsid w:val="00983B38"/>
    <w:rsid w:val="00986902"/>
    <w:rsid w:val="00990B6F"/>
    <w:rsid w:val="00993C2E"/>
    <w:rsid w:val="00994880"/>
    <w:rsid w:val="0099673B"/>
    <w:rsid w:val="0099716E"/>
    <w:rsid w:val="009B214C"/>
    <w:rsid w:val="009C2727"/>
    <w:rsid w:val="009C7C61"/>
    <w:rsid w:val="009D18F2"/>
    <w:rsid w:val="009E3D92"/>
    <w:rsid w:val="009E4B27"/>
    <w:rsid w:val="009E5085"/>
    <w:rsid w:val="009E646C"/>
    <w:rsid w:val="009E6964"/>
    <w:rsid w:val="009F4FE7"/>
    <w:rsid w:val="00A010DE"/>
    <w:rsid w:val="00A01BF1"/>
    <w:rsid w:val="00A06F14"/>
    <w:rsid w:val="00A07FD8"/>
    <w:rsid w:val="00A13238"/>
    <w:rsid w:val="00A134F8"/>
    <w:rsid w:val="00A2348D"/>
    <w:rsid w:val="00A24629"/>
    <w:rsid w:val="00A3367D"/>
    <w:rsid w:val="00A37C8D"/>
    <w:rsid w:val="00A418FB"/>
    <w:rsid w:val="00A43DAD"/>
    <w:rsid w:val="00A470E2"/>
    <w:rsid w:val="00A52125"/>
    <w:rsid w:val="00A53E2D"/>
    <w:rsid w:val="00A63B1C"/>
    <w:rsid w:val="00A73599"/>
    <w:rsid w:val="00A74D5F"/>
    <w:rsid w:val="00A837AE"/>
    <w:rsid w:val="00A84790"/>
    <w:rsid w:val="00AB0F96"/>
    <w:rsid w:val="00AB7B03"/>
    <w:rsid w:val="00AC6F32"/>
    <w:rsid w:val="00AF26A2"/>
    <w:rsid w:val="00AF34C4"/>
    <w:rsid w:val="00B035F3"/>
    <w:rsid w:val="00B07D3E"/>
    <w:rsid w:val="00B204D7"/>
    <w:rsid w:val="00B24680"/>
    <w:rsid w:val="00B265FE"/>
    <w:rsid w:val="00B26BC8"/>
    <w:rsid w:val="00B26FB5"/>
    <w:rsid w:val="00B30A00"/>
    <w:rsid w:val="00B30B64"/>
    <w:rsid w:val="00B31090"/>
    <w:rsid w:val="00B34657"/>
    <w:rsid w:val="00B45ED0"/>
    <w:rsid w:val="00B51581"/>
    <w:rsid w:val="00B518DD"/>
    <w:rsid w:val="00B631BB"/>
    <w:rsid w:val="00B64C46"/>
    <w:rsid w:val="00B65588"/>
    <w:rsid w:val="00B7053A"/>
    <w:rsid w:val="00B71DB4"/>
    <w:rsid w:val="00B876E5"/>
    <w:rsid w:val="00B9192E"/>
    <w:rsid w:val="00BA7874"/>
    <w:rsid w:val="00BB18D1"/>
    <w:rsid w:val="00BB2686"/>
    <w:rsid w:val="00BC1013"/>
    <w:rsid w:val="00BC46AA"/>
    <w:rsid w:val="00BC6C62"/>
    <w:rsid w:val="00BD3E69"/>
    <w:rsid w:val="00BD50DB"/>
    <w:rsid w:val="00BD64D5"/>
    <w:rsid w:val="00BE3163"/>
    <w:rsid w:val="00BE7592"/>
    <w:rsid w:val="00BF0EBC"/>
    <w:rsid w:val="00BF1EA9"/>
    <w:rsid w:val="00BF34FB"/>
    <w:rsid w:val="00BF613C"/>
    <w:rsid w:val="00C01CCC"/>
    <w:rsid w:val="00C028D0"/>
    <w:rsid w:val="00C0655A"/>
    <w:rsid w:val="00C072CF"/>
    <w:rsid w:val="00C140D3"/>
    <w:rsid w:val="00C16833"/>
    <w:rsid w:val="00C34234"/>
    <w:rsid w:val="00C3536B"/>
    <w:rsid w:val="00C37EC3"/>
    <w:rsid w:val="00C43C1B"/>
    <w:rsid w:val="00C54247"/>
    <w:rsid w:val="00C7227C"/>
    <w:rsid w:val="00C733B0"/>
    <w:rsid w:val="00C75F34"/>
    <w:rsid w:val="00C77DF7"/>
    <w:rsid w:val="00C804BD"/>
    <w:rsid w:val="00C8340C"/>
    <w:rsid w:val="00C970E2"/>
    <w:rsid w:val="00CA4D15"/>
    <w:rsid w:val="00CA7948"/>
    <w:rsid w:val="00CB23C1"/>
    <w:rsid w:val="00CB5F2A"/>
    <w:rsid w:val="00CB6B2B"/>
    <w:rsid w:val="00CD31A7"/>
    <w:rsid w:val="00CD43D1"/>
    <w:rsid w:val="00CE0970"/>
    <w:rsid w:val="00CE2868"/>
    <w:rsid w:val="00CF0A01"/>
    <w:rsid w:val="00CF2B78"/>
    <w:rsid w:val="00D008CC"/>
    <w:rsid w:val="00D03608"/>
    <w:rsid w:val="00D03965"/>
    <w:rsid w:val="00D061E0"/>
    <w:rsid w:val="00D11E16"/>
    <w:rsid w:val="00D17B18"/>
    <w:rsid w:val="00D235FB"/>
    <w:rsid w:val="00D2405D"/>
    <w:rsid w:val="00D242FF"/>
    <w:rsid w:val="00D24AB5"/>
    <w:rsid w:val="00D24E4B"/>
    <w:rsid w:val="00D27CA3"/>
    <w:rsid w:val="00D31615"/>
    <w:rsid w:val="00D34AB9"/>
    <w:rsid w:val="00D43D9C"/>
    <w:rsid w:val="00D45F20"/>
    <w:rsid w:val="00D563F1"/>
    <w:rsid w:val="00D62CAE"/>
    <w:rsid w:val="00D72C69"/>
    <w:rsid w:val="00D73F38"/>
    <w:rsid w:val="00D77E43"/>
    <w:rsid w:val="00D94717"/>
    <w:rsid w:val="00D96D5D"/>
    <w:rsid w:val="00D96D5E"/>
    <w:rsid w:val="00DB504F"/>
    <w:rsid w:val="00DC6A56"/>
    <w:rsid w:val="00DC776C"/>
    <w:rsid w:val="00DD2A33"/>
    <w:rsid w:val="00DD2EC9"/>
    <w:rsid w:val="00DE1DC8"/>
    <w:rsid w:val="00DE322C"/>
    <w:rsid w:val="00DF6043"/>
    <w:rsid w:val="00DF69C2"/>
    <w:rsid w:val="00E0101D"/>
    <w:rsid w:val="00E06F2D"/>
    <w:rsid w:val="00E070A3"/>
    <w:rsid w:val="00E11C4D"/>
    <w:rsid w:val="00E12B43"/>
    <w:rsid w:val="00E24B9C"/>
    <w:rsid w:val="00E26B42"/>
    <w:rsid w:val="00E37CA9"/>
    <w:rsid w:val="00E4425D"/>
    <w:rsid w:val="00E47328"/>
    <w:rsid w:val="00E52ED1"/>
    <w:rsid w:val="00E53D2B"/>
    <w:rsid w:val="00E618EC"/>
    <w:rsid w:val="00E62089"/>
    <w:rsid w:val="00E62A9F"/>
    <w:rsid w:val="00E6353D"/>
    <w:rsid w:val="00E636FB"/>
    <w:rsid w:val="00E66F9F"/>
    <w:rsid w:val="00E713E4"/>
    <w:rsid w:val="00E71D6E"/>
    <w:rsid w:val="00E826A6"/>
    <w:rsid w:val="00E931E0"/>
    <w:rsid w:val="00E933C9"/>
    <w:rsid w:val="00EA27A5"/>
    <w:rsid w:val="00EA7875"/>
    <w:rsid w:val="00EB2968"/>
    <w:rsid w:val="00EB40D5"/>
    <w:rsid w:val="00EB5B3E"/>
    <w:rsid w:val="00EB5CAD"/>
    <w:rsid w:val="00EC384E"/>
    <w:rsid w:val="00EC44CB"/>
    <w:rsid w:val="00EE5824"/>
    <w:rsid w:val="00EF0506"/>
    <w:rsid w:val="00EF4F5F"/>
    <w:rsid w:val="00F024A9"/>
    <w:rsid w:val="00F22554"/>
    <w:rsid w:val="00F413FB"/>
    <w:rsid w:val="00F446A3"/>
    <w:rsid w:val="00F50500"/>
    <w:rsid w:val="00F51BC8"/>
    <w:rsid w:val="00F51CB5"/>
    <w:rsid w:val="00F5318C"/>
    <w:rsid w:val="00F551E3"/>
    <w:rsid w:val="00F57C6E"/>
    <w:rsid w:val="00F63F1A"/>
    <w:rsid w:val="00F70CF2"/>
    <w:rsid w:val="00F77728"/>
    <w:rsid w:val="00F85688"/>
    <w:rsid w:val="00FA05F4"/>
    <w:rsid w:val="00FA1C9D"/>
    <w:rsid w:val="00FB2686"/>
    <w:rsid w:val="00FB3538"/>
    <w:rsid w:val="00FB3A60"/>
    <w:rsid w:val="00FB44FE"/>
    <w:rsid w:val="00FC0710"/>
    <w:rsid w:val="00FC0BCA"/>
    <w:rsid w:val="00FC4CB7"/>
    <w:rsid w:val="00FD42FF"/>
    <w:rsid w:val="00FD4FEA"/>
    <w:rsid w:val="00FD77F0"/>
    <w:rsid w:val="00FD7830"/>
    <w:rsid w:val="00FE2C54"/>
    <w:rsid w:val="00FF1424"/>
    <w:rsid w:val="00FF4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D6A"/>
  <w15:chartTrackingRefBased/>
  <w15:docId w15:val="{946BA1F4-AE86-7B42-BDDE-D5A2241F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22F3"/>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85280"/>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580F2B"/>
    <w:pPr>
      <w:ind w:left="720"/>
      <w:contextualSpacing/>
    </w:pPr>
  </w:style>
  <w:style w:type="paragraph" w:styleId="KeinLeerraum">
    <w:name w:val="No Spacing"/>
    <w:link w:val="KeinLeerraumZchn"/>
    <w:uiPriority w:val="1"/>
    <w:qFormat/>
    <w:rsid w:val="00481CB2"/>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481CB2"/>
    <w:rPr>
      <w:rFonts w:eastAsiaTheme="minorEastAsia"/>
      <w:sz w:val="22"/>
      <w:szCs w:val="22"/>
      <w:lang w:val="en-US" w:eastAsia="zh-CN"/>
    </w:rPr>
  </w:style>
  <w:style w:type="character" w:styleId="Hyperlink">
    <w:name w:val="Hyperlink"/>
    <w:basedOn w:val="Absatz-Standardschriftart"/>
    <w:uiPriority w:val="99"/>
    <w:unhideWhenUsed/>
    <w:rsid w:val="00845940"/>
    <w:rPr>
      <w:color w:val="0563C1" w:themeColor="hyperlink"/>
      <w:u w:val="single"/>
    </w:rPr>
  </w:style>
  <w:style w:type="character" w:styleId="NichtaufgelsteErwhnung">
    <w:name w:val="Unresolved Mention"/>
    <w:basedOn w:val="Absatz-Standardschriftart"/>
    <w:uiPriority w:val="99"/>
    <w:semiHidden/>
    <w:unhideWhenUsed/>
    <w:rsid w:val="00845940"/>
    <w:rPr>
      <w:color w:val="605E5C"/>
      <w:shd w:val="clear" w:color="auto" w:fill="E1DFDD"/>
    </w:rPr>
  </w:style>
  <w:style w:type="character" w:customStyle="1" w:styleId="apple-converted-space">
    <w:name w:val="apple-converted-space"/>
    <w:basedOn w:val="Absatz-Standardschriftart"/>
    <w:rsid w:val="000955DF"/>
  </w:style>
  <w:style w:type="character" w:styleId="BesuchterLink">
    <w:name w:val="FollowedHyperlink"/>
    <w:basedOn w:val="Absatz-Standardschriftart"/>
    <w:uiPriority w:val="99"/>
    <w:semiHidden/>
    <w:unhideWhenUsed/>
    <w:rsid w:val="004A22F3"/>
    <w:rPr>
      <w:color w:val="954F72" w:themeColor="followedHyperlink"/>
      <w:u w:val="single"/>
    </w:rPr>
  </w:style>
  <w:style w:type="character" w:customStyle="1" w:styleId="berschrift1Zchn">
    <w:name w:val="Überschrift 1 Zchn"/>
    <w:basedOn w:val="Absatz-Standardschriftart"/>
    <w:link w:val="berschrift1"/>
    <w:uiPriority w:val="9"/>
    <w:rsid w:val="004A22F3"/>
    <w:rPr>
      <w:rFonts w:ascii="Times New Roman" w:eastAsia="Times New Roman" w:hAnsi="Times New Roman" w:cs="Times New Roman"/>
      <w:b/>
      <w:bCs/>
      <w:kern w:val="36"/>
      <w:sz w:val="48"/>
      <w:szCs w:val="48"/>
      <w:lang w:eastAsia="de-DE"/>
    </w:rPr>
  </w:style>
  <w:style w:type="paragraph" w:styleId="Inhaltsverzeichnisberschrift">
    <w:name w:val="TOC Heading"/>
    <w:basedOn w:val="berschrift1"/>
    <w:next w:val="Standard"/>
    <w:uiPriority w:val="39"/>
    <w:unhideWhenUsed/>
    <w:qFormat/>
    <w:rsid w:val="007900F8"/>
    <w:pPr>
      <w:keepNext/>
      <w:keepLines/>
      <w:spacing w:before="200" w:beforeAutospacing="0" w:after="200" w:afterAutospacing="0" w:line="360" w:lineRule="auto"/>
      <w:contextualSpacing/>
      <w:jc w:val="both"/>
      <w:outlineLvl w:val="9"/>
    </w:pPr>
    <w:rPr>
      <w:rFonts w:ascii="Arial" w:hAnsi="Arial"/>
      <w:color w:val="000000"/>
      <w:kern w:val="0"/>
      <w:sz w:val="24"/>
      <w:szCs w:val="28"/>
      <w:lang w:eastAsia="en-US"/>
    </w:rPr>
  </w:style>
  <w:style w:type="paragraph" w:styleId="Verzeichnis1">
    <w:name w:val="toc 1"/>
    <w:basedOn w:val="Standard"/>
    <w:next w:val="Standard"/>
    <w:autoRedefine/>
    <w:uiPriority w:val="39"/>
    <w:unhideWhenUsed/>
    <w:rsid w:val="007900F8"/>
    <w:pPr>
      <w:tabs>
        <w:tab w:val="right" w:leader="dot" w:pos="8494"/>
      </w:tabs>
      <w:spacing w:before="200" w:after="100" w:line="360" w:lineRule="auto"/>
      <w:contextualSpacing/>
    </w:pPr>
    <w:rPr>
      <w:rFonts w:ascii="Arial" w:eastAsia="Times New Roman" w:hAnsi="Arial" w:cs="Times New Roman"/>
      <w:b/>
      <w:bCs/>
      <w:noProof/>
      <w:color w:val="000000"/>
      <w:szCs w:val="22"/>
      <w:lang w:eastAsia="de-DE"/>
    </w:rPr>
  </w:style>
  <w:style w:type="paragraph" w:styleId="Verzeichnis2">
    <w:name w:val="toc 2"/>
    <w:basedOn w:val="Standard"/>
    <w:next w:val="Standard"/>
    <w:autoRedefine/>
    <w:uiPriority w:val="39"/>
    <w:unhideWhenUsed/>
    <w:rsid w:val="007900F8"/>
    <w:pPr>
      <w:spacing w:before="200" w:after="100" w:line="360" w:lineRule="auto"/>
      <w:ind w:left="220"/>
      <w:contextualSpacing/>
      <w:jc w:val="both"/>
    </w:pPr>
    <w:rPr>
      <w:rFonts w:ascii="Arial" w:eastAsia="Times New Roman" w:hAnsi="Arial" w:cs="Times New Roman"/>
      <w:color w:val="000000"/>
      <w:szCs w:val="22"/>
      <w:lang w:eastAsia="de-DE"/>
    </w:rPr>
  </w:style>
  <w:style w:type="paragraph" w:styleId="Verzeichnis3">
    <w:name w:val="toc 3"/>
    <w:basedOn w:val="Standard"/>
    <w:next w:val="Standard"/>
    <w:autoRedefine/>
    <w:uiPriority w:val="39"/>
    <w:unhideWhenUsed/>
    <w:rsid w:val="007900F8"/>
    <w:pPr>
      <w:spacing w:before="200" w:after="100" w:line="360" w:lineRule="auto"/>
      <w:ind w:left="440"/>
      <w:contextualSpacing/>
      <w:jc w:val="both"/>
    </w:pPr>
    <w:rPr>
      <w:rFonts w:ascii="Arial" w:eastAsia="Times New Roman" w:hAnsi="Arial" w:cs="Times New Roman"/>
      <w:color w:val="000000"/>
      <w:szCs w:val="22"/>
      <w:lang w:eastAsia="de-DE"/>
    </w:rPr>
  </w:style>
  <w:style w:type="table" w:styleId="Tabellenraster">
    <w:name w:val="Table Grid"/>
    <w:basedOn w:val="NormaleTabelle"/>
    <w:uiPriority w:val="39"/>
    <w:rsid w:val="0049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6A00CC"/>
    <w:rPr>
      <w:b/>
      <w:bCs/>
    </w:rPr>
  </w:style>
  <w:style w:type="paragraph" w:styleId="Fuzeile">
    <w:name w:val="footer"/>
    <w:basedOn w:val="Standard"/>
    <w:link w:val="FuzeileZchn"/>
    <w:uiPriority w:val="99"/>
    <w:unhideWhenUsed/>
    <w:rsid w:val="00983B38"/>
    <w:pPr>
      <w:tabs>
        <w:tab w:val="center" w:pos="4536"/>
        <w:tab w:val="right" w:pos="9072"/>
      </w:tabs>
    </w:pPr>
  </w:style>
  <w:style w:type="character" w:customStyle="1" w:styleId="FuzeileZchn">
    <w:name w:val="Fußzeile Zchn"/>
    <w:basedOn w:val="Absatz-Standardschriftart"/>
    <w:link w:val="Fuzeile"/>
    <w:uiPriority w:val="99"/>
    <w:rsid w:val="00983B38"/>
  </w:style>
  <w:style w:type="character" w:styleId="Seitenzahl">
    <w:name w:val="page number"/>
    <w:basedOn w:val="Absatz-Standardschriftart"/>
    <w:uiPriority w:val="99"/>
    <w:semiHidden/>
    <w:unhideWhenUsed/>
    <w:rsid w:val="00983B38"/>
  </w:style>
  <w:style w:type="paragraph" w:styleId="Beschriftung">
    <w:name w:val="caption"/>
    <w:basedOn w:val="Standard"/>
    <w:next w:val="Standard"/>
    <w:uiPriority w:val="35"/>
    <w:unhideWhenUsed/>
    <w:qFormat/>
    <w:rsid w:val="00E070A3"/>
    <w:pPr>
      <w:spacing w:after="200"/>
    </w:pPr>
    <w:rPr>
      <w:i/>
      <w:iCs/>
      <w:color w:val="44546A" w:themeColor="text2"/>
      <w:sz w:val="18"/>
      <w:szCs w:val="18"/>
    </w:rPr>
  </w:style>
  <w:style w:type="paragraph" w:styleId="Kopfzeile">
    <w:name w:val="header"/>
    <w:basedOn w:val="Standard"/>
    <w:link w:val="KopfzeileZchn"/>
    <w:uiPriority w:val="99"/>
    <w:unhideWhenUsed/>
    <w:rsid w:val="00986902"/>
    <w:pPr>
      <w:tabs>
        <w:tab w:val="center" w:pos="4536"/>
        <w:tab w:val="right" w:pos="9072"/>
      </w:tabs>
    </w:pPr>
  </w:style>
  <w:style w:type="character" w:customStyle="1" w:styleId="KopfzeileZchn">
    <w:name w:val="Kopfzeile Zchn"/>
    <w:basedOn w:val="Absatz-Standardschriftart"/>
    <w:link w:val="Kopfzeile"/>
    <w:uiPriority w:val="99"/>
    <w:rsid w:val="00986902"/>
  </w:style>
  <w:style w:type="paragraph" w:styleId="berarbeitung">
    <w:name w:val="Revision"/>
    <w:hidden/>
    <w:uiPriority w:val="99"/>
    <w:semiHidden/>
    <w:rsid w:val="000731DB"/>
  </w:style>
  <w:style w:type="character" w:styleId="Kommentarzeichen">
    <w:name w:val="annotation reference"/>
    <w:basedOn w:val="Absatz-Standardschriftart"/>
    <w:uiPriority w:val="99"/>
    <w:semiHidden/>
    <w:unhideWhenUsed/>
    <w:rsid w:val="00F22554"/>
    <w:rPr>
      <w:sz w:val="16"/>
      <w:szCs w:val="16"/>
    </w:rPr>
  </w:style>
  <w:style w:type="paragraph" w:styleId="Kommentartext">
    <w:name w:val="annotation text"/>
    <w:basedOn w:val="Standard"/>
    <w:link w:val="KommentartextZchn"/>
    <w:uiPriority w:val="99"/>
    <w:unhideWhenUsed/>
    <w:rsid w:val="00F22554"/>
    <w:rPr>
      <w:sz w:val="20"/>
      <w:szCs w:val="20"/>
    </w:rPr>
  </w:style>
  <w:style w:type="character" w:customStyle="1" w:styleId="KommentartextZchn">
    <w:name w:val="Kommentartext Zchn"/>
    <w:basedOn w:val="Absatz-Standardschriftart"/>
    <w:link w:val="Kommentartext"/>
    <w:uiPriority w:val="99"/>
    <w:rsid w:val="00F22554"/>
    <w:rPr>
      <w:sz w:val="20"/>
      <w:szCs w:val="20"/>
    </w:rPr>
  </w:style>
  <w:style w:type="paragraph" w:styleId="Kommentarthema">
    <w:name w:val="annotation subject"/>
    <w:basedOn w:val="Kommentartext"/>
    <w:next w:val="Kommentartext"/>
    <w:link w:val="KommentarthemaZchn"/>
    <w:uiPriority w:val="99"/>
    <w:semiHidden/>
    <w:unhideWhenUsed/>
    <w:rsid w:val="00F22554"/>
    <w:rPr>
      <w:b/>
      <w:bCs/>
    </w:rPr>
  </w:style>
  <w:style w:type="character" w:customStyle="1" w:styleId="KommentarthemaZchn">
    <w:name w:val="Kommentarthema Zchn"/>
    <w:basedOn w:val="KommentartextZchn"/>
    <w:link w:val="Kommentarthema"/>
    <w:uiPriority w:val="99"/>
    <w:semiHidden/>
    <w:rsid w:val="00F225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2">
      <w:bodyDiv w:val="1"/>
      <w:marLeft w:val="0"/>
      <w:marRight w:val="0"/>
      <w:marTop w:val="0"/>
      <w:marBottom w:val="0"/>
      <w:divBdr>
        <w:top w:val="none" w:sz="0" w:space="0" w:color="auto"/>
        <w:left w:val="none" w:sz="0" w:space="0" w:color="auto"/>
        <w:bottom w:val="none" w:sz="0" w:space="0" w:color="auto"/>
        <w:right w:val="none" w:sz="0" w:space="0" w:color="auto"/>
      </w:divBdr>
      <w:divsChild>
        <w:div w:id="1077240876">
          <w:marLeft w:val="0"/>
          <w:marRight w:val="0"/>
          <w:marTop w:val="0"/>
          <w:marBottom w:val="0"/>
          <w:divBdr>
            <w:top w:val="none" w:sz="0" w:space="0" w:color="auto"/>
            <w:left w:val="none" w:sz="0" w:space="0" w:color="auto"/>
            <w:bottom w:val="none" w:sz="0" w:space="0" w:color="auto"/>
            <w:right w:val="none" w:sz="0" w:space="0" w:color="auto"/>
          </w:divBdr>
          <w:divsChild>
            <w:div w:id="1559050012">
              <w:marLeft w:val="0"/>
              <w:marRight w:val="0"/>
              <w:marTop w:val="0"/>
              <w:marBottom w:val="0"/>
              <w:divBdr>
                <w:top w:val="none" w:sz="0" w:space="0" w:color="auto"/>
                <w:left w:val="none" w:sz="0" w:space="0" w:color="auto"/>
                <w:bottom w:val="none" w:sz="0" w:space="0" w:color="auto"/>
                <w:right w:val="none" w:sz="0" w:space="0" w:color="auto"/>
              </w:divBdr>
              <w:divsChild>
                <w:div w:id="1507940697">
                  <w:marLeft w:val="0"/>
                  <w:marRight w:val="0"/>
                  <w:marTop w:val="0"/>
                  <w:marBottom w:val="0"/>
                  <w:divBdr>
                    <w:top w:val="none" w:sz="0" w:space="0" w:color="auto"/>
                    <w:left w:val="none" w:sz="0" w:space="0" w:color="auto"/>
                    <w:bottom w:val="none" w:sz="0" w:space="0" w:color="auto"/>
                    <w:right w:val="none" w:sz="0" w:space="0" w:color="auto"/>
                  </w:divBdr>
                  <w:divsChild>
                    <w:div w:id="13130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0761">
      <w:bodyDiv w:val="1"/>
      <w:marLeft w:val="0"/>
      <w:marRight w:val="0"/>
      <w:marTop w:val="0"/>
      <w:marBottom w:val="0"/>
      <w:divBdr>
        <w:top w:val="none" w:sz="0" w:space="0" w:color="auto"/>
        <w:left w:val="none" w:sz="0" w:space="0" w:color="auto"/>
        <w:bottom w:val="none" w:sz="0" w:space="0" w:color="auto"/>
        <w:right w:val="none" w:sz="0" w:space="0" w:color="auto"/>
      </w:divBdr>
    </w:div>
    <w:div w:id="276521099">
      <w:bodyDiv w:val="1"/>
      <w:marLeft w:val="0"/>
      <w:marRight w:val="0"/>
      <w:marTop w:val="0"/>
      <w:marBottom w:val="0"/>
      <w:divBdr>
        <w:top w:val="none" w:sz="0" w:space="0" w:color="auto"/>
        <w:left w:val="none" w:sz="0" w:space="0" w:color="auto"/>
        <w:bottom w:val="none" w:sz="0" w:space="0" w:color="auto"/>
        <w:right w:val="none" w:sz="0" w:space="0" w:color="auto"/>
      </w:divBdr>
      <w:divsChild>
        <w:div w:id="593974402">
          <w:marLeft w:val="0"/>
          <w:marRight w:val="0"/>
          <w:marTop w:val="0"/>
          <w:marBottom w:val="0"/>
          <w:divBdr>
            <w:top w:val="none" w:sz="0" w:space="0" w:color="auto"/>
            <w:left w:val="none" w:sz="0" w:space="0" w:color="auto"/>
            <w:bottom w:val="none" w:sz="0" w:space="0" w:color="auto"/>
            <w:right w:val="none" w:sz="0" w:space="0" w:color="auto"/>
          </w:divBdr>
          <w:divsChild>
            <w:div w:id="1134443702">
              <w:marLeft w:val="0"/>
              <w:marRight w:val="0"/>
              <w:marTop w:val="0"/>
              <w:marBottom w:val="0"/>
              <w:divBdr>
                <w:top w:val="none" w:sz="0" w:space="0" w:color="auto"/>
                <w:left w:val="none" w:sz="0" w:space="0" w:color="auto"/>
                <w:bottom w:val="none" w:sz="0" w:space="0" w:color="auto"/>
                <w:right w:val="none" w:sz="0" w:space="0" w:color="auto"/>
              </w:divBdr>
              <w:divsChild>
                <w:div w:id="957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2444">
      <w:bodyDiv w:val="1"/>
      <w:marLeft w:val="0"/>
      <w:marRight w:val="0"/>
      <w:marTop w:val="0"/>
      <w:marBottom w:val="0"/>
      <w:divBdr>
        <w:top w:val="none" w:sz="0" w:space="0" w:color="auto"/>
        <w:left w:val="none" w:sz="0" w:space="0" w:color="auto"/>
        <w:bottom w:val="none" w:sz="0" w:space="0" w:color="auto"/>
        <w:right w:val="none" w:sz="0" w:space="0" w:color="auto"/>
      </w:divBdr>
    </w:div>
    <w:div w:id="366755863">
      <w:bodyDiv w:val="1"/>
      <w:marLeft w:val="0"/>
      <w:marRight w:val="0"/>
      <w:marTop w:val="0"/>
      <w:marBottom w:val="0"/>
      <w:divBdr>
        <w:top w:val="none" w:sz="0" w:space="0" w:color="auto"/>
        <w:left w:val="none" w:sz="0" w:space="0" w:color="auto"/>
        <w:bottom w:val="none" w:sz="0" w:space="0" w:color="auto"/>
        <w:right w:val="none" w:sz="0" w:space="0" w:color="auto"/>
      </w:divBdr>
    </w:div>
    <w:div w:id="378473959">
      <w:bodyDiv w:val="1"/>
      <w:marLeft w:val="0"/>
      <w:marRight w:val="0"/>
      <w:marTop w:val="0"/>
      <w:marBottom w:val="0"/>
      <w:divBdr>
        <w:top w:val="none" w:sz="0" w:space="0" w:color="auto"/>
        <w:left w:val="none" w:sz="0" w:space="0" w:color="auto"/>
        <w:bottom w:val="none" w:sz="0" w:space="0" w:color="auto"/>
        <w:right w:val="none" w:sz="0" w:space="0" w:color="auto"/>
      </w:divBdr>
      <w:divsChild>
        <w:div w:id="1930847793">
          <w:marLeft w:val="0"/>
          <w:marRight w:val="0"/>
          <w:marTop w:val="0"/>
          <w:marBottom w:val="0"/>
          <w:divBdr>
            <w:top w:val="none" w:sz="0" w:space="0" w:color="auto"/>
            <w:left w:val="none" w:sz="0" w:space="0" w:color="auto"/>
            <w:bottom w:val="none" w:sz="0" w:space="0" w:color="auto"/>
            <w:right w:val="none" w:sz="0" w:space="0" w:color="auto"/>
          </w:divBdr>
          <w:divsChild>
            <w:div w:id="1886482363">
              <w:marLeft w:val="0"/>
              <w:marRight w:val="0"/>
              <w:marTop w:val="0"/>
              <w:marBottom w:val="0"/>
              <w:divBdr>
                <w:top w:val="none" w:sz="0" w:space="0" w:color="auto"/>
                <w:left w:val="none" w:sz="0" w:space="0" w:color="auto"/>
                <w:bottom w:val="none" w:sz="0" w:space="0" w:color="auto"/>
                <w:right w:val="none" w:sz="0" w:space="0" w:color="auto"/>
              </w:divBdr>
              <w:divsChild>
                <w:div w:id="1154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5317">
      <w:bodyDiv w:val="1"/>
      <w:marLeft w:val="0"/>
      <w:marRight w:val="0"/>
      <w:marTop w:val="0"/>
      <w:marBottom w:val="0"/>
      <w:divBdr>
        <w:top w:val="none" w:sz="0" w:space="0" w:color="auto"/>
        <w:left w:val="none" w:sz="0" w:space="0" w:color="auto"/>
        <w:bottom w:val="none" w:sz="0" w:space="0" w:color="auto"/>
        <w:right w:val="none" w:sz="0" w:space="0" w:color="auto"/>
      </w:divBdr>
      <w:divsChild>
        <w:div w:id="710806409">
          <w:marLeft w:val="0"/>
          <w:marRight w:val="0"/>
          <w:marTop w:val="0"/>
          <w:marBottom w:val="0"/>
          <w:divBdr>
            <w:top w:val="none" w:sz="0" w:space="0" w:color="auto"/>
            <w:left w:val="none" w:sz="0" w:space="0" w:color="auto"/>
            <w:bottom w:val="none" w:sz="0" w:space="0" w:color="auto"/>
            <w:right w:val="none" w:sz="0" w:space="0" w:color="auto"/>
          </w:divBdr>
          <w:divsChild>
            <w:div w:id="1487553078">
              <w:marLeft w:val="0"/>
              <w:marRight w:val="0"/>
              <w:marTop w:val="0"/>
              <w:marBottom w:val="0"/>
              <w:divBdr>
                <w:top w:val="none" w:sz="0" w:space="0" w:color="auto"/>
                <w:left w:val="none" w:sz="0" w:space="0" w:color="auto"/>
                <w:bottom w:val="none" w:sz="0" w:space="0" w:color="auto"/>
                <w:right w:val="none" w:sz="0" w:space="0" w:color="auto"/>
              </w:divBdr>
              <w:divsChild>
                <w:div w:id="2490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60834">
      <w:bodyDiv w:val="1"/>
      <w:marLeft w:val="0"/>
      <w:marRight w:val="0"/>
      <w:marTop w:val="0"/>
      <w:marBottom w:val="0"/>
      <w:divBdr>
        <w:top w:val="none" w:sz="0" w:space="0" w:color="auto"/>
        <w:left w:val="none" w:sz="0" w:space="0" w:color="auto"/>
        <w:bottom w:val="none" w:sz="0" w:space="0" w:color="auto"/>
        <w:right w:val="none" w:sz="0" w:space="0" w:color="auto"/>
      </w:divBdr>
      <w:divsChild>
        <w:div w:id="186450905">
          <w:marLeft w:val="0"/>
          <w:marRight w:val="0"/>
          <w:marTop w:val="0"/>
          <w:marBottom w:val="0"/>
          <w:divBdr>
            <w:top w:val="none" w:sz="0" w:space="0" w:color="auto"/>
            <w:left w:val="none" w:sz="0" w:space="0" w:color="auto"/>
            <w:bottom w:val="none" w:sz="0" w:space="0" w:color="auto"/>
            <w:right w:val="none" w:sz="0" w:space="0" w:color="auto"/>
          </w:divBdr>
          <w:divsChild>
            <w:div w:id="1057439582">
              <w:marLeft w:val="0"/>
              <w:marRight w:val="0"/>
              <w:marTop w:val="0"/>
              <w:marBottom w:val="0"/>
              <w:divBdr>
                <w:top w:val="none" w:sz="0" w:space="0" w:color="auto"/>
                <w:left w:val="none" w:sz="0" w:space="0" w:color="auto"/>
                <w:bottom w:val="none" w:sz="0" w:space="0" w:color="auto"/>
                <w:right w:val="none" w:sz="0" w:space="0" w:color="auto"/>
              </w:divBdr>
              <w:divsChild>
                <w:div w:id="1823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7640">
      <w:bodyDiv w:val="1"/>
      <w:marLeft w:val="0"/>
      <w:marRight w:val="0"/>
      <w:marTop w:val="0"/>
      <w:marBottom w:val="0"/>
      <w:divBdr>
        <w:top w:val="none" w:sz="0" w:space="0" w:color="auto"/>
        <w:left w:val="none" w:sz="0" w:space="0" w:color="auto"/>
        <w:bottom w:val="none" w:sz="0" w:space="0" w:color="auto"/>
        <w:right w:val="none" w:sz="0" w:space="0" w:color="auto"/>
      </w:divBdr>
      <w:divsChild>
        <w:div w:id="247806764">
          <w:marLeft w:val="0"/>
          <w:marRight w:val="0"/>
          <w:marTop w:val="0"/>
          <w:marBottom w:val="0"/>
          <w:divBdr>
            <w:top w:val="none" w:sz="0" w:space="0" w:color="auto"/>
            <w:left w:val="none" w:sz="0" w:space="0" w:color="auto"/>
            <w:bottom w:val="none" w:sz="0" w:space="0" w:color="auto"/>
            <w:right w:val="none" w:sz="0" w:space="0" w:color="auto"/>
          </w:divBdr>
          <w:divsChild>
            <w:div w:id="128784116">
              <w:marLeft w:val="0"/>
              <w:marRight w:val="0"/>
              <w:marTop w:val="0"/>
              <w:marBottom w:val="0"/>
              <w:divBdr>
                <w:top w:val="none" w:sz="0" w:space="0" w:color="auto"/>
                <w:left w:val="none" w:sz="0" w:space="0" w:color="auto"/>
                <w:bottom w:val="none" w:sz="0" w:space="0" w:color="auto"/>
                <w:right w:val="none" w:sz="0" w:space="0" w:color="auto"/>
              </w:divBdr>
              <w:divsChild>
                <w:div w:id="1136799057">
                  <w:marLeft w:val="0"/>
                  <w:marRight w:val="0"/>
                  <w:marTop w:val="0"/>
                  <w:marBottom w:val="0"/>
                  <w:divBdr>
                    <w:top w:val="none" w:sz="0" w:space="0" w:color="auto"/>
                    <w:left w:val="none" w:sz="0" w:space="0" w:color="auto"/>
                    <w:bottom w:val="none" w:sz="0" w:space="0" w:color="auto"/>
                    <w:right w:val="none" w:sz="0" w:space="0" w:color="auto"/>
                  </w:divBdr>
                </w:div>
              </w:divsChild>
            </w:div>
            <w:div w:id="680933077">
              <w:marLeft w:val="0"/>
              <w:marRight w:val="0"/>
              <w:marTop w:val="0"/>
              <w:marBottom w:val="0"/>
              <w:divBdr>
                <w:top w:val="none" w:sz="0" w:space="0" w:color="auto"/>
                <w:left w:val="none" w:sz="0" w:space="0" w:color="auto"/>
                <w:bottom w:val="none" w:sz="0" w:space="0" w:color="auto"/>
                <w:right w:val="none" w:sz="0" w:space="0" w:color="auto"/>
              </w:divBdr>
              <w:divsChild>
                <w:div w:id="591011278">
                  <w:marLeft w:val="0"/>
                  <w:marRight w:val="0"/>
                  <w:marTop w:val="0"/>
                  <w:marBottom w:val="0"/>
                  <w:divBdr>
                    <w:top w:val="none" w:sz="0" w:space="0" w:color="auto"/>
                    <w:left w:val="none" w:sz="0" w:space="0" w:color="auto"/>
                    <w:bottom w:val="none" w:sz="0" w:space="0" w:color="auto"/>
                    <w:right w:val="none" w:sz="0" w:space="0" w:color="auto"/>
                  </w:divBdr>
                </w:div>
                <w:div w:id="18320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9492">
      <w:bodyDiv w:val="1"/>
      <w:marLeft w:val="0"/>
      <w:marRight w:val="0"/>
      <w:marTop w:val="0"/>
      <w:marBottom w:val="0"/>
      <w:divBdr>
        <w:top w:val="none" w:sz="0" w:space="0" w:color="auto"/>
        <w:left w:val="none" w:sz="0" w:space="0" w:color="auto"/>
        <w:bottom w:val="none" w:sz="0" w:space="0" w:color="auto"/>
        <w:right w:val="none" w:sz="0" w:space="0" w:color="auto"/>
      </w:divBdr>
    </w:div>
    <w:div w:id="555556570">
      <w:bodyDiv w:val="1"/>
      <w:marLeft w:val="0"/>
      <w:marRight w:val="0"/>
      <w:marTop w:val="0"/>
      <w:marBottom w:val="0"/>
      <w:divBdr>
        <w:top w:val="none" w:sz="0" w:space="0" w:color="auto"/>
        <w:left w:val="none" w:sz="0" w:space="0" w:color="auto"/>
        <w:bottom w:val="none" w:sz="0" w:space="0" w:color="auto"/>
        <w:right w:val="none" w:sz="0" w:space="0" w:color="auto"/>
      </w:divBdr>
      <w:divsChild>
        <w:div w:id="910851438">
          <w:marLeft w:val="0"/>
          <w:marRight w:val="0"/>
          <w:marTop w:val="0"/>
          <w:marBottom w:val="0"/>
          <w:divBdr>
            <w:top w:val="none" w:sz="0" w:space="0" w:color="auto"/>
            <w:left w:val="none" w:sz="0" w:space="0" w:color="auto"/>
            <w:bottom w:val="none" w:sz="0" w:space="0" w:color="auto"/>
            <w:right w:val="none" w:sz="0" w:space="0" w:color="auto"/>
          </w:divBdr>
          <w:divsChild>
            <w:div w:id="968164424">
              <w:marLeft w:val="0"/>
              <w:marRight w:val="0"/>
              <w:marTop w:val="0"/>
              <w:marBottom w:val="0"/>
              <w:divBdr>
                <w:top w:val="none" w:sz="0" w:space="0" w:color="auto"/>
                <w:left w:val="none" w:sz="0" w:space="0" w:color="auto"/>
                <w:bottom w:val="none" w:sz="0" w:space="0" w:color="auto"/>
                <w:right w:val="none" w:sz="0" w:space="0" w:color="auto"/>
              </w:divBdr>
              <w:divsChild>
                <w:div w:id="9978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775">
      <w:bodyDiv w:val="1"/>
      <w:marLeft w:val="0"/>
      <w:marRight w:val="0"/>
      <w:marTop w:val="0"/>
      <w:marBottom w:val="0"/>
      <w:divBdr>
        <w:top w:val="none" w:sz="0" w:space="0" w:color="auto"/>
        <w:left w:val="none" w:sz="0" w:space="0" w:color="auto"/>
        <w:bottom w:val="none" w:sz="0" w:space="0" w:color="auto"/>
        <w:right w:val="none" w:sz="0" w:space="0" w:color="auto"/>
      </w:divBdr>
      <w:divsChild>
        <w:div w:id="435364560">
          <w:marLeft w:val="0"/>
          <w:marRight w:val="0"/>
          <w:marTop w:val="0"/>
          <w:marBottom w:val="0"/>
          <w:divBdr>
            <w:top w:val="none" w:sz="0" w:space="0" w:color="auto"/>
            <w:left w:val="none" w:sz="0" w:space="0" w:color="auto"/>
            <w:bottom w:val="none" w:sz="0" w:space="0" w:color="auto"/>
            <w:right w:val="none" w:sz="0" w:space="0" w:color="auto"/>
          </w:divBdr>
          <w:divsChild>
            <w:div w:id="1034616878">
              <w:marLeft w:val="0"/>
              <w:marRight w:val="0"/>
              <w:marTop w:val="0"/>
              <w:marBottom w:val="0"/>
              <w:divBdr>
                <w:top w:val="none" w:sz="0" w:space="0" w:color="auto"/>
                <w:left w:val="none" w:sz="0" w:space="0" w:color="auto"/>
                <w:bottom w:val="none" w:sz="0" w:space="0" w:color="auto"/>
                <w:right w:val="none" w:sz="0" w:space="0" w:color="auto"/>
              </w:divBdr>
              <w:divsChild>
                <w:div w:id="627662839">
                  <w:marLeft w:val="0"/>
                  <w:marRight w:val="0"/>
                  <w:marTop w:val="0"/>
                  <w:marBottom w:val="0"/>
                  <w:divBdr>
                    <w:top w:val="none" w:sz="0" w:space="0" w:color="auto"/>
                    <w:left w:val="none" w:sz="0" w:space="0" w:color="auto"/>
                    <w:bottom w:val="none" w:sz="0" w:space="0" w:color="auto"/>
                    <w:right w:val="none" w:sz="0" w:space="0" w:color="auto"/>
                  </w:divBdr>
                </w:div>
                <w:div w:id="881020722">
                  <w:marLeft w:val="0"/>
                  <w:marRight w:val="0"/>
                  <w:marTop w:val="0"/>
                  <w:marBottom w:val="0"/>
                  <w:divBdr>
                    <w:top w:val="none" w:sz="0" w:space="0" w:color="auto"/>
                    <w:left w:val="none" w:sz="0" w:space="0" w:color="auto"/>
                    <w:bottom w:val="none" w:sz="0" w:space="0" w:color="auto"/>
                    <w:right w:val="none" w:sz="0" w:space="0" w:color="auto"/>
                  </w:divBdr>
                </w:div>
              </w:divsChild>
            </w:div>
            <w:div w:id="2053578813">
              <w:marLeft w:val="0"/>
              <w:marRight w:val="0"/>
              <w:marTop w:val="0"/>
              <w:marBottom w:val="0"/>
              <w:divBdr>
                <w:top w:val="none" w:sz="0" w:space="0" w:color="auto"/>
                <w:left w:val="none" w:sz="0" w:space="0" w:color="auto"/>
                <w:bottom w:val="none" w:sz="0" w:space="0" w:color="auto"/>
                <w:right w:val="none" w:sz="0" w:space="0" w:color="auto"/>
              </w:divBdr>
              <w:divsChild>
                <w:div w:id="2117216495">
                  <w:marLeft w:val="0"/>
                  <w:marRight w:val="0"/>
                  <w:marTop w:val="0"/>
                  <w:marBottom w:val="0"/>
                  <w:divBdr>
                    <w:top w:val="none" w:sz="0" w:space="0" w:color="auto"/>
                    <w:left w:val="none" w:sz="0" w:space="0" w:color="auto"/>
                    <w:bottom w:val="none" w:sz="0" w:space="0" w:color="auto"/>
                    <w:right w:val="none" w:sz="0" w:space="0" w:color="auto"/>
                  </w:divBdr>
                </w:div>
              </w:divsChild>
            </w:div>
            <w:div w:id="2070839129">
              <w:marLeft w:val="0"/>
              <w:marRight w:val="0"/>
              <w:marTop w:val="0"/>
              <w:marBottom w:val="0"/>
              <w:divBdr>
                <w:top w:val="none" w:sz="0" w:space="0" w:color="auto"/>
                <w:left w:val="none" w:sz="0" w:space="0" w:color="auto"/>
                <w:bottom w:val="none" w:sz="0" w:space="0" w:color="auto"/>
                <w:right w:val="none" w:sz="0" w:space="0" w:color="auto"/>
              </w:divBdr>
              <w:divsChild>
                <w:div w:id="1549493885">
                  <w:marLeft w:val="0"/>
                  <w:marRight w:val="0"/>
                  <w:marTop w:val="0"/>
                  <w:marBottom w:val="0"/>
                  <w:divBdr>
                    <w:top w:val="none" w:sz="0" w:space="0" w:color="auto"/>
                    <w:left w:val="none" w:sz="0" w:space="0" w:color="auto"/>
                    <w:bottom w:val="none" w:sz="0" w:space="0" w:color="auto"/>
                    <w:right w:val="none" w:sz="0" w:space="0" w:color="auto"/>
                  </w:divBdr>
                </w:div>
              </w:divsChild>
            </w:div>
            <w:div w:id="1277761255">
              <w:marLeft w:val="0"/>
              <w:marRight w:val="0"/>
              <w:marTop w:val="0"/>
              <w:marBottom w:val="0"/>
              <w:divBdr>
                <w:top w:val="none" w:sz="0" w:space="0" w:color="auto"/>
                <w:left w:val="none" w:sz="0" w:space="0" w:color="auto"/>
                <w:bottom w:val="none" w:sz="0" w:space="0" w:color="auto"/>
                <w:right w:val="none" w:sz="0" w:space="0" w:color="auto"/>
              </w:divBdr>
              <w:divsChild>
                <w:div w:id="9409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900">
      <w:bodyDiv w:val="1"/>
      <w:marLeft w:val="0"/>
      <w:marRight w:val="0"/>
      <w:marTop w:val="0"/>
      <w:marBottom w:val="0"/>
      <w:divBdr>
        <w:top w:val="none" w:sz="0" w:space="0" w:color="auto"/>
        <w:left w:val="none" w:sz="0" w:space="0" w:color="auto"/>
        <w:bottom w:val="none" w:sz="0" w:space="0" w:color="auto"/>
        <w:right w:val="none" w:sz="0" w:space="0" w:color="auto"/>
      </w:divBdr>
      <w:divsChild>
        <w:div w:id="1185750506">
          <w:marLeft w:val="0"/>
          <w:marRight w:val="0"/>
          <w:marTop w:val="0"/>
          <w:marBottom w:val="0"/>
          <w:divBdr>
            <w:top w:val="none" w:sz="0" w:space="0" w:color="auto"/>
            <w:left w:val="none" w:sz="0" w:space="0" w:color="auto"/>
            <w:bottom w:val="none" w:sz="0" w:space="0" w:color="auto"/>
            <w:right w:val="none" w:sz="0" w:space="0" w:color="auto"/>
          </w:divBdr>
          <w:divsChild>
            <w:div w:id="429929037">
              <w:marLeft w:val="0"/>
              <w:marRight w:val="0"/>
              <w:marTop w:val="0"/>
              <w:marBottom w:val="0"/>
              <w:divBdr>
                <w:top w:val="none" w:sz="0" w:space="0" w:color="auto"/>
                <w:left w:val="none" w:sz="0" w:space="0" w:color="auto"/>
                <w:bottom w:val="none" w:sz="0" w:space="0" w:color="auto"/>
                <w:right w:val="none" w:sz="0" w:space="0" w:color="auto"/>
              </w:divBdr>
              <w:divsChild>
                <w:div w:id="17358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00603">
      <w:bodyDiv w:val="1"/>
      <w:marLeft w:val="0"/>
      <w:marRight w:val="0"/>
      <w:marTop w:val="0"/>
      <w:marBottom w:val="0"/>
      <w:divBdr>
        <w:top w:val="none" w:sz="0" w:space="0" w:color="auto"/>
        <w:left w:val="none" w:sz="0" w:space="0" w:color="auto"/>
        <w:bottom w:val="none" w:sz="0" w:space="0" w:color="auto"/>
        <w:right w:val="none" w:sz="0" w:space="0" w:color="auto"/>
      </w:divBdr>
      <w:divsChild>
        <w:div w:id="667757852">
          <w:marLeft w:val="0"/>
          <w:marRight w:val="0"/>
          <w:marTop w:val="0"/>
          <w:marBottom w:val="0"/>
          <w:divBdr>
            <w:top w:val="none" w:sz="0" w:space="0" w:color="auto"/>
            <w:left w:val="none" w:sz="0" w:space="0" w:color="auto"/>
            <w:bottom w:val="none" w:sz="0" w:space="0" w:color="auto"/>
            <w:right w:val="none" w:sz="0" w:space="0" w:color="auto"/>
          </w:divBdr>
          <w:divsChild>
            <w:div w:id="1475374299">
              <w:marLeft w:val="0"/>
              <w:marRight w:val="0"/>
              <w:marTop w:val="0"/>
              <w:marBottom w:val="0"/>
              <w:divBdr>
                <w:top w:val="none" w:sz="0" w:space="0" w:color="auto"/>
                <w:left w:val="none" w:sz="0" w:space="0" w:color="auto"/>
                <w:bottom w:val="none" w:sz="0" w:space="0" w:color="auto"/>
                <w:right w:val="none" w:sz="0" w:space="0" w:color="auto"/>
              </w:divBdr>
              <w:divsChild>
                <w:div w:id="8013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7056">
      <w:bodyDiv w:val="1"/>
      <w:marLeft w:val="0"/>
      <w:marRight w:val="0"/>
      <w:marTop w:val="0"/>
      <w:marBottom w:val="0"/>
      <w:divBdr>
        <w:top w:val="none" w:sz="0" w:space="0" w:color="auto"/>
        <w:left w:val="none" w:sz="0" w:space="0" w:color="auto"/>
        <w:bottom w:val="none" w:sz="0" w:space="0" w:color="auto"/>
        <w:right w:val="none" w:sz="0" w:space="0" w:color="auto"/>
      </w:divBdr>
    </w:div>
    <w:div w:id="871916256">
      <w:bodyDiv w:val="1"/>
      <w:marLeft w:val="0"/>
      <w:marRight w:val="0"/>
      <w:marTop w:val="0"/>
      <w:marBottom w:val="0"/>
      <w:divBdr>
        <w:top w:val="none" w:sz="0" w:space="0" w:color="auto"/>
        <w:left w:val="none" w:sz="0" w:space="0" w:color="auto"/>
        <w:bottom w:val="none" w:sz="0" w:space="0" w:color="auto"/>
        <w:right w:val="none" w:sz="0" w:space="0" w:color="auto"/>
      </w:divBdr>
    </w:div>
    <w:div w:id="914507275">
      <w:bodyDiv w:val="1"/>
      <w:marLeft w:val="0"/>
      <w:marRight w:val="0"/>
      <w:marTop w:val="0"/>
      <w:marBottom w:val="0"/>
      <w:divBdr>
        <w:top w:val="none" w:sz="0" w:space="0" w:color="auto"/>
        <w:left w:val="none" w:sz="0" w:space="0" w:color="auto"/>
        <w:bottom w:val="none" w:sz="0" w:space="0" w:color="auto"/>
        <w:right w:val="none" w:sz="0" w:space="0" w:color="auto"/>
      </w:divBdr>
      <w:divsChild>
        <w:div w:id="653682553">
          <w:marLeft w:val="0"/>
          <w:marRight w:val="0"/>
          <w:marTop w:val="0"/>
          <w:marBottom w:val="0"/>
          <w:divBdr>
            <w:top w:val="none" w:sz="0" w:space="0" w:color="auto"/>
            <w:left w:val="none" w:sz="0" w:space="0" w:color="auto"/>
            <w:bottom w:val="none" w:sz="0" w:space="0" w:color="auto"/>
            <w:right w:val="none" w:sz="0" w:space="0" w:color="auto"/>
          </w:divBdr>
          <w:divsChild>
            <w:div w:id="1856845055">
              <w:marLeft w:val="0"/>
              <w:marRight w:val="0"/>
              <w:marTop w:val="0"/>
              <w:marBottom w:val="0"/>
              <w:divBdr>
                <w:top w:val="none" w:sz="0" w:space="0" w:color="auto"/>
                <w:left w:val="none" w:sz="0" w:space="0" w:color="auto"/>
                <w:bottom w:val="none" w:sz="0" w:space="0" w:color="auto"/>
                <w:right w:val="none" w:sz="0" w:space="0" w:color="auto"/>
              </w:divBdr>
              <w:divsChild>
                <w:div w:id="1488354518">
                  <w:marLeft w:val="0"/>
                  <w:marRight w:val="0"/>
                  <w:marTop w:val="0"/>
                  <w:marBottom w:val="0"/>
                  <w:divBdr>
                    <w:top w:val="none" w:sz="0" w:space="0" w:color="auto"/>
                    <w:left w:val="none" w:sz="0" w:space="0" w:color="auto"/>
                    <w:bottom w:val="none" w:sz="0" w:space="0" w:color="auto"/>
                    <w:right w:val="none" w:sz="0" w:space="0" w:color="auto"/>
                  </w:divBdr>
                  <w:divsChild>
                    <w:div w:id="732964912">
                      <w:marLeft w:val="0"/>
                      <w:marRight w:val="0"/>
                      <w:marTop w:val="0"/>
                      <w:marBottom w:val="0"/>
                      <w:divBdr>
                        <w:top w:val="none" w:sz="0" w:space="0" w:color="auto"/>
                        <w:left w:val="none" w:sz="0" w:space="0" w:color="auto"/>
                        <w:bottom w:val="none" w:sz="0" w:space="0" w:color="auto"/>
                        <w:right w:val="none" w:sz="0" w:space="0" w:color="auto"/>
                      </w:divBdr>
                    </w:div>
                  </w:divsChild>
                </w:div>
                <w:div w:id="821388021">
                  <w:marLeft w:val="0"/>
                  <w:marRight w:val="0"/>
                  <w:marTop w:val="0"/>
                  <w:marBottom w:val="0"/>
                  <w:divBdr>
                    <w:top w:val="none" w:sz="0" w:space="0" w:color="auto"/>
                    <w:left w:val="none" w:sz="0" w:space="0" w:color="auto"/>
                    <w:bottom w:val="none" w:sz="0" w:space="0" w:color="auto"/>
                    <w:right w:val="none" w:sz="0" w:space="0" w:color="auto"/>
                  </w:divBdr>
                  <w:divsChild>
                    <w:div w:id="11275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21846">
      <w:bodyDiv w:val="1"/>
      <w:marLeft w:val="0"/>
      <w:marRight w:val="0"/>
      <w:marTop w:val="0"/>
      <w:marBottom w:val="0"/>
      <w:divBdr>
        <w:top w:val="none" w:sz="0" w:space="0" w:color="auto"/>
        <w:left w:val="none" w:sz="0" w:space="0" w:color="auto"/>
        <w:bottom w:val="none" w:sz="0" w:space="0" w:color="auto"/>
        <w:right w:val="none" w:sz="0" w:space="0" w:color="auto"/>
      </w:divBdr>
      <w:divsChild>
        <w:div w:id="439646111">
          <w:marLeft w:val="0"/>
          <w:marRight w:val="0"/>
          <w:marTop w:val="0"/>
          <w:marBottom w:val="0"/>
          <w:divBdr>
            <w:top w:val="none" w:sz="0" w:space="0" w:color="auto"/>
            <w:left w:val="none" w:sz="0" w:space="0" w:color="auto"/>
            <w:bottom w:val="none" w:sz="0" w:space="0" w:color="auto"/>
            <w:right w:val="none" w:sz="0" w:space="0" w:color="auto"/>
          </w:divBdr>
          <w:divsChild>
            <w:div w:id="95761342">
              <w:marLeft w:val="0"/>
              <w:marRight w:val="0"/>
              <w:marTop w:val="0"/>
              <w:marBottom w:val="0"/>
              <w:divBdr>
                <w:top w:val="none" w:sz="0" w:space="0" w:color="auto"/>
                <w:left w:val="none" w:sz="0" w:space="0" w:color="auto"/>
                <w:bottom w:val="none" w:sz="0" w:space="0" w:color="auto"/>
                <w:right w:val="none" w:sz="0" w:space="0" w:color="auto"/>
              </w:divBdr>
              <w:divsChild>
                <w:div w:id="15782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929">
      <w:bodyDiv w:val="1"/>
      <w:marLeft w:val="0"/>
      <w:marRight w:val="0"/>
      <w:marTop w:val="0"/>
      <w:marBottom w:val="0"/>
      <w:divBdr>
        <w:top w:val="none" w:sz="0" w:space="0" w:color="auto"/>
        <w:left w:val="none" w:sz="0" w:space="0" w:color="auto"/>
        <w:bottom w:val="none" w:sz="0" w:space="0" w:color="auto"/>
        <w:right w:val="none" w:sz="0" w:space="0" w:color="auto"/>
      </w:divBdr>
      <w:divsChild>
        <w:div w:id="1736051911">
          <w:marLeft w:val="0"/>
          <w:marRight w:val="0"/>
          <w:marTop w:val="0"/>
          <w:marBottom w:val="0"/>
          <w:divBdr>
            <w:top w:val="none" w:sz="0" w:space="0" w:color="auto"/>
            <w:left w:val="none" w:sz="0" w:space="0" w:color="auto"/>
            <w:bottom w:val="none" w:sz="0" w:space="0" w:color="auto"/>
            <w:right w:val="none" w:sz="0" w:space="0" w:color="auto"/>
          </w:divBdr>
          <w:divsChild>
            <w:div w:id="1892378964">
              <w:marLeft w:val="0"/>
              <w:marRight w:val="0"/>
              <w:marTop w:val="0"/>
              <w:marBottom w:val="0"/>
              <w:divBdr>
                <w:top w:val="none" w:sz="0" w:space="0" w:color="auto"/>
                <w:left w:val="none" w:sz="0" w:space="0" w:color="auto"/>
                <w:bottom w:val="none" w:sz="0" w:space="0" w:color="auto"/>
                <w:right w:val="none" w:sz="0" w:space="0" w:color="auto"/>
              </w:divBdr>
              <w:divsChild>
                <w:div w:id="6505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31893">
      <w:bodyDiv w:val="1"/>
      <w:marLeft w:val="0"/>
      <w:marRight w:val="0"/>
      <w:marTop w:val="0"/>
      <w:marBottom w:val="0"/>
      <w:divBdr>
        <w:top w:val="none" w:sz="0" w:space="0" w:color="auto"/>
        <w:left w:val="none" w:sz="0" w:space="0" w:color="auto"/>
        <w:bottom w:val="none" w:sz="0" w:space="0" w:color="auto"/>
        <w:right w:val="none" w:sz="0" w:space="0" w:color="auto"/>
      </w:divBdr>
    </w:div>
    <w:div w:id="1321693129">
      <w:bodyDiv w:val="1"/>
      <w:marLeft w:val="0"/>
      <w:marRight w:val="0"/>
      <w:marTop w:val="0"/>
      <w:marBottom w:val="0"/>
      <w:divBdr>
        <w:top w:val="none" w:sz="0" w:space="0" w:color="auto"/>
        <w:left w:val="none" w:sz="0" w:space="0" w:color="auto"/>
        <w:bottom w:val="none" w:sz="0" w:space="0" w:color="auto"/>
        <w:right w:val="none" w:sz="0" w:space="0" w:color="auto"/>
      </w:divBdr>
      <w:divsChild>
        <w:div w:id="1699502852">
          <w:marLeft w:val="0"/>
          <w:marRight w:val="0"/>
          <w:marTop w:val="0"/>
          <w:marBottom w:val="0"/>
          <w:divBdr>
            <w:top w:val="none" w:sz="0" w:space="0" w:color="auto"/>
            <w:left w:val="none" w:sz="0" w:space="0" w:color="auto"/>
            <w:bottom w:val="none" w:sz="0" w:space="0" w:color="auto"/>
            <w:right w:val="none" w:sz="0" w:space="0" w:color="auto"/>
          </w:divBdr>
          <w:divsChild>
            <w:div w:id="603415144">
              <w:marLeft w:val="0"/>
              <w:marRight w:val="0"/>
              <w:marTop w:val="0"/>
              <w:marBottom w:val="0"/>
              <w:divBdr>
                <w:top w:val="none" w:sz="0" w:space="0" w:color="auto"/>
                <w:left w:val="none" w:sz="0" w:space="0" w:color="auto"/>
                <w:bottom w:val="none" w:sz="0" w:space="0" w:color="auto"/>
                <w:right w:val="none" w:sz="0" w:space="0" w:color="auto"/>
              </w:divBdr>
              <w:divsChild>
                <w:div w:id="19537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1776">
      <w:bodyDiv w:val="1"/>
      <w:marLeft w:val="0"/>
      <w:marRight w:val="0"/>
      <w:marTop w:val="0"/>
      <w:marBottom w:val="0"/>
      <w:divBdr>
        <w:top w:val="none" w:sz="0" w:space="0" w:color="auto"/>
        <w:left w:val="none" w:sz="0" w:space="0" w:color="auto"/>
        <w:bottom w:val="none" w:sz="0" w:space="0" w:color="auto"/>
        <w:right w:val="none" w:sz="0" w:space="0" w:color="auto"/>
      </w:divBdr>
      <w:divsChild>
        <w:div w:id="1256481848">
          <w:marLeft w:val="0"/>
          <w:marRight w:val="0"/>
          <w:marTop w:val="0"/>
          <w:marBottom w:val="0"/>
          <w:divBdr>
            <w:top w:val="none" w:sz="0" w:space="0" w:color="auto"/>
            <w:left w:val="none" w:sz="0" w:space="0" w:color="auto"/>
            <w:bottom w:val="none" w:sz="0" w:space="0" w:color="auto"/>
            <w:right w:val="none" w:sz="0" w:space="0" w:color="auto"/>
          </w:divBdr>
        </w:div>
      </w:divsChild>
    </w:div>
    <w:div w:id="1479109009">
      <w:bodyDiv w:val="1"/>
      <w:marLeft w:val="0"/>
      <w:marRight w:val="0"/>
      <w:marTop w:val="0"/>
      <w:marBottom w:val="0"/>
      <w:divBdr>
        <w:top w:val="none" w:sz="0" w:space="0" w:color="auto"/>
        <w:left w:val="none" w:sz="0" w:space="0" w:color="auto"/>
        <w:bottom w:val="none" w:sz="0" w:space="0" w:color="auto"/>
        <w:right w:val="none" w:sz="0" w:space="0" w:color="auto"/>
      </w:divBdr>
    </w:div>
    <w:div w:id="1481314394">
      <w:bodyDiv w:val="1"/>
      <w:marLeft w:val="0"/>
      <w:marRight w:val="0"/>
      <w:marTop w:val="0"/>
      <w:marBottom w:val="0"/>
      <w:divBdr>
        <w:top w:val="none" w:sz="0" w:space="0" w:color="auto"/>
        <w:left w:val="none" w:sz="0" w:space="0" w:color="auto"/>
        <w:bottom w:val="none" w:sz="0" w:space="0" w:color="auto"/>
        <w:right w:val="none" w:sz="0" w:space="0" w:color="auto"/>
      </w:divBdr>
    </w:div>
    <w:div w:id="1557399212">
      <w:bodyDiv w:val="1"/>
      <w:marLeft w:val="0"/>
      <w:marRight w:val="0"/>
      <w:marTop w:val="0"/>
      <w:marBottom w:val="0"/>
      <w:divBdr>
        <w:top w:val="none" w:sz="0" w:space="0" w:color="auto"/>
        <w:left w:val="none" w:sz="0" w:space="0" w:color="auto"/>
        <w:bottom w:val="none" w:sz="0" w:space="0" w:color="auto"/>
        <w:right w:val="none" w:sz="0" w:space="0" w:color="auto"/>
      </w:divBdr>
    </w:div>
    <w:div w:id="1642998274">
      <w:bodyDiv w:val="1"/>
      <w:marLeft w:val="0"/>
      <w:marRight w:val="0"/>
      <w:marTop w:val="0"/>
      <w:marBottom w:val="0"/>
      <w:divBdr>
        <w:top w:val="none" w:sz="0" w:space="0" w:color="auto"/>
        <w:left w:val="none" w:sz="0" w:space="0" w:color="auto"/>
        <w:bottom w:val="none" w:sz="0" w:space="0" w:color="auto"/>
        <w:right w:val="none" w:sz="0" w:space="0" w:color="auto"/>
      </w:divBdr>
    </w:div>
    <w:div w:id="1766264659">
      <w:bodyDiv w:val="1"/>
      <w:marLeft w:val="0"/>
      <w:marRight w:val="0"/>
      <w:marTop w:val="0"/>
      <w:marBottom w:val="0"/>
      <w:divBdr>
        <w:top w:val="none" w:sz="0" w:space="0" w:color="auto"/>
        <w:left w:val="none" w:sz="0" w:space="0" w:color="auto"/>
        <w:bottom w:val="none" w:sz="0" w:space="0" w:color="auto"/>
        <w:right w:val="none" w:sz="0" w:space="0" w:color="auto"/>
      </w:divBdr>
    </w:div>
    <w:div w:id="1825587646">
      <w:bodyDiv w:val="1"/>
      <w:marLeft w:val="0"/>
      <w:marRight w:val="0"/>
      <w:marTop w:val="0"/>
      <w:marBottom w:val="0"/>
      <w:divBdr>
        <w:top w:val="none" w:sz="0" w:space="0" w:color="auto"/>
        <w:left w:val="none" w:sz="0" w:space="0" w:color="auto"/>
        <w:bottom w:val="none" w:sz="0" w:space="0" w:color="auto"/>
        <w:right w:val="none" w:sz="0" w:space="0" w:color="auto"/>
      </w:divBdr>
      <w:divsChild>
        <w:div w:id="621152396">
          <w:marLeft w:val="0"/>
          <w:marRight w:val="0"/>
          <w:marTop w:val="0"/>
          <w:marBottom w:val="0"/>
          <w:divBdr>
            <w:top w:val="none" w:sz="0" w:space="0" w:color="auto"/>
            <w:left w:val="none" w:sz="0" w:space="0" w:color="auto"/>
            <w:bottom w:val="none" w:sz="0" w:space="0" w:color="auto"/>
            <w:right w:val="none" w:sz="0" w:space="0" w:color="auto"/>
          </w:divBdr>
          <w:divsChild>
            <w:div w:id="1937204002">
              <w:marLeft w:val="0"/>
              <w:marRight w:val="0"/>
              <w:marTop w:val="0"/>
              <w:marBottom w:val="0"/>
              <w:divBdr>
                <w:top w:val="none" w:sz="0" w:space="0" w:color="auto"/>
                <w:left w:val="none" w:sz="0" w:space="0" w:color="auto"/>
                <w:bottom w:val="none" w:sz="0" w:space="0" w:color="auto"/>
                <w:right w:val="none" w:sz="0" w:space="0" w:color="auto"/>
              </w:divBdr>
              <w:divsChild>
                <w:div w:id="8480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137">
      <w:bodyDiv w:val="1"/>
      <w:marLeft w:val="0"/>
      <w:marRight w:val="0"/>
      <w:marTop w:val="0"/>
      <w:marBottom w:val="0"/>
      <w:divBdr>
        <w:top w:val="none" w:sz="0" w:space="0" w:color="auto"/>
        <w:left w:val="none" w:sz="0" w:space="0" w:color="auto"/>
        <w:bottom w:val="none" w:sz="0" w:space="0" w:color="auto"/>
        <w:right w:val="none" w:sz="0" w:space="0" w:color="auto"/>
      </w:divBdr>
    </w:div>
    <w:div w:id="213709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www.veruspartners.net/wp-content/uploads/old_articles/irch09.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A45C94-1835-FD48-BAE8-FE00D5E3DBA2}"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de-DE"/>
        </a:p>
      </dgm:t>
    </dgm:pt>
    <dgm:pt modelId="{85FCAB76-D598-894F-AC5F-33D447D36382}">
      <dgm:prSet phldrT="[Text]" custT="1"/>
      <dgm:spPr/>
      <dgm:t>
        <a:bodyPr/>
        <a:lstStyle/>
        <a:p>
          <a:r>
            <a:rPr lang="de-DE" sz="500">
              <a:latin typeface="Arial" panose="020B0604020202020204" pitchFamily="34" charset="0"/>
              <a:cs typeface="Arial" panose="020B0604020202020204" pitchFamily="34" charset="0"/>
            </a:rPr>
            <a:t>Test-konstruktion</a:t>
          </a:r>
          <a:endParaRPr lang="de-DE" sz="600">
            <a:latin typeface="Arial" panose="020B0604020202020204" pitchFamily="34" charset="0"/>
            <a:cs typeface="Arial" panose="020B0604020202020204" pitchFamily="34" charset="0"/>
          </a:endParaRPr>
        </a:p>
      </dgm:t>
    </dgm:pt>
    <dgm:pt modelId="{92BB05FB-D5E3-F645-A9E1-43357245609C}" type="parTrans" cxnId="{23BEE40C-BCE0-F14A-9F2F-6E5CFAD73ADC}">
      <dgm:prSet/>
      <dgm:spPr/>
      <dgm:t>
        <a:bodyPr/>
        <a:lstStyle/>
        <a:p>
          <a:endParaRPr lang="de-DE" sz="600">
            <a:latin typeface="Arial" panose="020B0604020202020204" pitchFamily="34" charset="0"/>
            <a:cs typeface="Arial" panose="020B0604020202020204" pitchFamily="34" charset="0"/>
          </a:endParaRPr>
        </a:p>
      </dgm:t>
    </dgm:pt>
    <dgm:pt modelId="{C56C4FA1-ED5C-254C-B4D0-723EB6DCFC83}" type="sibTrans" cxnId="{23BEE40C-BCE0-F14A-9F2F-6E5CFAD73ADC}">
      <dgm:prSet/>
      <dgm:spPr/>
      <dgm:t>
        <a:bodyPr/>
        <a:lstStyle/>
        <a:p>
          <a:endParaRPr lang="de-DE" sz="600">
            <a:latin typeface="Arial" panose="020B0604020202020204" pitchFamily="34" charset="0"/>
            <a:cs typeface="Arial" panose="020B0604020202020204" pitchFamily="34" charset="0"/>
          </a:endParaRPr>
        </a:p>
      </dgm:t>
    </dgm:pt>
    <dgm:pt modelId="{B30BA87B-9694-334F-91DF-E3B40B2E0208}">
      <dgm:prSet phldrT="[Text]" custT="1"/>
      <dgm:spPr/>
      <dgm:t>
        <a:bodyPr/>
        <a:lstStyle/>
        <a:p>
          <a:r>
            <a:rPr lang="de-DE" sz="600">
              <a:latin typeface="Arial" panose="020B0604020202020204" pitchFamily="34" charset="0"/>
              <a:cs typeface="Arial" panose="020B0604020202020204" pitchFamily="34" charset="0"/>
            </a:rPr>
            <a:t>Zusammenfassung der beiden Erhebungsinstrumente in SoSci-Survey </a:t>
          </a:r>
        </a:p>
      </dgm:t>
    </dgm:pt>
    <dgm:pt modelId="{BA7CA3C0-759E-5C45-B249-76D2C0307E4D}" type="parTrans" cxnId="{6F7B4389-599F-8F4D-A988-1BA5149E9736}">
      <dgm:prSet/>
      <dgm:spPr/>
      <dgm:t>
        <a:bodyPr/>
        <a:lstStyle/>
        <a:p>
          <a:endParaRPr lang="de-DE" sz="600">
            <a:latin typeface="Arial" panose="020B0604020202020204" pitchFamily="34" charset="0"/>
            <a:cs typeface="Arial" panose="020B0604020202020204" pitchFamily="34" charset="0"/>
          </a:endParaRPr>
        </a:p>
      </dgm:t>
    </dgm:pt>
    <dgm:pt modelId="{146C5764-1003-4344-BE48-D272372FC186}" type="sibTrans" cxnId="{6F7B4389-599F-8F4D-A988-1BA5149E9736}">
      <dgm:prSet/>
      <dgm:spPr/>
      <dgm:t>
        <a:bodyPr/>
        <a:lstStyle/>
        <a:p>
          <a:endParaRPr lang="de-DE" sz="600">
            <a:latin typeface="Arial" panose="020B0604020202020204" pitchFamily="34" charset="0"/>
            <a:cs typeface="Arial" panose="020B0604020202020204" pitchFamily="34" charset="0"/>
          </a:endParaRPr>
        </a:p>
      </dgm:t>
    </dgm:pt>
    <dgm:pt modelId="{A7C8E77B-74E4-5C41-A0E8-892584F744D4}">
      <dgm:prSet phldrT="[Text]" custT="1"/>
      <dgm:spPr/>
      <dgm:t>
        <a:bodyPr/>
        <a:lstStyle/>
        <a:p>
          <a:r>
            <a:rPr lang="de-DE" sz="500">
              <a:latin typeface="Arial" panose="020B0604020202020204" pitchFamily="34" charset="0"/>
              <a:cs typeface="Arial" panose="020B0604020202020204" pitchFamily="34" charset="0"/>
            </a:rPr>
            <a:t>interne Prozesse</a:t>
          </a:r>
        </a:p>
      </dgm:t>
    </dgm:pt>
    <dgm:pt modelId="{3FE5343C-A316-F245-9C69-8C694E87F23A}" type="parTrans" cxnId="{A9929210-CAD9-6348-A702-120A0640DF61}">
      <dgm:prSet/>
      <dgm:spPr/>
      <dgm:t>
        <a:bodyPr/>
        <a:lstStyle/>
        <a:p>
          <a:endParaRPr lang="de-DE" sz="600">
            <a:latin typeface="Arial" panose="020B0604020202020204" pitchFamily="34" charset="0"/>
            <a:cs typeface="Arial" panose="020B0604020202020204" pitchFamily="34" charset="0"/>
          </a:endParaRPr>
        </a:p>
      </dgm:t>
    </dgm:pt>
    <dgm:pt modelId="{0E7FDC05-8CE3-8847-8DAF-5E605BFFAF39}" type="sibTrans" cxnId="{A9929210-CAD9-6348-A702-120A0640DF61}">
      <dgm:prSet/>
      <dgm:spPr/>
      <dgm:t>
        <a:bodyPr/>
        <a:lstStyle/>
        <a:p>
          <a:endParaRPr lang="de-DE" sz="600">
            <a:latin typeface="Arial" panose="020B0604020202020204" pitchFamily="34" charset="0"/>
            <a:cs typeface="Arial" panose="020B0604020202020204" pitchFamily="34" charset="0"/>
          </a:endParaRPr>
        </a:p>
      </dgm:t>
    </dgm:pt>
    <dgm:pt modelId="{DF54EF2D-549A-214B-9093-DE29B0670D7E}">
      <dgm:prSet phldrT="[Text]" custT="1"/>
      <dgm:spPr/>
      <dgm:t>
        <a:bodyPr/>
        <a:lstStyle/>
        <a:p>
          <a:r>
            <a:rPr lang="de-DE" sz="600">
              <a:latin typeface="Arial" panose="020B0604020202020204" pitchFamily="34" charset="0"/>
              <a:cs typeface="Arial" panose="020B0604020202020204" pitchFamily="34" charset="0"/>
            </a:rPr>
            <a:t>Befragung der Mitarbeitervertretung der Nestlé AG zum Einsatz der geplanten Erhebungsinstrumente und Involvierung des HR</a:t>
          </a:r>
        </a:p>
      </dgm:t>
    </dgm:pt>
    <dgm:pt modelId="{9CAAC72D-2514-CE4A-8250-4BFEF61A06D7}" type="parTrans" cxnId="{231A3D80-04D7-0346-952B-D4BE5856C309}">
      <dgm:prSet/>
      <dgm:spPr/>
      <dgm:t>
        <a:bodyPr/>
        <a:lstStyle/>
        <a:p>
          <a:endParaRPr lang="de-DE" sz="600">
            <a:latin typeface="Arial" panose="020B0604020202020204" pitchFamily="34" charset="0"/>
            <a:cs typeface="Arial" panose="020B0604020202020204" pitchFamily="34" charset="0"/>
          </a:endParaRPr>
        </a:p>
      </dgm:t>
    </dgm:pt>
    <dgm:pt modelId="{D3151C25-FFC4-C344-9A35-5497D13F4773}" type="sibTrans" cxnId="{231A3D80-04D7-0346-952B-D4BE5856C309}">
      <dgm:prSet/>
      <dgm:spPr/>
      <dgm:t>
        <a:bodyPr/>
        <a:lstStyle/>
        <a:p>
          <a:endParaRPr lang="de-DE" sz="600">
            <a:latin typeface="Arial" panose="020B0604020202020204" pitchFamily="34" charset="0"/>
            <a:cs typeface="Arial" panose="020B0604020202020204" pitchFamily="34" charset="0"/>
          </a:endParaRPr>
        </a:p>
      </dgm:t>
    </dgm:pt>
    <dgm:pt modelId="{8480B842-BE14-CB44-AFEB-B032A0BDCFEC}">
      <dgm:prSet phldrT="[Text]" custT="1"/>
      <dgm:spPr/>
      <dgm:t>
        <a:bodyPr/>
        <a:lstStyle/>
        <a:p>
          <a:r>
            <a:rPr lang="de-DE" sz="500">
              <a:latin typeface="Arial" panose="020B0604020202020204" pitchFamily="34" charset="0"/>
              <a:cs typeface="Arial" panose="020B0604020202020204" pitchFamily="34" charset="0"/>
            </a:rPr>
            <a:t>Theorie / Umfrage</a:t>
          </a:r>
        </a:p>
      </dgm:t>
    </dgm:pt>
    <dgm:pt modelId="{CE713B55-9417-9347-B3A5-D1390DA1B7F5}" type="parTrans" cxnId="{7E9343CB-79F8-D441-BD89-4C219B43C85B}">
      <dgm:prSet/>
      <dgm:spPr/>
      <dgm:t>
        <a:bodyPr/>
        <a:lstStyle/>
        <a:p>
          <a:endParaRPr lang="de-DE" sz="600">
            <a:latin typeface="Arial" panose="020B0604020202020204" pitchFamily="34" charset="0"/>
            <a:cs typeface="Arial" panose="020B0604020202020204" pitchFamily="34" charset="0"/>
          </a:endParaRPr>
        </a:p>
      </dgm:t>
    </dgm:pt>
    <dgm:pt modelId="{A2807C56-EAD1-854D-A23C-FAA87584FF9D}" type="sibTrans" cxnId="{7E9343CB-79F8-D441-BD89-4C219B43C85B}">
      <dgm:prSet/>
      <dgm:spPr/>
      <dgm:t>
        <a:bodyPr/>
        <a:lstStyle/>
        <a:p>
          <a:endParaRPr lang="de-DE" sz="600">
            <a:latin typeface="Arial" panose="020B0604020202020204" pitchFamily="34" charset="0"/>
            <a:cs typeface="Arial" panose="020B0604020202020204" pitchFamily="34" charset="0"/>
          </a:endParaRPr>
        </a:p>
      </dgm:t>
    </dgm:pt>
    <dgm:pt modelId="{9BEF2725-FBD3-2249-92BA-86CBC43B1E12}">
      <dgm:prSet phldrT="[Text]" custT="1"/>
      <dgm:spPr/>
      <dgm:t>
        <a:bodyPr/>
        <a:lstStyle/>
        <a:p>
          <a:r>
            <a:rPr lang="de-DE" sz="500">
              <a:latin typeface="Arial" panose="020B0604020202020204" pitchFamily="34" charset="0"/>
              <a:cs typeface="Arial" panose="020B0604020202020204" pitchFamily="34" charset="0"/>
            </a:rPr>
            <a:t>Daten-auswertung</a:t>
          </a:r>
          <a:endParaRPr lang="de-DE" sz="600">
            <a:latin typeface="Arial" panose="020B0604020202020204" pitchFamily="34" charset="0"/>
            <a:cs typeface="Arial" panose="020B0604020202020204" pitchFamily="34" charset="0"/>
          </a:endParaRPr>
        </a:p>
      </dgm:t>
    </dgm:pt>
    <dgm:pt modelId="{C03EE7B5-0DAF-CD42-B955-FC66AE6632A9}" type="parTrans" cxnId="{C696C1EA-6DA4-2945-A61A-7FEF1FC1364F}">
      <dgm:prSet/>
      <dgm:spPr/>
      <dgm:t>
        <a:bodyPr/>
        <a:lstStyle/>
        <a:p>
          <a:endParaRPr lang="de-DE" sz="600">
            <a:latin typeface="Arial" panose="020B0604020202020204" pitchFamily="34" charset="0"/>
            <a:cs typeface="Arial" panose="020B0604020202020204" pitchFamily="34" charset="0"/>
          </a:endParaRPr>
        </a:p>
      </dgm:t>
    </dgm:pt>
    <dgm:pt modelId="{9B39E3B2-63C2-9245-B55E-D8DF28CC1899}" type="sibTrans" cxnId="{C696C1EA-6DA4-2945-A61A-7FEF1FC1364F}">
      <dgm:prSet/>
      <dgm:spPr/>
      <dgm:t>
        <a:bodyPr/>
        <a:lstStyle/>
        <a:p>
          <a:endParaRPr lang="de-DE" sz="600">
            <a:latin typeface="Arial" panose="020B0604020202020204" pitchFamily="34" charset="0"/>
            <a:cs typeface="Arial" panose="020B0604020202020204" pitchFamily="34" charset="0"/>
          </a:endParaRPr>
        </a:p>
      </dgm:t>
    </dgm:pt>
    <dgm:pt modelId="{F53561D8-B04D-0A4A-892F-FE934291F7AD}">
      <dgm:prSet phldrT="[Text]" custT="1"/>
      <dgm:spPr/>
      <dgm:t>
        <a:bodyPr/>
        <a:lstStyle/>
        <a:p>
          <a:r>
            <a:rPr lang="de-DE" sz="600">
              <a:latin typeface="Arial" panose="020B0604020202020204" pitchFamily="34" charset="0"/>
              <a:cs typeface="Arial" panose="020B0604020202020204" pitchFamily="34" charset="0"/>
            </a:rPr>
            <a:t>mit einer ausreichend großen Stichprobe (mit einer adhoc Analyse wird eine optimale Stichprobengröße ermitttelt) werden die Daten als Rohdaten aus dem Internet genommen</a:t>
          </a:r>
        </a:p>
      </dgm:t>
    </dgm:pt>
    <dgm:pt modelId="{04D2E2AB-0E7C-5048-BDB0-E94E71BEB0D7}" type="parTrans" cxnId="{DF450843-4723-E64B-A98A-88FA08B7D044}">
      <dgm:prSet/>
      <dgm:spPr/>
      <dgm:t>
        <a:bodyPr/>
        <a:lstStyle/>
        <a:p>
          <a:endParaRPr lang="de-DE" sz="600">
            <a:latin typeface="Arial" panose="020B0604020202020204" pitchFamily="34" charset="0"/>
            <a:cs typeface="Arial" panose="020B0604020202020204" pitchFamily="34" charset="0"/>
          </a:endParaRPr>
        </a:p>
      </dgm:t>
    </dgm:pt>
    <dgm:pt modelId="{E68F572D-E7A4-564E-AF52-E6B69B165791}" type="sibTrans" cxnId="{DF450843-4723-E64B-A98A-88FA08B7D044}">
      <dgm:prSet/>
      <dgm:spPr/>
      <dgm:t>
        <a:bodyPr/>
        <a:lstStyle/>
        <a:p>
          <a:endParaRPr lang="de-DE" sz="600">
            <a:latin typeface="Arial" panose="020B0604020202020204" pitchFamily="34" charset="0"/>
            <a:cs typeface="Arial" panose="020B0604020202020204" pitchFamily="34" charset="0"/>
          </a:endParaRPr>
        </a:p>
      </dgm:t>
    </dgm:pt>
    <dgm:pt modelId="{926910AF-01FD-7142-800E-1932384FA3B6}">
      <dgm:prSet custT="1"/>
      <dgm:spPr/>
      <dgm:t>
        <a:bodyPr/>
        <a:lstStyle/>
        <a:p>
          <a:r>
            <a:rPr lang="de-DE" sz="600">
              <a:latin typeface="Arial" panose="020B0604020202020204" pitchFamily="34" charset="0"/>
              <a:cs typeface="Arial" panose="020B0604020202020204" pitchFamily="34" charset="0"/>
            </a:rPr>
            <a:t>Erfassung der Theorie und des aktuellen Forschungsstandes</a:t>
          </a:r>
        </a:p>
      </dgm:t>
    </dgm:pt>
    <dgm:pt modelId="{B5BB0B05-F0C5-054C-A036-5D3C63C958C6}" type="parTrans" cxnId="{3C3E4842-AC9F-1540-AA6E-8E30E32272B4}">
      <dgm:prSet/>
      <dgm:spPr/>
      <dgm:t>
        <a:bodyPr/>
        <a:lstStyle/>
        <a:p>
          <a:endParaRPr lang="de-DE" sz="600">
            <a:latin typeface="Arial" panose="020B0604020202020204" pitchFamily="34" charset="0"/>
            <a:cs typeface="Arial" panose="020B0604020202020204" pitchFamily="34" charset="0"/>
          </a:endParaRPr>
        </a:p>
      </dgm:t>
    </dgm:pt>
    <dgm:pt modelId="{56672841-BDF6-B444-820A-594AB52476C9}" type="sibTrans" cxnId="{3C3E4842-AC9F-1540-AA6E-8E30E32272B4}">
      <dgm:prSet/>
      <dgm:spPr/>
      <dgm:t>
        <a:bodyPr/>
        <a:lstStyle/>
        <a:p>
          <a:endParaRPr lang="de-DE" sz="600">
            <a:latin typeface="Arial" panose="020B0604020202020204" pitchFamily="34" charset="0"/>
            <a:cs typeface="Arial" panose="020B0604020202020204" pitchFamily="34" charset="0"/>
          </a:endParaRPr>
        </a:p>
      </dgm:t>
    </dgm:pt>
    <dgm:pt modelId="{139B5A1C-76E2-1846-98B8-34B5D3BCD083}">
      <dgm:prSet custT="1"/>
      <dgm:spPr/>
      <dgm:t>
        <a:bodyPr/>
        <a:lstStyle/>
        <a:p>
          <a:r>
            <a:rPr lang="de-DE" sz="600">
              <a:latin typeface="Arial" panose="020B0604020202020204" pitchFamily="34" charset="0"/>
              <a:cs typeface="Arial" panose="020B0604020202020204" pitchFamily="34" charset="0"/>
            </a:rPr>
            <a:t>gleichzeitig kann die Umfrage intern ca. 14 Tage laufen</a:t>
          </a:r>
        </a:p>
      </dgm:t>
    </dgm:pt>
    <dgm:pt modelId="{F0758385-54A9-F542-8163-865B16AFCB26}" type="parTrans" cxnId="{AADEE7A6-F307-B246-852D-AFCE6C215BD0}">
      <dgm:prSet/>
      <dgm:spPr/>
      <dgm:t>
        <a:bodyPr/>
        <a:lstStyle/>
        <a:p>
          <a:endParaRPr lang="de-DE" sz="600">
            <a:latin typeface="Arial" panose="020B0604020202020204" pitchFamily="34" charset="0"/>
            <a:cs typeface="Arial" panose="020B0604020202020204" pitchFamily="34" charset="0"/>
          </a:endParaRPr>
        </a:p>
      </dgm:t>
    </dgm:pt>
    <dgm:pt modelId="{EDBC7D85-2117-0B49-A56E-D02E025A64EC}" type="sibTrans" cxnId="{AADEE7A6-F307-B246-852D-AFCE6C215BD0}">
      <dgm:prSet/>
      <dgm:spPr/>
      <dgm:t>
        <a:bodyPr/>
        <a:lstStyle/>
        <a:p>
          <a:endParaRPr lang="de-DE" sz="600">
            <a:latin typeface="Arial" panose="020B0604020202020204" pitchFamily="34" charset="0"/>
            <a:cs typeface="Arial" panose="020B0604020202020204" pitchFamily="34" charset="0"/>
          </a:endParaRPr>
        </a:p>
      </dgm:t>
    </dgm:pt>
    <dgm:pt modelId="{30F4C963-F7F8-FD41-B742-1B448602663B}">
      <dgm:prSet phldrT="[Text]" custT="1"/>
      <dgm:spPr/>
      <dgm:t>
        <a:bodyPr/>
        <a:lstStyle/>
        <a:p>
          <a:r>
            <a:rPr lang="de-DE" sz="600">
              <a:latin typeface="Arial" panose="020B0604020202020204" pitchFamily="34" charset="0"/>
              <a:cs typeface="Arial" panose="020B0604020202020204" pitchFamily="34" charset="0"/>
            </a:rPr>
            <a:t>Auswertung der Daten und Ermittlung der Ergebnisse anhand des Datensatzes in Bezug auf die Theorie und Fragestellung</a:t>
          </a:r>
        </a:p>
      </dgm:t>
    </dgm:pt>
    <dgm:pt modelId="{519FEF26-1EFA-6E45-B5E7-8E92E9DDC00D}" type="parTrans" cxnId="{8BDC9DBB-C517-DD47-BAFA-4D86E20603BC}">
      <dgm:prSet/>
      <dgm:spPr/>
      <dgm:t>
        <a:bodyPr/>
        <a:lstStyle/>
        <a:p>
          <a:endParaRPr lang="de-DE" sz="600">
            <a:latin typeface="Arial" panose="020B0604020202020204" pitchFamily="34" charset="0"/>
            <a:cs typeface="Arial" panose="020B0604020202020204" pitchFamily="34" charset="0"/>
          </a:endParaRPr>
        </a:p>
      </dgm:t>
    </dgm:pt>
    <dgm:pt modelId="{A1C6BDCD-8358-2249-9E2B-B971619E4805}" type="sibTrans" cxnId="{8BDC9DBB-C517-DD47-BAFA-4D86E20603BC}">
      <dgm:prSet/>
      <dgm:spPr/>
      <dgm:t>
        <a:bodyPr/>
        <a:lstStyle/>
        <a:p>
          <a:endParaRPr lang="de-DE" sz="600">
            <a:latin typeface="Arial" panose="020B0604020202020204" pitchFamily="34" charset="0"/>
            <a:cs typeface="Arial" panose="020B0604020202020204" pitchFamily="34" charset="0"/>
          </a:endParaRPr>
        </a:p>
      </dgm:t>
    </dgm:pt>
    <dgm:pt modelId="{B421FD21-80C6-FC4F-844D-9ECD8BE8C33A}">
      <dgm:prSet phldrT="[Text]" custT="1"/>
      <dgm:spPr/>
      <dgm:t>
        <a:bodyPr/>
        <a:lstStyle/>
        <a:p>
          <a:r>
            <a:rPr lang="de-DE" sz="500">
              <a:latin typeface="Arial" panose="020B0604020202020204" pitchFamily="34" charset="0"/>
              <a:cs typeface="Arial" panose="020B0604020202020204" pitchFamily="34" charset="0"/>
            </a:rPr>
            <a:t>Diskussion</a:t>
          </a:r>
          <a:endParaRPr lang="de-DE" sz="600">
            <a:latin typeface="Arial" panose="020B0604020202020204" pitchFamily="34" charset="0"/>
            <a:cs typeface="Arial" panose="020B0604020202020204" pitchFamily="34" charset="0"/>
          </a:endParaRPr>
        </a:p>
      </dgm:t>
    </dgm:pt>
    <dgm:pt modelId="{6E4ACD93-8500-4E48-AB22-166DBE4B257A}" type="parTrans" cxnId="{8A164C8D-A52F-A54D-BB5D-294CE74C1175}">
      <dgm:prSet/>
      <dgm:spPr/>
      <dgm:t>
        <a:bodyPr/>
        <a:lstStyle/>
        <a:p>
          <a:endParaRPr lang="de-DE" sz="600">
            <a:latin typeface="Arial" panose="020B0604020202020204" pitchFamily="34" charset="0"/>
            <a:cs typeface="Arial" panose="020B0604020202020204" pitchFamily="34" charset="0"/>
          </a:endParaRPr>
        </a:p>
      </dgm:t>
    </dgm:pt>
    <dgm:pt modelId="{85A10BA1-E833-C146-92D0-6B98196433ED}" type="sibTrans" cxnId="{8A164C8D-A52F-A54D-BB5D-294CE74C1175}">
      <dgm:prSet/>
      <dgm:spPr/>
      <dgm:t>
        <a:bodyPr/>
        <a:lstStyle/>
        <a:p>
          <a:endParaRPr lang="de-DE" sz="600">
            <a:latin typeface="Arial" panose="020B0604020202020204" pitchFamily="34" charset="0"/>
            <a:cs typeface="Arial" panose="020B0604020202020204" pitchFamily="34" charset="0"/>
          </a:endParaRPr>
        </a:p>
      </dgm:t>
    </dgm:pt>
    <dgm:pt modelId="{27DCDE07-5738-3840-9485-EAAFF1AA8F78}">
      <dgm:prSet phldrT="[Text]" custT="1"/>
      <dgm:spPr/>
      <dgm:t>
        <a:bodyPr/>
        <a:lstStyle/>
        <a:p>
          <a:r>
            <a:rPr lang="de-DE" sz="600">
              <a:latin typeface="Arial" panose="020B0604020202020204" pitchFamily="34" charset="0"/>
              <a:cs typeface="Arial" panose="020B0604020202020204" pitchFamily="34" charset="0"/>
            </a:rPr>
            <a:t>Disukssion der Ergebnisse</a:t>
          </a:r>
        </a:p>
      </dgm:t>
    </dgm:pt>
    <dgm:pt modelId="{F7E9ACD0-623D-FC4B-BA78-2E8FC64BC1FC}" type="parTrans" cxnId="{9E45830B-8E75-B94C-9AF1-DCC697933E16}">
      <dgm:prSet/>
      <dgm:spPr/>
      <dgm:t>
        <a:bodyPr/>
        <a:lstStyle/>
        <a:p>
          <a:endParaRPr lang="de-DE" sz="600">
            <a:latin typeface="Arial" panose="020B0604020202020204" pitchFamily="34" charset="0"/>
            <a:cs typeface="Arial" panose="020B0604020202020204" pitchFamily="34" charset="0"/>
          </a:endParaRPr>
        </a:p>
      </dgm:t>
    </dgm:pt>
    <dgm:pt modelId="{A3DC9358-EDEF-A04E-B3D0-840C1FEEB889}" type="sibTrans" cxnId="{9E45830B-8E75-B94C-9AF1-DCC697933E16}">
      <dgm:prSet/>
      <dgm:spPr/>
      <dgm:t>
        <a:bodyPr/>
        <a:lstStyle/>
        <a:p>
          <a:endParaRPr lang="de-DE" sz="600">
            <a:latin typeface="Arial" panose="020B0604020202020204" pitchFamily="34" charset="0"/>
            <a:cs typeface="Arial" panose="020B0604020202020204" pitchFamily="34" charset="0"/>
          </a:endParaRPr>
        </a:p>
      </dgm:t>
    </dgm:pt>
    <dgm:pt modelId="{EF545EC3-5A79-F349-AA83-2E3BAC77CFE1}">
      <dgm:prSet phldrT="[Text]" custT="1"/>
      <dgm:spPr/>
      <dgm:t>
        <a:bodyPr/>
        <a:lstStyle/>
        <a:p>
          <a:r>
            <a:rPr lang="de-DE" sz="500">
              <a:latin typeface="Arial" panose="020B0604020202020204" pitchFamily="34" charset="0"/>
              <a:cs typeface="Arial" panose="020B0604020202020204" pitchFamily="34" charset="0"/>
            </a:rPr>
            <a:t>Fazit</a:t>
          </a:r>
        </a:p>
      </dgm:t>
    </dgm:pt>
    <dgm:pt modelId="{19382B5C-35A6-3B46-991F-18E67C743D0E}" type="parTrans" cxnId="{51B2C391-0F0E-3043-826C-42825C6B0179}">
      <dgm:prSet/>
      <dgm:spPr/>
      <dgm:t>
        <a:bodyPr/>
        <a:lstStyle/>
        <a:p>
          <a:endParaRPr lang="de-DE" sz="600">
            <a:latin typeface="Arial" panose="020B0604020202020204" pitchFamily="34" charset="0"/>
            <a:cs typeface="Arial" panose="020B0604020202020204" pitchFamily="34" charset="0"/>
          </a:endParaRPr>
        </a:p>
      </dgm:t>
    </dgm:pt>
    <dgm:pt modelId="{BCCD1969-41D7-9F4F-A04D-C137222243C2}" type="sibTrans" cxnId="{51B2C391-0F0E-3043-826C-42825C6B0179}">
      <dgm:prSet/>
      <dgm:spPr/>
      <dgm:t>
        <a:bodyPr/>
        <a:lstStyle/>
        <a:p>
          <a:endParaRPr lang="de-DE" sz="600">
            <a:latin typeface="Arial" panose="020B0604020202020204" pitchFamily="34" charset="0"/>
            <a:cs typeface="Arial" panose="020B0604020202020204" pitchFamily="34" charset="0"/>
          </a:endParaRPr>
        </a:p>
      </dgm:t>
    </dgm:pt>
    <dgm:pt modelId="{166EB633-665B-CD43-84AA-782F75A205A2}">
      <dgm:prSet phldrT="[Text]" custT="1"/>
      <dgm:spPr/>
      <dgm:t>
        <a:bodyPr/>
        <a:lstStyle/>
        <a:p>
          <a:r>
            <a:rPr lang="de-DE" sz="600">
              <a:latin typeface="Arial" panose="020B0604020202020204" pitchFamily="34" charset="0"/>
              <a:cs typeface="Arial" panose="020B0604020202020204" pitchFamily="34" charset="0"/>
            </a:rPr>
            <a:t>Eigene Reflexion der Arbeit und Darstellung der Stärken und Schwächen der Arbeit</a:t>
          </a:r>
        </a:p>
      </dgm:t>
    </dgm:pt>
    <dgm:pt modelId="{52F70FA3-ED6B-7C47-811E-36F71286D81E}" type="parTrans" cxnId="{897F8861-1CE4-BE44-81D6-3798C495BB37}">
      <dgm:prSet/>
      <dgm:spPr/>
      <dgm:t>
        <a:bodyPr/>
        <a:lstStyle/>
        <a:p>
          <a:endParaRPr lang="de-DE" sz="600">
            <a:latin typeface="Arial" panose="020B0604020202020204" pitchFamily="34" charset="0"/>
            <a:cs typeface="Arial" panose="020B0604020202020204" pitchFamily="34" charset="0"/>
          </a:endParaRPr>
        </a:p>
      </dgm:t>
    </dgm:pt>
    <dgm:pt modelId="{01C08EE8-CB4A-5A49-8A14-B1D443EFC546}" type="sibTrans" cxnId="{897F8861-1CE4-BE44-81D6-3798C495BB37}">
      <dgm:prSet/>
      <dgm:spPr/>
      <dgm:t>
        <a:bodyPr/>
        <a:lstStyle/>
        <a:p>
          <a:endParaRPr lang="de-DE" sz="600">
            <a:latin typeface="Arial" panose="020B0604020202020204" pitchFamily="34" charset="0"/>
            <a:cs typeface="Arial" panose="020B0604020202020204" pitchFamily="34" charset="0"/>
          </a:endParaRPr>
        </a:p>
      </dgm:t>
    </dgm:pt>
    <dgm:pt modelId="{65705EB9-99FA-5C43-93A9-4FE317FB1E35}">
      <dgm:prSet phldrT="[Text]" custT="1"/>
      <dgm:spPr/>
      <dgm:t>
        <a:bodyPr/>
        <a:lstStyle/>
        <a:p>
          <a:r>
            <a:rPr lang="de-DE" sz="500">
              <a:latin typeface="Arial" panose="020B0604020202020204" pitchFamily="34" charset="0"/>
              <a:cs typeface="Arial" panose="020B0604020202020204" pitchFamily="34" charset="0"/>
            </a:rPr>
            <a:t>Erstellung eines Leitfadens</a:t>
          </a:r>
        </a:p>
      </dgm:t>
    </dgm:pt>
    <dgm:pt modelId="{EC617BAB-03E4-C44B-AA1E-5E63DFDCB00E}" type="parTrans" cxnId="{C4734D61-B847-EF4A-A1F0-02302EF1EF7C}">
      <dgm:prSet/>
      <dgm:spPr/>
      <dgm:t>
        <a:bodyPr/>
        <a:lstStyle/>
        <a:p>
          <a:endParaRPr lang="de-DE" sz="600">
            <a:latin typeface="Arial" panose="020B0604020202020204" pitchFamily="34" charset="0"/>
            <a:cs typeface="Arial" panose="020B0604020202020204" pitchFamily="34" charset="0"/>
          </a:endParaRPr>
        </a:p>
      </dgm:t>
    </dgm:pt>
    <dgm:pt modelId="{9FF9666E-C19B-1E48-B608-32FC76EE08FE}" type="sibTrans" cxnId="{C4734D61-B847-EF4A-A1F0-02302EF1EF7C}">
      <dgm:prSet/>
      <dgm:spPr/>
      <dgm:t>
        <a:bodyPr/>
        <a:lstStyle/>
        <a:p>
          <a:endParaRPr lang="de-DE" sz="600">
            <a:latin typeface="Arial" panose="020B0604020202020204" pitchFamily="34" charset="0"/>
            <a:cs typeface="Arial" panose="020B0604020202020204" pitchFamily="34" charset="0"/>
          </a:endParaRPr>
        </a:p>
      </dgm:t>
    </dgm:pt>
    <dgm:pt modelId="{18F0B329-31A6-3C47-9DF9-A2E88EB4E5BE}">
      <dgm:prSet phldrT="[Text]" custT="1"/>
      <dgm:spPr/>
      <dgm:t>
        <a:bodyPr/>
        <a:lstStyle/>
        <a:p>
          <a:r>
            <a:rPr lang="de-DE" sz="600">
              <a:latin typeface="Arial" panose="020B0604020202020204" pitchFamily="34" charset="0"/>
              <a:cs typeface="Arial" panose="020B0604020202020204" pitchFamily="34" charset="0"/>
            </a:rPr>
            <a:t>Zusammenfassung der Ergebnisse zur Erarbeitung eines Leitfadens/einer Checkliste</a:t>
          </a:r>
        </a:p>
      </dgm:t>
    </dgm:pt>
    <dgm:pt modelId="{21FABEAF-CA32-F24F-A51A-3A3A45048517}" type="parTrans" cxnId="{5CE91853-29C8-2A4E-95A1-D61F490A5570}">
      <dgm:prSet/>
      <dgm:spPr/>
      <dgm:t>
        <a:bodyPr/>
        <a:lstStyle/>
        <a:p>
          <a:endParaRPr lang="de-DE" sz="600">
            <a:latin typeface="Arial" panose="020B0604020202020204" pitchFamily="34" charset="0"/>
            <a:cs typeface="Arial" panose="020B0604020202020204" pitchFamily="34" charset="0"/>
          </a:endParaRPr>
        </a:p>
      </dgm:t>
    </dgm:pt>
    <dgm:pt modelId="{5F972EEF-B8E4-2C42-AB3D-33592C578881}" type="sibTrans" cxnId="{5CE91853-29C8-2A4E-95A1-D61F490A5570}">
      <dgm:prSet/>
      <dgm:spPr/>
      <dgm:t>
        <a:bodyPr/>
        <a:lstStyle/>
        <a:p>
          <a:endParaRPr lang="de-DE" sz="600">
            <a:latin typeface="Arial" panose="020B0604020202020204" pitchFamily="34" charset="0"/>
            <a:cs typeface="Arial" panose="020B0604020202020204" pitchFamily="34" charset="0"/>
          </a:endParaRPr>
        </a:p>
      </dgm:t>
    </dgm:pt>
    <dgm:pt modelId="{51DA9175-BF9E-6348-9612-C0AD2580425D}" type="pres">
      <dgm:prSet presAssocID="{E4A45C94-1835-FD48-BAE8-FE00D5E3DBA2}" presName="linearFlow" presStyleCnt="0">
        <dgm:presLayoutVars>
          <dgm:dir/>
          <dgm:animLvl val="lvl"/>
          <dgm:resizeHandles val="exact"/>
        </dgm:presLayoutVars>
      </dgm:prSet>
      <dgm:spPr/>
    </dgm:pt>
    <dgm:pt modelId="{27695989-3E37-BF4E-8FF5-4B06B25265CD}" type="pres">
      <dgm:prSet presAssocID="{85FCAB76-D598-894F-AC5F-33D447D36382}" presName="composite" presStyleCnt="0"/>
      <dgm:spPr/>
    </dgm:pt>
    <dgm:pt modelId="{D5510F35-E1A4-464A-A9FA-BA13E100561E}" type="pres">
      <dgm:prSet presAssocID="{85FCAB76-D598-894F-AC5F-33D447D36382}" presName="parentText" presStyleLbl="alignNode1" presStyleIdx="0" presStyleCnt="7">
        <dgm:presLayoutVars>
          <dgm:chMax val="1"/>
          <dgm:bulletEnabled val="1"/>
        </dgm:presLayoutVars>
      </dgm:prSet>
      <dgm:spPr/>
    </dgm:pt>
    <dgm:pt modelId="{B5DCB5C3-F2ED-4F4A-BF36-88068FF5D047}" type="pres">
      <dgm:prSet presAssocID="{85FCAB76-D598-894F-AC5F-33D447D36382}" presName="descendantText" presStyleLbl="alignAcc1" presStyleIdx="0" presStyleCnt="7">
        <dgm:presLayoutVars>
          <dgm:bulletEnabled val="1"/>
        </dgm:presLayoutVars>
      </dgm:prSet>
      <dgm:spPr/>
    </dgm:pt>
    <dgm:pt modelId="{D2282C19-B850-C949-83AD-1130C2DD56C4}" type="pres">
      <dgm:prSet presAssocID="{C56C4FA1-ED5C-254C-B4D0-723EB6DCFC83}" presName="sp" presStyleCnt="0"/>
      <dgm:spPr/>
    </dgm:pt>
    <dgm:pt modelId="{AA85F090-D475-FB43-8020-49782A0EC760}" type="pres">
      <dgm:prSet presAssocID="{A7C8E77B-74E4-5C41-A0E8-892584F744D4}" presName="composite" presStyleCnt="0"/>
      <dgm:spPr/>
    </dgm:pt>
    <dgm:pt modelId="{DE42E845-4146-D847-98BE-BAAACC5438C3}" type="pres">
      <dgm:prSet presAssocID="{A7C8E77B-74E4-5C41-A0E8-892584F744D4}" presName="parentText" presStyleLbl="alignNode1" presStyleIdx="1" presStyleCnt="7">
        <dgm:presLayoutVars>
          <dgm:chMax val="1"/>
          <dgm:bulletEnabled val="1"/>
        </dgm:presLayoutVars>
      </dgm:prSet>
      <dgm:spPr/>
    </dgm:pt>
    <dgm:pt modelId="{7187F295-7C9E-164D-872F-051F73F0021D}" type="pres">
      <dgm:prSet presAssocID="{A7C8E77B-74E4-5C41-A0E8-892584F744D4}" presName="descendantText" presStyleLbl="alignAcc1" presStyleIdx="1" presStyleCnt="7">
        <dgm:presLayoutVars>
          <dgm:bulletEnabled val="1"/>
        </dgm:presLayoutVars>
      </dgm:prSet>
      <dgm:spPr/>
    </dgm:pt>
    <dgm:pt modelId="{B20617B4-7F18-1241-B088-250F662F22DC}" type="pres">
      <dgm:prSet presAssocID="{0E7FDC05-8CE3-8847-8DAF-5E605BFFAF39}" presName="sp" presStyleCnt="0"/>
      <dgm:spPr/>
    </dgm:pt>
    <dgm:pt modelId="{FA237B78-FE8E-F043-B9B0-952997DB64C8}" type="pres">
      <dgm:prSet presAssocID="{8480B842-BE14-CB44-AFEB-B032A0BDCFEC}" presName="composite" presStyleCnt="0"/>
      <dgm:spPr/>
    </dgm:pt>
    <dgm:pt modelId="{98787D26-9685-7F42-B74F-93EF2C35E427}" type="pres">
      <dgm:prSet presAssocID="{8480B842-BE14-CB44-AFEB-B032A0BDCFEC}" presName="parentText" presStyleLbl="alignNode1" presStyleIdx="2" presStyleCnt="7">
        <dgm:presLayoutVars>
          <dgm:chMax val="1"/>
          <dgm:bulletEnabled val="1"/>
        </dgm:presLayoutVars>
      </dgm:prSet>
      <dgm:spPr/>
    </dgm:pt>
    <dgm:pt modelId="{9D5DE6F5-99EE-2645-A17D-B2442D2B59EC}" type="pres">
      <dgm:prSet presAssocID="{8480B842-BE14-CB44-AFEB-B032A0BDCFEC}" presName="descendantText" presStyleLbl="alignAcc1" presStyleIdx="2" presStyleCnt="7">
        <dgm:presLayoutVars>
          <dgm:bulletEnabled val="1"/>
        </dgm:presLayoutVars>
      </dgm:prSet>
      <dgm:spPr/>
    </dgm:pt>
    <dgm:pt modelId="{2A9A888E-907B-154F-AFA2-5C4BC4C95F15}" type="pres">
      <dgm:prSet presAssocID="{A2807C56-EAD1-854D-A23C-FAA87584FF9D}" presName="sp" presStyleCnt="0"/>
      <dgm:spPr/>
    </dgm:pt>
    <dgm:pt modelId="{68C49E17-F061-9747-828D-8D1C16841248}" type="pres">
      <dgm:prSet presAssocID="{9BEF2725-FBD3-2249-92BA-86CBC43B1E12}" presName="composite" presStyleCnt="0"/>
      <dgm:spPr/>
    </dgm:pt>
    <dgm:pt modelId="{A8E5FCDE-928D-0B42-AA87-208111EFACCF}" type="pres">
      <dgm:prSet presAssocID="{9BEF2725-FBD3-2249-92BA-86CBC43B1E12}" presName="parentText" presStyleLbl="alignNode1" presStyleIdx="3" presStyleCnt="7">
        <dgm:presLayoutVars>
          <dgm:chMax val="1"/>
          <dgm:bulletEnabled val="1"/>
        </dgm:presLayoutVars>
      </dgm:prSet>
      <dgm:spPr/>
    </dgm:pt>
    <dgm:pt modelId="{F4626EDE-C81E-8B4D-BDEB-48EFEB16891E}" type="pres">
      <dgm:prSet presAssocID="{9BEF2725-FBD3-2249-92BA-86CBC43B1E12}" presName="descendantText" presStyleLbl="alignAcc1" presStyleIdx="3" presStyleCnt="7">
        <dgm:presLayoutVars>
          <dgm:bulletEnabled val="1"/>
        </dgm:presLayoutVars>
      </dgm:prSet>
      <dgm:spPr/>
    </dgm:pt>
    <dgm:pt modelId="{1DB91058-66AA-904D-95B4-66A892DB670E}" type="pres">
      <dgm:prSet presAssocID="{9B39E3B2-63C2-9245-B55E-D8DF28CC1899}" presName="sp" presStyleCnt="0"/>
      <dgm:spPr/>
    </dgm:pt>
    <dgm:pt modelId="{35B1C9C8-5DAC-2640-A32D-BD3B41CA0757}" type="pres">
      <dgm:prSet presAssocID="{65705EB9-99FA-5C43-93A9-4FE317FB1E35}" presName="composite" presStyleCnt="0"/>
      <dgm:spPr/>
    </dgm:pt>
    <dgm:pt modelId="{1640F084-9EC0-994E-89F0-FFE05A40FC7C}" type="pres">
      <dgm:prSet presAssocID="{65705EB9-99FA-5C43-93A9-4FE317FB1E35}" presName="parentText" presStyleLbl="alignNode1" presStyleIdx="4" presStyleCnt="7">
        <dgm:presLayoutVars>
          <dgm:chMax val="1"/>
          <dgm:bulletEnabled val="1"/>
        </dgm:presLayoutVars>
      </dgm:prSet>
      <dgm:spPr/>
    </dgm:pt>
    <dgm:pt modelId="{1A69A21E-1862-B444-9C14-C9AFE7C9EAB1}" type="pres">
      <dgm:prSet presAssocID="{65705EB9-99FA-5C43-93A9-4FE317FB1E35}" presName="descendantText" presStyleLbl="alignAcc1" presStyleIdx="4" presStyleCnt="7">
        <dgm:presLayoutVars>
          <dgm:bulletEnabled val="1"/>
        </dgm:presLayoutVars>
      </dgm:prSet>
      <dgm:spPr/>
    </dgm:pt>
    <dgm:pt modelId="{393D6244-D6E5-1243-AF91-ADD9F0936C72}" type="pres">
      <dgm:prSet presAssocID="{9FF9666E-C19B-1E48-B608-32FC76EE08FE}" presName="sp" presStyleCnt="0"/>
      <dgm:spPr/>
    </dgm:pt>
    <dgm:pt modelId="{4298200C-DB40-304B-8C35-766D68989DC9}" type="pres">
      <dgm:prSet presAssocID="{B421FD21-80C6-FC4F-844D-9ECD8BE8C33A}" presName="composite" presStyleCnt="0"/>
      <dgm:spPr/>
    </dgm:pt>
    <dgm:pt modelId="{8ACF366D-B9C4-7E43-B31F-33A9A5EEC877}" type="pres">
      <dgm:prSet presAssocID="{B421FD21-80C6-FC4F-844D-9ECD8BE8C33A}" presName="parentText" presStyleLbl="alignNode1" presStyleIdx="5" presStyleCnt="7">
        <dgm:presLayoutVars>
          <dgm:chMax val="1"/>
          <dgm:bulletEnabled val="1"/>
        </dgm:presLayoutVars>
      </dgm:prSet>
      <dgm:spPr/>
    </dgm:pt>
    <dgm:pt modelId="{1BA54FB9-1CDD-4C45-941A-ADDD1B5600F5}" type="pres">
      <dgm:prSet presAssocID="{B421FD21-80C6-FC4F-844D-9ECD8BE8C33A}" presName="descendantText" presStyleLbl="alignAcc1" presStyleIdx="5" presStyleCnt="7">
        <dgm:presLayoutVars>
          <dgm:bulletEnabled val="1"/>
        </dgm:presLayoutVars>
      </dgm:prSet>
      <dgm:spPr/>
    </dgm:pt>
    <dgm:pt modelId="{4DA189B2-CF21-D44D-B89E-24E8E540582E}" type="pres">
      <dgm:prSet presAssocID="{85A10BA1-E833-C146-92D0-6B98196433ED}" presName="sp" presStyleCnt="0"/>
      <dgm:spPr/>
    </dgm:pt>
    <dgm:pt modelId="{83EDAC04-3C1B-8740-98D3-2EF11E324566}" type="pres">
      <dgm:prSet presAssocID="{EF545EC3-5A79-F349-AA83-2E3BAC77CFE1}" presName="composite" presStyleCnt="0"/>
      <dgm:spPr/>
    </dgm:pt>
    <dgm:pt modelId="{D3E6FDFB-0145-5448-BAFA-984021F181AF}" type="pres">
      <dgm:prSet presAssocID="{EF545EC3-5A79-F349-AA83-2E3BAC77CFE1}" presName="parentText" presStyleLbl="alignNode1" presStyleIdx="6" presStyleCnt="7">
        <dgm:presLayoutVars>
          <dgm:chMax val="1"/>
          <dgm:bulletEnabled val="1"/>
        </dgm:presLayoutVars>
      </dgm:prSet>
      <dgm:spPr/>
    </dgm:pt>
    <dgm:pt modelId="{FFFE9321-2E14-0E44-8328-510E473F15ED}" type="pres">
      <dgm:prSet presAssocID="{EF545EC3-5A79-F349-AA83-2E3BAC77CFE1}" presName="descendantText" presStyleLbl="alignAcc1" presStyleIdx="6" presStyleCnt="7">
        <dgm:presLayoutVars>
          <dgm:bulletEnabled val="1"/>
        </dgm:presLayoutVars>
      </dgm:prSet>
      <dgm:spPr/>
    </dgm:pt>
  </dgm:ptLst>
  <dgm:cxnLst>
    <dgm:cxn modelId="{9E45830B-8E75-B94C-9AF1-DCC697933E16}" srcId="{B421FD21-80C6-FC4F-844D-9ECD8BE8C33A}" destId="{27DCDE07-5738-3840-9485-EAAFF1AA8F78}" srcOrd="0" destOrd="0" parTransId="{F7E9ACD0-623D-FC4B-BA78-2E8FC64BC1FC}" sibTransId="{A3DC9358-EDEF-A04E-B3D0-840C1FEEB889}"/>
    <dgm:cxn modelId="{23BEE40C-BCE0-F14A-9F2F-6E5CFAD73ADC}" srcId="{E4A45C94-1835-FD48-BAE8-FE00D5E3DBA2}" destId="{85FCAB76-D598-894F-AC5F-33D447D36382}" srcOrd="0" destOrd="0" parTransId="{92BB05FB-D5E3-F645-A9E1-43357245609C}" sibTransId="{C56C4FA1-ED5C-254C-B4D0-723EB6DCFC83}"/>
    <dgm:cxn modelId="{A9929210-CAD9-6348-A702-120A0640DF61}" srcId="{E4A45C94-1835-FD48-BAE8-FE00D5E3DBA2}" destId="{A7C8E77B-74E4-5C41-A0E8-892584F744D4}" srcOrd="1" destOrd="0" parTransId="{3FE5343C-A316-F245-9C69-8C694E87F23A}" sibTransId="{0E7FDC05-8CE3-8847-8DAF-5E605BFFAF39}"/>
    <dgm:cxn modelId="{CEA1D415-C892-4146-8B5D-5C48388B2D23}" type="presOf" srcId="{85FCAB76-D598-894F-AC5F-33D447D36382}" destId="{D5510F35-E1A4-464A-A9FA-BA13E100561E}" srcOrd="0" destOrd="0" presId="urn:microsoft.com/office/officeart/2005/8/layout/chevron2"/>
    <dgm:cxn modelId="{D1C32817-C60E-154E-A3A4-6EB8B17037F3}" type="presOf" srcId="{F53561D8-B04D-0A4A-892F-FE934291F7AD}" destId="{F4626EDE-C81E-8B4D-BDEB-48EFEB16891E}" srcOrd="0" destOrd="0" presId="urn:microsoft.com/office/officeart/2005/8/layout/chevron2"/>
    <dgm:cxn modelId="{0C7F9A34-B623-1E46-9DF1-C5BC364007FF}" type="presOf" srcId="{139B5A1C-76E2-1846-98B8-34B5D3BCD083}" destId="{9D5DE6F5-99EE-2645-A17D-B2442D2B59EC}" srcOrd="0" destOrd="1" presId="urn:microsoft.com/office/officeart/2005/8/layout/chevron2"/>
    <dgm:cxn modelId="{0089AF3E-CB7F-A84D-8481-1DBAC97A5688}" type="presOf" srcId="{30F4C963-F7F8-FD41-B742-1B448602663B}" destId="{F4626EDE-C81E-8B4D-BDEB-48EFEB16891E}" srcOrd="0" destOrd="1" presId="urn:microsoft.com/office/officeart/2005/8/layout/chevron2"/>
    <dgm:cxn modelId="{C4734D61-B847-EF4A-A1F0-02302EF1EF7C}" srcId="{E4A45C94-1835-FD48-BAE8-FE00D5E3DBA2}" destId="{65705EB9-99FA-5C43-93A9-4FE317FB1E35}" srcOrd="4" destOrd="0" parTransId="{EC617BAB-03E4-C44B-AA1E-5E63DFDCB00E}" sibTransId="{9FF9666E-C19B-1E48-B608-32FC76EE08FE}"/>
    <dgm:cxn modelId="{89507961-0CB4-1B4E-A11A-5A9F05883546}" type="presOf" srcId="{B30BA87B-9694-334F-91DF-E3B40B2E0208}" destId="{B5DCB5C3-F2ED-4F4A-BF36-88068FF5D047}" srcOrd="0" destOrd="0" presId="urn:microsoft.com/office/officeart/2005/8/layout/chevron2"/>
    <dgm:cxn modelId="{897F8861-1CE4-BE44-81D6-3798C495BB37}" srcId="{EF545EC3-5A79-F349-AA83-2E3BAC77CFE1}" destId="{166EB633-665B-CD43-84AA-782F75A205A2}" srcOrd="0" destOrd="0" parTransId="{52F70FA3-ED6B-7C47-811E-36F71286D81E}" sibTransId="{01C08EE8-CB4A-5A49-8A14-B1D443EFC546}"/>
    <dgm:cxn modelId="{3C3E4842-AC9F-1540-AA6E-8E30E32272B4}" srcId="{8480B842-BE14-CB44-AFEB-B032A0BDCFEC}" destId="{926910AF-01FD-7142-800E-1932384FA3B6}" srcOrd="0" destOrd="0" parTransId="{B5BB0B05-F0C5-054C-A036-5D3C63C958C6}" sibTransId="{56672841-BDF6-B444-820A-594AB52476C9}"/>
    <dgm:cxn modelId="{DF450843-4723-E64B-A98A-88FA08B7D044}" srcId="{9BEF2725-FBD3-2249-92BA-86CBC43B1E12}" destId="{F53561D8-B04D-0A4A-892F-FE934291F7AD}" srcOrd="0" destOrd="0" parTransId="{04D2E2AB-0E7C-5048-BDB0-E94E71BEB0D7}" sibTransId="{E68F572D-E7A4-564E-AF52-E6B69B165791}"/>
    <dgm:cxn modelId="{E1C1DC4B-E0D4-8C46-B729-027E395CCFFE}" type="presOf" srcId="{E4A45C94-1835-FD48-BAE8-FE00D5E3DBA2}" destId="{51DA9175-BF9E-6348-9612-C0AD2580425D}" srcOrd="0" destOrd="0" presId="urn:microsoft.com/office/officeart/2005/8/layout/chevron2"/>
    <dgm:cxn modelId="{B97FD54E-5CE4-994E-93F0-F1D582F7EE0B}" type="presOf" srcId="{166EB633-665B-CD43-84AA-782F75A205A2}" destId="{FFFE9321-2E14-0E44-8328-510E473F15ED}" srcOrd="0" destOrd="0" presId="urn:microsoft.com/office/officeart/2005/8/layout/chevron2"/>
    <dgm:cxn modelId="{5CE91853-29C8-2A4E-95A1-D61F490A5570}" srcId="{65705EB9-99FA-5C43-93A9-4FE317FB1E35}" destId="{18F0B329-31A6-3C47-9DF9-A2E88EB4E5BE}" srcOrd="0" destOrd="0" parTransId="{21FABEAF-CA32-F24F-A51A-3A3A45048517}" sibTransId="{5F972EEF-B8E4-2C42-AB3D-33592C578881}"/>
    <dgm:cxn modelId="{BAA3EF56-01D1-AD4C-A0CB-EC4FFEF3B9F3}" type="presOf" srcId="{B421FD21-80C6-FC4F-844D-9ECD8BE8C33A}" destId="{8ACF366D-B9C4-7E43-B31F-33A9A5EEC877}" srcOrd="0" destOrd="0" presId="urn:microsoft.com/office/officeart/2005/8/layout/chevron2"/>
    <dgm:cxn modelId="{C9AC2658-90B7-C947-BBE2-5D168C14FCF2}" type="presOf" srcId="{A7C8E77B-74E4-5C41-A0E8-892584F744D4}" destId="{DE42E845-4146-D847-98BE-BAAACC5438C3}" srcOrd="0" destOrd="0" presId="urn:microsoft.com/office/officeart/2005/8/layout/chevron2"/>
    <dgm:cxn modelId="{231A3D80-04D7-0346-952B-D4BE5856C309}" srcId="{A7C8E77B-74E4-5C41-A0E8-892584F744D4}" destId="{DF54EF2D-549A-214B-9093-DE29B0670D7E}" srcOrd="0" destOrd="0" parTransId="{9CAAC72D-2514-CE4A-8250-4BFEF61A06D7}" sibTransId="{D3151C25-FFC4-C344-9A35-5497D13F4773}"/>
    <dgm:cxn modelId="{6F7B4389-599F-8F4D-A988-1BA5149E9736}" srcId="{85FCAB76-D598-894F-AC5F-33D447D36382}" destId="{B30BA87B-9694-334F-91DF-E3B40B2E0208}" srcOrd="0" destOrd="0" parTransId="{BA7CA3C0-759E-5C45-B249-76D2C0307E4D}" sibTransId="{146C5764-1003-4344-BE48-D272372FC186}"/>
    <dgm:cxn modelId="{8A164C8D-A52F-A54D-BB5D-294CE74C1175}" srcId="{E4A45C94-1835-FD48-BAE8-FE00D5E3DBA2}" destId="{B421FD21-80C6-FC4F-844D-9ECD8BE8C33A}" srcOrd="5" destOrd="0" parTransId="{6E4ACD93-8500-4E48-AB22-166DBE4B257A}" sibTransId="{85A10BA1-E833-C146-92D0-6B98196433ED}"/>
    <dgm:cxn modelId="{51B2C391-0F0E-3043-826C-42825C6B0179}" srcId="{E4A45C94-1835-FD48-BAE8-FE00D5E3DBA2}" destId="{EF545EC3-5A79-F349-AA83-2E3BAC77CFE1}" srcOrd="6" destOrd="0" parTransId="{19382B5C-35A6-3B46-991F-18E67C743D0E}" sibTransId="{BCCD1969-41D7-9F4F-A04D-C137222243C2}"/>
    <dgm:cxn modelId="{1CDE2C93-F408-A047-8F10-517D095664A7}" type="presOf" srcId="{65705EB9-99FA-5C43-93A9-4FE317FB1E35}" destId="{1640F084-9EC0-994E-89F0-FFE05A40FC7C}" srcOrd="0" destOrd="0" presId="urn:microsoft.com/office/officeart/2005/8/layout/chevron2"/>
    <dgm:cxn modelId="{AADEE7A6-F307-B246-852D-AFCE6C215BD0}" srcId="{8480B842-BE14-CB44-AFEB-B032A0BDCFEC}" destId="{139B5A1C-76E2-1846-98B8-34B5D3BCD083}" srcOrd="1" destOrd="0" parTransId="{F0758385-54A9-F542-8163-865B16AFCB26}" sibTransId="{EDBC7D85-2117-0B49-A56E-D02E025A64EC}"/>
    <dgm:cxn modelId="{90A9DAAD-56B9-4E48-A410-D27763748278}" type="presOf" srcId="{9BEF2725-FBD3-2249-92BA-86CBC43B1E12}" destId="{A8E5FCDE-928D-0B42-AA87-208111EFACCF}" srcOrd="0" destOrd="0" presId="urn:microsoft.com/office/officeart/2005/8/layout/chevron2"/>
    <dgm:cxn modelId="{8BDC9DBB-C517-DD47-BAFA-4D86E20603BC}" srcId="{9BEF2725-FBD3-2249-92BA-86CBC43B1E12}" destId="{30F4C963-F7F8-FD41-B742-1B448602663B}" srcOrd="1" destOrd="0" parTransId="{519FEF26-1EFA-6E45-B5E7-8E92E9DDC00D}" sibTransId="{A1C6BDCD-8358-2249-9E2B-B971619E4805}"/>
    <dgm:cxn modelId="{49A7ACBF-F206-D841-8693-BE8F00B432B5}" type="presOf" srcId="{EF545EC3-5A79-F349-AA83-2E3BAC77CFE1}" destId="{D3E6FDFB-0145-5448-BAFA-984021F181AF}" srcOrd="0" destOrd="0" presId="urn:microsoft.com/office/officeart/2005/8/layout/chevron2"/>
    <dgm:cxn modelId="{7E9343CB-79F8-D441-BD89-4C219B43C85B}" srcId="{E4A45C94-1835-FD48-BAE8-FE00D5E3DBA2}" destId="{8480B842-BE14-CB44-AFEB-B032A0BDCFEC}" srcOrd="2" destOrd="0" parTransId="{CE713B55-9417-9347-B3A5-D1390DA1B7F5}" sibTransId="{A2807C56-EAD1-854D-A23C-FAA87584FF9D}"/>
    <dgm:cxn modelId="{ACD12FE1-A8A8-984D-8585-7C4E598E4C01}" type="presOf" srcId="{8480B842-BE14-CB44-AFEB-B032A0BDCFEC}" destId="{98787D26-9685-7F42-B74F-93EF2C35E427}" srcOrd="0" destOrd="0" presId="urn:microsoft.com/office/officeart/2005/8/layout/chevron2"/>
    <dgm:cxn modelId="{90420DE8-613A-C74B-8AA7-B8CAF370EFBF}" type="presOf" srcId="{DF54EF2D-549A-214B-9093-DE29B0670D7E}" destId="{7187F295-7C9E-164D-872F-051F73F0021D}" srcOrd="0" destOrd="0" presId="urn:microsoft.com/office/officeart/2005/8/layout/chevron2"/>
    <dgm:cxn modelId="{70DFD0E8-902C-094F-A0C7-4B99B171BBE8}" type="presOf" srcId="{27DCDE07-5738-3840-9485-EAAFF1AA8F78}" destId="{1BA54FB9-1CDD-4C45-941A-ADDD1B5600F5}" srcOrd="0" destOrd="0" presId="urn:microsoft.com/office/officeart/2005/8/layout/chevron2"/>
    <dgm:cxn modelId="{C696C1EA-6DA4-2945-A61A-7FEF1FC1364F}" srcId="{E4A45C94-1835-FD48-BAE8-FE00D5E3DBA2}" destId="{9BEF2725-FBD3-2249-92BA-86CBC43B1E12}" srcOrd="3" destOrd="0" parTransId="{C03EE7B5-0DAF-CD42-B955-FC66AE6632A9}" sibTransId="{9B39E3B2-63C2-9245-B55E-D8DF28CC1899}"/>
    <dgm:cxn modelId="{32084EF1-2C58-574A-906D-36019093515F}" type="presOf" srcId="{18F0B329-31A6-3C47-9DF9-A2E88EB4E5BE}" destId="{1A69A21E-1862-B444-9C14-C9AFE7C9EAB1}" srcOrd="0" destOrd="0" presId="urn:microsoft.com/office/officeart/2005/8/layout/chevron2"/>
    <dgm:cxn modelId="{36EDC2F5-67D7-B943-9CBC-A4B6F200EFC3}" type="presOf" srcId="{926910AF-01FD-7142-800E-1932384FA3B6}" destId="{9D5DE6F5-99EE-2645-A17D-B2442D2B59EC}" srcOrd="0" destOrd="0" presId="urn:microsoft.com/office/officeart/2005/8/layout/chevron2"/>
    <dgm:cxn modelId="{C5F905E8-0546-C745-B9AA-129BA1F3B87A}" type="presParOf" srcId="{51DA9175-BF9E-6348-9612-C0AD2580425D}" destId="{27695989-3E37-BF4E-8FF5-4B06B25265CD}" srcOrd="0" destOrd="0" presId="urn:microsoft.com/office/officeart/2005/8/layout/chevron2"/>
    <dgm:cxn modelId="{55B7816B-D6C5-5948-BCA6-E0A66894FD2C}" type="presParOf" srcId="{27695989-3E37-BF4E-8FF5-4B06B25265CD}" destId="{D5510F35-E1A4-464A-A9FA-BA13E100561E}" srcOrd="0" destOrd="0" presId="urn:microsoft.com/office/officeart/2005/8/layout/chevron2"/>
    <dgm:cxn modelId="{6730D008-9C6F-8C41-9888-0E2E0262DB11}" type="presParOf" srcId="{27695989-3E37-BF4E-8FF5-4B06B25265CD}" destId="{B5DCB5C3-F2ED-4F4A-BF36-88068FF5D047}" srcOrd="1" destOrd="0" presId="urn:microsoft.com/office/officeart/2005/8/layout/chevron2"/>
    <dgm:cxn modelId="{61B8D170-1E4A-7643-93AF-9B94710E9B53}" type="presParOf" srcId="{51DA9175-BF9E-6348-9612-C0AD2580425D}" destId="{D2282C19-B850-C949-83AD-1130C2DD56C4}" srcOrd="1" destOrd="0" presId="urn:microsoft.com/office/officeart/2005/8/layout/chevron2"/>
    <dgm:cxn modelId="{0C7940B1-6B8D-3B46-A2F7-4D1EFEA117A9}" type="presParOf" srcId="{51DA9175-BF9E-6348-9612-C0AD2580425D}" destId="{AA85F090-D475-FB43-8020-49782A0EC760}" srcOrd="2" destOrd="0" presId="urn:microsoft.com/office/officeart/2005/8/layout/chevron2"/>
    <dgm:cxn modelId="{FC063DF8-A0D3-4149-81DE-C2433DE1D7F3}" type="presParOf" srcId="{AA85F090-D475-FB43-8020-49782A0EC760}" destId="{DE42E845-4146-D847-98BE-BAAACC5438C3}" srcOrd="0" destOrd="0" presId="urn:microsoft.com/office/officeart/2005/8/layout/chevron2"/>
    <dgm:cxn modelId="{8F7452A3-5008-A04B-8A79-5EED340FC01B}" type="presParOf" srcId="{AA85F090-D475-FB43-8020-49782A0EC760}" destId="{7187F295-7C9E-164D-872F-051F73F0021D}" srcOrd="1" destOrd="0" presId="urn:microsoft.com/office/officeart/2005/8/layout/chevron2"/>
    <dgm:cxn modelId="{0F23D479-A5A6-7D46-AED0-3E233A9CD392}" type="presParOf" srcId="{51DA9175-BF9E-6348-9612-C0AD2580425D}" destId="{B20617B4-7F18-1241-B088-250F662F22DC}" srcOrd="3" destOrd="0" presId="urn:microsoft.com/office/officeart/2005/8/layout/chevron2"/>
    <dgm:cxn modelId="{2838EB3E-DCA2-F948-892C-6DBD3B8C3584}" type="presParOf" srcId="{51DA9175-BF9E-6348-9612-C0AD2580425D}" destId="{FA237B78-FE8E-F043-B9B0-952997DB64C8}" srcOrd="4" destOrd="0" presId="urn:microsoft.com/office/officeart/2005/8/layout/chevron2"/>
    <dgm:cxn modelId="{9B3D87F5-946B-4042-B33C-EFF753E69F30}" type="presParOf" srcId="{FA237B78-FE8E-F043-B9B0-952997DB64C8}" destId="{98787D26-9685-7F42-B74F-93EF2C35E427}" srcOrd="0" destOrd="0" presId="urn:microsoft.com/office/officeart/2005/8/layout/chevron2"/>
    <dgm:cxn modelId="{7EB12BE3-F9BC-C94B-B1CE-FCCFE94877D9}" type="presParOf" srcId="{FA237B78-FE8E-F043-B9B0-952997DB64C8}" destId="{9D5DE6F5-99EE-2645-A17D-B2442D2B59EC}" srcOrd="1" destOrd="0" presId="urn:microsoft.com/office/officeart/2005/8/layout/chevron2"/>
    <dgm:cxn modelId="{3DB1D63B-5931-E042-843D-DB380D587D4C}" type="presParOf" srcId="{51DA9175-BF9E-6348-9612-C0AD2580425D}" destId="{2A9A888E-907B-154F-AFA2-5C4BC4C95F15}" srcOrd="5" destOrd="0" presId="urn:microsoft.com/office/officeart/2005/8/layout/chevron2"/>
    <dgm:cxn modelId="{A7AAB85B-3B7B-784A-99A6-CE181F234832}" type="presParOf" srcId="{51DA9175-BF9E-6348-9612-C0AD2580425D}" destId="{68C49E17-F061-9747-828D-8D1C16841248}" srcOrd="6" destOrd="0" presId="urn:microsoft.com/office/officeart/2005/8/layout/chevron2"/>
    <dgm:cxn modelId="{E3EE3521-771A-664F-A3E8-448EC0839F36}" type="presParOf" srcId="{68C49E17-F061-9747-828D-8D1C16841248}" destId="{A8E5FCDE-928D-0B42-AA87-208111EFACCF}" srcOrd="0" destOrd="0" presId="urn:microsoft.com/office/officeart/2005/8/layout/chevron2"/>
    <dgm:cxn modelId="{996FCFEF-F342-F94F-9E6D-40087251B152}" type="presParOf" srcId="{68C49E17-F061-9747-828D-8D1C16841248}" destId="{F4626EDE-C81E-8B4D-BDEB-48EFEB16891E}" srcOrd="1" destOrd="0" presId="urn:microsoft.com/office/officeart/2005/8/layout/chevron2"/>
    <dgm:cxn modelId="{38FFB4CA-E6B4-DE46-A082-64F1314E2FC9}" type="presParOf" srcId="{51DA9175-BF9E-6348-9612-C0AD2580425D}" destId="{1DB91058-66AA-904D-95B4-66A892DB670E}" srcOrd="7" destOrd="0" presId="urn:microsoft.com/office/officeart/2005/8/layout/chevron2"/>
    <dgm:cxn modelId="{49189869-2F66-454A-A371-6A98B1F3B8C7}" type="presParOf" srcId="{51DA9175-BF9E-6348-9612-C0AD2580425D}" destId="{35B1C9C8-5DAC-2640-A32D-BD3B41CA0757}" srcOrd="8" destOrd="0" presId="urn:microsoft.com/office/officeart/2005/8/layout/chevron2"/>
    <dgm:cxn modelId="{E391DB23-9608-8342-A6A4-FA01CFBB1F32}" type="presParOf" srcId="{35B1C9C8-5DAC-2640-A32D-BD3B41CA0757}" destId="{1640F084-9EC0-994E-89F0-FFE05A40FC7C}" srcOrd="0" destOrd="0" presId="urn:microsoft.com/office/officeart/2005/8/layout/chevron2"/>
    <dgm:cxn modelId="{EC77FFA6-352B-4142-BEC3-0A91ACCB7DA4}" type="presParOf" srcId="{35B1C9C8-5DAC-2640-A32D-BD3B41CA0757}" destId="{1A69A21E-1862-B444-9C14-C9AFE7C9EAB1}" srcOrd="1" destOrd="0" presId="urn:microsoft.com/office/officeart/2005/8/layout/chevron2"/>
    <dgm:cxn modelId="{1CD781A3-E514-DC42-AAF9-6ACD3841F353}" type="presParOf" srcId="{51DA9175-BF9E-6348-9612-C0AD2580425D}" destId="{393D6244-D6E5-1243-AF91-ADD9F0936C72}" srcOrd="9" destOrd="0" presId="urn:microsoft.com/office/officeart/2005/8/layout/chevron2"/>
    <dgm:cxn modelId="{C499C75D-6FDA-EB43-8B10-10E38AE7733B}" type="presParOf" srcId="{51DA9175-BF9E-6348-9612-C0AD2580425D}" destId="{4298200C-DB40-304B-8C35-766D68989DC9}" srcOrd="10" destOrd="0" presId="urn:microsoft.com/office/officeart/2005/8/layout/chevron2"/>
    <dgm:cxn modelId="{BA70BB4A-F656-2C49-BA7F-9E2A1F1C0720}" type="presParOf" srcId="{4298200C-DB40-304B-8C35-766D68989DC9}" destId="{8ACF366D-B9C4-7E43-B31F-33A9A5EEC877}" srcOrd="0" destOrd="0" presId="urn:microsoft.com/office/officeart/2005/8/layout/chevron2"/>
    <dgm:cxn modelId="{EF2551FA-DA44-DD4E-BB0E-3688082127EB}" type="presParOf" srcId="{4298200C-DB40-304B-8C35-766D68989DC9}" destId="{1BA54FB9-1CDD-4C45-941A-ADDD1B5600F5}" srcOrd="1" destOrd="0" presId="urn:microsoft.com/office/officeart/2005/8/layout/chevron2"/>
    <dgm:cxn modelId="{DF569DAD-5B40-B649-BBC9-4AC0EAB9E4A6}" type="presParOf" srcId="{51DA9175-BF9E-6348-9612-C0AD2580425D}" destId="{4DA189B2-CF21-D44D-B89E-24E8E540582E}" srcOrd="11" destOrd="0" presId="urn:microsoft.com/office/officeart/2005/8/layout/chevron2"/>
    <dgm:cxn modelId="{32165AEC-6D8B-BE48-A9FC-1DCD71A75731}" type="presParOf" srcId="{51DA9175-BF9E-6348-9612-C0AD2580425D}" destId="{83EDAC04-3C1B-8740-98D3-2EF11E324566}" srcOrd="12" destOrd="0" presId="urn:microsoft.com/office/officeart/2005/8/layout/chevron2"/>
    <dgm:cxn modelId="{92ED8422-73BE-4246-80DE-66321E6E73B2}" type="presParOf" srcId="{83EDAC04-3C1B-8740-98D3-2EF11E324566}" destId="{D3E6FDFB-0145-5448-BAFA-984021F181AF}" srcOrd="0" destOrd="0" presId="urn:microsoft.com/office/officeart/2005/8/layout/chevron2"/>
    <dgm:cxn modelId="{77588C3D-0CFD-AB4A-AC78-D6D71DBAF9C3}" type="presParOf" srcId="{83EDAC04-3C1B-8740-98D3-2EF11E324566}" destId="{FFFE9321-2E14-0E44-8328-510E473F15ED}"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510F35-E1A4-464A-A9FA-BA13E100561E}">
      <dsp:nvSpPr>
        <dsp:cNvPr id="0" name=""/>
        <dsp:cNvSpPr/>
      </dsp:nvSpPr>
      <dsp:spPr>
        <a:xfrm rot="5400000">
          <a:off x="-79970" y="81892"/>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Arial" panose="020B0604020202020204" pitchFamily="34" charset="0"/>
              <a:cs typeface="Arial" panose="020B0604020202020204" pitchFamily="34" charset="0"/>
            </a:rPr>
            <a:t>Test-konstruktion</a:t>
          </a:r>
          <a:endParaRPr lang="de-DE" sz="600" kern="1200">
            <a:latin typeface="Arial" panose="020B0604020202020204" pitchFamily="34" charset="0"/>
            <a:cs typeface="Arial" panose="020B0604020202020204" pitchFamily="34" charset="0"/>
          </a:endParaRPr>
        </a:p>
      </dsp:txBody>
      <dsp:txXfrm rot="-5400000">
        <a:off x="2" y="188520"/>
        <a:ext cx="373197" cy="159942"/>
      </dsp:txXfrm>
    </dsp:sp>
    <dsp:sp modelId="{B5DCB5C3-F2ED-4F4A-BF36-88068FF5D047}">
      <dsp:nvSpPr>
        <dsp:cNvPr id="0" name=""/>
        <dsp:cNvSpPr/>
      </dsp:nvSpPr>
      <dsp:spPr>
        <a:xfrm rot="5400000">
          <a:off x="2756528" y="-2381409"/>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Zusammenfassung der beiden Erhebungsinstrumente in SoSci-Survey </a:t>
          </a:r>
        </a:p>
      </dsp:txBody>
      <dsp:txXfrm rot="-5400000">
        <a:off x="373198" y="18838"/>
        <a:ext cx="5096285" cy="312706"/>
      </dsp:txXfrm>
    </dsp:sp>
    <dsp:sp modelId="{DE42E845-4146-D847-98BE-BAAACC5438C3}">
      <dsp:nvSpPr>
        <dsp:cNvPr id="0" name=""/>
        <dsp:cNvSpPr/>
      </dsp:nvSpPr>
      <dsp:spPr>
        <a:xfrm rot="5400000">
          <a:off x="-79970" y="525795"/>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Arial" panose="020B0604020202020204" pitchFamily="34" charset="0"/>
              <a:cs typeface="Arial" panose="020B0604020202020204" pitchFamily="34" charset="0"/>
            </a:rPr>
            <a:t>interne Prozesse</a:t>
          </a:r>
        </a:p>
      </dsp:txBody>
      <dsp:txXfrm rot="-5400000">
        <a:off x="2" y="632423"/>
        <a:ext cx="373197" cy="159942"/>
      </dsp:txXfrm>
    </dsp:sp>
    <dsp:sp modelId="{7187F295-7C9E-164D-872F-051F73F0021D}">
      <dsp:nvSpPr>
        <dsp:cNvPr id="0" name=""/>
        <dsp:cNvSpPr/>
      </dsp:nvSpPr>
      <dsp:spPr>
        <a:xfrm rot="5400000">
          <a:off x="2756528" y="-1937506"/>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Befragung der Mitarbeitervertretung der Nestlé AG zum Einsatz der geplanten Erhebungsinstrumente und Involvierung des HR</a:t>
          </a:r>
        </a:p>
      </dsp:txBody>
      <dsp:txXfrm rot="-5400000">
        <a:off x="373198" y="462741"/>
        <a:ext cx="5096285" cy="312706"/>
      </dsp:txXfrm>
    </dsp:sp>
    <dsp:sp modelId="{98787D26-9685-7F42-B74F-93EF2C35E427}">
      <dsp:nvSpPr>
        <dsp:cNvPr id="0" name=""/>
        <dsp:cNvSpPr/>
      </dsp:nvSpPr>
      <dsp:spPr>
        <a:xfrm rot="5400000">
          <a:off x="-79970" y="969698"/>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Arial" panose="020B0604020202020204" pitchFamily="34" charset="0"/>
              <a:cs typeface="Arial" panose="020B0604020202020204" pitchFamily="34" charset="0"/>
            </a:rPr>
            <a:t>Theorie / Umfrage</a:t>
          </a:r>
        </a:p>
      </dsp:txBody>
      <dsp:txXfrm rot="-5400000">
        <a:off x="2" y="1076326"/>
        <a:ext cx="373197" cy="159942"/>
      </dsp:txXfrm>
    </dsp:sp>
    <dsp:sp modelId="{9D5DE6F5-99EE-2645-A17D-B2442D2B59EC}">
      <dsp:nvSpPr>
        <dsp:cNvPr id="0" name=""/>
        <dsp:cNvSpPr/>
      </dsp:nvSpPr>
      <dsp:spPr>
        <a:xfrm rot="5400000">
          <a:off x="2756528" y="-1493603"/>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Erfassung der Theorie und des aktuellen Forschungsstandes</a:t>
          </a:r>
        </a:p>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gleichzeitig kann die Umfrage intern ca. 14 Tage laufen</a:t>
          </a:r>
        </a:p>
      </dsp:txBody>
      <dsp:txXfrm rot="-5400000">
        <a:off x="373198" y="906644"/>
        <a:ext cx="5096285" cy="312706"/>
      </dsp:txXfrm>
    </dsp:sp>
    <dsp:sp modelId="{A8E5FCDE-928D-0B42-AA87-208111EFACCF}">
      <dsp:nvSpPr>
        <dsp:cNvPr id="0" name=""/>
        <dsp:cNvSpPr/>
      </dsp:nvSpPr>
      <dsp:spPr>
        <a:xfrm rot="5400000">
          <a:off x="-79970" y="1413601"/>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Arial" panose="020B0604020202020204" pitchFamily="34" charset="0"/>
              <a:cs typeface="Arial" panose="020B0604020202020204" pitchFamily="34" charset="0"/>
            </a:rPr>
            <a:t>Daten-auswertung</a:t>
          </a:r>
          <a:endParaRPr lang="de-DE" sz="600" kern="1200">
            <a:latin typeface="Arial" panose="020B0604020202020204" pitchFamily="34" charset="0"/>
            <a:cs typeface="Arial" panose="020B0604020202020204" pitchFamily="34" charset="0"/>
          </a:endParaRPr>
        </a:p>
      </dsp:txBody>
      <dsp:txXfrm rot="-5400000">
        <a:off x="2" y="1520229"/>
        <a:ext cx="373197" cy="159942"/>
      </dsp:txXfrm>
    </dsp:sp>
    <dsp:sp modelId="{F4626EDE-C81E-8B4D-BDEB-48EFEB16891E}">
      <dsp:nvSpPr>
        <dsp:cNvPr id="0" name=""/>
        <dsp:cNvSpPr/>
      </dsp:nvSpPr>
      <dsp:spPr>
        <a:xfrm rot="5400000">
          <a:off x="2756528" y="-1049700"/>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mit einer ausreichend großen Stichprobe (mit einer adhoc Analyse wird eine optimale Stichprobengröße ermitttelt) werden die Daten als Rohdaten aus dem Internet genommen</a:t>
          </a:r>
        </a:p>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Auswertung der Daten und Ermittlung der Ergebnisse anhand des Datensatzes in Bezug auf die Theorie und Fragestellung</a:t>
          </a:r>
        </a:p>
      </dsp:txBody>
      <dsp:txXfrm rot="-5400000">
        <a:off x="373198" y="1350547"/>
        <a:ext cx="5096285" cy="312706"/>
      </dsp:txXfrm>
    </dsp:sp>
    <dsp:sp modelId="{1640F084-9EC0-994E-89F0-FFE05A40FC7C}">
      <dsp:nvSpPr>
        <dsp:cNvPr id="0" name=""/>
        <dsp:cNvSpPr/>
      </dsp:nvSpPr>
      <dsp:spPr>
        <a:xfrm rot="5400000">
          <a:off x="-79970" y="1857504"/>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Arial" panose="020B0604020202020204" pitchFamily="34" charset="0"/>
              <a:cs typeface="Arial" panose="020B0604020202020204" pitchFamily="34" charset="0"/>
            </a:rPr>
            <a:t>Erstellung eines Leitfadens</a:t>
          </a:r>
        </a:p>
      </dsp:txBody>
      <dsp:txXfrm rot="-5400000">
        <a:off x="2" y="1964132"/>
        <a:ext cx="373197" cy="159942"/>
      </dsp:txXfrm>
    </dsp:sp>
    <dsp:sp modelId="{1A69A21E-1862-B444-9C14-C9AFE7C9EAB1}">
      <dsp:nvSpPr>
        <dsp:cNvPr id="0" name=""/>
        <dsp:cNvSpPr/>
      </dsp:nvSpPr>
      <dsp:spPr>
        <a:xfrm rot="5400000">
          <a:off x="2756437" y="-605706"/>
          <a:ext cx="346722"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Zusammenfassung der Ergebnisse zur Erarbeitung eines Leitfadens/einer Checkliste</a:t>
          </a:r>
        </a:p>
      </dsp:txBody>
      <dsp:txXfrm rot="-5400000">
        <a:off x="373197" y="1794460"/>
        <a:ext cx="5096276" cy="312870"/>
      </dsp:txXfrm>
    </dsp:sp>
    <dsp:sp modelId="{8ACF366D-B9C4-7E43-B31F-33A9A5EEC877}">
      <dsp:nvSpPr>
        <dsp:cNvPr id="0" name=""/>
        <dsp:cNvSpPr/>
      </dsp:nvSpPr>
      <dsp:spPr>
        <a:xfrm rot="5400000">
          <a:off x="-79970" y="2301407"/>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Arial" panose="020B0604020202020204" pitchFamily="34" charset="0"/>
              <a:cs typeface="Arial" panose="020B0604020202020204" pitchFamily="34" charset="0"/>
            </a:rPr>
            <a:t>Diskussion</a:t>
          </a:r>
          <a:endParaRPr lang="de-DE" sz="600" kern="1200">
            <a:latin typeface="Arial" panose="020B0604020202020204" pitchFamily="34" charset="0"/>
            <a:cs typeface="Arial" panose="020B0604020202020204" pitchFamily="34" charset="0"/>
          </a:endParaRPr>
        </a:p>
      </dsp:txBody>
      <dsp:txXfrm rot="-5400000">
        <a:off x="2" y="2408035"/>
        <a:ext cx="373197" cy="159942"/>
      </dsp:txXfrm>
    </dsp:sp>
    <dsp:sp modelId="{1BA54FB9-1CDD-4C45-941A-ADDD1B5600F5}">
      <dsp:nvSpPr>
        <dsp:cNvPr id="0" name=""/>
        <dsp:cNvSpPr/>
      </dsp:nvSpPr>
      <dsp:spPr>
        <a:xfrm rot="5400000">
          <a:off x="2756528" y="-161894"/>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Disukssion der Ergebnisse</a:t>
          </a:r>
        </a:p>
      </dsp:txBody>
      <dsp:txXfrm rot="-5400000">
        <a:off x="373198" y="2238353"/>
        <a:ext cx="5096285" cy="312706"/>
      </dsp:txXfrm>
    </dsp:sp>
    <dsp:sp modelId="{D3E6FDFB-0145-5448-BAFA-984021F181AF}">
      <dsp:nvSpPr>
        <dsp:cNvPr id="0" name=""/>
        <dsp:cNvSpPr/>
      </dsp:nvSpPr>
      <dsp:spPr>
        <a:xfrm rot="5400000">
          <a:off x="-79970" y="2745310"/>
          <a:ext cx="533139" cy="37319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Arial" panose="020B0604020202020204" pitchFamily="34" charset="0"/>
              <a:cs typeface="Arial" panose="020B0604020202020204" pitchFamily="34" charset="0"/>
            </a:rPr>
            <a:t>Fazit</a:t>
          </a:r>
        </a:p>
      </dsp:txBody>
      <dsp:txXfrm rot="-5400000">
        <a:off x="2" y="2851938"/>
        <a:ext cx="373197" cy="159942"/>
      </dsp:txXfrm>
    </dsp:sp>
    <dsp:sp modelId="{FFFE9321-2E14-0E44-8328-510E473F15ED}">
      <dsp:nvSpPr>
        <dsp:cNvPr id="0" name=""/>
        <dsp:cNvSpPr/>
      </dsp:nvSpPr>
      <dsp:spPr>
        <a:xfrm rot="5400000">
          <a:off x="2756528" y="282008"/>
          <a:ext cx="346540" cy="51132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de-DE" sz="600" kern="1200">
              <a:latin typeface="Arial" panose="020B0604020202020204" pitchFamily="34" charset="0"/>
              <a:cs typeface="Arial" panose="020B0604020202020204" pitchFamily="34" charset="0"/>
            </a:rPr>
            <a:t>Eigene Reflexion der Arbeit und Darstellung der Stärken und Schwächen der Arbeit</a:t>
          </a:r>
        </a:p>
      </dsp:txBody>
      <dsp:txXfrm rot="-5400000">
        <a:off x="373198" y="2682256"/>
        <a:ext cx="5096285" cy="31270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6DA05-EBDA-A340-9F7E-7B01F6E9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1585</Words>
  <Characters>9986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 Ahadi</dc:creator>
  <cp:keywords/>
  <dc:description/>
  <cp:lastModifiedBy>pia.georgiew@mni.thm.de</cp:lastModifiedBy>
  <cp:revision>8</cp:revision>
  <cp:lastPrinted>2021-10-30T14:18:00Z</cp:lastPrinted>
  <dcterms:created xsi:type="dcterms:W3CDTF">2021-11-11T16:42:00Z</dcterms:created>
  <dcterms:modified xsi:type="dcterms:W3CDTF">2025-04-08T13:46:00Z</dcterms:modified>
</cp:coreProperties>
</file>