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9FC4E" w14:textId="77777777" w:rsidR="00BB3671" w:rsidRPr="00565B80" w:rsidRDefault="00BB3671" w:rsidP="00693149">
      <w:pPr>
        <w:pStyle w:val="berschrift1"/>
        <w:numPr>
          <w:ilvl w:val="0"/>
          <w:numId w:val="0"/>
        </w:numPr>
        <w:rPr>
          <w:u w:val="single"/>
          <w:lang w:eastAsia="ja-JP" w:bidi="de-DE"/>
        </w:rPr>
      </w:pPr>
      <w:r w:rsidRPr="00565B80">
        <w:rPr>
          <w:u w:val="single"/>
          <w:lang w:eastAsia="ja-JP" w:bidi="de-DE"/>
        </w:rPr>
        <w:t>EXPOSE BACHELORARBEIT</w:t>
      </w:r>
    </w:p>
    <w:p w14:paraId="72013066" w14:textId="77777777" w:rsidR="00BB3671" w:rsidRPr="00DE1077" w:rsidRDefault="00BB3671" w:rsidP="00565B80">
      <w:pPr>
        <w:pStyle w:val="berschrift1"/>
      </w:pPr>
      <w:r>
        <w:t>Formale Angaben</w:t>
      </w:r>
    </w:p>
    <w:p w14:paraId="3D3BC336" w14:textId="1C069FC3" w:rsidR="00BB3671" w:rsidRDefault="00BB3671" w:rsidP="00BB3671">
      <w:pPr>
        <w:pStyle w:val="Listenabsatz"/>
        <w:numPr>
          <w:ilvl w:val="0"/>
          <w:numId w:val="10"/>
        </w:numPr>
      </w:pPr>
      <w:r w:rsidRPr="00DE1077">
        <w:rPr>
          <w:b/>
          <w:bCs/>
        </w:rPr>
        <w:t>Stand</w:t>
      </w:r>
      <w:r>
        <w:t xml:space="preserve">: </w:t>
      </w:r>
      <w:r w:rsidR="001D6539">
        <w:t>1</w:t>
      </w:r>
      <w:r w:rsidR="00095BCC">
        <w:t>3</w:t>
      </w:r>
      <w:r w:rsidR="005C7754">
        <w:t>.</w:t>
      </w:r>
      <w:r w:rsidR="00AD7B38">
        <w:t>0</w:t>
      </w:r>
      <w:r w:rsidR="001D6539">
        <w:t>5</w:t>
      </w:r>
      <w:r w:rsidR="005C7754">
        <w:t>.202</w:t>
      </w:r>
      <w:r w:rsidR="00AD7B38">
        <w:t>4</w:t>
      </w:r>
    </w:p>
    <w:p w14:paraId="39F9297E" w14:textId="3B60C791" w:rsidR="00BB3671" w:rsidRDefault="00BB3671" w:rsidP="008A7147">
      <w:pPr>
        <w:pStyle w:val="Listenabsatz"/>
        <w:numPr>
          <w:ilvl w:val="0"/>
          <w:numId w:val="10"/>
        </w:numPr>
      </w:pPr>
      <w:r w:rsidRPr="00FE1BCE">
        <w:rPr>
          <w:b/>
          <w:bCs/>
        </w:rPr>
        <w:t>Betreut durch</w:t>
      </w:r>
      <w:r>
        <w:t xml:space="preserve">: </w:t>
      </w:r>
      <w:r w:rsidR="00FE1BCE">
        <w:t>AW</w:t>
      </w:r>
    </w:p>
    <w:p w14:paraId="4D77CD93" w14:textId="400A2353" w:rsidR="00BB3671" w:rsidRDefault="00BB3671" w:rsidP="00BB3671">
      <w:pPr>
        <w:pStyle w:val="berschrift1"/>
      </w:pPr>
      <w:r>
        <w:t>Thema</w:t>
      </w:r>
      <w:r>
        <w:tab/>
      </w:r>
    </w:p>
    <w:p w14:paraId="5FFD86C0" w14:textId="162E9B84" w:rsidR="00BB3671" w:rsidRDefault="00693149" w:rsidP="00BB3671">
      <w:r w:rsidRPr="002105EC">
        <w:t>Effektive Strategien für die Gründung eines Social Startups unter Betrachtung betriebswirtschaftlicher und sozialer Aspekte</w:t>
      </w:r>
      <w:r>
        <w:t>.</w:t>
      </w:r>
    </w:p>
    <w:p w14:paraId="420CFA4B" w14:textId="77777777" w:rsidR="00693149" w:rsidRDefault="00693149" w:rsidP="00BB3671"/>
    <w:p w14:paraId="1C275635" w14:textId="77777777" w:rsidR="00BB3671" w:rsidRDefault="00BB3671" w:rsidP="00BB3671">
      <w:pPr>
        <w:pStyle w:val="berschrift1"/>
      </w:pPr>
      <w:r>
        <w:t>Motivation &amp; Problematik</w:t>
      </w:r>
    </w:p>
    <w:p w14:paraId="2592023F" w14:textId="618F13F1" w:rsidR="007D1542" w:rsidRDefault="007D1542" w:rsidP="00BB3671">
      <w:r w:rsidRPr="007D1542">
        <w:t xml:space="preserve">Die Gründung eines Social Startups bietet die Chance, gesellschaftliche Probleme zu lösen und positive Veränderungen herbeizuführen. Im Vergleich zu </w:t>
      </w:r>
      <w:r w:rsidR="00447F6B">
        <w:t>klassischen</w:t>
      </w:r>
      <w:r w:rsidRPr="007D1542">
        <w:t xml:space="preserve"> Unternehmen stehen bei einem Social Startup jedoch sowohl betriebswirtschaftliche als auch soziale Aspekte im Vordergrund. Es ist von großer Bedeutung, effektive Strategien zu entwickeln, um ein solches Unternehmen erfolgreich zu gründen und nachhaltig zu führen.</w:t>
      </w:r>
    </w:p>
    <w:p w14:paraId="7EABCD5D" w14:textId="77777777" w:rsidR="007C3C52" w:rsidRDefault="007C3C52" w:rsidP="00BB3671"/>
    <w:p w14:paraId="554384DC" w14:textId="50970FF7" w:rsidR="00BB3671" w:rsidRDefault="007C3C52" w:rsidP="00BB3671">
      <w:r w:rsidRPr="007C3C52">
        <w:t>Die Gründung eines Social Startups stellt Gründerinnen und Gründer vor besondere Herausforderungen. Neben den üblichen betriebswirtschaftlichen Überlegungen wie Finanzierung, Marketing und Organisationsstruktur</w:t>
      </w:r>
      <w:r w:rsidR="007F0B13">
        <w:t xml:space="preserve"> etc.</w:t>
      </w:r>
      <w:r w:rsidRPr="007C3C52">
        <w:t xml:space="preserve"> müssen auch soziale Aspekte berücksichtigt werden, um einen positiven sozialen Impact zu erzielen</w:t>
      </w:r>
      <w:r w:rsidR="00510467">
        <w:t>.</w:t>
      </w:r>
      <w:r w:rsidR="00A11E47">
        <w:t xml:space="preserve"> </w:t>
      </w:r>
      <w:r w:rsidRPr="007C3C52">
        <w:t>Es stellt sich die Frage, welche Strategien eingesetzt werden können, um die sozialen und betriebswirtschaftlichen Ziele eines Social Startups effektiv zu vereinen</w:t>
      </w:r>
      <w:r w:rsidR="0057118F">
        <w:t xml:space="preserve">. </w:t>
      </w:r>
    </w:p>
    <w:p w14:paraId="661DA838" w14:textId="77777777" w:rsidR="00AD7B38" w:rsidRPr="004402A1" w:rsidRDefault="00AD7B38" w:rsidP="00BB3671"/>
    <w:p w14:paraId="1A4CBEDF" w14:textId="77777777" w:rsidR="00BB3671" w:rsidRDefault="00BB3671" w:rsidP="00BB3671">
      <w:pPr>
        <w:pStyle w:val="berschrift1"/>
      </w:pPr>
      <w:r>
        <w:t>Forschungsfrage</w:t>
      </w:r>
    </w:p>
    <w:p w14:paraId="4DDF4E70" w14:textId="226DA823" w:rsidR="00693149" w:rsidRDefault="00AB1AB3" w:rsidP="00BB3671">
      <w:r w:rsidRPr="00AB1AB3">
        <w:t>Welche strategischen Ansätze ermöglichen es angehenden Gründerinnen und Gründern, ein Social Startup erfolgreich zu gründen und betriebswirtschaftliche Ziele mit sozialen Aspekten effektiv zu vereinen?</w:t>
      </w:r>
    </w:p>
    <w:p w14:paraId="088D9FF0" w14:textId="77777777" w:rsidR="005D00F4" w:rsidRPr="00DE1077" w:rsidRDefault="005D00F4" w:rsidP="00BB3671"/>
    <w:p w14:paraId="48799DC1" w14:textId="77777777" w:rsidR="00BB3671" w:rsidRDefault="00BB3671" w:rsidP="00BB3671">
      <w:pPr>
        <w:pStyle w:val="berschrift1"/>
      </w:pPr>
      <w:r>
        <w:t>Ziel der Arbeit</w:t>
      </w:r>
    </w:p>
    <w:p w14:paraId="00743325" w14:textId="5E26244B" w:rsidR="00BB3671" w:rsidRDefault="00101747" w:rsidP="00BB3671">
      <w:r w:rsidRPr="00101747">
        <w:t xml:space="preserve">Das Ziel der Bachelorarbeit ist es, effektive Strategien und Handlungsempfehlungen </w:t>
      </w:r>
      <w:r w:rsidR="00F01B02">
        <w:t>darzustellen</w:t>
      </w:r>
      <w:r w:rsidRPr="00101747">
        <w:t xml:space="preserve">, die angehenden Gründerinnen und Gründern eines Social Startups helfen, betriebswirtschaftliche und soziale Aspekte erfolgreich zu verbinden. Durch die Untersuchung verschiedener Ansätze soll ein Beitrag zur nachhaltigen Entwicklung von Social Startups </w:t>
      </w:r>
      <w:r w:rsidR="006A166A">
        <w:t>geleistet werden.</w:t>
      </w:r>
    </w:p>
    <w:p w14:paraId="79E2ACA7" w14:textId="77777777" w:rsidR="00101747" w:rsidRPr="00F47042" w:rsidRDefault="00101747" w:rsidP="00BB3671"/>
    <w:p w14:paraId="04DABA15" w14:textId="77777777" w:rsidR="00BB3671" w:rsidRDefault="00BB3671" w:rsidP="00BB3671">
      <w:pPr>
        <w:pStyle w:val="berschrift1"/>
      </w:pPr>
      <w:r>
        <w:t>Methodisches Vorgehen</w:t>
      </w:r>
    </w:p>
    <w:p w14:paraId="7B133CB8" w14:textId="168E3BF0" w:rsidR="00BB3671" w:rsidRDefault="00BB3671" w:rsidP="008074D6">
      <w:r w:rsidRPr="004A05FC">
        <w:t>Beg</w:t>
      </w:r>
      <w:r>
        <w:t>onnen</w:t>
      </w:r>
      <w:r w:rsidRPr="004A05FC">
        <w:t xml:space="preserve"> wird die Arbeit mit der theoretischen Ausarbeitung der Inhalte. </w:t>
      </w:r>
      <w:r w:rsidR="002F3DAB">
        <w:t>Bei dieser am Anfang Begrifflichkeiten und Definitionen geklärt werden</w:t>
      </w:r>
      <w:r w:rsidR="00637598">
        <w:t xml:space="preserve">. </w:t>
      </w:r>
      <w:r w:rsidR="002F3493">
        <w:t>Danach werden die zwei Kernfaktoren</w:t>
      </w:r>
      <w:r w:rsidR="008074D6">
        <w:t xml:space="preserve"> der Gründung die betriebswirtschaftlichen und sozialen Aspekte theoretisch ausgearbeitet. </w:t>
      </w:r>
      <w:r w:rsidR="00F157D1">
        <w:t xml:space="preserve">Daraus </w:t>
      </w:r>
      <w:r w:rsidR="005A2E6A">
        <w:t>wird eine Balance gebildet</w:t>
      </w:r>
      <w:r w:rsidR="00466900">
        <w:t xml:space="preserve"> zwischen diesen beiden Aspekten. Für eine </w:t>
      </w:r>
      <w:r w:rsidR="00105905">
        <w:t xml:space="preserve">Betrachtung einer Strategie wird </w:t>
      </w:r>
      <w:r w:rsidR="00AF546B">
        <w:t xml:space="preserve">anhand von Best Practices </w:t>
      </w:r>
      <w:r w:rsidR="00781C1F">
        <w:t xml:space="preserve">sowie Literatur </w:t>
      </w:r>
      <w:r w:rsidR="009F7C55">
        <w:t xml:space="preserve">analysiert, welche Faktoren entscheidend war. </w:t>
      </w:r>
      <w:r w:rsidR="00DE10A5">
        <w:t xml:space="preserve">Daraus </w:t>
      </w:r>
      <w:r w:rsidR="00467C5B">
        <w:t>werden Handlungsempfehlungen abgeleitet</w:t>
      </w:r>
      <w:r w:rsidR="00DE10A5">
        <w:t xml:space="preserve">, welche </w:t>
      </w:r>
      <w:r w:rsidR="009227E2">
        <w:t xml:space="preserve">kritisch </w:t>
      </w:r>
      <w:r w:rsidR="00D7405A">
        <w:t>betrachtet</w:t>
      </w:r>
      <w:r w:rsidR="009227E2">
        <w:t xml:space="preserve"> </w:t>
      </w:r>
      <w:r w:rsidR="00D7405A">
        <w:t>werden</w:t>
      </w:r>
      <w:r w:rsidR="00B5484D">
        <w:t>.</w:t>
      </w:r>
      <w:r w:rsidR="009227E2">
        <w:t xml:space="preserve"> </w:t>
      </w:r>
      <w:r w:rsidR="008B2D59">
        <w:t xml:space="preserve">Zum Schluss wird </w:t>
      </w:r>
      <w:r w:rsidR="00522782">
        <w:t xml:space="preserve">die Diskrepanz zwischen wirtschaftlichen und sozialen Zielen beleuchtet. </w:t>
      </w:r>
    </w:p>
    <w:p w14:paraId="61597865" w14:textId="77777777" w:rsidR="00522782" w:rsidRPr="00F47042" w:rsidRDefault="00522782" w:rsidP="008074D6"/>
    <w:p w14:paraId="5F667267" w14:textId="25966190" w:rsidR="00BB3671" w:rsidRPr="008555B8" w:rsidRDefault="00BB3671" w:rsidP="00BB3671">
      <w:pPr>
        <w:pStyle w:val="berschrift1"/>
      </w:pPr>
      <w:r>
        <w:t>Gliederung</w:t>
      </w:r>
    </w:p>
    <w:tbl>
      <w:tblPr>
        <w:tblStyle w:val="Tabellenraster"/>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5"/>
      </w:tblGrid>
      <w:tr w:rsidR="007078C9" w14:paraId="559C3C96" w14:textId="77777777" w:rsidTr="007078C9">
        <w:tc>
          <w:tcPr>
            <w:tcW w:w="10065" w:type="dxa"/>
            <w:tcBorders>
              <w:right w:val="single" w:sz="4" w:space="0" w:color="auto"/>
            </w:tcBorders>
          </w:tcPr>
          <w:p w14:paraId="51DC6A28" w14:textId="13F7ECB8" w:rsidR="007078C9" w:rsidRDefault="007078C9" w:rsidP="006436B0">
            <w:pPr>
              <w:jc w:val="left"/>
              <w:rPr>
                <w:b/>
                <w:bCs/>
              </w:rPr>
            </w:pPr>
            <w:r>
              <w:rPr>
                <w:b/>
                <w:bCs/>
              </w:rPr>
              <w:t>1. Einleitung</w:t>
            </w:r>
          </w:p>
          <w:p w14:paraId="4161DEE7" w14:textId="64CD9A34" w:rsidR="007078C9" w:rsidRPr="000A2393" w:rsidRDefault="007078C9" w:rsidP="006436B0">
            <w:pPr>
              <w:jc w:val="left"/>
            </w:pPr>
            <w:r w:rsidRPr="000A2393">
              <w:t xml:space="preserve">1.1 Motivation </w:t>
            </w:r>
          </w:p>
          <w:p w14:paraId="62B1288B" w14:textId="2B580D86" w:rsidR="007078C9" w:rsidRPr="000A2393" w:rsidRDefault="007078C9" w:rsidP="006436B0">
            <w:pPr>
              <w:jc w:val="left"/>
            </w:pPr>
            <w:r w:rsidRPr="000A2393">
              <w:t>1.2 Problemstellung</w:t>
            </w:r>
          </w:p>
          <w:p w14:paraId="11A5BEDA" w14:textId="6ECA0FC3" w:rsidR="007078C9" w:rsidRPr="000A2393" w:rsidRDefault="007078C9" w:rsidP="006436B0">
            <w:pPr>
              <w:jc w:val="left"/>
            </w:pPr>
            <w:r w:rsidRPr="000A2393">
              <w:t>1.3 Ziel der Arbeit</w:t>
            </w:r>
          </w:p>
          <w:p w14:paraId="3C876688" w14:textId="27D4C091" w:rsidR="007078C9" w:rsidRPr="000A2393" w:rsidRDefault="007078C9" w:rsidP="006436B0">
            <w:pPr>
              <w:jc w:val="left"/>
            </w:pPr>
            <w:r w:rsidRPr="000A2393">
              <w:t>1.4 Forschungsfrage</w:t>
            </w:r>
          </w:p>
          <w:p w14:paraId="0EA03918" w14:textId="2D59C152" w:rsidR="007078C9" w:rsidRPr="000A2393" w:rsidRDefault="007078C9" w:rsidP="00EA014E">
            <w:pPr>
              <w:jc w:val="left"/>
            </w:pPr>
            <w:r w:rsidRPr="000A2393">
              <w:lastRenderedPageBreak/>
              <w:t>1.5 Methodik &amp; Aufbau der Arbeit</w:t>
            </w:r>
          </w:p>
          <w:p w14:paraId="09C0F247" w14:textId="34F7769C" w:rsidR="007078C9" w:rsidRDefault="007078C9" w:rsidP="00EA014E">
            <w:pPr>
              <w:jc w:val="left"/>
              <w:rPr>
                <w:b/>
                <w:bCs/>
              </w:rPr>
            </w:pPr>
            <w:r>
              <w:rPr>
                <w:b/>
                <w:bCs/>
              </w:rPr>
              <w:t>2. Begriffsbestimmung und theoretische Grundlagen</w:t>
            </w:r>
          </w:p>
          <w:p w14:paraId="371DC764" w14:textId="38E125CA" w:rsidR="007078C9" w:rsidRDefault="007078C9" w:rsidP="00EA014E">
            <w:pPr>
              <w:jc w:val="left"/>
            </w:pPr>
            <w:r w:rsidRPr="005222C9">
              <w:t>2.1 Definition und Merkmale von Social Startups</w:t>
            </w:r>
            <w:r>
              <w:t xml:space="preserve"> </w:t>
            </w:r>
          </w:p>
          <w:p w14:paraId="5AB8E02A" w14:textId="1986578E" w:rsidR="007078C9" w:rsidRPr="002B5F32" w:rsidRDefault="007078C9" w:rsidP="00EA014E">
            <w:pPr>
              <w:jc w:val="left"/>
              <w:rPr>
                <w:i/>
                <w:iCs/>
              </w:rPr>
            </w:pPr>
            <w:r w:rsidRPr="002B5F32">
              <w:rPr>
                <w:i/>
                <w:iCs/>
              </w:rPr>
              <w:t>2.1.1 Effektivität der Gründungsstrategie einordnen</w:t>
            </w:r>
          </w:p>
          <w:p w14:paraId="3EFD7B2F" w14:textId="2287E6A7" w:rsidR="007078C9" w:rsidRPr="00EC2451" w:rsidRDefault="007078C9" w:rsidP="00EA014E">
            <w:pPr>
              <w:jc w:val="left"/>
              <w:rPr>
                <w:i/>
                <w:iCs/>
              </w:rPr>
            </w:pPr>
            <w:r w:rsidRPr="00EC2451">
              <w:rPr>
                <w:i/>
                <w:iCs/>
              </w:rPr>
              <w:t>2.1.</w:t>
            </w:r>
            <w:r>
              <w:rPr>
                <w:i/>
                <w:iCs/>
              </w:rPr>
              <w:t>2</w:t>
            </w:r>
            <w:r w:rsidRPr="00EC2451">
              <w:rPr>
                <w:i/>
                <w:iCs/>
              </w:rPr>
              <w:t xml:space="preserve"> Merkmale und Charakteristika von Social Startups im Vergleich zu klassischen Startups</w:t>
            </w:r>
          </w:p>
          <w:p w14:paraId="44E4A0DC" w14:textId="539A2E17" w:rsidR="007078C9" w:rsidRPr="005222C9" w:rsidRDefault="007078C9" w:rsidP="00EA014E">
            <w:pPr>
              <w:jc w:val="left"/>
            </w:pPr>
            <w:r w:rsidRPr="005222C9">
              <w:t>2.2 Theoretische Modelle und Ansätze zur Gründung von Social Startups</w:t>
            </w:r>
          </w:p>
          <w:p w14:paraId="5A275973" w14:textId="12315552" w:rsidR="007078C9" w:rsidRDefault="007078C9" w:rsidP="00EA014E">
            <w:pPr>
              <w:jc w:val="left"/>
            </w:pPr>
            <w:r w:rsidRPr="005222C9">
              <w:t xml:space="preserve">2.3 Überblick Betriebswirtschaftlicher </w:t>
            </w:r>
            <w:r>
              <w:t>Aspekte bei der Gründung</w:t>
            </w:r>
          </w:p>
          <w:p w14:paraId="5AA1E000" w14:textId="35EC381F" w:rsidR="00BA590F" w:rsidRDefault="00BA590F" w:rsidP="00EA014E">
            <w:pPr>
              <w:jc w:val="left"/>
            </w:pPr>
            <w:r>
              <w:t>2.4 Gesellschaftlicher Trends und Bedürfnisse an Social Startups</w:t>
            </w:r>
          </w:p>
          <w:p w14:paraId="38F47FDE" w14:textId="6352D767" w:rsidR="007078C9" w:rsidRDefault="007078C9" w:rsidP="00EA014E">
            <w:pPr>
              <w:jc w:val="left"/>
            </w:pPr>
            <w:r>
              <w:t xml:space="preserve">2.4 Überblick </w:t>
            </w:r>
            <w:r w:rsidRPr="005222C9">
              <w:t>Sozialer Aspekte bei der Gründung</w:t>
            </w:r>
            <w:r>
              <w:t xml:space="preserve"> von einem Social Startup</w:t>
            </w:r>
          </w:p>
          <w:p w14:paraId="2582EB10" w14:textId="209BC9A1" w:rsidR="007078C9" w:rsidRDefault="007078C9" w:rsidP="00851216">
            <w:pPr>
              <w:jc w:val="left"/>
              <w:rPr>
                <w:b/>
                <w:bCs/>
              </w:rPr>
            </w:pPr>
            <w:r>
              <w:rPr>
                <w:b/>
                <w:bCs/>
              </w:rPr>
              <w:t>3. Betriebswirtschaftliche Aspekte bei der Gründung eines Social Startups</w:t>
            </w:r>
          </w:p>
          <w:p w14:paraId="22752F08" w14:textId="0DC252A0" w:rsidR="007078C9" w:rsidRDefault="007078C9" w:rsidP="00851216">
            <w:pPr>
              <w:jc w:val="left"/>
            </w:pPr>
            <w:r>
              <w:t>3</w:t>
            </w:r>
            <w:r w:rsidRPr="005222C9">
              <w:t xml:space="preserve">.1 </w:t>
            </w:r>
            <w:r>
              <w:t>Geschäftsmodelle von Social Startups</w:t>
            </w:r>
          </w:p>
          <w:p w14:paraId="5C18B6EB" w14:textId="4509091A" w:rsidR="007078C9" w:rsidRDefault="007078C9" w:rsidP="00851216">
            <w:pPr>
              <w:jc w:val="left"/>
            </w:pPr>
            <w:r>
              <w:t>3.2 Finanzierungsmöglichkeiten und Förderprogramme für Social Startups</w:t>
            </w:r>
          </w:p>
          <w:p w14:paraId="5625E0C6" w14:textId="69D7C820" w:rsidR="007078C9" w:rsidRPr="00EC2451" w:rsidRDefault="007078C9" w:rsidP="00851216">
            <w:pPr>
              <w:jc w:val="left"/>
              <w:rPr>
                <w:i/>
                <w:iCs/>
              </w:rPr>
            </w:pPr>
            <w:r w:rsidRPr="00EC2451">
              <w:rPr>
                <w:i/>
                <w:iCs/>
              </w:rPr>
              <w:t>3.2.1 Crowdfounding als Finanzierungsmöglichkeit</w:t>
            </w:r>
          </w:p>
          <w:p w14:paraId="16A6B86F" w14:textId="7F508F0A" w:rsidR="007078C9" w:rsidRDefault="007078C9" w:rsidP="00851216">
            <w:pPr>
              <w:jc w:val="left"/>
            </w:pPr>
            <w:r>
              <w:t>3.3 Einnahme / Spenden-Quellen Analysieren</w:t>
            </w:r>
          </w:p>
          <w:p w14:paraId="077CE0A9" w14:textId="4B3CA0E6" w:rsidR="007078C9" w:rsidRDefault="007078C9" w:rsidP="00851216">
            <w:pPr>
              <w:jc w:val="left"/>
            </w:pPr>
            <w:r>
              <w:t>3.4 Ressourcenmanagement und Kostenkontrolle</w:t>
            </w:r>
          </w:p>
          <w:p w14:paraId="4AC409F3" w14:textId="7EAAA4FB" w:rsidR="007078C9" w:rsidRDefault="007078C9" w:rsidP="000B7940">
            <w:pPr>
              <w:jc w:val="left"/>
              <w:rPr>
                <w:b/>
                <w:bCs/>
              </w:rPr>
            </w:pPr>
            <w:r>
              <w:rPr>
                <w:b/>
                <w:bCs/>
              </w:rPr>
              <w:t>4. Soziale Aspekte bei der Gründung eines Social Startups</w:t>
            </w:r>
          </w:p>
          <w:p w14:paraId="5DBE91A8" w14:textId="79D23DD5" w:rsidR="007078C9" w:rsidRDefault="007078C9" w:rsidP="000B7940">
            <w:pPr>
              <w:jc w:val="left"/>
            </w:pPr>
            <w:r>
              <w:t>4</w:t>
            </w:r>
            <w:r w:rsidRPr="005222C9">
              <w:t xml:space="preserve">.1 </w:t>
            </w:r>
            <w:r>
              <w:t>Nachhaltigkeit der Businessidee und Innovationsprozesse</w:t>
            </w:r>
          </w:p>
          <w:p w14:paraId="3DF17B2B" w14:textId="5D878277" w:rsidR="007078C9" w:rsidRDefault="007078C9" w:rsidP="000B7940">
            <w:pPr>
              <w:jc w:val="left"/>
            </w:pPr>
            <w:r>
              <w:t>4.2 Engagement der Interessensgruppen</w:t>
            </w:r>
          </w:p>
          <w:p w14:paraId="04A1E29B" w14:textId="6CC81652" w:rsidR="007078C9" w:rsidRDefault="007078C9" w:rsidP="000B7940">
            <w:pPr>
              <w:jc w:val="left"/>
            </w:pPr>
            <w:r>
              <w:t>4.3 Integration einer nachhaltigen sozialen Mission in dem Geschäftsmodell</w:t>
            </w:r>
          </w:p>
          <w:p w14:paraId="3C902F7A" w14:textId="48F61308" w:rsidR="007078C9" w:rsidRDefault="007078C9" w:rsidP="000B7940">
            <w:pPr>
              <w:jc w:val="left"/>
            </w:pPr>
            <w:r>
              <w:t>4.4 Wirkung und Evaluation sozialer Effekte</w:t>
            </w:r>
          </w:p>
          <w:p w14:paraId="6D06F0D2" w14:textId="30A72444" w:rsidR="007078C9" w:rsidRDefault="007078C9" w:rsidP="009B34B9">
            <w:pPr>
              <w:jc w:val="left"/>
              <w:rPr>
                <w:b/>
                <w:bCs/>
              </w:rPr>
            </w:pPr>
            <w:r>
              <w:rPr>
                <w:b/>
                <w:bCs/>
              </w:rPr>
              <w:t>5. Synergien zwischen betriebswirtschaftlicher Effizient und sozialer Wirksamkeit</w:t>
            </w:r>
          </w:p>
          <w:p w14:paraId="75422BC1" w14:textId="32DE884B" w:rsidR="007078C9" w:rsidRPr="003B707E" w:rsidRDefault="007078C9" w:rsidP="009B34B9">
            <w:pPr>
              <w:jc w:val="left"/>
            </w:pPr>
            <w:r w:rsidRPr="003B707E">
              <w:t>5.1 Differenzierung betriebswirtschaftlicher und sozialer Ziele</w:t>
            </w:r>
          </w:p>
          <w:p w14:paraId="4969F812" w14:textId="21A3238D" w:rsidR="007078C9" w:rsidRPr="003B707E" w:rsidRDefault="007078C9" w:rsidP="009B34B9">
            <w:pPr>
              <w:jc w:val="left"/>
            </w:pPr>
            <w:r w:rsidRPr="003B707E">
              <w:t>5.2 Schaffung einer Balance zwischen wirtschaftlichem Erfolg und sozialer Wirkung</w:t>
            </w:r>
          </w:p>
          <w:p w14:paraId="6CFF6EE8" w14:textId="52C8C691" w:rsidR="007078C9" w:rsidRDefault="007078C9" w:rsidP="009B34B9">
            <w:pPr>
              <w:jc w:val="left"/>
              <w:rPr>
                <w:b/>
                <w:bCs/>
              </w:rPr>
            </w:pPr>
            <w:r>
              <w:rPr>
                <w:b/>
                <w:bCs/>
              </w:rPr>
              <w:t xml:space="preserve">6. Analyse von Best Practices erfolgreicher Social Startups </w:t>
            </w:r>
          </w:p>
          <w:p w14:paraId="32EBBDCA" w14:textId="4D72A36F" w:rsidR="007078C9" w:rsidRPr="00512323" w:rsidRDefault="007078C9" w:rsidP="009B34B9">
            <w:pPr>
              <w:jc w:val="left"/>
            </w:pPr>
            <w:r w:rsidRPr="00512323">
              <w:t>6.1 Auflistung von 5 erfolgreichen deutschen Social Startups</w:t>
            </w:r>
          </w:p>
          <w:p w14:paraId="5E6B17AA" w14:textId="63103E52" w:rsidR="007078C9" w:rsidRPr="00512323" w:rsidRDefault="007078C9" w:rsidP="009B34B9">
            <w:pPr>
              <w:jc w:val="left"/>
            </w:pPr>
            <w:r w:rsidRPr="00512323">
              <w:t xml:space="preserve">6.2 Bewertung der betriebswirtschaftlichen Aspekte </w:t>
            </w:r>
          </w:p>
          <w:p w14:paraId="1268A603" w14:textId="7BEF15BE" w:rsidR="007078C9" w:rsidRPr="00512323" w:rsidRDefault="007078C9" w:rsidP="009B34B9">
            <w:pPr>
              <w:jc w:val="left"/>
            </w:pPr>
            <w:r w:rsidRPr="00512323">
              <w:t>6.3 Bewertung der sozialen Aspekte</w:t>
            </w:r>
          </w:p>
          <w:p w14:paraId="560FEC4A" w14:textId="2C8BDA35" w:rsidR="007078C9" w:rsidRDefault="007078C9" w:rsidP="009B34B9">
            <w:pPr>
              <w:jc w:val="left"/>
              <w:rPr>
                <w:b/>
                <w:bCs/>
              </w:rPr>
            </w:pPr>
            <w:r>
              <w:rPr>
                <w:b/>
                <w:bCs/>
              </w:rPr>
              <w:t xml:space="preserve">7. Ableiten </w:t>
            </w:r>
            <w:r w:rsidR="00910021">
              <w:rPr>
                <w:b/>
                <w:bCs/>
              </w:rPr>
              <w:t>von Handlungsempfehlungen</w:t>
            </w:r>
            <w:r>
              <w:rPr>
                <w:b/>
                <w:bCs/>
              </w:rPr>
              <w:t xml:space="preserve"> aus den betriebswirtschaftlichen und sozialen Aspekten</w:t>
            </w:r>
          </w:p>
          <w:p w14:paraId="3BE8C72C" w14:textId="442C4D2D" w:rsidR="007078C9" w:rsidRDefault="007078C9" w:rsidP="009B34B9">
            <w:pPr>
              <w:jc w:val="left"/>
            </w:pPr>
            <w:r>
              <w:t>7</w:t>
            </w:r>
            <w:r w:rsidRPr="005222C9">
              <w:t xml:space="preserve">.1 </w:t>
            </w:r>
            <w:r>
              <w:t xml:space="preserve">Darstellung der </w:t>
            </w:r>
            <w:r w:rsidR="00910021">
              <w:t>Handlungsempfehlungen</w:t>
            </w:r>
          </w:p>
          <w:p w14:paraId="23A38780" w14:textId="16974485" w:rsidR="007078C9" w:rsidRPr="00DB17C9" w:rsidRDefault="007078C9" w:rsidP="00791796">
            <w:pPr>
              <w:jc w:val="left"/>
            </w:pPr>
            <w:r>
              <w:t>7.2 Bewertung der Effektivität d</w:t>
            </w:r>
            <w:r w:rsidR="00910021">
              <w:t>er Empfehlungen</w:t>
            </w:r>
          </w:p>
          <w:p w14:paraId="5391F238" w14:textId="577B88AA" w:rsidR="007078C9" w:rsidRDefault="007078C9" w:rsidP="006436B0">
            <w:pPr>
              <w:jc w:val="left"/>
              <w:rPr>
                <w:b/>
                <w:bCs/>
              </w:rPr>
            </w:pPr>
            <w:r>
              <w:rPr>
                <w:b/>
                <w:bCs/>
              </w:rPr>
              <w:t>8</w:t>
            </w:r>
            <w:r w:rsidRPr="00275180">
              <w:rPr>
                <w:b/>
                <w:bCs/>
              </w:rPr>
              <w:t>.</w:t>
            </w:r>
            <w:r>
              <w:t xml:space="preserve"> </w:t>
            </w:r>
            <w:r w:rsidRPr="001C5F81">
              <w:rPr>
                <w:b/>
                <w:bCs/>
              </w:rPr>
              <w:t xml:space="preserve">Kritische Betrachtung der Ergebnisse </w:t>
            </w:r>
            <w:r w:rsidRPr="00275180">
              <w:rPr>
                <w:b/>
                <w:bCs/>
              </w:rPr>
              <w:t xml:space="preserve"> </w:t>
            </w:r>
          </w:p>
          <w:p w14:paraId="077C4395" w14:textId="5D305967" w:rsidR="007078C9" w:rsidRPr="00A9051E" w:rsidRDefault="007078C9" w:rsidP="006436B0">
            <w:pPr>
              <w:jc w:val="left"/>
            </w:pPr>
            <w:r w:rsidRPr="00A9051E">
              <w:t>8.1 Betrachtung der Diskrepanz zwischen wirtschaftlichen und sozialen Zielen</w:t>
            </w:r>
          </w:p>
          <w:p w14:paraId="21063B71" w14:textId="29F749D9" w:rsidR="007078C9" w:rsidRDefault="007078C9" w:rsidP="006436B0">
            <w:pPr>
              <w:jc w:val="left"/>
              <w:rPr>
                <w:b/>
                <w:bCs/>
              </w:rPr>
            </w:pPr>
            <w:r>
              <w:rPr>
                <w:b/>
                <w:bCs/>
              </w:rPr>
              <w:t xml:space="preserve">9. </w:t>
            </w:r>
            <w:r w:rsidRPr="00275180">
              <w:rPr>
                <w:b/>
                <w:bCs/>
              </w:rPr>
              <w:t>Fazit und Ausblick</w:t>
            </w:r>
          </w:p>
          <w:p w14:paraId="620CD936" w14:textId="2CA9A873" w:rsidR="007078C9" w:rsidRPr="001E277F" w:rsidRDefault="007078C9" w:rsidP="006436B0">
            <w:pPr>
              <w:jc w:val="left"/>
            </w:pPr>
            <w:r>
              <w:t>9</w:t>
            </w:r>
            <w:r w:rsidRPr="001E277F">
              <w:t xml:space="preserve">.1 Zusammenfassung der wichtigsten Ergebnisse </w:t>
            </w:r>
          </w:p>
          <w:p w14:paraId="67D67EEA" w14:textId="13FD4423" w:rsidR="007078C9" w:rsidRPr="001E277F" w:rsidRDefault="007078C9" w:rsidP="006436B0">
            <w:pPr>
              <w:jc w:val="left"/>
            </w:pPr>
            <w:r>
              <w:t>9</w:t>
            </w:r>
            <w:r w:rsidRPr="001E277F">
              <w:t>.2 Beantwortung der Forschungsfrage</w:t>
            </w:r>
          </w:p>
          <w:p w14:paraId="4F25D4EB" w14:textId="054B43B1" w:rsidR="007078C9" w:rsidRPr="00275180" w:rsidRDefault="007078C9" w:rsidP="006436B0">
            <w:pPr>
              <w:jc w:val="left"/>
              <w:rPr>
                <w:b/>
                <w:bCs/>
              </w:rPr>
            </w:pPr>
            <w:r>
              <w:t>9</w:t>
            </w:r>
            <w:r w:rsidRPr="001E277F">
              <w:t>.3 Ausblick auf Weiterentwicklung der Themen</w:t>
            </w:r>
          </w:p>
          <w:p w14:paraId="07232383" w14:textId="04DBD50D" w:rsidR="007078C9" w:rsidRPr="00275180" w:rsidRDefault="007078C9" w:rsidP="006436B0">
            <w:pPr>
              <w:jc w:val="left"/>
              <w:rPr>
                <w:b/>
                <w:bCs/>
              </w:rPr>
            </w:pPr>
            <w:r>
              <w:rPr>
                <w:b/>
                <w:bCs/>
              </w:rPr>
              <w:t>10</w:t>
            </w:r>
            <w:r w:rsidRPr="00275180">
              <w:rPr>
                <w:b/>
                <w:bCs/>
              </w:rPr>
              <w:t>. Quellen</w:t>
            </w:r>
          </w:p>
          <w:p w14:paraId="6A161AAD" w14:textId="0858F476" w:rsidR="007078C9" w:rsidRPr="00275180" w:rsidRDefault="007078C9" w:rsidP="006436B0">
            <w:pPr>
              <w:jc w:val="left"/>
              <w:rPr>
                <w:b/>
                <w:bCs/>
              </w:rPr>
            </w:pPr>
            <w:r>
              <w:rPr>
                <w:b/>
                <w:bCs/>
              </w:rPr>
              <w:t>11</w:t>
            </w:r>
            <w:r w:rsidRPr="00275180">
              <w:rPr>
                <w:b/>
                <w:bCs/>
              </w:rPr>
              <w:t>. Abbildungsverzeichnis</w:t>
            </w:r>
          </w:p>
          <w:p w14:paraId="6D0A40A0" w14:textId="77777777" w:rsidR="007078C9" w:rsidRDefault="007078C9" w:rsidP="006436B0"/>
        </w:tc>
      </w:tr>
    </w:tbl>
    <w:p w14:paraId="65CD2640" w14:textId="77777777" w:rsidR="00BB3671" w:rsidRDefault="00BB3671" w:rsidP="00BB3671"/>
    <w:p w14:paraId="0A414456" w14:textId="77777777" w:rsidR="00BB3671" w:rsidRPr="00F47042" w:rsidRDefault="00BB3671" w:rsidP="00BB3671"/>
    <w:p w14:paraId="7D905D3D" w14:textId="10B3CC53" w:rsidR="00BB3671" w:rsidRPr="0082416F" w:rsidRDefault="00BB3671" w:rsidP="0071009E">
      <w:pPr>
        <w:pStyle w:val="berschrift1"/>
      </w:pPr>
      <w:r>
        <w:t xml:space="preserve">Quellen </w:t>
      </w:r>
      <w:r w:rsidRPr="00DE1077">
        <w:t>(min. 5 wissenschaftliche, davon 2 Fachartikel)</w:t>
      </w:r>
    </w:p>
    <w:p w14:paraId="49FE8BD6" w14:textId="77777777" w:rsidR="00E6590D" w:rsidRDefault="00E6590D" w:rsidP="00E6590D">
      <w:pPr>
        <w:jc w:val="left"/>
      </w:pPr>
    </w:p>
    <w:p w14:paraId="72132B97" w14:textId="7FBD9399" w:rsidR="002B0A92" w:rsidRDefault="00E6590D" w:rsidP="00E6590D">
      <w:pPr>
        <w:jc w:val="left"/>
      </w:pPr>
      <w:r>
        <w:t>Nachhaltiges Wirtschaften als Erfolgsfaktor</w:t>
      </w:r>
      <w:r w:rsidR="00C1505E">
        <w:t xml:space="preserve">, </w:t>
      </w:r>
      <w:r w:rsidR="00F42EF7">
        <w:t>(</w:t>
      </w:r>
      <w:r w:rsidR="00C1505E" w:rsidRPr="00C1505E">
        <w:t>Martin Bethke</w:t>
      </w:r>
      <w:r w:rsidR="00F42EF7">
        <w:t>)</w:t>
      </w:r>
    </w:p>
    <w:p w14:paraId="7BE0B78C" w14:textId="7632C32E" w:rsidR="002A4EED" w:rsidRDefault="00201784" w:rsidP="002A4EED">
      <w:pPr>
        <w:jc w:val="left"/>
      </w:pPr>
      <w:hyperlink r:id="rId9" w:history="1">
        <w:r w:rsidRPr="008D2820">
          <w:rPr>
            <w:rStyle w:val="Hyperlink"/>
          </w:rPr>
          <w:t>https://link.springer.com/book/10.1007/978-3-658-42321-6</w:t>
        </w:r>
      </w:hyperlink>
    </w:p>
    <w:p w14:paraId="28EBBF00" w14:textId="77777777" w:rsidR="002A4EED" w:rsidRPr="002A4EED" w:rsidRDefault="002A4EED" w:rsidP="002A4EED">
      <w:pPr>
        <w:jc w:val="left"/>
      </w:pPr>
    </w:p>
    <w:p w14:paraId="7C2A2B34" w14:textId="4187FCBA" w:rsidR="00485BB8" w:rsidRDefault="002A4EED" w:rsidP="00565B80">
      <w:pPr>
        <w:jc w:val="left"/>
      </w:pPr>
      <w:r w:rsidRPr="002A4EED">
        <w:t>Kooperationen zwischen Unternehmen und Non-Profit-Organisationen</w:t>
      </w:r>
      <w:r w:rsidR="00F42EF7">
        <w:t xml:space="preserve"> (</w:t>
      </w:r>
      <w:r w:rsidR="00F42EF7" w:rsidRPr="00F42EF7">
        <w:t>Gabriele Faber-Wiener , Bettina Gjecaj</w:t>
      </w:r>
      <w:r w:rsidR="00F42EF7">
        <w:t>)</w:t>
      </w:r>
    </w:p>
    <w:p w14:paraId="6393D0AC" w14:textId="2D872987" w:rsidR="00C1505E" w:rsidRDefault="00485BB8" w:rsidP="00565B80">
      <w:pPr>
        <w:jc w:val="left"/>
      </w:pPr>
      <w:hyperlink r:id="rId10" w:history="1">
        <w:r w:rsidRPr="008D2820">
          <w:rPr>
            <w:rStyle w:val="Hyperlink"/>
          </w:rPr>
          <w:t>https://link.springer.com/book/10.1007/978-3-658-40240-2</w:t>
        </w:r>
      </w:hyperlink>
    </w:p>
    <w:p w14:paraId="55DFE798" w14:textId="77777777" w:rsidR="00485BB8" w:rsidRDefault="00485BB8" w:rsidP="00565B80">
      <w:pPr>
        <w:jc w:val="left"/>
      </w:pPr>
    </w:p>
    <w:p w14:paraId="49EAA740" w14:textId="101D3456" w:rsidR="005666F4" w:rsidRPr="00777AD8" w:rsidRDefault="00837D3A" w:rsidP="00565B80">
      <w:pPr>
        <w:jc w:val="left"/>
        <w:rPr>
          <w:lang w:val="en-US"/>
        </w:rPr>
      </w:pPr>
      <w:r w:rsidRPr="00777AD8">
        <w:rPr>
          <w:lang w:val="en-US"/>
        </w:rPr>
        <w:t>Entrepreneurship</w:t>
      </w:r>
      <w:r w:rsidR="00777AD8" w:rsidRPr="00777AD8">
        <w:rPr>
          <w:lang w:val="en-US"/>
        </w:rPr>
        <w:t xml:space="preserve"> (Jörg Freiling , Jan Harima)</w:t>
      </w:r>
    </w:p>
    <w:p w14:paraId="0793E7C8" w14:textId="7A389A56" w:rsidR="0032628C" w:rsidRPr="00FE1BCE" w:rsidRDefault="005666F4" w:rsidP="00565B80">
      <w:pPr>
        <w:jc w:val="left"/>
        <w:rPr>
          <w:lang w:val="en-US"/>
        </w:rPr>
      </w:pPr>
      <w:hyperlink r:id="rId11" w:history="1">
        <w:r w:rsidRPr="00FE1BCE">
          <w:rPr>
            <w:rStyle w:val="Hyperlink"/>
            <w:lang w:val="en-US"/>
          </w:rPr>
          <w:t>https://link.springer.com/book/10.1007/978-3-658-26117-7</w:t>
        </w:r>
      </w:hyperlink>
    </w:p>
    <w:p w14:paraId="51B9B7AA" w14:textId="77777777" w:rsidR="005666F4" w:rsidRPr="00FE1BCE" w:rsidRDefault="005666F4" w:rsidP="00565B80">
      <w:pPr>
        <w:jc w:val="left"/>
        <w:rPr>
          <w:lang w:val="en-US"/>
        </w:rPr>
      </w:pPr>
    </w:p>
    <w:p w14:paraId="316FD98E" w14:textId="6D3C68A9" w:rsidR="00291410" w:rsidRDefault="00291410" w:rsidP="00565B80">
      <w:pPr>
        <w:jc w:val="left"/>
      </w:pPr>
      <w:r w:rsidRPr="00291410">
        <w:t>Mission: Startup</w:t>
      </w:r>
      <w:r w:rsidR="00777AD8">
        <w:t xml:space="preserve"> (C</w:t>
      </w:r>
      <w:r w:rsidR="00777AD8" w:rsidRPr="00777AD8">
        <w:t>hristoph Warmer , Sören Weber</w:t>
      </w:r>
      <w:r w:rsidR="00777AD8">
        <w:t>)</w:t>
      </w:r>
    </w:p>
    <w:p w14:paraId="652EB7F1" w14:textId="6BBF8A22" w:rsidR="00837D3A" w:rsidRDefault="00291410" w:rsidP="00565B80">
      <w:pPr>
        <w:jc w:val="left"/>
      </w:pPr>
      <w:hyperlink r:id="rId12" w:anchor="toc" w:history="1">
        <w:r w:rsidRPr="008D2820">
          <w:rPr>
            <w:rStyle w:val="Hyperlink"/>
          </w:rPr>
          <w:t>https://link.springer.com/book/10.1007/978-3-658-06653-6?page=2#toc</w:t>
        </w:r>
      </w:hyperlink>
    </w:p>
    <w:p w14:paraId="61A91BBE" w14:textId="77777777" w:rsidR="00291410" w:rsidRDefault="00291410" w:rsidP="00565B80">
      <w:pPr>
        <w:jc w:val="left"/>
      </w:pPr>
    </w:p>
    <w:p w14:paraId="402EA468" w14:textId="6DB27BB3" w:rsidR="00291410" w:rsidRDefault="00DE48EF" w:rsidP="00565B80">
      <w:pPr>
        <w:jc w:val="left"/>
      </w:pPr>
      <w:r w:rsidRPr="00DE48EF">
        <w:t>Entrepreneurship in Zeiten der Globalisierung und Digitalisierung</w:t>
      </w:r>
      <w:r w:rsidR="00777AD8">
        <w:t xml:space="preserve"> (</w:t>
      </w:r>
      <w:r w:rsidR="00805B04" w:rsidRPr="00805B04">
        <w:t>Marc Helmold , Tracy Dathe , Isabel Dathe</w:t>
      </w:r>
      <w:r w:rsidR="00777AD8">
        <w:t>)</w:t>
      </w:r>
    </w:p>
    <w:p w14:paraId="6F432044" w14:textId="0B512D36" w:rsidR="00DE48EF" w:rsidRDefault="00152FD0" w:rsidP="00565B80">
      <w:pPr>
        <w:jc w:val="left"/>
      </w:pPr>
      <w:hyperlink r:id="rId13" w:history="1">
        <w:r w:rsidRPr="008D2820">
          <w:rPr>
            <w:rStyle w:val="Hyperlink"/>
          </w:rPr>
          <w:t>https://link.springer.com/book/10.1007/978-3-658-39018-1</w:t>
        </w:r>
      </w:hyperlink>
    </w:p>
    <w:p w14:paraId="74D2D0CE" w14:textId="77777777" w:rsidR="00152FD0" w:rsidRDefault="00152FD0" w:rsidP="00565B80">
      <w:pPr>
        <w:jc w:val="left"/>
      </w:pPr>
    </w:p>
    <w:p w14:paraId="7215572B" w14:textId="399F5C6D" w:rsidR="00636748" w:rsidRDefault="00636748" w:rsidP="00565B80">
      <w:pPr>
        <w:jc w:val="left"/>
      </w:pPr>
      <w:r w:rsidRPr="00636748">
        <w:t>Marketing und Vertrieb für Startups</w:t>
      </w:r>
      <w:r w:rsidR="00805B04">
        <w:t xml:space="preserve"> (</w:t>
      </w:r>
      <w:r w:rsidR="00805B04" w:rsidRPr="00805B04">
        <w:t>Martin Wrobel</w:t>
      </w:r>
      <w:r w:rsidR="00805B04">
        <w:t>)</w:t>
      </w:r>
    </w:p>
    <w:p w14:paraId="0DDDE971" w14:textId="0D17F461" w:rsidR="00152FD0" w:rsidRDefault="00636748" w:rsidP="00565B80">
      <w:pPr>
        <w:jc w:val="left"/>
      </w:pPr>
      <w:hyperlink r:id="rId14" w:history="1">
        <w:r w:rsidRPr="008D2820">
          <w:rPr>
            <w:rStyle w:val="Hyperlink"/>
          </w:rPr>
          <w:t>https://link.springer.com/book/9783658440817</w:t>
        </w:r>
      </w:hyperlink>
    </w:p>
    <w:p w14:paraId="3B71181A" w14:textId="77777777" w:rsidR="00636748" w:rsidRDefault="00636748" w:rsidP="00565B80">
      <w:pPr>
        <w:jc w:val="left"/>
      </w:pPr>
    </w:p>
    <w:p w14:paraId="296BC32C" w14:textId="3F0FE8B5" w:rsidR="001E18B7" w:rsidRPr="00F4477A" w:rsidRDefault="00F4477A" w:rsidP="00565B80">
      <w:pPr>
        <w:jc w:val="left"/>
        <w:rPr>
          <w:lang w:val="en-US"/>
        </w:rPr>
      </w:pPr>
      <w:r w:rsidRPr="00F4477A">
        <w:rPr>
          <w:lang w:val="en-US"/>
        </w:rPr>
        <w:t>Social Startup Success: How the Best Nonprofits Launch, Scale Up</w:t>
      </w:r>
      <w:r w:rsidR="00F863D5">
        <w:rPr>
          <w:lang w:val="en-US"/>
        </w:rPr>
        <w:t xml:space="preserve"> (</w:t>
      </w:r>
      <w:r w:rsidR="00F863D5" w:rsidRPr="00F863D5">
        <w:rPr>
          <w:lang w:val="en-US"/>
        </w:rPr>
        <w:t>Kathleen Kelly Janus</w:t>
      </w:r>
      <w:r w:rsidR="00F863D5">
        <w:rPr>
          <w:lang w:val="en-US"/>
        </w:rPr>
        <w:t>)</w:t>
      </w:r>
    </w:p>
    <w:p w14:paraId="7CEE9580" w14:textId="78AED1EE" w:rsidR="00636748" w:rsidRPr="00FE1BCE" w:rsidRDefault="001E18B7" w:rsidP="00565B80">
      <w:pPr>
        <w:jc w:val="left"/>
        <w:rPr>
          <w:lang w:val="en-US"/>
        </w:rPr>
      </w:pPr>
      <w:hyperlink r:id="rId15" w:anchor="v=onepage&amp;q=founding%20social%20startups&amp;f=false" w:history="1">
        <w:r w:rsidRPr="00F4477A">
          <w:rPr>
            <w:rStyle w:val="Hyperlink"/>
            <w:lang w:val="en-US"/>
          </w:rPr>
          <w:t>https://books.google.de/books?id=nPEqDwAAQBAJ&amp;lpg=PT76&amp;ots=TvmebXrvI8&amp;dq=founding%20social%20startups&amp;lr&amp;hl=de&amp;pg=PP1#v=onepage&amp;q=founding%20social%20startups&amp;f=false</w:t>
        </w:r>
      </w:hyperlink>
    </w:p>
    <w:p w14:paraId="0173AD58" w14:textId="77777777" w:rsidR="00F4477A" w:rsidRPr="00FE1BCE" w:rsidRDefault="00F4477A" w:rsidP="00565B80">
      <w:pPr>
        <w:jc w:val="left"/>
        <w:rPr>
          <w:lang w:val="en-US"/>
        </w:rPr>
      </w:pPr>
    </w:p>
    <w:p w14:paraId="66B24AE2" w14:textId="4C88A738" w:rsidR="00F4477A" w:rsidRPr="00A30273" w:rsidRDefault="00CD29BD" w:rsidP="00565B80">
      <w:pPr>
        <w:jc w:val="left"/>
        <w:rPr>
          <w:lang w:val="en-US"/>
        </w:rPr>
      </w:pPr>
      <w:r w:rsidRPr="00A30273">
        <w:rPr>
          <w:lang w:val="en-US"/>
        </w:rPr>
        <w:t>Scaling the Social Enterprise: Lessons Learned from Founders of Social Startups</w:t>
      </w:r>
      <w:r w:rsidR="00F863D5">
        <w:rPr>
          <w:lang w:val="en-US"/>
        </w:rPr>
        <w:t xml:space="preserve"> (</w:t>
      </w:r>
      <w:r w:rsidR="00F863D5" w:rsidRPr="00F863D5">
        <w:rPr>
          <w:lang w:val="en-US"/>
        </w:rPr>
        <w:t>Walske, Jennifer M., Foster, Elizabeth, Tyson, Laura D.</w:t>
      </w:r>
      <w:r w:rsidR="00F863D5">
        <w:rPr>
          <w:lang w:val="en-US"/>
        </w:rPr>
        <w:t>)</w:t>
      </w:r>
    </w:p>
    <w:p w14:paraId="4403B48E" w14:textId="074B6D08" w:rsidR="00CD29BD" w:rsidRDefault="00CD29BD" w:rsidP="00565B80">
      <w:pPr>
        <w:jc w:val="left"/>
        <w:rPr>
          <w:lang w:val="en-US"/>
        </w:rPr>
      </w:pPr>
      <w:hyperlink r:id="rId16" w:anchor="v=onepage&amp;q=founding%20social%20startups&amp;f=false" w:history="1">
        <w:r w:rsidRPr="008D2820">
          <w:rPr>
            <w:rStyle w:val="Hyperlink"/>
            <w:lang w:val="en-US"/>
          </w:rPr>
          <w:t>https://books.google.de/books?id=dXA4EAAAQBAJ&amp;lpg=PR1&amp;ots=QA7_udyd1T&amp;dq=founding%20social%20startups&amp;lr&amp;hl=de&amp;pg=PR1#v=onepage&amp;q=founding%20social%20startups&amp;f=false</w:t>
        </w:r>
      </w:hyperlink>
    </w:p>
    <w:p w14:paraId="71BCBBFC" w14:textId="77777777" w:rsidR="000A2AE6" w:rsidRPr="00FE1BCE" w:rsidRDefault="000A2AE6" w:rsidP="000A2AE6">
      <w:pPr>
        <w:jc w:val="left"/>
        <w:rPr>
          <w:lang w:val="en-US"/>
        </w:rPr>
      </w:pPr>
    </w:p>
    <w:p w14:paraId="2ED2A221" w14:textId="45668BBF" w:rsidR="000A2AE6" w:rsidRPr="000A2AE6" w:rsidRDefault="000A2AE6" w:rsidP="000A2AE6">
      <w:pPr>
        <w:jc w:val="left"/>
      </w:pPr>
      <w:r>
        <w:t>Social Start-Ups erfolgreich gründen und mit Impact Investing finanzieren</w:t>
      </w:r>
      <w:r w:rsidR="001D2C21">
        <w:t xml:space="preserve"> (</w:t>
      </w:r>
      <w:r w:rsidR="001D2C21" w:rsidRPr="001D2C21">
        <w:t>Antonia Hohmann</w:t>
      </w:r>
      <w:r w:rsidR="001D2C21">
        <w:t>)</w:t>
      </w:r>
    </w:p>
    <w:p w14:paraId="38BADF6B" w14:textId="09DCD3B4" w:rsidR="009144C7" w:rsidRPr="00FE1BCE" w:rsidRDefault="009144C7" w:rsidP="00565B80">
      <w:pPr>
        <w:jc w:val="left"/>
      </w:pPr>
      <w:hyperlink r:id="rId17" w:history="1">
        <w:r w:rsidRPr="00FE1BCE">
          <w:rPr>
            <w:rStyle w:val="Hyperlink"/>
          </w:rPr>
          <w:t>https://kidoks.bsz-bw.de/frontdoor/deliver/index/docId/3603/file/BAHohmann21.pdf</w:t>
        </w:r>
      </w:hyperlink>
    </w:p>
    <w:p w14:paraId="3EC5A88C" w14:textId="77777777" w:rsidR="009144C7" w:rsidRPr="00FE1BCE" w:rsidRDefault="009144C7" w:rsidP="00565B80">
      <w:pPr>
        <w:jc w:val="left"/>
      </w:pPr>
    </w:p>
    <w:p w14:paraId="6571BDAC" w14:textId="464FFFEA" w:rsidR="000A77B3" w:rsidRPr="00FE1BCE" w:rsidRDefault="0067092A" w:rsidP="00565B80">
      <w:pPr>
        <w:jc w:val="left"/>
      </w:pPr>
      <w:r w:rsidRPr="00FE1BCE">
        <w:t>Magazin aus Hessen</w:t>
      </w:r>
    </w:p>
    <w:p w14:paraId="4CA247FC" w14:textId="075DE336" w:rsidR="00A30273" w:rsidRPr="00FE1BCE" w:rsidRDefault="000A77B3" w:rsidP="00565B80">
      <w:pPr>
        <w:jc w:val="left"/>
      </w:pPr>
      <w:hyperlink r:id="rId18" w:history="1">
        <w:r w:rsidRPr="00FE1BCE">
          <w:rPr>
            <w:rStyle w:val="Hyperlink"/>
          </w:rPr>
          <w:t>https://social-startups.de</w:t>
        </w:r>
      </w:hyperlink>
    </w:p>
    <w:p w14:paraId="24CE371D" w14:textId="77777777" w:rsidR="000A77B3" w:rsidRPr="00FE1BCE" w:rsidRDefault="000A77B3" w:rsidP="00565B80">
      <w:pPr>
        <w:jc w:val="left"/>
      </w:pPr>
    </w:p>
    <w:p w14:paraId="7FF25971" w14:textId="377251A8" w:rsidR="00024687" w:rsidRDefault="00024687" w:rsidP="00565B80">
      <w:pPr>
        <w:jc w:val="left"/>
        <w:rPr>
          <w:lang w:val="en-US"/>
        </w:rPr>
      </w:pPr>
      <w:r>
        <w:rPr>
          <w:lang w:val="en-US"/>
        </w:rPr>
        <w:t xml:space="preserve">Green Startup Monitor </w:t>
      </w:r>
      <w:r w:rsidR="00142322">
        <w:rPr>
          <w:lang w:val="en-US"/>
        </w:rPr>
        <w:t>2022</w:t>
      </w:r>
    </w:p>
    <w:p w14:paraId="3AFE9AE5" w14:textId="5BD1C354" w:rsidR="00024687" w:rsidRDefault="00024687" w:rsidP="00565B80">
      <w:pPr>
        <w:jc w:val="left"/>
        <w:rPr>
          <w:lang w:val="en-US"/>
        </w:rPr>
      </w:pPr>
      <w:hyperlink r:id="rId19" w:history="1">
        <w:r w:rsidRPr="008D2820">
          <w:rPr>
            <w:rStyle w:val="Hyperlink"/>
            <w:lang w:val="en-US"/>
          </w:rPr>
          <w:t>https://www.borderstep.de/wp-content/uploads/2022/03/GreenStartupMonitor2022.pdf</w:t>
        </w:r>
      </w:hyperlink>
    </w:p>
    <w:p w14:paraId="162CBD8E" w14:textId="77777777" w:rsidR="00024687" w:rsidRDefault="00024687" w:rsidP="00565B80">
      <w:pPr>
        <w:jc w:val="left"/>
        <w:rPr>
          <w:lang w:val="en-US"/>
        </w:rPr>
      </w:pPr>
    </w:p>
    <w:p w14:paraId="78D8D60B" w14:textId="7A7B4583" w:rsidR="00142322" w:rsidRDefault="00142322" w:rsidP="00565B80">
      <w:pPr>
        <w:jc w:val="left"/>
        <w:rPr>
          <w:lang w:val="en-US"/>
        </w:rPr>
      </w:pPr>
      <w:r>
        <w:rPr>
          <w:lang w:val="en-US"/>
        </w:rPr>
        <w:t>Green Startup Monitor 2018</w:t>
      </w:r>
    </w:p>
    <w:p w14:paraId="730DE54A" w14:textId="5500A04F" w:rsidR="00142322" w:rsidRDefault="00142322" w:rsidP="00565B80">
      <w:pPr>
        <w:jc w:val="left"/>
        <w:rPr>
          <w:lang w:val="en-US"/>
        </w:rPr>
      </w:pPr>
      <w:hyperlink r:id="rId20" w:history="1">
        <w:r w:rsidRPr="008D2820">
          <w:rPr>
            <w:rStyle w:val="Hyperlink"/>
            <w:lang w:val="en-US"/>
          </w:rPr>
          <w:t>https://www.borderstep.de/wp-content/uploads/2019/03/GreenStartupMonitor2018.pdf</w:t>
        </w:r>
      </w:hyperlink>
    </w:p>
    <w:p w14:paraId="1CE65427" w14:textId="77777777" w:rsidR="00142322" w:rsidRDefault="00142322" w:rsidP="00565B80">
      <w:pPr>
        <w:jc w:val="left"/>
        <w:rPr>
          <w:lang w:val="en-US"/>
        </w:rPr>
      </w:pPr>
    </w:p>
    <w:p w14:paraId="53F5C86D" w14:textId="2BC81A89" w:rsidR="00142322" w:rsidRPr="00C564D6" w:rsidRDefault="00422B41" w:rsidP="00565B80">
      <w:pPr>
        <w:jc w:val="left"/>
      </w:pPr>
      <w:r w:rsidRPr="00C564D6">
        <w:t>Finanzierungsmöglichkeiten von Startups</w:t>
      </w:r>
      <w:r w:rsidR="00C564D6" w:rsidRPr="00C564D6">
        <w:t xml:space="preserve"> (Liliane Jodkowski)</w:t>
      </w:r>
    </w:p>
    <w:p w14:paraId="27BF8D72" w14:textId="7F5A2DC2" w:rsidR="00422B41" w:rsidRPr="00FE1BCE" w:rsidRDefault="00422B41" w:rsidP="00565B80">
      <w:pPr>
        <w:jc w:val="left"/>
      </w:pPr>
      <w:hyperlink r:id="rId21" w:history="1">
        <w:r w:rsidRPr="00FE1BCE">
          <w:rPr>
            <w:rStyle w:val="Hyperlink"/>
          </w:rPr>
          <w:t>https://www.researchgate.net/profile/Liliane-Jodkowski/publication/308208264_EXISTENZGRUNDUNGEN_UND_IHRE_FINANZIERUNGSMOGLICHKEITEN_IN_DEUTSCHLAND/links/57de54ce08aeea195938d558/EXISTENZGRUeNDUNGEN-UND-IHRE-FINANZIERUNGSMOeGLICHKEITEN-IN-DEUTSCHLAND.pdf</w:t>
        </w:r>
      </w:hyperlink>
    </w:p>
    <w:p w14:paraId="60BD8B99" w14:textId="77777777" w:rsidR="00422B41" w:rsidRPr="00FE1BCE" w:rsidRDefault="00422B41" w:rsidP="00565B80">
      <w:pPr>
        <w:jc w:val="left"/>
      </w:pPr>
    </w:p>
    <w:p w14:paraId="2427F9EC" w14:textId="3FBEF216" w:rsidR="00422B41" w:rsidRPr="00C564D6" w:rsidRDefault="005B512E" w:rsidP="00565B80">
      <w:pPr>
        <w:jc w:val="left"/>
      </w:pPr>
      <w:r w:rsidRPr="00C564D6">
        <w:t>Finanzierung von Startups</w:t>
      </w:r>
      <w:r w:rsidR="00C564D6" w:rsidRPr="00C564D6">
        <w:t xml:space="preserve"> (Christopher Hahn)</w:t>
      </w:r>
    </w:p>
    <w:p w14:paraId="737D9857" w14:textId="72C81F07" w:rsidR="005B512E" w:rsidRPr="00FE1BCE" w:rsidRDefault="005B512E" w:rsidP="00565B80">
      <w:pPr>
        <w:jc w:val="left"/>
      </w:pPr>
      <w:hyperlink r:id="rId22" w:history="1">
        <w:r w:rsidRPr="00FE1BCE">
          <w:rPr>
            <w:rStyle w:val="Hyperlink"/>
          </w:rPr>
          <w:t>https://link.springer.com/book/10.1007/978-3-658-20642-0</w:t>
        </w:r>
      </w:hyperlink>
    </w:p>
    <w:p w14:paraId="6F404C39" w14:textId="77777777" w:rsidR="005B512E" w:rsidRPr="00FE1BCE" w:rsidRDefault="005B512E" w:rsidP="00565B80">
      <w:pPr>
        <w:jc w:val="left"/>
      </w:pPr>
    </w:p>
    <w:p w14:paraId="24B4D8D3" w14:textId="4D752945" w:rsidR="002D7CB5" w:rsidRPr="00FE1BCE" w:rsidRDefault="002D7CB5" w:rsidP="00565B80">
      <w:pPr>
        <w:jc w:val="left"/>
      </w:pPr>
      <w:r w:rsidRPr="00FE1BCE">
        <w:t>Gründungsfinanzierung</w:t>
      </w:r>
      <w:r w:rsidR="00C564D6" w:rsidRPr="00FE1BCE">
        <w:t xml:space="preserve"> (</w:t>
      </w:r>
      <w:r w:rsidR="007F6A3A" w:rsidRPr="00FE1BCE">
        <w:t>Robert Hof</w:t>
      </w:r>
      <w:r w:rsidR="00C564D6" w:rsidRPr="00FE1BCE">
        <w:t>)</w:t>
      </w:r>
    </w:p>
    <w:p w14:paraId="236448D6" w14:textId="6B2D630E" w:rsidR="00C8523F" w:rsidRPr="00FE1BCE" w:rsidRDefault="002D7CB5" w:rsidP="00C8523F">
      <w:pPr>
        <w:jc w:val="left"/>
      </w:pPr>
      <w:hyperlink r:id="rId23" w:history="1">
        <w:r w:rsidRPr="00FE1BCE">
          <w:rPr>
            <w:rStyle w:val="Hyperlink"/>
          </w:rPr>
          <w:t>https://link.springer.com/book/10.1007/978-3-658-16377-8</w:t>
        </w:r>
      </w:hyperlink>
    </w:p>
    <w:p w14:paraId="313AAD1E" w14:textId="77777777" w:rsidR="00C8523F" w:rsidRPr="00FE1BCE" w:rsidRDefault="00C8523F" w:rsidP="00C8523F">
      <w:pPr>
        <w:jc w:val="left"/>
      </w:pPr>
    </w:p>
    <w:p w14:paraId="0F38CE26" w14:textId="3CC132E9" w:rsidR="00C8523F" w:rsidRPr="00C8523F" w:rsidRDefault="00C8523F" w:rsidP="00C8523F">
      <w:pPr>
        <w:jc w:val="left"/>
      </w:pPr>
      <w:r w:rsidRPr="00C8523F">
        <w:t>Existenzgründung und Existenzförderung in der Wirtschaftsförderung</w:t>
      </w:r>
      <w:r w:rsidR="007F6A3A">
        <w:t xml:space="preserve"> (</w:t>
      </w:r>
      <w:r w:rsidR="007F6A3A" w:rsidRPr="007F6A3A">
        <w:t>Carsten Fussan</w:t>
      </w:r>
      <w:r w:rsidR="007F6A3A">
        <w:t>)</w:t>
      </w:r>
    </w:p>
    <w:p w14:paraId="37D9C0B9" w14:textId="223C717C" w:rsidR="00C8523F" w:rsidRPr="00FE1BCE" w:rsidRDefault="00C8523F" w:rsidP="00C8523F">
      <w:pPr>
        <w:jc w:val="left"/>
      </w:pPr>
      <w:hyperlink r:id="rId24" w:history="1">
        <w:r w:rsidRPr="00FE1BCE">
          <w:rPr>
            <w:rStyle w:val="Hyperlink"/>
          </w:rPr>
          <w:t>https://link.springer.com/book/10.1007/978-3-658-14844-7</w:t>
        </w:r>
      </w:hyperlink>
    </w:p>
    <w:p w14:paraId="0C533C79" w14:textId="77777777" w:rsidR="00C50618" w:rsidRPr="00FE1BCE" w:rsidRDefault="00C50618" w:rsidP="00C8523F">
      <w:pPr>
        <w:jc w:val="left"/>
      </w:pPr>
    </w:p>
    <w:p w14:paraId="7863BD0D" w14:textId="144D8BF7" w:rsidR="00C50618" w:rsidRPr="00F2052D" w:rsidRDefault="00F2052D" w:rsidP="00C8523F">
      <w:pPr>
        <w:jc w:val="left"/>
        <w:rPr>
          <w:b/>
          <w:bCs/>
        </w:rPr>
      </w:pPr>
      <w:r w:rsidRPr="00F2052D">
        <w:t>Trends in der Unterstützungslandschaft von Start</w:t>
      </w:r>
      <w:r>
        <w:t>-Ups</w:t>
      </w:r>
    </w:p>
    <w:p w14:paraId="6EF960F5" w14:textId="4ACCABC6" w:rsidR="00C50618" w:rsidRPr="00FE1BCE" w:rsidRDefault="00C50618" w:rsidP="00C8523F">
      <w:pPr>
        <w:jc w:val="left"/>
      </w:pPr>
      <w:hyperlink r:id="rId25" w:history="1">
        <w:r w:rsidRPr="00FE1BCE">
          <w:rPr>
            <w:rStyle w:val="Hyperlink"/>
          </w:rPr>
          <w:t>https://www.researchgate.net/profile/Stefan-Petzolt/publication/361955628_Studie_Trends_in_der_Unterstutzungslandschaft_von_Start-ups_-Inkubatoren_Akzeleratoren_und_andere_im_Auftrag_des_Bundesministeriums_fur_Wirtschaft_und_Energie_BMWi/links/62cebef85dc7555897cf39d9/Studie-Trends-in-der-Unterstuetzungslandschaft-von-Start-ups-Inkubatoren-Akzeleratoren-und-andere-im-Auftrag-des-Bundesministeriums-fuer-Wirtschaft-und-Energie-BMWi.pdf</w:t>
        </w:r>
      </w:hyperlink>
    </w:p>
    <w:p w14:paraId="471E28BA" w14:textId="77777777" w:rsidR="00C50618" w:rsidRPr="00FE1BCE" w:rsidRDefault="00C50618" w:rsidP="00C8523F">
      <w:pPr>
        <w:jc w:val="left"/>
      </w:pPr>
    </w:p>
    <w:p w14:paraId="523E87B3" w14:textId="12C50DF6" w:rsidR="00152757" w:rsidRDefault="001243CE" w:rsidP="00565B80">
      <w:pPr>
        <w:jc w:val="left"/>
        <w:rPr>
          <w:lang w:val="en-US"/>
        </w:rPr>
      </w:pPr>
      <w:r>
        <w:rPr>
          <w:lang w:val="en-US"/>
        </w:rPr>
        <w:t>Venture Capital</w:t>
      </w:r>
      <w:r w:rsidR="00604A0B">
        <w:rPr>
          <w:lang w:val="en-US"/>
        </w:rPr>
        <w:t xml:space="preserve"> (</w:t>
      </w:r>
      <w:r w:rsidR="00604A0B" w:rsidRPr="00604A0B">
        <w:rPr>
          <w:lang w:val="en-US"/>
        </w:rPr>
        <w:t>Christopher Hahn</w:t>
      </w:r>
      <w:r w:rsidR="00604A0B">
        <w:rPr>
          <w:lang w:val="en-US"/>
        </w:rPr>
        <w:t>)</w:t>
      </w:r>
    </w:p>
    <w:p w14:paraId="1329A890" w14:textId="131ECAF2" w:rsidR="00152757" w:rsidRDefault="00152757" w:rsidP="00565B80">
      <w:pPr>
        <w:jc w:val="left"/>
        <w:rPr>
          <w:lang w:val="en-US"/>
        </w:rPr>
      </w:pPr>
      <w:hyperlink r:id="rId26" w:history="1">
        <w:r w:rsidRPr="008D2820">
          <w:rPr>
            <w:rStyle w:val="Hyperlink"/>
            <w:lang w:val="en-US"/>
          </w:rPr>
          <w:t>https://link.springer.com/book/10.1007/978-3-658-33700-1</w:t>
        </w:r>
      </w:hyperlink>
    </w:p>
    <w:p w14:paraId="4A37C3BD" w14:textId="77777777" w:rsidR="00A24D70" w:rsidRDefault="00A24D70" w:rsidP="00565B80">
      <w:pPr>
        <w:jc w:val="left"/>
        <w:rPr>
          <w:lang w:val="en-US"/>
        </w:rPr>
      </w:pPr>
    </w:p>
    <w:p w14:paraId="3165E00B" w14:textId="66BD7F0E" w:rsidR="00A24D70" w:rsidRPr="002104BC" w:rsidRDefault="002104BC" w:rsidP="00565B80">
      <w:pPr>
        <w:jc w:val="left"/>
      </w:pPr>
      <w:r w:rsidRPr="002104BC">
        <w:t>Crowdfunding von sozialen Projekten - Eine empirische Analyse und Schlussfolgerungen für soziale Organisationen</w:t>
      </w:r>
      <w:r w:rsidR="008A25EC">
        <w:t xml:space="preserve"> (</w:t>
      </w:r>
      <w:r w:rsidR="008A25EC" w:rsidRPr="008A25EC">
        <w:t>Kristina Schuster</w:t>
      </w:r>
      <w:r w:rsidR="008A25EC">
        <w:t>)</w:t>
      </w:r>
    </w:p>
    <w:p w14:paraId="05925DB3" w14:textId="3912BE0F" w:rsidR="00A24D70" w:rsidRPr="00FE1BCE" w:rsidRDefault="00A24D70" w:rsidP="00565B80">
      <w:pPr>
        <w:jc w:val="left"/>
      </w:pPr>
      <w:hyperlink r:id="rId27" w:history="1">
        <w:r w:rsidRPr="00FE1BCE">
          <w:rPr>
            <w:rStyle w:val="Hyperlink"/>
          </w:rPr>
          <w:t>https://kola.opus.hbz-nrw.de/index.php/frontdoor/index/index/year/2013/docId/713</w:t>
        </w:r>
      </w:hyperlink>
    </w:p>
    <w:p w14:paraId="6F5AC780" w14:textId="77777777" w:rsidR="00152757" w:rsidRPr="00FE1BCE" w:rsidRDefault="00152757" w:rsidP="00565B80">
      <w:pPr>
        <w:jc w:val="left"/>
      </w:pPr>
    </w:p>
    <w:p w14:paraId="2625F011" w14:textId="11EB9201" w:rsidR="001243CE" w:rsidRPr="008A25EC" w:rsidRDefault="009D696F" w:rsidP="00565B80">
      <w:pPr>
        <w:jc w:val="left"/>
      </w:pPr>
      <w:r w:rsidRPr="008A25EC">
        <w:t>Gründen mit Erfolg</w:t>
      </w:r>
      <w:r w:rsidR="008A25EC" w:rsidRPr="008A25EC">
        <w:t xml:space="preserve"> (Anabel Ternès von Hattburg, Juliane Reiber)</w:t>
      </w:r>
    </w:p>
    <w:p w14:paraId="715DDDE5" w14:textId="77875105" w:rsidR="009D696F" w:rsidRPr="008A25EC" w:rsidRDefault="009D696F" w:rsidP="00565B80">
      <w:pPr>
        <w:jc w:val="left"/>
      </w:pPr>
      <w:hyperlink r:id="rId28" w:history="1">
        <w:r w:rsidRPr="008A25EC">
          <w:rPr>
            <w:rStyle w:val="Hyperlink"/>
          </w:rPr>
          <w:t>https://link.springer.com/book/10.1007/978-3-658-25565-7</w:t>
        </w:r>
      </w:hyperlink>
    </w:p>
    <w:p w14:paraId="6301B544" w14:textId="77777777" w:rsidR="009D696F" w:rsidRPr="008A25EC" w:rsidRDefault="009D696F" w:rsidP="00565B80">
      <w:pPr>
        <w:jc w:val="left"/>
      </w:pPr>
    </w:p>
    <w:p w14:paraId="1419DEA4" w14:textId="6E77E6F0" w:rsidR="00497BA5" w:rsidRPr="00497BA5" w:rsidRDefault="00497BA5" w:rsidP="00565B80">
      <w:pPr>
        <w:jc w:val="left"/>
      </w:pPr>
      <w:r w:rsidRPr="00497BA5">
        <w:t>Regionale Erfolgsfaktoren entlang des Gründungsprozesses</w:t>
      </w:r>
      <w:r w:rsidR="00B85E15">
        <w:t xml:space="preserve"> (</w:t>
      </w:r>
      <w:r w:rsidR="00B85E15" w:rsidRPr="00B85E15">
        <w:t>Joseph Heß</w:t>
      </w:r>
      <w:r w:rsidR="00B85E15">
        <w:t>)</w:t>
      </w:r>
    </w:p>
    <w:p w14:paraId="405BB51A" w14:textId="2B367823" w:rsidR="00122A14" w:rsidRPr="00497BA5" w:rsidRDefault="00122A14" w:rsidP="00565B80">
      <w:pPr>
        <w:jc w:val="left"/>
      </w:pPr>
      <w:hyperlink r:id="rId29" w:history="1">
        <w:r w:rsidRPr="00497BA5">
          <w:rPr>
            <w:rStyle w:val="Hyperlink"/>
          </w:rPr>
          <w:t>https://link.springer.com/book/10.1007/978-3-658-34702-4</w:t>
        </w:r>
      </w:hyperlink>
    </w:p>
    <w:p w14:paraId="5B58B5D4" w14:textId="77777777" w:rsidR="00122A14" w:rsidRDefault="00122A14" w:rsidP="00565B80">
      <w:pPr>
        <w:jc w:val="left"/>
      </w:pPr>
    </w:p>
    <w:p w14:paraId="4CFC5F6B" w14:textId="74EB5255" w:rsidR="00497BA5" w:rsidRDefault="005B144C" w:rsidP="00565B80">
      <w:pPr>
        <w:jc w:val="left"/>
      </w:pPr>
      <w:r w:rsidRPr="005B144C">
        <w:t>Mit Digitalisierung und Nachhaltigkeit zum klimaneutralen Unternehmen</w:t>
      </w:r>
    </w:p>
    <w:p w14:paraId="2A2E844F" w14:textId="26B5A405" w:rsidR="005B144C" w:rsidRPr="00590FEB" w:rsidRDefault="004F388E" w:rsidP="00565B80">
      <w:pPr>
        <w:jc w:val="left"/>
        <w:rPr>
          <w:lang w:val="en-US"/>
        </w:rPr>
      </w:pPr>
      <w:hyperlink r:id="rId30" w:history="1">
        <w:r w:rsidRPr="00590FEB">
          <w:rPr>
            <w:rStyle w:val="Hyperlink"/>
            <w:lang w:val="en-US"/>
          </w:rPr>
          <w:t>https://link.springer.com/book/10.1007/978-3-658-42485-5</w:t>
        </w:r>
      </w:hyperlink>
      <w:r w:rsidR="00590FEB" w:rsidRPr="00590FEB">
        <w:rPr>
          <w:lang w:val="en-US"/>
        </w:rPr>
        <w:t xml:space="preserve"> (Bita Fesidis, Stephan Andreas Röß, Silvia Rummel)</w:t>
      </w:r>
    </w:p>
    <w:p w14:paraId="219972CD" w14:textId="77777777" w:rsidR="004F388E" w:rsidRPr="00590FEB" w:rsidRDefault="004F388E" w:rsidP="00565B80">
      <w:pPr>
        <w:jc w:val="left"/>
        <w:rPr>
          <w:lang w:val="en-US"/>
        </w:rPr>
      </w:pPr>
    </w:p>
    <w:p w14:paraId="14DFD5D3" w14:textId="2CB532AA" w:rsidR="0063269B" w:rsidRDefault="009A3BD4" w:rsidP="00565B80">
      <w:pPr>
        <w:jc w:val="left"/>
      </w:pPr>
      <w:r w:rsidRPr="009A3BD4">
        <w:t>Erfolgreich führen im Ehrenamt</w:t>
      </w:r>
      <w:r w:rsidR="00590FEB">
        <w:t xml:space="preserve"> (</w:t>
      </w:r>
      <w:r w:rsidR="00590FEB" w:rsidRPr="00590FEB">
        <w:t>Britta Redmann</w:t>
      </w:r>
      <w:r w:rsidR="00590FEB">
        <w:t>)</w:t>
      </w:r>
    </w:p>
    <w:p w14:paraId="653629FE" w14:textId="2AC65E51" w:rsidR="004F388E" w:rsidRDefault="0063269B" w:rsidP="00565B80">
      <w:pPr>
        <w:jc w:val="left"/>
      </w:pPr>
      <w:hyperlink r:id="rId31" w:history="1">
        <w:r w:rsidRPr="008D2820">
          <w:rPr>
            <w:rStyle w:val="Hyperlink"/>
          </w:rPr>
          <w:t>https://link.springer.com/book/10.1007/978-3-658-39713-5</w:t>
        </w:r>
      </w:hyperlink>
    </w:p>
    <w:p w14:paraId="5CD830C6" w14:textId="77777777" w:rsidR="0063269B" w:rsidRDefault="0063269B" w:rsidP="00565B80">
      <w:pPr>
        <w:jc w:val="left"/>
      </w:pPr>
    </w:p>
    <w:p w14:paraId="1B88A279" w14:textId="47181A2B" w:rsidR="00940ED8" w:rsidRDefault="00940ED8" w:rsidP="00565B80">
      <w:pPr>
        <w:jc w:val="left"/>
      </w:pPr>
      <w:r>
        <w:t>Liste von Social Startups</w:t>
      </w:r>
    </w:p>
    <w:p w14:paraId="50B1D16D" w14:textId="763661F2" w:rsidR="00940ED8" w:rsidRDefault="00940ED8" w:rsidP="00565B80">
      <w:pPr>
        <w:jc w:val="left"/>
      </w:pPr>
      <w:hyperlink r:id="rId32" w:history="1">
        <w:r w:rsidRPr="008D2820">
          <w:rPr>
            <w:rStyle w:val="Hyperlink"/>
          </w:rPr>
          <w:t>https://socialimpact.eu/fileadmin/redaktion/socialimpact/Dokumente/2019_02_18_13_Social_Start_Ups_.pdf</w:t>
        </w:r>
      </w:hyperlink>
    </w:p>
    <w:p w14:paraId="1FE5CD99" w14:textId="77777777" w:rsidR="00940ED8" w:rsidRDefault="00940ED8" w:rsidP="00565B80">
      <w:pPr>
        <w:jc w:val="left"/>
      </w:pPr>
    </w:p>
    <w:p w14:paraId="3FD9D2E0" w14:textId="2B64ABD8" w:rsidR="000A6069" w:rsidRDefault="006E7BBC" w:rsidP="00565B80">
      <w:pPr>
        <w:jc w:val="left"/>
      </w:pPr>
      <w:r w:rsidRPr="006E7BBC">
        <w:t>Wichtigste Probleme in Deutschland im Jahr 2023. nach politischer Position der Befragten</w:t>
      </w:r>
    </w:p>
    <w:p w14:paraId="276A828A" w14:textId="0E13C0AE" w:rsidR="006E7BBC" w:rsidRPr="00497BA5" w:rsidRDefault="000A6069" w:rsidP="00565B80">
      <w:pPr>
        <w:jc w:val="left"/>
      </w:pPr>
      <w:hyperlink r:id="rId33" w:history="1">
        <w:r w:rsidRPr="008D2820">
          <w:rPr>
            <w:rStyle w:val="Hyperlink"/>
          </w:rPr>
          <w:t>https://de.statista.com/statistik/daten/studie/1265134/umfrage/umfrage-in-deutschland-zu-den-wichtigsten-problemen-des-landes/</w:t>
        </w:r>
      </w:hyperlink>
    </w:p>
    <w:sectPr w:rsidR="006E7BBC" w:rsidRPr="00497BA5" w:rsidSect="00603B7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 Next Condensed Medium">
    <w:altName w:val="Calibri"/>
    <w:charset w:val="00"/>
    <w:family w:val="swiss"/>
    <w:pitch w:val="variable"/>
    <w:sig w:usb0="8000002F" w:usb1="5000204A" w:usb2="00000000" w:usb3="00000000" w:csb0="0000009B"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panose1 w:val="00000000000000000000"/>
    <w:charset w:val="00"/>
    <w:family w:val="roman"/>
    <w:notTrueType/>
    <w:pitch w:val="default"/>
  </w:font>
  <w:font w:name="Avenir Next">
    <w:altName w:val="Calibri"/>
    <w:charset w:val="00"/>
    <w:family w:val="swiss"/>
    <w:pitch w:val="variable"/>
    <w:sig w:usb0="8000002F" w:usb1="5000204A" w:usb2="00000000" w:usb3="00000000" w:csb0="0000009B" w:csb1="00000000"/>
  </w:font>
  <w:font w:name="Times New Roman (Überschrifte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123A7"/>
    <w:multiLevelType w:val="multilevel"/>
    <w:tmpl w:val="F62C9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83EC7"/>
    <w:multiLevelType w:val="hybridMultilevel"/>
    <w:tmpl w:val="A5FC4EFA"/>
    <w:lvl w:ilvl="0" w:tplc="04070005">
      <w:start w:val="1"/>
      <w:numFmt w:val="bullet"/>
      <w:lvlText w:val=""/>
      <w:lvlJc w:val="left"/>
      <w:pPr>
        <w:ind w:left="792" w:hanging="360"/>
      </w:pPr>
      <w:rPr>
        <w:rFonts w:ascii="Wingdings" w:hAnsi="Wingdings"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2" w15:restartNumberingAfterBreak="0">
    <w:nsid w:val="27E123B0"/>
    <w:multiLevelType w:val="multilevel"/>
    <w:tmpl w:val="A4388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802D49"/>
    <w:multiLevelType w:val="multilevel"/>
    <w:tmpl w:val="7F2E9050"/>
    <w:lvl w:ilvl="0">
      <w:start w:val="1"/>
      <w:numFmt w:val="decimal"/>
      <w:pStyle w:val="bersch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1C5415F"/>
    <w:multiLevelType w:val="hybridMultilevel"/>
    <w:tmpl w:val="71E4AEBA"/>
    <w:lvl w:ilvl="0" w:tplc="2E7805D8">
      <w:start w:val="4"/>
      <w:numFmt w:val="decimal"/>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5" w15:restartNumberingAfterBreak="0">
    <w:nsid w:val="585F7903"/>
    <w:multiLevelType w:val="hybridMultilevel"/>
    <w:tmpl w:val="C27831BC"/>
    <w:lvl w:ilvl="0" w:tplc="1FBA8DCE">
      <w:numFmt w:val="bullet"/>
      <w:lvlText w:val="-"/>
      <w:lvlJc w:val="left"/>
      <w:pPr>
        <w:ind w:left="720" w:hanging="360"/>
      </w:pPr>
      <w:rPr>
        <w:rFonts w:ascii="Avenir Next Condensed Medium" w:eastAsiaTheme="minorHAnsi" w:hAnsi="Avenir Next Condensed Medium" w:cs="Times New Roman (Textkörper C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9A5484E"/>
    <w:multiLevelType w:val="hybridMultilevel"/>
    <w:tmpl w:val="EA66DF7C"/>
    <w:lvl w:ilvl="0" w:tplc="2BB06AAC">
      <w:numFmt w:val="bullet"/>
      <w:lvlText w:val="-"/>
      <w:lvlJc w:val="left"/>
      <w:pPr>
        <w:ind w:left="720" w:hanging="360"/>
      </w:pPr>
      <w:rPr>
        <w:rFonts w:ascii="Avenir Next Condensed Medium" w:eastAsiaTheme="minorHAnsi" w:hAnsi="Avenir Next Condensed Medium" w:cs="Times New Roman (Textkörper CS)"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684189B"/>
    <w:multiLevelType w:val="hybridMultilevel"/>
    <w:tmpl w:val="0FDEFF1A"/>
    <w:lvl w:ilvl="0" w:tplc="BFACE272">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31146906">
    <w:abstractNumId w:val="7"/>
  </w:num>
  <w:num w:numId="2" w16cid:durableId="1033186220">
    <w:abstractNumId w:val="7"/>
  </w:num>
  <w:num w:numId="3" w16cid:durableId="1720930488">
    <w:abstractNumId w:val="7"/>
  </w:num>
  <w:num w:numId="4" w16cid:durableId="397099347">
    <w:abstractNumId w:val="3"/>
  </w:num>
  <w:num w:numId="5" w16cid:durableId="556279679">
    <w:abstractNumId w:val="6"/>
  </w:num>
  <w:num w:numId="6" w16cid:durableId="287586262">
    <w:abstractNumId w:val="5"/>
  </w:num>
  <w:num w:numId="7" w16cid:durableId="315189095">
    <w:abstractNumId w:val="4"/>
  </w:num>
  <w:num w:numId="8" w16cid:durableId="1936090598">
    <w:abstractNumId w:val="2"/>
  </w:num>
  <w:num w:numId="9" w16cid:durableId="780414754">
    <w:abstractNumId w:val="0"/>
  </w:num>
  <w:num w:numId="10" w16cid:durableId="1822497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AF"/>
    <w:rsid w:val="00007B51"/>
    <w:rsid w:val="00024687"/>
    <w:rsid w:val="00032587"/>
    <w:rsid w:val="000621D5"/>
    <w:rsid w:val="00064C9E"/>
    <w:rsid w:val="00070761"/>
    <w:rsid w:val="00095BCC"/>
    <w:rsid w:val="000A2393"/>
    <w:rsid w:val="000A2AE6"/>
    <w:rsid w:val="000A6069"/>
    <w:rsid w:val="000A77B3"/>
    <w:rsid w:val="000B51D8"/>
    <w:rsid w:val="000B7940"/>
    <w:rsid w:val="000C1F19"/>
    <w:rsid w:val="000D248C"/>
    <w:rsid w:val="000F664E"/>
    <w:rsid w:val="00101747"/>
    <w:rsid w:val="00103825"/>
    <w:rsid w:val="00104CC9"/>
    <w:rsid w:val="00105905"/>
    <w:rsid w:val="00112722"/>
    <w:rsid w:val="00122A14"/>
    <w:rsid w:val="001243CE"/>
    <w:rsid w:val="001412DD"/>
    <w:rsid w:val="00142322"/>
    <w:rsid w:val="00152757"/>
    <w:rsid w:val="00152FD0"/>
    <w:rsid w:val="001847DA"/>
    <w:rsid w:val="00195D17"/>
    <w:rsid w:val="001B392F"/>
    <w:rsid w:val="001C7D3D"/>
    <w:rsid w:val="001D2C21"/>
    <w:rsid w:val="001D4809"/>
    <w:rsid w:val="001D6539"/>
    <w:rsid w:val="001E18B7"/>
    <w:rsid w:val="001E277F"/>
    <w:rsid w:val="001F5D72"/>
    <w:rsid w:val="00201784"/>
    <w:rsid w:val="00207827"/>
    <w:rsid w:val="002104BC"/>
    <w:rsid w:val="002105EC"/>
    <w:rsid w:val="0022058E"/>
    <w:rsid w:val="0022678F"/>
    <w:rsid w:val="00230395"/>
    <w:rsid w:val="0023433B"/>
    <w:rsid w:val="002437B4"/>
    <w:rsid w:val="0025001E"/>
    <w:rsid w:val="00291410"/>
    <w:rsid w:val="002A1EB1"/>
    <w:rsid w:val="002A4EED"/>
    <w:rsid w:val="002B0A92"/>
    <w:rsid w:val="002B5F32"/>
    <w:rsid w:val="002C236D"/>
    <w:rsid w:val="002D7CB5"/>
    <w:rsid w:val="002F3493"/>
    <w:rsid w:val="002F3DAB"/>
    <w:rsid w:val="00301B1F"/>
    <w:rsid w:val="00314D35"/>
    <w:rsid w:val="0031559C"/>
    <w:rsid w:val="00322119"/>
    <w:rsid w:val="0032628C"/>
    <w:rsid w:val="00330879"/>
    <w:rsid w:val="00330FCE"/>
    <w:rsid w:val="00370B34"/>
    <w:rsid w:val="00371063"/>
    <w:rsid w:val="003A1752"/>
    <w:rsid w:val="003B03A0"/>
    <w:rsid w:val="003B707E"/>
    <w:rsid w:val="003C54E5"/>
    <w:rsid w:val="003D348C"/>
    <w:rsid w:val="003D7148"/>
    <w:rsid w:val="003E354E"/>
    <w:rsid w:val="0041303D"/>
    <w:rsid w:val="00415D8B"/>
    <w:rsid w:val="00421416"/>
    <w:rsid w:val="00422B41"/>
    <w:rsid w:val="00447F6B"/>
    <w:rsid w:val="00465646"/>
    <w:rsid w:val="00466900"/>
    <w:rsid w:val="00467C5B"/>
    <w:rsid w:val="00485BB8"/>
    <w:rsid w:val="0049351C"/>
    <w:rsid w:val="00497BA5"/>
    <w:rsid w:val="004B051C"/>
    <w:rsid w:val="004B1979"/>
    <w:rsid w:val="004F388E"/>
    <w:rsid w:val="004F60E6"/>
    <w:rsid w:val="00510467"/>
    <w:rsid w:val="00512323"/>
    <w:rsid w:val="0051564A"/>
    <w:rsid w:val="005222C9"/>
    <w:rsid w:val="00522782"/>
    <w:rsid w:val="00565B80"/>
    <w:rsid w:val="005666F4"/>
    <w:rsid w:val="00566912"/>
    <w:rsid w:val="0057118F"/>
    <w:rsid w:val="005742D4"/>
    <w:rsid w:val="00590FEB"/>
    <w:rsid w:val="005A2E6A"/>
    <w:rsid w:val="005B144C"/>
    <w:rsid w:val="005B512E"/>
    <w:rsid w:val="005C5FF2"/>
    <w:rsid w:val="005C7754"/>
    <w:rsid w:val="005D00F4"/>
    <w:rsid w:val="005F01BC"/>
    <w:rsid w:val="00603B7D"/>
    <w:rsid w:val="00604A0B"/>
    <w:rsid w:val="00605BFE"/>
    <w:rsid w:val="006125D2"/>
    <w:rsid w:val="00614D16"/>
    <w:rsid w:val="0063269B"/>
    <w:rsid w:val="00636748"/>
    <w:rsid w:val="00637598"/>
    <w:rsid w:val="006670C1"/>
    <w:rsid w:val="0067092A"/>
    <w:rsid w:val="00682C68"/>
    <w:rsid w:val="00690497"/>
    <w:rsid w:val="00690789"/>
    <w:rsid w:val="00693149"/>
    <w:rsid w:val="006A166A"/>
    <w:rsid w:val="006B7296"/>
    <w:rsid w:val="006D153C"/>
    <w:rsid w:val="006E184C"/>
    <w:rsid w:val="006E7BBC"/>
    <w:rsid w:val="00700918"/>
    <w:rsid w:val="007017B9"/>
    <w:rsid w:val="007078C9"/>
    <w:rsid w:val="0071009E"/>
    <w:rsid w:val="00725E01"/>
    <w:rsid w:val="00767A44"/>
    <w:rsid w:val="007755DD"/>
    <w:rsid w:val="00777AD8"/>
    <w:rsid w:val="00781C1F"/>
    <w:rsid w:val="00791796"/>
    <w:rsid w:val="007C1D3A"/>
    <w:rsid w:val="007C3A71"/>
    <w:rsid w:val="007C3C52"/>
    <w:rsid w:val="007C5CED"/>
    <w:rsid w:val="007D1542"/>
    <w:rsid w:val="007F0B13"/>
    <w:rsid w:val="007F1736"/>
    <w:rsid w:val="007F3179"/>
    <w:rsid w:val="007F66A1"/>
    <w:rsid w:val="007F6A3A"/>
    <w:rsid w:val="00805B04"/>
    <w:rsid w:val="008074CB"/>
    <w:rsid w:val="008074D6"/>
    <w:rsid w:val="00810233"/>
    <w:rsid w:val="008150EE"/>
    <w:rsid w:val="008169CE"/>
    <w:rsid w:val="00823C7C"/>
    <w:rsid w:val="00837D3A"/>
    <w:rsid w:val="00842A2C"/>
    <w:rsid w:val="00851098"/>
    <w:rsid w:val="00851216"/>
    <w:rsid w:val="00853EBE"/>
    <w:rsid w:val="00863337"/>
    <w:rsid w:val="008A25EC"/>
    <w:rsid w:val="008B2D59"/>
    <w:rsid w:val="008D3892"/>
    <w:rsid w:val="008E4505"/>
    <w:rsid w:val="008E6E24"/>
    <w:rsid w:val="00904AAC"/>
    <w:rsid w:val="00907C94"/>
    <w:rsid w:val="00910021"/>
    <w:rsid w:val="009144C7"/>
    <w:rsid w:val="009227E2"/>
    <w:rsid w:val="00927FD8"/>
    <w:rsid w:val="00940ED8"/>
    <w:rsid w:val="009460C5"/>
    <w:rsid w:val="009A3BD4"/>
    <w:rsid w:val="009B3385"/>
    <w:rsid w:val="009B34B9"/>
    <w:rsid w:val="009C11F9"/>
    <w:rsid w:val="009C361E"/>
    <w:rsid w:val="009C5432"/>
    <w:rsid w:val="009D696F"/>
    <w:rsid w:val="009E6B07"/>
    <w:rsid w:val="009F65C8"/>
    <w:rsid w:val="009F7C55"/>
    <w:rsid w:val="00A11E47"/>
    <w:rsid w:val="00A226E3"/>
    <w:rsid w:val="00A24D70"/>
    <w:rsid w:val="00A26E38"/>
    <w:rsid w:val="00A30273"/>
    <w:rsid w:val="00A70774"/>
    <w:rsid w:val="00A71090"/>
    <w:rsid w:val="00A84633"/>
    <w:rsid w:val="00A9051E"/>
    <w:rsid w:val="00A955A0"/>
    <w:rsid w:val="00AB1AB3"/>
    <w:rsid w:val="00AD318A"/>
    <w:rsid w:val="00AD3932"/>
    <w:rsid w:val="00AD5784"/>
    <w:rsid w:val="00AD7B38"/>
    <w:rsid w:val="00AE1E2F"/>
    <w:rsid w:val="00AF546B"/>
    <w:rsid w:val="00B4205B"/>
    <w:rsid w:val="00B421FB"/>
    <w:rsid w:val="00B46CBD"/>
    <w:rsid w:val="00B5484D"/>
    <w:rsid w:val="00B54B15"/>
    <w:rsid w:val="00B85E15"/>
    <w:rsid w:val="00B90134"/>
    <w:rsid w:val="00B958B2"/>
    <w:rsid w:val="00BA590F"/>
    <w:rsid w:val="00BB3671"/>
    <w:rsid w:val="00BC5D2D"/>
    <w:rsid w:val="00BC757E"/>
    <w:rsid w:val="00BE0652"/>
    <w:rsid w:val="00BE3110"/>
    <w:rsid w:val="00C1505E"/>
    <w:rsid w:val="00C31250"/>
    <w:rsid w:val="00C436F9"/>
    <w:rsid w:val="00C50618"/>
    <w:rsid w:val="00C564D6"/>
    <w:rsid w:val="00C7748C"/>
    <w:rsid w:val="00C8523F"/>
    <w:rsid w:val="00C90CAC"/>
    <w:rsid w:val="00CD29BD"/>
    <w:rsid w:val="00CD6D27"/>
    <w:rsid w:val="00D0203E"/>
    <w:rsid w:val="00D07E94"/>
    <w:rsid w:val="00D51352"/>
    <w:rsid w:val="00D73A89"/>
    <w:rsid w:val="00D7405A"/>
    <w:rsid w:val="00D77E54"/>
    <w:rsid w:val="00D8570D"/>
    <w:rsid w:val="00DA13F1"/>
    <w:rsid w:val="00DB17C9"/>
    <w:rsid w:val="00DB4011"/>
    <w:rsid w:val="00DE10A5"/>
    <w:rsid w:val="00DE48EF"/>
    <w:rsid w:val="00DE791B"/>
    <w:rsid w:val="00E024AA"/>
    <w:rsid w:val="00E24092"/>
    <w:rsid w:val="00E6590D"/>
    <w:rsid w:val="00E73B87"/>
    <w:rsid w:val="00E96309"/>
    <w:rsid w:val="00EA014E"/>
    <w:rsid w:val="00EB4825"/>
    <w:rsid w:val="00EB5459"/>
    <w:rsid w:val="00EB60F8"/>
    <w:rsid w:val="00EC2451"/>
    <w:rsid w:val="00ED0BF2"/>
    <w:rsid w:val="00EE054C"/>
    <w:rsid w:val="00F01B02"/>
    <w:rsid w:val="00F157D1"/>
    <w:rsid w:val="00F2052D"/>
    <w:rsid w:val="00F27473"/>
    <w:rsid w:val="00F30EAF"/>
    <w:rsid w:val="00F42EF7"/>
    <w:rsid w:val="00F4477A"/>
    <w:rsid w:val="00F755FB"/>
    <w:rsid w:val="00F863D5"/>
    <w:rsid w:val="00FB1A64"/>
    <w:rsid w:val="00FC6CB0"/>
    <w:rsid w:val="00FE1BCE"/>
    <w:rsid w:val="00FE6E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1E2E"/>
  <w15:chartTrackingRefBased/>
  <w15:docId w15:val="{06FF8BDE-1514-A345-8303-242A7B08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D348C"/>
    <w:pPr>
      <w:jc w:val="both"/>
    </w:pPr>
    <w:rPr>
      <w:rFonts w:ascii="Avenir Next" w:hAnsi="Avenir Next" w:cs="Times New Roman (Textkörper CS)"/>
      <w:color w:val="0A434D"/>
      <w:spacing w:val="2"/>
      <w:sz w:val="20"/>
      <w:szCs w:val="22"/>
    </w:rPr>
  </w:style>
  <w:style w:type="paragraph" w:styleId="berschrift1">
    <w:name w:val="heading 1"/>
    <w:basedOn w:val="Standard"/>
    <w:next w:val="Standard"/>
    <w:link w:val="berschrift1Zchn"/>
    <w:autoRedefine/>
    <w:uiPriority w:val="9"/>
    <w:qFormat/>
    <w:rsid w:val="00B54B15"/>
    <w:pPr>
      <w:keepNext/>
      <w:keepLines/>
      <w:numPr>
        <w:numId w:val="4"/>
      </w:numPr>
      <w:spacing w:before="120" w:after="120"/>
      <w:ind w:left="360" w:hanging="360"/>
      <w:outlineLvl w:val="0"/>
    </w:pPr>
    <w:rPr>
      <w:rFonts w:ascii="Avenir Next Condensed Medium" w:eastAsiaTheme="majorEastAsia" w:hAnsi="Avenir Next Condensed Medium" w:cs="Times New Roman (Überschriften"/>
      <w:b/>
      <w:bCs/>
      <w:caps/>
      <w:spacing w:val="40"/>
      <w:sz w:val="32"/>
      <w:szCs w:val="32"/>
    </w:rPr>
  </w:style>
  <w:style w:type="paragraph" w:styleId="berschrift2">
    <w:name w:val="heading 2"/>
    <w:basedOn w:val="Standard"/>
    <w:next w:val="Standard"/>
    <w:link w:val="berschrift2Zchn"/>
    <w:uiPriority w:val="9"/>
    <w:unhideWhenUsed/>
    <w:qFormat/>
    <w:rsid w:val="00F30EA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B15"/>
    <w:rPr>
      <w:rFonts w:ascii="Avenir Next Condensed Medium" w:eastAsiaTheme="majorEastAsia" w:hAnsi="Avenir Next Condensed Medium" w:cs="Times New Roman (Überschriften"/>
      <w:b/>
      <w:bCs/>
      <w:caps/>
      <w:color w:val="0A434D"/>
      <w:spacing w:val="40"/>
      <w:sz w:val="32"/>
      <w:szCs w:val="32"/>
    </w:rPr>
  </w:style>
  <w:style w:type="character" w:customStyle="1" w:styleId="berschrift2Zchn">
    <w:name w:val="Überschrift 2 Zchn"/>
    <w:basedOn w:val="Absatz-Standardschriftart"/>
    <w:link w:val="berschrift2"/>
    <w:uiPriority w:val="9"/>
    <w:rsid w:val="00F30EAF"/>
    <w:rPr>
      <w:rFonts w:asciiTheme="majorHAnsi" w:eastAsiaTheme="majorEastAsia" w:hAnsiTheme="majorHAnsi" w:cstheme="majorBidi"/>
      <w:color w:val="2F5496" w:themeColor="accent1" w:themeShade="BF"/>
      <w:spacing w:val="6"/>
      <w:sz w:val="26"/>
      <w:szCs w:val="26"/>
    </w:rPr>
  </w:style>
  <w:style w:type="paragraph" w:styleId="Listenabsatz">
    <w:name w:val="List Paragraph"/>
    <w:basedOn w:val="Standard"/>
    <w:uiPriority w:val="34"/>
    <w:qFormat/>
    <w:rsid w:val="00F30EAF"/>
    <w:pPr>
      <w:ind w:left="720"/>
      <w:contextualSpacing/>
    </w:pPr>
  </w:style>
  <w:style w:type="character" w:styleId="Hyperlink">
    <w:name w:val="Hyperlink"/>
    <w:basedOn w:val="Absatz-Standardschriftart"/>
    <w:uiPriority w:val="99"/>
    <w:unhideWhenUsed/>
    <w:rsid w:val="003D348C"/>
    <w:rPr>
      <w:color w:val="0563C1" w:themeColor="hyperlink"/>
      <w:u w:val="single"/>
    </w:rPr>
  </w:style>
  <w:style w:type="character" w:styleId="NichtaufgelsteErwhnung">
    <w:name w:val="Unresolved Mention"/>
    <w:basedOn w:val="Absatz-Standardschriftart"/>
    <w:uiPriority w:val="99"/>
    <w:semiHidden/>
    <w:unhideWhenUsed/>
    <w:rsid w:val="003D348C"/>
    <w:rPr>
      <w:color w:val="605E5C"/>
      <w:shd w:val="clear" w:color="auto" w:fill="E1DFDD"/>
    </w:rPr>
  </w:style>
  <w:style w:type="character" w:styleId="BesuchterLink">
    <w:name w:val="FollowedHyperlink"/>
    <w:basedOn w:val="Absatz-Standardschriftart"/>
    <w:uiPriority w:val="99"/>
    <w:semiHidden/>
    <w:unhideWhenUsed/>
    <w:rsid w:val="00A26E38"/>
    <w:rPr>
      <w:color w:val="954F72" w:themeColor="followedHyperlink"/>
      <w:u w:val="single"/>
    </w:rPr>
  </w:style>
  <w:style w:type="paragraph" w:styleId="StandardWeb">
    <w:name w:val="Normal (Web)"/>
    <w:basedOn w:val="Standard"/>
    <w:uiPriority w:val="99"/>
    <w:unhideWhenUsed/>
    <w:rsid w:val="00D73A89"/>
    <w:pPr>
      <w:spacing w:before="100" w:beforeAutospacing="1" w:after="100" w:afterAutospacing="1"/>
      <w:jc w:val="left"/>
    </w:pPr>
    <w:rPr>
      <w:rFonts w:ascii="Times New Roman" w:eastAsia="Times New Roman" w:hAnsi="Times New Roman" w:cs="Times New Roman"/>
      <w:color w:val="auto"/>
      <w:spacing w:val="0"/>
      <w:sz w:val="24"/>
      <w:szCs w:val="24"/>
      <w:lang w:eastAsia="de-DE"/>
    </w:rPr>
  </w:style>
  <w:style w:type="paragraph" w:styleId="Titel">
    <w:name w:val="Title"/>
    <w:basedOn w:val="Standard"/>
    <w:next w:val="Standard"/>
    <w:link w:val="TitelZchn"/>
    <w:uiPriority w:val="10"/>
    <w:qFormat/>
    <w:rsid w:val="00B90134"/>
    <w:pPr>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B90134"/>
    <w:rPr>
      <w:rFonts w:asciiTheme="majorHAnsi" w:eastAsiaTheme="majorEastAsia" w:hAnsiTheme="majorHAnsi" w:cstheme="majorBidi"/>
      <w:spacing w:val="-10"/>
      <w:kern w:val="28"/>
      <w:sz w:val="56"/>
      <w:szCs w:val="56"/>
    </w:rPr>
  </w:style>
  <w:style w:type="paragraph" w:customStyle="1" w:styleId="CitaviBibliographyEntry">
    <w:name w:val="Citavi Bibliography Entry"/>
    <w:basedOn w:val="Standard"/>
    <w:next w:val="Standard"/>
    <w:rsid w:val="0023433B"/>
    <w:pPr>
      <w:spacing w:after="120"/>
      <w:jc w:val="left"/>
    </w:pPr>
    <w:rPr>
      <w:rFonts w:asciiTheme="minorHAnsi" w:eastAsiaTheme="minorEastAsia" w:hAnsiTheme="minorHAnsi" w:cstheme="minorBidi"/>
      <w:color w:val="auto"/>
      <w:spacing w:val="0"/>
      <w:kern w:val="2"/>
      <w:sz w:val="24"/>
      <w:szCs w:val="24"/>
      <w:lang w:eastAsia="de-DE"/>
      <w14:ligatures w14:val="standardContextual"/>
    </w:rPr>
  </w:style>
  <w:style w:type="paragraph" w:customStyle="1" w:styleId="CitaviBibliographyHeading">
    <w:name w:val="Citavi Bibliography Heading"/>
    <w:basedOn w:val="berschrift1"/>
    <w:rsid w:val="0023433B"/>
    <w:pPr>
      <w:numPr>
        <w:numId w:val="0"/>
      </w:numPr>
      <w:spacing w:before="240" w:after="0" w:line="259" w:lineRule="auto"/>
      <w:jc w:val="left"/>
    </w:pPr>
    <w:rPr>
      <w:rFonts w:asciiTheme="majorHAnsi" w:hAnsiTheme="minorHAnsi" w:cstheme="majorBidi"/>
      <w:b w:val="0"/>
      <w:bCs w:val="0"/>
      <w:caps w:val="0"/>
      <w:color w:val="2F5496" w:themeColor="accent1" w:themeShade="BF"/>
      <w:spacing w:val="0"/>
      <w:kern w:val="2"/>
      <w:lang w:eastAsia="de-DE"/>
      <w14:ligatures w14:val="standardContextual"/>
    </w:rPr>
  </w:style>
  <w:style w:type="table" w:styleId="Tabellenraster">
    <w:name w:val="Table Grid"/>
    <w:basedOn w:val="NormaleTabelle"/>
    <w:uiPriority w:val="39"/>
    <w:rsid w:val="00BB36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95880">
      <w:bodyDiv w:val="1"/>
      <w:marLeft w:val="0"/>
      <w:marRight w:val="0"/>
      <w:marTop w:val="0"/>
      <w:marBottom w:val="0"/>
      <w:divBdr>
        <w:top w:val="none" w:sz="0" w:space="0" w:color="auto"/>
        <w:left w:val="none" w:sz="0" w:space="0" w:color="auto"/>
        <w:bottom w:val="none" w:sz="0" w:space="0" w:color="auto"/>
        <w:right w:val="none" w:sz="0" w:space="0" w:color="auto"/>
      </w:divBdr>
    </w:div>
    <w:div w:id="68384668">
      <w:bodyDiv w:val="1"/>
      <w:marLeft w:val="0"/>
      <w:marRight w:val="0"/>
      <w:marTop w:val="0"/>
      <w:marBottom w:val="0"/>
      <w:divBdr>
        <w:top w:val="none" w:sz="0" w:space="0" w:color="auto"/>
        <w:left w:val="none" w:sz="0" w:space="0" w:color="auto"/>
        <w:bottom w:val="none" w:sz="0" w:space="0" w:color="auto"/>
        <w:right w:val="none" w:sz="0" w:space="0" w:color="auto"/>
      </w:divBdr>
    </w:div>
    <w:div w:id="90857287">
      <w:bodyDiv w:val="1"/>
      <w:marLeft w:val="0"/>
      <w:marRight w:val="0"/>
      <w:marTop w:val="0"/>
      <w:marBottom w:val="0"/>
      <w:divBdr>
        <w:top w:val="none" w:sz="0" w:space="0" w:color="auto"/>
        <w:left w:val="none" w:sz="0" w:space="0" w:color="auto"/>
        <w:bottom w:val="none" w:sz="0" w:space="0" w:color="auto"/>
        <w:right w:val="none" w:sz="0" w:space="0" w:color="auto"/>
      </w:divBdr>
    </w:div>
    <w:div w:id="110591576">
      <w:bodyDiv w:val="1"/>
      <w:marLeft w:val="0"/>
      <w:marRight w:val="0"/>
      <w:marTop w:val="0"/>
      <w:marBottom w:val="0"/>
      <w:divBdr>
        <w:top w:val="none" w:sz="0" w:space="0" w:color="auto"/>
        <w:left w:val="none" w:sz="0" w:space="0" w:color="auto"/>
        <w:bottom w:val="none" w:sz="0" w:space="0" w:color="auto"/>
        <w:right w:val="none" w:sz="0" w:space="0" w:color="auto"/>
      </w:divBdr>
    </w:div>
    <w:div w:id="113333332">
      <w:bodyDiv w:val="1"/>
      <w:marLeft w:val="0"/>
      <w:marRight w:val="0"/>
      <w:marTop w:val="0"/>
      <w:marBottom w:val="0"/>
      <w:divBdr>
        <w:top w:val="none" w:sz="0" w:space="0" w:color="auto"/>
        <w:left w:val="none" w:sz="0" w:space="0" w:color="auto"/>
        <w:bottom w:val="none" w:sz="0" w:space="0" w:color="auto"/>
        <w:right w:val="none" w:sz="0" w:space="0" w:color="auto"/>
      </w:divBdr>
    </w:div>
    <w:div w:id="245654494">
      <w:bodyDiv w:val="1"/>
      <w:marLeft w:val="0"/>
      <w:marRight w:val="0"/>
      <w:marTop w:val="0"/>
      <w:marBottom w:val="0"/>
      <w:divBdr>
        <w:top w:val="none" w:sz="0" w:space="0" w:color="auto"/>
        <w:left w:val="none" w:sz="0" w:space="0" w:color="auto"/>
        <w:bottom w:val="none" w:sz="0" w:space="0" w:color="auto"/>
        <w:right w:val="none" w:sz="0" w:space="0" w:color="auto"/>
      </w:divBdr>
    </w:div>
    <w:div w:id="293144536">
      <w:bodyDiv w:val="1"/>
      <w:marLeft w:val="0"/>
      <w:marRight w:val="0"/>
      <w:marTop w:val="0"/>
      <w:marBottom w:val="0"/>
      <w:divBdr>
        <w:top w:val="none" w:sz="0" w:space="0" w:color="auto"/>
        <w:left w:val="none" w:sz="0" w:space="0" w:color="auto"/>
        <w:bottom w:val="none" w:sz="0" w:space="0" w:color="auto"/>
        <w:right w:val="none" w:sz="0" w:space="0" w:color="auto"/>
      </w:divBdr>
    </w:div>
    <w:div w:id="411969998">
      <w:bodyDiv w:val="1"/>
      <w:marLeft w:val="0"/>
      <w:marRight w:val="0"/>
      <w:marTop w:val="0"/>
      <w:marBottom w:val="0"/>
      <w:divBdr>
        <w:top w:val="none" w:sz="0" w:space="0" w:color="auto"/>
        <w:left w:val="none" w:sz="0" w:space="0" w:color="auto"/>
        <w:bottom w:val="none" w:sz="0" w:space="0" w:color="auto"/>
        <w:right w:val="none" w:sz="0" w:space="0" w:color="auto"/>
      </w:divBdr>
    </w:div>
    <w:div w:id="465465078">
      <w:bodyDiv w:val="1"/>
      <w:marLeft w:val="0"/>
      <w:marRight w:val="0"/>
      <w:marTop w:val="0"/>
      <w:marBottom w:val="0"/>
      <w:divBdr>
        <w:top w:val="none" w:sz="0" w:space="0" w:color="auto"/>
        <w:left w:val="none" w:sz="0" w:space="0" w:color="auto"/>
        <w:bottom w:val="none" w:sz="0" w:space="0" w:color="auto"/>
        <w:right w:val="none" w:sz="0" w:space="0" w:color="auto"/>
      </w:divBdr>
    </w:div>
    <w:div w:id="492644487">
      <w:bodyDiv w:val="1"/>
      <w:marLeft w:val="0"/>
      <w:marRight w:val="0"/>
      <w:marTop w:val="0"/>
      <w:marBottom w:val="0"/>
      <w:divBdr>
        <w:top w:val="none" w:sz="0" w:space="0" w:color="auto"/>
        <w:left w:val="none" w:sz="0" w:space="0" w:color="auto"/>
        <w:bottom w:val="none" w:sz="0" w:space="0" w:color="auto"/>
        <w:right w:val="none" w:sz="0" w:space="0" w:color="auto"/>
      </w:divBdr>
    </w:div>
    <w:div w:id="502400129">
      <w:bodyDiv w:val="1"/>
      <w:marLeft w:val="0"/>
      <w:marRight w:val="0"/>
      <w:marTop w:val="0"/>
      <w:marBottom w:val="0"/>
      <w:divBdr>
        <w:top w:val="none" w:sz="0" w:space="0" w:color="auto"/>
        <w:left w:val="none" w:sz="0" w:space="0" w:color="auto"/>
        <w:bottom w:val="none" w:sz="0" w:space="0" w:color="auto"/>
        <w:right w:val="none" w:sz="0" w:space="0" w:color="auto"/>
      </w:divBdr>
      <w:divsChild>
        <w:div w:id="13597722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72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91176">
      <w:bodyDiv w:val="1"/>
      <w:marLeft w:val="0"/>
      <w:marRight w:val="0"/>
      <w:marTop w:val="0"/>
      <w:marBottom w:val="0"/>
      <w:divBdr>
        <w:top w:val="none" w:sz="0" w:space="0" w:color="auto"/>
        <w:left w:val="none" w:sz="0" w:space="0" w:color="auto"/>
        <w:bottom w:val="none" w:sz="0" w:space="0" w:color="auto"/>
        <w:right w:val="none" w:sz="0" w:space="0" w:color="auto"/>
      </w:divBdr>
    </w:div>
    <w:div w:id="628511262">
      <w:bodyDiv w:val="1"/>
      <w:marLeft w:val="0"/>
      <w:marRight w:val="0"/>
      <w:marTop w:val="0"/>
      <w:marBottom w:val="0"/>
      <w:divBdr>
        <w:top w:val="none" w:sz="0" w:space="0" w:color="auto"/>
        <w:left w:val="none" w:sz="0" w:space="0" w:color="auto"/>
        <w:bottom w:val="none" w:sz="0" w:space="0" w:color="auto"/>
        <w:right w:val="none" w:sz="0" w:space="0" w:color="auto"/>
      </w:divBdr>
    </w:div>
    <w:div w:id="630794279">
      <w:bodyDiv w:val="1"/>
      <w:marLeft w:val="0"/>
      <w:marRight w:val="0"/>
      <w:marTop w:val="0"/>
      <w:marBottom w:val="0"/>
      <w:divBdr>
        <w:top w:val="none" w:sz="0" w:space="0" w:color="auto"/>
        <w:left w:val="none" w:sz="0" w:space="0" w:color="auto"/>
        <w:bottom w:val="none" w:sz="0" w:space="0" w:color="auto"/>
        <w:right w:val="none" w:sz="0" w:space="0" w:color="auto"/>
      </w:divBdr>
    </w:div>
    <w:div w:id="637808983">
      <w:bodyDiv w:val="1"/>
      <w:marLeft w:val="0"/>
      <w:marRight w:val="0"/>
      <w:marTop w:val="0"/>
      <w:marBottom w:val="0"/>
      <w:divBdr>
        <w:top w:val="none" w:sz="0" w:space="0" w:color="auto"/>
        <w:left w:val="none" w:sz="0" w:space="0" w:color="auto"/>
        <w:bottom w:val="none" w:sz="0" w:space="0" w:color="auto"/>
        <w:right w:val="none" w:sz="0" w:space="0" w:color="auto"/>
      </w:divBdr>
    </w:div>
    <w:div w:id="656301948">
      <w:bodyDiv w:val="1"/>
      <w:marLeft w:val="0"/>
      <w:marRight w:val="0"/>
      <w:marTop w:val="0"/>
      <w:marBottom w:val="0"/>
      <w:divBdr>
        <w:top w:val="none" w:sz="0" w:space="0" w:color="auto"/>
        <w:left w:val="none" w:sz="0" w:space="0" w:color="auto"/>
        <w:bottom w:val="none" w:sz="0" w:space="0" w:color="auto"/>
        <w:right w:val="none" w:sz="0" w:space="0" w:color="auto"/>
      </w:divBdr>
      <w:divsChild>
        <w:div w:id="1460950910">
          <w:marLeft w:val="0"/>
          <w:marRight w:val="0"/>
          <w:marTop w:val="0"/>
          <w:marBottom w:val="0"/>
          <w:divBdr>
            <w:top w:val="none" w:sz="0" w:space="0" w:color="auto"/>
            <w:left w:val="none" w:sz="0" w:space="0" w:color="auto"/>
            <w:bottom w:val="none" w:sz="0" w:space="0" w:color="auto"/>
            <w:right w:val="none" w:sz="0" w:space="0" w:color="auto"/>
          </w:divBdr>
          <w:divsChild>
            <w:div w:id="582184112">
              <w:marLeft w:val="0"/>
              <w:marRight w:val="0"/>
              <w:marTop w:val="0"/>
              <w:marBottom w:val="0"/>
              <w:divBdr>
                <w:top w:val="none" w:sz="0" w:space="0" w:color="auto"/>
                <w:left w:val="none" w:sz="0" w:space="0" w:color="auto"/>
                <w:bottom w:val="none" w:sz="0" w:space="0" w:color="auto"/>
                <w:right w:val="none" w:sz="0" w:space="0" w:color="auto"/>
              </w:divBdr>
              <w:divsChild>
                <w:div w:id="675306119">
                  <w:marLeft w:val="0"/>
                  <w:marRight w:val="0"/>
                  <w:marTop w:val="0"/>
                  <w:marBottom w:val="0"/>
                  <w:divBdr>
                    <w:top w:val="none" w:sz="0" w:space="0" w:color="auto"/>
                    <w:left w:val="none" w:sz="0" w:space="0" w:color="auto"/>
                    <w:bottom w:val="none" w:sz="0" w:space="0" w:color="auto"/>
                    <w:right w:val="none" w:sz="0" w:space="0" w:color="auto"/>
                  </w:divBdr>
                  <w:divsChild>
                    <w:div w:id="17753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481177">
      <w:bodyDiv w:val="1"/>
      <w:marLeft w:val="0"/>
      <w:marRight w:val="0"/>
      <w:marTop w:val="0"/>
      <w:marBottom w:val="0"/>
      <w:divBdr>
        <w:top w:val="none" w:sz="0" w:space="0" w:color="auto"/>
        <w:left w:val="none" w:sz="0" w:space="0" w:color="auto"/>
        <w:bottom w:val="none" w:sz="0" w:space="0" w:color="auto"/>
        <w:right w:val="none" w:sz="0" w:space="0" w:color="auto"/>
      </w:divBdr>
    </w:div>
    <w:div w:id="693269496">
      <w:bodyDiv w:val="1"/>
      <w:marLeft w:val="0"/>
      <w:marRight w:val="0"/>
      <w:marTop w:val="0"/>
      <w:marBottom w:val="0"/>
      <w:divBdr>
        <w:top w:val="none" w:sz="0" w:space="0" w:color="auto"/>
        <w:left w:val="none" w:sz="0" w:space="0" w:color="auto"/>
        <w:bottom w:val="none" w:sz="0" w:space="0" w:color="auto"/>
        <w:right w:val="none" w:sz="0" w:space="0" w:color="auto"/>
      </w:divBdr>
    </w:div>
    <w:div w:id="771120959">
      <w:bodyDiv w:val="1"/>
      <w:marLeft w:val="0"/>
      <w:marRight w:val="0"/>
      <w:marTop w:val="0"/>
      <w:marBottom w:val="0"/>
      <w:divBdr>
        <w:top w:val="none" w:sz="0" w:space="0" w:color="auto"/>
        <w:left w:val="none" w:sz="0" w:space="0" w:color="auto"/>
        <w:bottom w:val="none" w:sz="0" w:space="0" w:color="auto"/>
        <w:right w:val="none" w:sz="0" w:space="0" w:color="auto"/>
      </w:divBdr>
    </w:div>
    <w:div w:id="793249849">
      <w:bodyDiv w:val="1"/>
      <w:marLeft w:val="0"/>
      <w:marRight w:val="0"/>
      <w:marTop w:val="0"/>
      <w:marBottom w:val="0"/>
      <w:divBdr>
        <w:top w:val="none" w:sz="0" w:space="0" w:color="auto"/>
        <w:left w:val="none" w:sz="0" w:space="0" w:color="auto"/>
        <w:bottom w:val="none" w:sz="0" w:space="0" w:color="auto"/>
        <w:right w:val="none" w:sz="0" w:space="0" w:color="auto"/>
      </w:divBdr>
    </w:div>
    <w:div w:id="873494785">
      <w:bodyDiv w:val="1"/>
      <w:marLeft w:val="0"/>
      <w:marRight w:val="0"/>
      <w:marTop w:val="0"/>
      <w:marBottom w:val="0"/>
      <w:divBdr>
        <w:top w:val="none" w:sz="0" w:space="0" w:color="auto"/>
        <w:left w:val="none" w:sz="0" w:space="0" w:color="auto"/>
        <w:bottom w:val="none" w:sz="0" w:space="0" w:color="auto"/>
        <w:right w:val="none" w:sz="0" w:space="0" w:color="auto"/>
      </w:divBdr>
    </w:div>
    <w:div w:id="927496756">
      <w:bodyDiv w:val="1"/>
      <w:marLeft w:val="0"/>
      <w:marRight w:val="0"/>
      <w:marTop w:val="0"/>
      <w:marBottom w:val="0"/>
      <w:divBdr>
        <w:top w:val="none" w:sz="0" w:space="0" w:color="auto"/>
        <w:left w:val="none" w:sz="0" w:space="0" w:color="auto"/>
        <w:bottom w:val="none" w:sz="0" w:space="0" w:color="auto"/>
        <w:right w:val="none" w:sz="0" w:space="0" w:color="auto"/>
      </w:divBdr>
    </w:div>
    <w:div w:id="940722793">
      <w:bodyDiv w:val="1"/>
      <w:marLeft w:val="0"/>
      <w:marRight w:val="0"/>
      <w:marTop w:val="0"/>
      <w:marBottom w:val="0"/>
      <w:divBdr>
        <w:top w:val="none" w:sz="0" w:space="0" w:color="auto"/>
        <w:left w:val="none" w:sz="0" w:space="0" w:color="auto"/>
        <w:bottom w:val="none" w:sz="0" w:space="0" w:color="auto"/>
        <w:right w:val="none" w:sz="0" w:space="0" w:color="auto"/>
      </w:divBdr>
    </w:div>
    <w:div w:id="966004901">
      <w:bodyDiv w:val="1"/>
      <w:marLeft w:val="0"/>
      <w:marRight w:val="0"/>
      <w:marTop w:val="0"/>
      <w:marBottom w:val="0"/>
      <w:divBdr>
        <w:top w:val="none" w:sz="0" w:space="0" w:color="auto"/>
        <w:left w:val="none" w:sz="0" w:space="0" w:color="auto"/>
        <w:bottom w:val="none" w:sz="0" w:space="0" w:color="auto"/>
        <w:right w:val="none" w:sz="0" w:space="0" w:color="auto"/>
      </w:divBdr>
    </w:div>
    <w:div w:id="981423831">
      <w:bodyDiv w:val="1"/>
      <w:marLeft w:val="0"/>
      <w:marRight w:val="0"/>
      <w:marTop w:val="0"/>
      <w:marBottom w:val="0"/>
      <w:divBdr>
        <w:top w:val="none" w:sz="0" w:space="0" w:color="auto"/>
        <w:left w:val="none" w:sz="0" w:space="0" w:color="auto"/>
        <w:bottom w:val="none" w:sz="0" w:space="0" w:color="auto"/>
        <w:right w:val="none" w:sz="0" w:space="0" w:color="auto"/>
      </w:divBdr>
    </w:div>
    <w:div w:id="1051811716">
      <w:bodyDiv w:val="1"/>
      <w:marLeft w:val="0"/>
      <w:marRight w:val="0"/>
      <w:marTop w:val="0"/>
      <w:marBottom w:val="0"/>
      <w:divBdr>
        <w:top w:val="none" w:sz="0" w:space="0" w:color="auto"/>
        <w:left w:val="none" w:sz="0" w:space="0" w:color="auto"/>
        <w:bottom w:val="none" w:sz="0" w:space="0" w:color="auto"/>
        <w:right w:val="none" w:sz="0" w:space="0" w:color="auto"/>
      </w:divBdr>
    </w:div>
    <w:div w:id="1099984550">
      <w:bodyDiv w:val="1"/>
      <w:marLeft w:val="0"/>
      <w:marRight w:val="0"/>
      <w:marTop w:val="0"/>
      <w:marBottom w:val="0"/>
      <w:divBdr>
        <w:top w:val="none" w:sz="0" w:space="0" w:color="auto"/>
        <w:left w:val="none" w:sz="0" w:space="0" w:color="auto"/>
        <w:bottom w:val="none" w:sz="0" w:space="0" w:color="auto"/>
        <w:right w:val="none" w:sz="0" w:space="0" w:color="auto"/>
      </w:divBdr>
    </w:div>
    <w:div w:id="1133138898">
      <w:bodyDiv w:val="1"/>
      <w:marLeft w:val="0"/>
      <w:marRight w:val="0"/>
      <w:marTop w:val="0"/>
      <w:marBottom w:val="0"/>
      <w:divBdr>
        <w:top w:val="none" w:sz="0" w:space="0" w:color="auto"/>
        <w:left w:val="none" w:sz="0" w:space="0" w:color="auto"/>
        <w:bottom w:val="none" w:sz="0" w:space="0" w:color="auto"/>
        <w:right w:val="none" w:sz="0" w:space="0" w:color="auto"/>
      </w:divBdr>
      <w:divsChild>
        <w:div w:id="8958921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256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2047">
      <w:bodyDiv w:val="1"/>
      <w:marLeft w:val="0"/>
      <w:marRight w:val="0"/>
      <w:marTop w:val="0"/>
      <w:marBottom w:val="0"/>
      <w:divBdr>
        <w:top w:val="none" w:sz="0" w:space="0" w:color="auto"/>
        <w:left w:val="none" w:sz="0" w:space="0" w:color="auto"/>
        <w:bottom w:val="none" w:sz="0" w:space="0" w:color="auto"/>
        <w:right w:val="none" w:sz="0" w:space="0" w:color="auto"/>
      </w:divBdr>
    </w:div>
    <w:div w:id="1182085398">
      <w:bodyDiv w:val="1"/>
      <w:marLeft w:val="0"/>
      <w:marRight w:val="0"/>
      <w:marTop w:val="0"/>
      <w:marBottom w:val="0"/>
      <w:divBdr>
        <w:top w:val="none" w:sz="0" w:space="0" w:color="auto"/>
        <w:left w:val="none" w:sz="0" w:space="0" w:color="auto"/>
        <w:bottom w:val="none" w:sz="0" w:space="0" w:color="auto"/>
        <w:right w:val="none" w:sz="0" w:space="0" w:color="auto"/>
      </w:divBdr>
    </w:div>
    <w:div w:id="1215119550">
      <w:bodyDiv w:val="1"/>
      <w:marLeft w:val="0"/>
      <w:marRight w:val="0"/>
      <w:marTop w:val="0"/>
      <w:marBottom w:val="0"/>
      <w:divBdr>
        <w:top w:val="none" w:sz="0" w:space="0" w:color="auto"/>
        <w:left w:val="none" w:sz="0" w:space="0" w:color="auto"/>
        <w:bottom w:val="none" w:sz="0" w:space="0" w:color="auto"/>
        <w:right w:val="none" w:sz="0" w:space="0" w:color="auto"/>
      </w:divBdr>
    </w:div>
    <w:div w:id="1269580226">
      <w:bodyDiv w:val="1"/>
      <w:marLeft w:val="0"/>
      <w:marRight w:val="0"/>
      <w:marTop w:val="0"/>
      <w:marBottom w:val="0"/>
      <w:divBdr>
        <w:top w:val="none" w:sz="0" w:space="0" w:color="auto"/>
        <w:left w:val="none" w:sz="0" w:space="0" w:color="auto"/>
        <w:bottom w:val="none" w:sz="0" w:space="0" w:color="auto"/>
        <w:right w:val="none" w:sz="0" w:space="0" w:color="auto"/>
      </w:divBdr>
    </w:div>
    <w:div w:id="1378895645">
      <w:bodyDiv w:val="1"/>
      <w:marLeft w:val="0"/>
      <w:marRight w:val="0"/>
      <w:marTop w:val="0"/>
      <w:marBottom w:val="0"/>
      <w:divBdr>
        <w:top w:val="none" w:sz="0" w:space="0" w:color="auto"/>
        <w:left w:val="none" w:sz="0" w:space="0" w:color="auto"/>
        <w:bottom w:val="none" w:sz="0" w:space="0" w:color="auto"/>
        <w:right w:val="none" w:sz="0" w:space="0" w:color="auto"/>
      </w:divBdr>
      <w:divsChild>
        <w:div w:id="1408453209">
          <w:marLeft w:val="0"/>
          <w:marRight w:val="0"/>
          <w:marTop w:val="0"/>
          <w:marBottom w:val="0"/>
          <w:divBdr>
            <w:top w:val="none" w:sz="0" w:space="0" w:color="auto"/>
            <w:left w:val="none" w:sz="0" w:space="0" w:color="auto"/>
            <w:bottom w:val="none" w:sz="0" w:space="0" w:color="auto"/>
            <w:right w:val="none" w:sz="0" w:space="0" w:color="auto"/>
          </w:divBdr>
          <w:divsChild>
            <w:div w:id="1376008448">
              <w:marLeft w:val="0"/>
              <w:marRight w:val="0"/>
              <w:marTop w:val="0"/>
              <w:marBottom w:val="0"/>
              <w:divBdr>
                <w:top w:val="none" w:sz="0" w:space="0" w:color="auto"/>
                <w:left w:val="none" w:sz="0" w:space="0" w:color="auto"/>
                <w:bottom w:val="none" w:sz="0" w:space="0" w:color="auto"/>
                <w:right w:val="none" w:sz="0" w:space="0" w:color="auto"/>
              </w:divBdr>
              <w:divsChild>
                <w:div w:id="560481774">
                  <w:marLeft w:val="0"/>
                  <w:marRight w:val="0"/>
                  <w:marTop w:val="0"/>
                  <w:marBottom w:val="0"/>
                  <w:divBdr>
                    <w:top w:val="none" w:sz="0" w:space="0" w:color="auto"/>
                    <w:left w:val="none" w:sz="0" w:space="0" w:color="auto"/>
                    <w:bottom w:val="none" w:sz="0" w:space="0" w:color="auto"/>
                    <w:right w:val="none" w:sz="0" w:space="0" w:color="auto"/>
                  </w:divBdr>
                  <w:divsChild>
                    <w:div w:id="188602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98941">
      <w:bodyDiv w:val="1"/>
      <w:marLeft w:val="0"/>
      <w:marRight w:val="0"/>
      <w:marTop w:val="0"/>
      <w:marBottom w:val="0"/>
      <w:divBdr>
        <w:top w:val="none" w:sz="0" w:space="0" w:color="auto"/>
        <w:left w:val="none" w:sz="0" w:space="0" w:color="auto"/>
        <w:bottom w:val="none" w:sz="0" w:space="0" w:color="auto"/>
        <w:right w:val="none" w:sz="0" w:space="0" w:color="auto"/>
      </w:divBdr>
      <w:divsChild>
        <w:div w:id="440339636">
          <w:marLeft w:val="0"/>
          <w:marRight w:val="0"/>
          <w:marTop w:val="0"/>
          <w:marBottom w:val="0"/>
          <w:divBdr>
            <w:top w:val="none" w:sz="0" w:space="0" w:color="auto"/>
            <w:left w:val="none" w:sz="0" w:space="0" w:color="auto"/>
            <w:bottom w:val="none" w:sz="0" w:space="0" w:color="auto"/>
            <w:right w:val="none" w:sz="0" w:space="0" w:color="auto"/>
          </w:divBdr>
          <w:divsChild>
            <w:div w:id="884294154">
              <w:marLeft w:val="0"/>
              <w:marRight w:val="0"/>
              <w:marTop w:val="0"/>
              <w:marBottom w:val="0"/>
              <w:divBdr>
                <w:top w:val="none" w:sz="0" w:space="0" w:color="auto"/>
                <w:left w:val="none" w:sz="0" w:space="0" w:color="auto"/>
                <w:bottom w:val="none" w:sz="0" w:space="0" w:color="auto"/>
                <w:right w:val="none" w:sz="0" w:space="0" w:color="auto"/>
              </w:divBdr>
              <w:divsChild>
                <w:div w:id="1002126125">
                  <w:marLeft w:val="0"/>
                  <w:marRight w:val="0"/>
                  <w:marTop w:val="0"/>
                  <w:marBottom w:val="0"/>
                  <w:divBdr>
                    <w:top w:val="none" w:sz="0" w:space="0" w:color="auto"/>
                    <w:left w:val="none" w:sz="0" w:space="0" w:color="auto"/>
                    <w:bottom w:val="none" w:sz="0" w:space="0" w:color="auto"/>
                    <w:right w:val="none" w:sz="0" w:space="0" w:color="auto"/>
                  </w:divBdr>
                  <w:divsChild>
                    <w:div w:id="10599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000840">
      <w:bodyDiv w:val="1"/>
      <w:marLeft w:val="0"/>
      <w:marRight w:val="0"/>
      <w:marTop w:val="0"/>
      <w:marBottom w:val="0"/>
      <w:divBdr>
        <w:top w:val="none" w:sz="0" w:space="0" w:color="auto"/>
        <w:left w:val="none" w:sz="0" w:space="0" w:color="auto"/>
        <w:bottom w:val="none" w:sz="0" w:space="0" w:color="auto"/>
        <w:right w:val="none" w:sz="0" w:space="0" w:color="auto"/>
      </w:divBdr>
      <w:divsChild>
        <w:div w:id="910390549">
          <w:marLeft w:val="0"/>
          <w:marRight w:val="0"/>
          <w:marTop w:val="0"/>
          <w:marBottom w:val="0"/>
          <w:divBdr>
            <w:top w:val="none" w:sz="0" w:space="0" w:color="auto"/>
            <w:left w:val="none" w:sz="0" w:space="0" w:color="auto"/>
            <w:bottom w:val="none" w:sz="0" w:space="0" w:color="auto"/>
            <w:right w:val="none" w:sz="0" w:space="0" w:color="auto"/>
          </w:divBdr>
          <w:divsChild>
            <w:div w:id="114910456">
              <w:marLeft w:val="0"/>
              <w:marRight w:val="0"/>
              <w:marTop w:val="0"/>
              <w:marBottom w:val="0"/>
              <w:divBdr>
                <w:top w:val="none" w:sz="0" w:space="0" w:color="auto"/>
                <w:left w:val="none" w:sz="0" w:space="0" w:color="auto"/>
                <w:bottom w:val="none" w:sz="0" w:space="0" w:color="auto"/>
                <w:right w:val="none" w:sz="0" w:space="0" w:color="auto"/>
              </w:divBdr>
              <w:divsChild>
                <w:div w:id="8994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668563">
      <w:bodyDiv w:val="1"/>
      <w:marLeft w:val="0"/>
      <w:marRight w:val="0"/>
      <w:marTop w:val="0"/>
      <w:marBottom w:val="0"/>
      <w:divBdr>
        <w:top w:val="none" w:sz="0" w:space="0" w:color="auto"/>
        <w:left w:val="none" w:sz="0" w:space="0" w:color="auto"/>
        <w:bottom w:val="none" w:sz="0" w:space="0" w:color="auto"/>
        <w:right w:val="none" w:sz="0" w:space="0" w:color="auto"/>
      </w:divBdr>
      <w:divsChild>
        <w:div w:id="882639447">
          <w:marLeft w:val="0"/>
          <w:marRight w:val="0"/>
          <w:marTop w:val="0"/>
          <w:marBottom w:val="0"/>
          <w:divBdr>
            <w:top w:val="none" w:sz="0" w:space="0" w:color="auto"/>
            <w:left w:val="none" w:sz="0" w:space="0" w:color="auto"/>
            <w:bottom w:val="none" w:sz="0" w:space="0" w:color="auto"/>
            <w:right w:val="none" w:sz="0" w:space="0" w:color="auto"/>
          </w:divBdr>
          <w:divsChild>
            <w:div w:id="836386044">
              <w:marLeft w:val="0"/>
              <w:marRight w:val="0"/>
              <w:marTop w:val="0"/>
              <w:marBottom w:val="0"/>
              <w:divBdr>
                <w:top w:val="none" w:sz="0" w:space="0" w:color="auto"/>
                <w:left w:val="none" w:sz="0" w:space="0" w:color="auto"/>
                <w:bottom w:val="none" w:sz="0" w:space="0" w:color="auto"/>
                <w:right w:val="none" w:sz="0" w:space="0" w:color="auto"/>
              </w:divBdr>
              <w:divsChild>
                <w:div w:id="2534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4314">
      <w:bodyDiv w:val="1"/>
      <w:marLeft w:val="0"/>
      <w:marRight w:val="0"/>
      <w:marTop w:val="0"/>
      <w:marBottom w:val="0"/>
      <w:divBdr>
        <w:top w:val="none" w:sz="0" w:space="0" w:color="auto"/>
        <w:left w:val="none" w:sz="0" w:space="0" w:color="auto"/>
        <w:bottom w:val="none" w:sz="0" w:space="0" w:color="auto"/>
        <w:right w:val="none" w:sz="0" w:space="0" w:color="auto"/>
      </w:divBdr>
    </w:div>
    <w:div w:id="1634604715">
      <w:bodyDiv w:val="1"/>
      <w:marLeft w:val="0"/>
      <w:marRight w:val="0"/>
      <w:marTop w:val="0"/>
      <w:marBottom w:val="0"/>
      <w:divBdr>
        <w:top w:val="none" w:sz="0" w:space="0" w:color="auto"/>
        <w:left w:val="none" w:sz="0" w:space="0" w:color="auto"/>
        <w:bottom w:val="none" w:sz="0" w:space="0" w:color="auto"/>
        <w:right w:val="none" w:sz="0" w:space="0" w:color="auto"/>
      </w:divBdr>
    </w:div>
    <w:div w:id="1671175159">
      <w:bodyDiv w:val="1"/>
      <w:marLeft w:val="0"/>
      <w:marRight w:val="0"/>
      <w:marTop w:val="0"/>
      <w:marBottom w:val="0"/>
      <w:divBdr>
        <w:top w:val="none" w:sz="0" w:space="0" w:color="auto"/>
        <w:left w:val="none" w:sz="0" w:space="0" w:color="auto"/>
        <w:bottom w:val="none" w:sz="0" w:space="0" w:color="auto"/>
        <w:right w:val="none" w:sz="0" w:space="0" w:color="auto"/>
      </w:divBdr>
    </w:div>
    <w:div w:id="1692758170">
      <w:bodyDiv w:val="1"/>
      <w:marLeft w:val="0"/>
      <w:marRight w:val="0"/>
      <w:marTop w:val="0"/>
      <w:marBottom w:val="0"/>
      <w:divBdr>
        <w:top w:val="none" w:sz="0" w:space="0" w:color="auto"/>
        <w:left w:val="none" w:sz="0" w:space="0" w:color="auto"/>
        <w:bottom w:val="none" w:sz="0" w:space="0" w:color="auto"/>
        <w:right w:val="none" w:sz="0" w:space="0" w:color="auto"/>
      </w:divBdr>
    </w:div>
    <w:div w:id="1754816814">
      <w:bodyDiv w:val="1"/>
      <w:marLeft w:val="0"/>
      <w:marRight w:val="0"/>
      <w:marTop w:val="0"/>
      <w:marBottom w:val="0"/>
      <w:divBdr>
        <w:top w:val="none" w:sz="0" w:space="0" w:color="auto"/>
        <w:left w:val="none" w:sz="0" w:space="0" w:color="auto"/>
        <w:bottom w:val="none" w:sz="0" w:space="0" w:color="auto"/>
        <w:right w:val="none" w:sz="0" w:space="0" w:color="auto"/>
      </w:divBdr>
    </w:div>
    <w:div w:id="1817911921">
      <w:bodyDiv w:val="1"/>
      <w:marLeft w:val="0"/>
      <w:marRight w:val="0"/>
      <w:marTop w:val="0"/>
      <w:marBottom w:val="0"/>
      <w:divBdr>
        <w:top w:val="none" w:sz="0" w:space="0" w:color="auto"/>
        <w:left w:val="none" w:sz="0" w:space="0" w:color="auto"/>
        <w:bottom w:val="none" w:sz="0" w:space="0" w:color="auto"/>
        <w:right w:val="none" w:sz="0" w:space="0" w:color="auto"/>
      </w:divBdr>
    </w:div>
    <w:div w:id="1818566678">
      <w:bodyDiv w:val="1"/>
      <w:marLeft w:val="0"/>
      <w:marRight w:val="0"/>
      <w:marTop w:val="0"/>
      <w:marBottom w:val="0"/>
      <w:divBdr>
        <w:top w:val="none" w:sz="0" w:space="0" w:color="auto"/>
        <w:left w:val="none" w:sz="0" w:space="0" w:color="auto"/>
        <w:bottom w:val="none" w:sz="0" w:space="0" w:color="auto"/>
        <w:right w:val="none" w:sz="0" w:space="0" w:color="auto"/>
      </w:divBdr>
    </w:div>
    <w:div w:id="1832989667">
      <w:bodyDiv w:val="1"/>
      <w:marLeft w:val="0"/>
      <w:marRight w:val="0"/>
      <w:marTop w:val="0"/>
      <w:marBottom w:val="0"/>
      <w:divBdr>
        <w:top w:val="none" w:sz="0" w:space="0" w:color="auto"/>
        <w:left w:val="none" w:sz="0" w:space="0" w:color="auto"/>
        <w:bottom w:val="none" w:sz="0" w:space="0" w:color="auto"/>
        <w:right w:val="none" w:sz="0" w:space="0" w:color="auto"/>
      </w:divBdr>
    </w:div>
    <w:div w:id="1894151858">
      <w:bodyDiv w:val="1"/>
      <w:marLeft w:val="0"/>
      <w:marRight w:val="0"/>
      <w:marTop w:val="0"/>
      <w:marBottom w:val="0"/>
      <w:divBdr>
        <w:top w:val="none" w:sz="0" w:space="0" w:color="auto"/>
        <w:left w:val="none" w:sz="0" w:space="0" w:color="auto"/>
        <w:bottom w:val="none" w:sz="0" w:space="0" w:color="auto"/>
        <w:right w:val="none" w:sz="0" w:space="0" w:color="auto"/>
      </w:divBdr>
    </w:div>
    <w:div w:id="1959605173">
      <w:bodyDiv w:val="1"/>
      <w:marLeft w:val="0"/>
      <w:marRight w:val="0"/>
      <w:marTop w:val="0"/>
      <w:marBottom w:val="0"/>
      <w:divBdr>
        <w:top w:val="none" w:sz="0" w:space="0" w:color="auto"/>
        <w:left w:val="none" w:sz="0" w:space="0" w:color="auto"/>
        <w:bottom w:val="none" w:sz="0" w:space="0" w:color="auto"/>
        <w:right w:val="none" w:sz="0" w:space="0" w:color="auto"/>
      </w:divBdr>
    </w:div>
    <w:div w:id="2026007027">
      <w:bodyDiv w:val="1"/>
      <w:marLeft w:val="0"/>
      <w:marRight w:val="0"/>
      <w:marTop w:val="0"/>
      <w:marBottom w:val="0"/>
      <w:divBdr>
        <w:top w:val="none" w:sz="0" w:space="0" w:color="auto"/>
        <w:left w:val="none" w:sz="0" w:space="0" w:color="auto"/>
        <w:bottom w:val="none" w:sz="0" w:space="0" w:color="auto"/>
        <w:right w:val="none" w:sz="0" w:space="0" w:color="auto"/>
      </w:divBdr>
    </w:div>
    <w:div w:id="2029285035">
      <w:bodyDiv w:val="1"/>
      <w:marLeft w:val="0"/>
      <w:marRight w:val="0"/>
      <w:marTop w:val="0"/>
      <w:marBottom w:val="0"/>
      <w:divBdr>
        <w:top w:val="none" w:sz="0" w:space="0" w:color="auto"/>
        <w:left w:val="none" w:sz="0" w:space="0" w:color="auto"/>
        <w:bottom w:val="none" w:sz="0" w:space="0" w:color="auto"/>
        <w:right w:val="none" w:sz="0" w:space="0" w:color="auto"/>
      </w:divBdr>
    </w:div>
    <w:div w:id="2067072373">
      <w:bodyDiv w:val="1"/>
      <w:marLeft w:val="0"/>
      <w:marRight w:val="0"/>
      <w:marTop w:val="0"/>
      <w:marBottom w:val="0"/>
      <w:divBdr>
        <w:top w:val="none" w:sz="0" w:space="0" w:color="auto"/>
        <w:left w:val="none" w:sz="0" w:space="0" w:color="auto"/>
        <w:bottom w:val="none" w:sz="0" w:space="0" w:color="auto"/>
        <w:right w:val="none" w:sz="0" w:space="0" w:color="auto"/>
      </w:divBdr>
      <w:divsChild>
        <w:div w:id="14146193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0140034">
              <w:marLeft w:val="0"/>
              <w:marRight w:val="0"/>
              <w:marTop w:val="0"/>
              <w:marBottom w:val="0"/>
              <w:divBdr>
                <w:top w:val="none" w:sz="0" w:space="0" w:color="auto"/>
                <w:left w:val="none" w:sz="0" w:space="0" w:color="auto"/>
                <w:bottom w:val="none" w:sz="0" w:space="0" w:color="auto"/>
                <w:right w:val="none" w:sz="0" w:space="0" w:color="auto"/>
              </w:divBdr>
            </w:div>
            <w:div w:id="16532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3989">
      <w:bodyDiv w:val="1"/>
      <w:marLeft w:val="0"/>
      <w:marRight w:val="0"/>
      <w:marTop w:val="0"/>
      <w:marBottom w:val="0"/>
      <w:divBdr>
        <w:top w:val="none" w:sz="0" w:space="0" w:color="auto"/>
        <w:left w:val="none" w:sz="0" w:space="0" w:color="auto"/>
        <w:bottom w:val="none" w:sz="0" w:space="0" w:color="auto"/>
        <w:right w:val="none" w:sz="0" w:space="0" w:color="auto"/>
      </w:divBdr>
      <w:divsChild>
        <w:div w:id="296226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5567794">
              <w:marLeft w:val="0"/>
              <w:marRight w:val="0"/>
              <w:marTop w:val="0"/>
              <w:marBottom w:val="0"/>
              <w:divBdr>
                <w:top w:val="none" w:sz="0" w:space="0" w:color="auto"/>
                <w:left w:val="none" w:sz="0" w:space="0" w:color="auto"/>
                <w:bottom w:val="none" w:sz="0" w:space="0" w:color="auto"/>
                <w:right w:val="none" w:sz="0" w:space="0" w:color="auto"/>
              </w:divBdr>
            </w:div>
            <w:div w:id="14428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7158">
      <w:bodyDiv w:val="1"/>
      <w:marLeft w:val="0"/>
      <w:marRight w:val="0"/>
      <w:marTop w:val="0"/>
      <w:marBottom w:val="0"/>
      <w:divBdr>
        <w:top w:val="none" w:sz="0" w:space="0" w:color="auto"/>
        <w:left w:val="none" w:sz="0" w:space="0" w:color="auto"/>
        <w:bottom w:val="none" w:sz="0" w:space="0" w:color="auto"/>
        <w:right w:val="none" w:sz="0" w:space="0" w:color="auto"/>
      </w:divBdr>
      <w:divsChild>
        <w:div w:id="1292133670">
          <w:marLeft w:val="0"/>
          <w:marRight w:val="0"/>
          <w:marTop w:val="0"/>
          <w:marBottom w:val="0"/>
          <w:divBdr>
            <w:top w:val="none" w:sz="0" w:space="0" w:color="auto"/>
            <w:left w:val="none" w:sz="0" w:space="0" w:color="auto"/>
            <w:bottom w:val="none" w:sz="0" w:space="0" w:color="auto"/>
            <w:right w:val="none" w:sz="0" w:space="0" w:color="auto"/>
          </w:divBdr>
          <w:divsChild>
            <w:div w:id="1511138045">
              <w:marLeft w:val="0"/>
              <w:marRight w:val="0"/>
              <w:marTop w:val="0"/>
              <w:marBottom w:val="0"/>
              <w:divBdr>
                <w:top w:val="none" w:sz="0" w:space="0" w:color="auto"/>
                <w:left w:val="none" w:sz="0" w:space="0" w:color="auto"/>
                <w:bottom w:val="none" w:sz="0" w:space="0" w:color="auto"/>
                <w:right w:val="none" w:sz="0" w:space="0" w:color="auto"/>
              </w:divBdr>
              <w:divsChild>
                <w:div w:id="2263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ink.springer.com/book/10.1007/978-3-658-39018-1" TargetMode="External"/><Relationship Id="rId18" Type="http://schemas.openxmlformats.org/officeDocument/2006/relationships/hyperlink" Target="https://social-startups.de" TargetMode="External"/><Relationship Id="rId26" Type="http://schemas.openxmlformats.org/officeDocument/2006/relationships/hyperlink" Target="https://link.springer.com/book/10.1007/978-3-658-33700-1" TargetMode="External"/><Relationship Id="rId3" Type="http://schemas.openxmlformats.org/officeDocument/2006/relationships/customXml" Target="../customXml/item3.xml"/><Relationship Id="rId21" Type="http://schemas.openxmlformats.org/officeDocument/2006/relationships/hyperlink" Target="https://www.researchgate.net/profile/Liliane-Jodkowski/publication/308208264_EXISTENZGRUNDUNGEN_UND_IHRE_FINANZIERUNGSMOGLICHKEITEN_IN_DEUTSCHLAND/links/57de54ce08aeea195938d558/EXISTENZGRUeNDUNGEN-UND-IHRE-FINANZIERUNGSMOeGLICHKEITEN-IN-DEUTSCHLAND.pdf"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link.springer.com/book/10.1007/978-3-658-06653-6?page=2" TargetMode="External"/><Relationship Id="rId17" Type="http://schemas.openxmlformats.org/officeDocument/2006/relationships/hyperlink" Target="https://kidoks.bsz-bw.de/frontdoor/deliver/index/docId/3603/file/BAHohmann21.pdf" TargetMode="External"/><Relationship Id="rId25" Type="http://schemas.openxmlformats.org/officeDocument/2006/relationships/hyperlink" Target="https://www.researchgate.net/profile/Stefan-Petzolt/publication/361955628_Studie_Trends_in_der_Unterstutzungslandschaft_von_Start-ups_-Inkubatoren_Akzeleratoren_und_andere_im_Auftrag_des_Bundesministeriums_fur_Wirtschaft_und_Energie_BMWi/links/62cebef85dc7555897cf39d9/Studie-Trends-in-der-Unterstuetzungslandschaft-von-Start-ups-Inkubatoren-Akzeleratoren-und-andere-im-Auftrag-des-Bundesministeriums-fuer-Wirtschaft-und-Energie-BMWi.pdf" TargetMode="External"/><Relationship Id="rId33" Type="http://schemas.openxmlformats.org/officeDocument/2006/relationships/hyperlink" Target="https://de.statista.com/statistik/daten/studie/1265134/umfrage/umfrage-in-deutschland-zu-den-wichtigsten-problemen-des-landes/" TargetMode="External"/><Relationship Id="rId2" Type="http://schemas.openxmlformats.org/officeDocument/2006/relationships/customXml" Target="../customXml/item2.xml"/><Relationship Id="rId16" Type="http://schemas.openxmlformats.org/officeDocument/2006/relationships/hyperlink" Target="https://books.google.de/books?id=dXA4EAAAQBAJ&amp;lpg=PR1&amp;ots=QA7_udyd1T&amp;dq=founding%20social%20startups&amp;lr&amp;hl=de&amp;pg=PR1" TargetMode="External"/><Relationship Id="rId20" Type="http://schemas.openxmlformats.org/officeDocument/2006/relationships/hyperlink" Target="https://www.borderstep.de/wp-content/uploads/2019/03/GreenStartupMonitor2018.pdf" TargetMode="External"/><Relationship Id="rId29" Type="http://schemas.openxmlformats.org/officeDocument/2006/relationships/hyperlink" Target="https://link.springer.com/book/10.1007/978-3-658-34702-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nk.springer.com/book/10.1007/978-3-658-26117-7" TargetMode="External"/><Relationship Id="rId24" Type="http://schemas.openxmlformats.org/officeDocument/2006/relationships/hyperlink" Target="https://link.springer.com/book/10.1007/978-3-658-14844-7" TargetMode="External"/><Relationship Id="rId32" Type="http://schemas.openxmlformats.org/officeDocument/2006/relationships/hyperlink" Target="https://socialimpact.eu/fileadmin/redaktion/socialimpact/Dokumente/2019_02_18_13_Social_Start_Ups_.pdf" TargetMode="External"/><Relationship Id="rId5" Type="http://schemas.openxmlformats.org/officeDocument/2006/relationships/numbering" Target="numbering.xml"/><Relationship Id="rId15" Type="http://schemas.openxmlformats.org/officeDocument/2006/relationships/hyperlink" Target="https://books.google.de/books?id=nPEqDwAAQBAJ&amp;lpg=PT76&amp;ots=TvmebXrvI8&amp;dq=founding%20social%20startups&amp;lr&amp;hl=de&amp;pg=PP1" TargetMode="External"/><Relationship Id="rId23" Type="http://schemas.openxmlformats.org/officeDocument/2006/relationships/hyperlink" Target="https://link.springer.com/book/10.1007/978-3-658-16377-8" TargetMode="External"/><Relationship Id="rId28" Type="http://schemas.openxmlformats.org/officeDocument/2006/relationships/hyperlink" Target="https://link.springer.com/book/10.1007/978-3-658-25565-7" TargetMode="External"/><Relationship Id="rId10" Type="http://schemas.openxmlformats.org/officeDocument/2006/relationships/hyperlink" Target="https://link.springer.com/book/10.1007/978-3-658-40240-2" TargetMode="External"/><Relationship Id="rId19" Type="http://schemas.openxmlformats.org/officeDocument/2006/relationships/hyperlink" Target="https://www.borderstep.de/wp-content/uploads/2022/03/GreenStartupMonitor2022.pdf" TargetMode="External"/><Relationship Id="rId31" Type="http://schemas.openxmlformats.org/officeDocument/2006/relationships/hyperlink" Target="https://link.springer.com/book/10.1007/978-3-658-39713-5" TargetMode="External"/><Relationship Id="rId4" Type="http://schemas.openxmlformats.org/officeDocument/2006/relationships/customXml" Target="../customXml/item4.xml"/><Relationship Id="rId9" Type="http://schemas.openxmlformats.org/officeDocument/2006/relationships/hyperlink" Target="https://link.springer.com/book/10.1007/978-3-658-42321-6" TargetMode="External"/><Relationship Id="rId14" Type="http://schemas.openxmlformats.org/officeDocument/2006/relationships/hyperlink" Target="https://link.springer.com/book/9783658440817" TargetMode="External"/><Relationship Id="rId22" Type="http://schemas.openxmlformats.org/officeDocument/2006/relationships/hyperlink" Target="https://link.springer.com/book/10.1007/978-3-658-20642-0" TargetMode="External"/><Relationship Id="rId27" Type="http://schemas.openxmlformats.org/officeDocument/2006/relationships/hyperlink" Target="https://kola.opus.hbz-nrw.de/index.php/frontdoor/index/index/year/2013/docId/713" TargetMode="External"/><Relationship Id="rId30" Type="http://schemas.openxmlformats.org/officeDocument/2006/relationships/hyperlink" Target="https://link.springer.com/book/10.1007/978-3-658-42485-5" TargetMode="External"/><Relationship Id="rId35"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C8E655-5D6A-3C46-8806-9974AF834292}">
  <we:reference id="wa200002891" version="2021.3.29.10" store="de-DE" storeType="OMEX"/>
  <we:alternateReferences>
    <we:reference id="wa200002891" version="2021.3.29.10" store="wa200002891" storeType="OMEX"/>
  </we:alternateReferences>
  <we:properties>
    <we:property name="CitaviDocumentProperty_1007" value="&quot;4e20419e-3ed2-fd4b-91c9-cb5ba0ded9ae&quot;"/>
    <we:property name="CitaviDocumentProperty_1008" value="&quot;references&quot;"/>
    <we:property name="CitaviDocumentProperty_18" value="7"/>
    <we:property name="CitaviDocumentProperty_19" value="8"/>
    <we:property name="CitaviDocumentProperty_31" value="&quot;nwi99bur8rd9i9llhkbweac5rpwlu2i9ma1jko1jef3e6t55&quot;"/>
    <we:property name="CitaviDocumentProperty_33" value="&quot;{\&quot;CitationSystem\&quot;:1,\&quot;FileName\&quot;:\&quot;CitaviDefaultCitationStyle_de.ccs\&quot;,\&quot;Name\&quot;:\&quot;Citavi Basis-Stil\&quot;,\&quot;Id\&quot;:\&quot;f1ed8f7d-1c65-4f06-ad48-3e96e725bea1\&quot;,\&quot;Version\&quot;:21}&quot;"/>
    <we:property name="CitaviDocumentProperty_34" value="1"/>
    <we:property name="CitaviDocumentProperty_7" value="&quot;Bachelorarbeit&quot;"/>
    <we:property name="CitaviDocumentProperty_8" value="&quot;WestEurop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7010BB629E6A1E439A3430F4F1828BEC" ma:contentTypeVersion="12" ma:contentTypeDescription="Ein neues Dokument erstellen." ma:contentTypeScope="" ma:versionID="96404fb3d38b85772675c8362809f129">
  <xsd:schema xmlns:xsd="http://www.w3.org/2001/XMLSchema" xmlns:xs="http://www.w3.org/2001/XMLSchema" xmlns:p="http://schemas.microsoft.com/office/2006/metadata/properties" xmlns:ns2="50237d0e-06e7-48c4-8c3c-4071db80bebe" xmlns:ns3="52eaf7ba-4a69-4575-b23e-587c62a62034" targetNamespace="http://schemas.microsoft.com/office/2006/metadata/properties" ma:root="true" ma:fieldsID="ff3110861b723f3c4df203337805c98b" ns2:_="" ns3:_="">
    <xsd:import namespace="50237d0e-06e7-48c4-8c3c-4071db80bebe"/>
    <xsd:import namespace="52eaf7ba-4a69-4575-b23e-587c62a6203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37d0e-06e7-48c4-8c3c-4071db80be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eaf7ba-4a69-4575-b23e-587c62a62034"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D3E264-3671-4C41-BA4A-990E8C565A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1E516E-4498-6343-8651-3C787EEC654A}">
  <ds:schemaRefs>
    <ds:schemaRef ds:uri="http://schemas.openxmlformats.org/officeDocument/2006/bibliography"/>
  </ds:schemaRefs>
</ds:datastoreItem>
</file>

<file path=customXml/itemProps3.xml><?xml version="1.0" encoding="utf-8"?>
<ds:datastoreItem xmlns:ds="http://schemas.openxmlformats.org/officeDocument/2006/customXml" ds:itemID="{FC8CA7DF-7CE5-4655-B5A4-870761EE69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237d0e-06e7-48c4-8c3c-4071db80bebe"/>
    <ds:schemaRef ds:uri="52eaf7ba-4a69-4575-b23e-587c62a62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EC5F22-1319-4AA9-ABB2-152891BE50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1581</Words>
  <Characters>9964</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zeichensetzen wetzlar GmbH</dc:creator>
  <cp:keywords/>
  <dc:description/>
  <cp:lastModifiedBy>pia.georgiew@mni.thm.de</cp:lastModifiedBy>
  <cp:revision>252</cp:revision>
  <dcterms:created xsi:type="dcterms:W3CDTF">2020-11-20T17:09:00Z</dcterms:created>
  <dcterms:modified xsi:type="dcterms:W3CDTF">2025-04-09T09:49:00Z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0x0101007010BB629E6A1E439A3430F4F1828BEC</vt:lpwstr>
  </property>
</Properties>
</file>