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48AEF" w14:textId="77777777" w:rsidR="00B470BC" w:rsidRDefault="00B470BC">
      <w:pPr>
        <w:pStyle w:val="Textkrper"/>
        <w:spacing w:before="290"/>
        <w:ind w:right="0"/>
        <w:rPr>
          <w:rFonts w:ascii="Times New Roman"/>
          <w:sz w:val="28"/>
        </w:rPr>
      </w:pPr>
    </w:p>
    <w:p w14:paraId="1092D3A3" w14:textId="77777777" w:rsidR="00B470BC" w:rsidRDefault="00000000">
      <w:pPr>
        <w:ind w:left="80" w:right="214"/>
        <w:jc w:val="center"/>
        <w:rPr>
          <w:b/>
          <w:sz w:val="28"/>
        </w:rPr>
      </w:pPr>
      <w:r>
        <w:rPr>
          <w:b/>
          <w:spacing w:val="-2"/>
          <w:sz w:val="28"/>
        </w:rPr>
        <w:t>Exposé</w:t>
      </w:r>
    </w:p>
    <w:p w14:paraId="6BCDBB66" w14:textId="77777777" w:rsidR="00B470BC" w:rsidRDefault="00000000">
      <w:pPr>
        <w:spacing w:before="293"/>
        <w:ind w:left="2520" w:right="2653"/>
        <w:jc w:val="center"/>
        <w:rPr>
          <w:sz w:val="28"/>
        </w:rPr>
      </w:pPr>
      <w:r>
        <w:rPr>
          <w:spacing w:val="-2"/>
          <w:sz w:val="28"/>
        </w:rPr>
        <w:t>Bachelorarbeit</w:t>
      </w:r>
    </w:p>
    <w:p w14:paraId="4E9B382E" w14:textId="77777777" w:rsidR="00B470BC" w:rsidRDefault="00B470BC">
      <w:pPr>
        <w:pStyle w:val="Textkrper"/>
        <w:ind w:right="0"/>
        <w:rPr>
          <w:sz w:val="28"/>
        </w:rPr>
      </w:pPr>
    </w:p>
    <w:p w14:paraId="33C72DEE" w14:textId="77777777" w:rsidR="00B470BC" w:rsidRDefault="00B470BC">
      <w:pPr>
        <w:pStyle w:val="Textkrper"/>
        <w:ind w:right="0"/>
        <w:rPr>
          <w:sz w:val="28"/>
        </w:rPr>
      </w:pPr>
    </w:p>
    <w:p w14:paraId="7B39C88B" w14:textId="77777777" w:rsidR="00B470BC" w:rsidRDefault="00B470BC">
      <w:pPr>
        <w:pStyle w:val="Textkrper"/>
        <w:spacing w:before="115"/>
        <w:ind w:right="0"/>
        <w:rPr>
          <w:sz w:val="28"/>
        </w:rPr>
      </w:pPr>
    </w:p>
    <w:p w14:paraId="72CF6877" w14:textId="77777777" w:rsidR="00B470BC" w:rsidRDefault="00000000">
      <w:pPr>
        <w:pStyle w:val="berschrift1"/>
        <w:spacing w:before="1"/>
        <w:ind w:left="3008" w:right="868" w:hanging="2075"/>
      </w:pPr>
      <w:r>
        <w:t>Akzeptanz</w:t>
      </w:r>
      <w:r>
        <w:rPr>
          <w:spacing w:val="-10"/>
        </w:rPr>
        <w:t xml:space="preserve"> </w:t>
      </w:r>
      <w:r>
        <w:t>von</w:t>
      </w:r>
      <w:r>
        <w:rPr>
          <w:spacing w:val="-11"/>
        </w:rPr>
        <w:t xml:space="preserve"> </w:t>
      </w:r>
      <w:r>
        <w:t>KI-basierten</w:t>
      </w:r>
      <w:r>
        <w:rPr>
          <w:spacing w:val="-11"/>
        </w:rPr>
        <w:t xml:space="preserve"> </w:t>
      </w:r>
      <w:r>
        <w:t>Lehrmitteln bei Studierenden</w:t>
      </w:r>
    </w:p>
    <w:p w14:paraId="19E793B2" w14:textId="77777777" w:rsidR="00B470BC" w:rsidRDefault="00B470BC">
      <w:pPr>
        <w:pStyle w:val="Textkrper"/>
        <w:ind w:right="0"/>
        <w:rPr>
          <w:b/>
          <w:sz w:val="32"/>
        </w:rPr>
      </w:pPr>
    </w:p>
    <w:p w14:paraId="6419CDE2" w14:textId="77777777" w:rsidR="00B470BC" w:rsidRDefault="00B470BC">
      <w:pPr>
        <w:pStyle w:val="Textkrper"/>
        <w:ind w:right="0"/>
        <w:rPr>
          <w:b/>
          <w:sz w:val="32"/>
        </w:rPr>
      </w:pPr>
    </w:p>
    <w:p w14:paraId="4CFC361C" w14:textId="77777777" w:rsidR="00B470BC" w:rsidRDefault="00B470BC">
      <w:pPr>
        <w:pStyle w:val="Textkrper"/>
        <w:ind w:right="0"/>
        <w:rPr>
          <w:b/>
          <w:sz w:val="32"/>
        </w:rPr>
      </w:pPr>
    </w:p>
    <w:p w14:paraId="02B4B64E" w14:textId="77777777" w:rsidR="00B470BC" w:rsidRDefault="00B470BC">
      <w:pPr>
        <w:pStyle w:val="Textkrper"/>
        <w:ind w:right="0"/>
        <w:rPr>
          <w:b/>
          <w:sz w:val="32"/>
        </w:rPr>
      </w:pPr>
    </w:p>
    <w:p w14:paraId="69C2718D" w14:textId="77777777" w:rsidR="00B470BC" w:rsidRDefault="00B470BC">
      <w:pPr>
        <w:pStyle w:val="Textkrper"/>
        <w:ind w:right="0"/>
        <w:rPr>
          <w:b/>
          <w:sz w:val="32"/>
        </w:rPr>
      </w:pPr>
    </w:p>
    <w:p w14:paraId="638B164C" w14:textId="77777777" w:rsidR="00B470BC" w:rsidRDefault="00B470BC">
      <w:pPr>
        <w:pStyle w:val="Textkrper"/>
        <w:spacing w:before="53"/>
        <w:ind w:right="0"/>
        <w:rPr>
          <w:b/>
          <w:sz w:val="32"/>
        </w:rPr>
      </w:pPr>
    </w:p>
    <w:p w14:paraId="3EF85A1F" w14:textId="050E4C9A" w:rsidR="00B470BC" w:rsidRDefault="00000000">
      <w:pPr>
        <w:spacing w:before="131" w:line="362" w:lineRule="auto"/>
        <w:ind w:left="2438" w:right="2653"/>
        <w:jc w:val="center"/>
      </w:pPr>
      <w:r>
        <w:t>tudiengang:</w:t>
      </w:r>
      <w:r>
        <w:rPr>
          <w:spacing w:val="-10"/>
        </w:rPr>
        <w:t xml:space="preserve"> </w:t>
      </w:r>
      <w:r>
        <w:t>Social</w:t>
      </w:r>
      <w:r>
        <w:rPr>
          <w:spacing w:val="-11"/>
        </w:rPr>
        <w:t xml:space="preserve"> </w:t>
      </w:r>
      <w:r>
        <w:t>Media</w:t>
      </w:r>
      <w:r>
        <w:rPr>
          <w:spacing w:val="-11"/>
        </w:rPr>
        <w:t xml:space="preserve"> </w:t>
      </w:r>
      <w:r>
        <w:t>Systems</w:t>
      </w:r>
    </w:p>
    <w:p w14:paraId="58A61A52" w14:textId="77777777" w:rsidR="00B470BC" w:rsidRDefault="00B470BC">
      <w:pPr>
        <w:pStyle w:val="Textkrper"/>
        <w:ind w:right="0"/>
        <w:rPr>
          <w:sz w:val="22"/>
        </w:rPr>
      </w:pPr>
    </w:p>
    <w:p w14:paraId="774CAB6E" w14:textId="77777777" w:rsidR="00B470BC" w:rsidRDefault="00B470BC">
      <w:pPr>
        <w:pStyle w:val="Textkrper"/>
        <w:spacing w:before="150"/>
        <w:ind w:right="0"/>
        <w:rPr>
          <w:sz w:val="22"/>
        </w:rPr>
      </w:pPr>
    </w:p>
    <w:p w14:paraId="53598D87" w14:textId="24A6086E" w:rsidR="00B470BC" w:rsidRDefault="00000000">
      <w:pPr>
        <w:tabs>
          <w:tab w:val="left" w:pos="3651"/>
        </w:tabs>
        <w:spacing w:before="1" w:line="357" w:lineRule="auto"/>
        <w:ind w:left="3651" w:right="3618" w:hanging="3544"/>
      </w:pPr>
      <w:r>
        <w:rPr>
          <w:spacing w:val="-2"/>
        </w:rPr>
        <w:t>Gutachter:</w:t>
      </w:r>
      <w:r>
        <w:tab/>
      </w:r>
      <w:r w:rsidR="00361A1E">
        <w:t>AW</w:t>
      </w:r>
    </w:p>
    <w:p w14:paraId="2D97438B" w14:textId="77777777" w:rsidR="00B470BC" w:rsidRDefault="00000000">
      <w:pPr>
        <w:tabs>
          <w:tab w:val="left" w:pos="3651"/>
        </w:tabs>
        <w:spacing w:before="125"/>
        <w:ind w:left="107"/>
      </w:pPr>
      <w:r>
        <w:rPr>
          <w:spacing w:val="-2"/>
        </w:rPr>
        <w:t>Studiensemester:</w:t>
      </w:r>
      <w:r>
        <w:tab/>
        <w:t>Sommersemester</w:t>
      </w:r>
      <w:r>
        <w:rPr>
          <w:spacing w:val="-14"/>
        </w:rPr>
        <w:t xml:space="preserve"> </w:t>
      </w:r>
      <w:r>
        <w:rPr>
          <w:spacing w:val="-4"/>
        </w:rPr>
        <w:t>2025</w:t>
      </w:r>
    </w:p>
    <w:p w14:paraId="1F06FA9F" w14:textId="77777777" w:rsidR="00B470BC" w:rsidRDefault="00B470BC">
      <w:pPr>
        <w:sectPr w:rsidR="00B470BC">
          <w:type w:val="continuous"/>
          <w:pgSz w:w="11910" w:h="16840"/>
          <w:pgMar w:top="1920" w:right="1020" w:bottom="280" w:left="1380" w:header="720" w:footer="720" w:gutter="0"/>
          <w:cols w:space="720"/>
        </w:sectPr>
      </w:pPr>
    </w:p>
    <w:p w14:paraId="69C97868" w14:textId="77777777" w:rsidR="00B470BC" w:rsidRDefault="00000000">
      <w:pPr>
        <w:pStyle w:val="berschrift1"/>
        <w:numPr>
          <w:ilvl w:val="0"/>
          <w:numId w:val="3"/>
        </w:numPr>
        <w:tabs>
          <w:tab w:val="left" w:pos="1316"/>
        </w:tabs>
        <w:spacing w:before="211"/>
      </w:pPr>
      <w:r>
        <w:lastRenderedPageBreak/>
        <w:t>Motivation</w:t>
      </w:r>
      <w:r>
        <w:rPr>
          <w:spacing w:val="-10"/>
        </w:rPr>
        <w:t xml:space="preserve"> </w:t>
      </w:r>
      <w:r>
        <w:t>und</w:t>
      </w:r>
      <w:r>
        <w:rPr>
          <w:spacing w:val="-10"/>
        </w:rPr>
        <w:t xml:space="preserve"> </w:t>
      </w:r>
      <w:r>
        <w:rPr>
          <w:spacing w:val="-2"/>
        </w:rPr>
        <w:t>Problemstellung</w:t>
      </w:r>
    </w:p>
    <w:p w14:paraId="711D1508" w14:textId="77777777" w:rsidR="00B470BC" w:rsidRDefault="00B470BC">
      <w:pPr>
        <w:pStyle w:val="Textkrper"/>
        <w:spacing w:before="90"/>
        <w:ind w:right="0"/>
        <w:rPr>
          <w:b/>
          <w:sz w:val="32"/>
        </w:rPr>
      </w:pPr>
    </w:p>
    <w:p w14:paraId="03BCB94A" w14:textId="77777777" w:rsidR="00B470BC" w:rsidRDefault="00000000">
      <w:pPr>
        <w:pStyle w:val="Textkrper"/>
        <w:spacing w:line="360" w:lineRule="auto"/>
        <w:ind w:left="607"/>
        <w:jc w:val="both"/>
      </w:pPr>
      <w:r>
        <w:t>In den letzten Jahren hat die Entwicklung der künstlichen Intelligenz er- hebliche Fortschritte gemacht, und immer mehr Universitäten setzen KI in</w:t>
      </w:r>
      <w:r>
        <w:rPr>
          <w:spacing w:val="-21"/>
        </w:rPr>
        <w:t xml:space="preserve"> </w:t>
      </w:r>
      <w:r>
        <w:t>der</w:t>
      </w:r>
      <w:r>
        <w:rPr>
          <w:spacing w:val="-21"/>
        </w:rPr>
        <w:t xml:space="preserve"> </w:t>
      </w:r>
      <w:r>
        <w:t>Bildung</w:t>
      </w:r>
      <w:r>
        <w:rPr>
          <w:spacing w:val="-21"/>
        </w:rPr>
        <w:t xml:space="preserve"> </w:t>
      </w:r>
      <w:r>
        <w:t>ein.</w:t>
      </w:r>
      <w:r>
        <w:rPr>
          <w:spacing w:val="-21"/>
        </w:rPr>
        <w:t xml:space="preserve"> </w:t>
      </w:r>
      <w:r>
        <w:t>KI-Lehrmittel,</w:t>
      </w:r>
      <w:r>
        <w:rPr>
          <w:spacing w:val="-21"/>
        </w:rPr>
        <w:t xml:space="preserve"> </w:t>
      </w:r>
      <w:r>
        <w:t>die</w:t>
      </w:r>
      <w:r>
        <w:rPr>
          <w:spacing w:val="-21"/>
        </w:rPr>
        <w:t xml:space="preserve"> </w:t>
      </w:r>
      <w:r>
        <w:t>heute</w:t>
      </w:r>
      <w:r>
        <w:rPr>
          <w:spacing w:val="-21"/>
        </w:rPr>
        <w:t xml:space="preserve"> </w:t>
      </w:r>
      <w:r>
        <w:t>weit</w:t>
      </w:r>
      <w:r>
        <w:rPr>
          <w:spacing w:val="-21"/>
        </w:rPr>
        <w:t xml:space="preserve"> </w:t>
      </w:r>
      <w:r>
        <w:t>verbreitet</w:t>
      </w:r>
      <w:r>
        <w:rPr>
          <w:spacing w:val="-21"/>
        </w:rPr>
        <w:t xml:space="preserve"> </w:t>
      </w:r>
      <w:r>
        <w:t>sind,</w:t>
      </w:r>
      <w:r>
        <w:rPr>
          <w:spacing w:val="-21"/>
        </w:rPr>
        <w:t xml:space="preserve"> </w:t>
      </w:r>
      <w:r>
        <w:t>umfassen Chatbots, adaptive Lernplattformen, automatische Bewertung und intel- ligente</w:t>
      </w:r>
      <w:r>
        <w:rPr>
          <w:spacing w:val="-5"/>
        </w:rPr>
        <w:t xml:space="preserve"> </w:t>
      </w:r>
      <w:r>
        <w:t>Tutorensysteme.</w:t>
      </w:r>
      <w:r>
        <w:rPr>
          <w:spacing w:val="-5"/>
        </w:rPr>
        <w:t xml:space="preserve"> </w:t>
      </w:r>
      <w:r>
        <w:t>Dies</w:t>
      </w:r>
      <w:r>
        <w:rPr>
          <w:spacing w:val="-5"/>
        </w:rPr>
        <w:t xml:space="preserve"> </w:t>
      </w:r>
      <w:r>
        <w:t>ermöglicht</w:t>
      </w:r>
      <w:r>
        <w:rPr>
          <w:spacing w:val="-5"/>
        </w:rPr>
        <w:t xml:space="preserve"> </w:t>
      </w:r>
      <w:r>
        <w:t>die</w:t>
      </w:r>
      <w:r>
        <w:rPr>
          <w:spacing w:val="-5"/>
        </w:rPr>
        <w:t xml:space="preserve"> </w:t>
      </w:r>
      <w:r>
        <w:t>Individualisierung</w:t>
      </w:r>
      <w:r>
        <w:rPr>
          <w:spacing w:val="-5"/>
        </w:rPr>
        <w:t xml:space="preserve"> </w:t>
      </w:r>
      <w:r>
        <w:t>des</w:t>
      </w:r>
      <w:r>
        <w:rPr>
          <w:spacing w:val="-5"/>
        </w:rPr>
        <w:t xml:space="preserve"> </w:t>
      </w:r>
      <w:r>
        <w:t>Lern- prozesses (Chen et al., 2020; Zawacki-Richter et al., 2022) und fördert nicht nur die Effizienzsteigerung, sondern auch die verbesserte Anpas- sung an die Bedürfnisse des Studenten (Bond et al., 2024).</w:t>
      </w:r>
    </w:p>
    <w:p w14:paraId="7A1CF637" w14:textId="77777777" w:rsidR="00B470BC" w:rsidRDefault="00000000">
      <w:pPr>
        <w:pStyle w:val="Textkrper"/>
        <w:spacing w:before="282" w:line="360" w:lineRule="auto"/>
        <w:ind w:left="607"/>
        <w:jc w:val="both"/>
      </w:pPr>
      <w:r>
        <w:t>Es</w:t>
      </w:r>
      <w:r>
        <w:rPr>
          <w:spacing w:val="-16"/>
        </w:rPr>
        <w:t xml:space="preserve"> </w:t>
      </w:r>
      <w:r>
        <w:t>ist</w:t>
      </w:r>
      <w:r>
        <w:rPr>
          <w:spacing w:val="-16"/>
        </w:rPr>
        <w:t xml:space="preserve"> </w:t>
      </w:r>
      <w:r>
        <w:t>jedoch</w:t>
      </w:r>
      <w:r>
        <w:rPr>
          <w:spacing w:val="-16"/>
        </w:rPr>
        <w:t xml:space="preserve"> </w:t>
      </w:r>
      <w:r>
        <w:t>festzustellen,</w:t>
      </w:r>
      <w:r>
        <w:rPr>
          <w:spacing w:val="-16"/>
        </w:rPr>
        <w:t xml:space="preserve"> </w:t>
      </w:r>
      <w:r>
        <w:t>dass</w:t>
      </w:r>
      <w:r>
        <w:rPr>
          <w:spacing w:val="-16"/>
        </w:rPr>
        <w:t xml:space="preserve"> </w:t>
      </w:r>
      <w:r>
        <w:t>die</w:t>
      </w:r>
      <w:r>
        <w:rPr>
          <w:spacing w:val="-16"/>
        </w:rPr>
        <w:t xml:space="preserve"> </w:t>
      </w:r>
      <w:r>
        <w:t>Akzeptanz</w:t>
      </w:r>
      <w:r>
        <w:rPr>
          <w:spacing w:val="-16"/>
        </w:rPr>
        <w:t xml:space="preserve"> </w:t>
      </w:r>
      <w:r>
        <w:t>solcher</w:t>
      </w:r>
      <w:r>
        <w:rPr>
          <w:spacing w:val="-16"/>
        </w:rPr>
        <w:t xml:space="preserve"> </w:t>
      </w:r>
      <w:r>
        <w:t>Technologien</w:t>
      </w:r>
      <w:r>
        <w:rPr>
          <w:spacing w:val="-16"/>
        </w:rPr>
        <w:t xml:space="preserve"> </w:t>
      </w:r>
      <w:r>
        <w:t>nicht eindimensional ist. Während viele Schüler KI-Lehrmittel als nützlich und innovativ empfinden, gibt es auch Datenschutzbedenken, ethische Be- denken,</w:t>
      </w:r>
      <w:r>
        <w:rPr>
          <w:spacing w:val="-16"/>
        </w:rPr>
        <w:t xml:space="preserve"> </w:t>
      </w:r>
      <w:r>
        <w:t>Mangel</w:t>
      </w:r>
      <w:r>
        <w:rPr>
          <w:spacing w:val="-16"/>
        </w:rPr>
        <w:t xml:space="preserve"> </w:t>
      </w:r>
      <w:r>
        <w:t>an</w:t>
      </w:r>
      <w:r>
        <w:rPr>
          <w:spacing w:val="-16"/>
        </w:rPr>
        <w:t xml:space="preserve"> </w:t>
      </w:r>
      <w:r>
        <w:t>sozialem</w:t>
      </w:r>
      <w:r>
        <w:rPr>
          <w:spacing w:val="-16"/>
        </w:rPr>
        <w:t xml:space="preserve"> </w:t>
      </w:r>
      <w:r>
        <w:t>Kontakt</w:t>
      </w:r>
      <w:r>
        <w:rPr>
          <w:spacing w:val="-16"/>
        </w:rPr>
        <w:t xml:space="preserve"> </w:t>
      </w:r>
      <w:r>
        <w:t>und</w:t>
      </w:r>
      <w:r>
        <w:rPr>
          <w:spacing w:val="-16"/>
        </w:rPr>
        <w:t xml:space="preserve"> </w:t>
      </w:r>
      <w:r>
        <w:t>die</w:t>
      </w:r>
      <w:r>
        <w:rPr>
          <w:spacing w:val="-16"/>
        </w:rPr>
        <w:t xml:space="preserve"> </w:t>
      </w:r>
      <w:r>
        <w:t>Qualität</w:t>
      </w:r>
      <w:r>
        <w:rPr>
          <w:spacing w:val="-16"/>
        </w:rPr>
        <w:t xml:space="preserve"> </w:t>
      </w:r>
      <w:r>
        <w:t>automatisierter</w:t>
      </w:r>
      <w:r>
        <w:rPr>
          <w:spacing w:val="-16"/>
        </w:rPr>
        <w:t xml:space="preserve"> </w:t>
      </w:r>
      <w:r>
        <w:t>Be- wertungen</w:t>
      </w:r>
      <w:r>
        <w:rPr>
          <w:spacing w:val="-4"/>
        </w:rPr>
        <w:t xml:space="preserve"> </w:t>
      </w:r>
      <w:r>
        <w:t>(Selwyn,</w:t>
      </w:r>
      <w:r>
        <w:rPr>
          <w:spacing w:val="-4"/>
        </w:rPr>
        <w:t xml:space="preserve"> </w:t>
      </w:r>
      <w:r>
        <w:t>2020).</w:t>
      </w:r>
      <w:r>
        <w:rPr>
          <w:spacing w:val="-4"/>
        </w:rPr>
        <w:t xml:space="preserve"> </w:t>
      </w:r>
      <w:r>
        <w:t>Die</w:t>
      </w:r>
      <w:r>
        <w:rPr>
          <w:spacing w:val="-4"/>
        </w:rPr>
        <w:t xml:space="preserve"> </w:t>
      </w:r>
      <w:r>
        <w:t>Wahrnehmung</w:t>
      </w:r>
      <w:r>
        <w:rPr>
          <w:spacing w:val="-4"/>
        </w:rPr>
        <w:t xml:space="preserve"> </w:t>
      </w:r>
      <w:r>
        <w:t>von</w:t>
      </w:r>
      <w:r>
        <w:rPr>
          <w:spacing w:val="-4"/>
        </w:rPr>
        <w:t xml:space="preserve"> </w:t>
      </w:r>
      <w:r>
        <w:t>Studenten</w:t>
      </w:r>
      <w:r>
        <w:rPr>
          <w:spacing w:val="-4"/>
        </w:rPr>
        <w:t xml:space="preserve"> </w:t>
      </w:r>
      <w:r>
        <w:t>können</w:t>
      </w:r>
      <w:r>
        <w:rPr>
          <w:spacing w:val="-4"/>
        </w:rPr>
        <w:t xml:space="preserve"> </w:t>
      </w:r>
      <w:r>
        <w:t>je nach Erfahrung, Vertrauen und Art der Technologie stark variieren. Au- ßerdem die Tatsache, dass KI derzeit in Hochschulen weitgehend unein- heitlich umgesetzt wird (Davis, 1989; Venkatesh &amp; Davis, 2000).</w:t>
      </w:r>
    </w:p>
    <w:p w14:paraId="441E8DDF" w14:textId="77777777" w:rsidR="00B470BC" w:rsidRDefault="00000000">
      <w:pPr>
        <w:pStyle w:val="Textkrper"/>
        <w:spacing w:before="278" w:line="360" w:lineRule="auto"/>
        <w:ind w:left="607"/>
        <w:jc w:val="both"/>
      </w:pPr>
      <w:r>
        <w:t>Ein weiteres Problem ist die ungleiche Implementierung von KI in Bil- dungseinrichtungen. Während einige Universitäten umfangreiche KI-ge- stützte Systeme einsetzen, ist der Zugang zu solchen Technologien in anderen</w:t>
      </w:r>
      <w:r>
        <w:rPr>
          <w:spacing w:val="-9"/>
        </w:rPr>
        <w:t xml:space="preserve"> </w:t>
      </w:r>
      <w:r>
        <w:t>Einrichtungen</w:t>
      </w:r>
      <w:r>
        <w:rPr>
          <w:spacing w:val="-9"/>
        </w:rPr>
        <w:t xml:space="preserve"> </w:t>
      </w:r>
      <w:r>
        <w:t>noch</w:t>
      </w:r>
      <w:r>
        <w:rPr>
          <w:spacing w:val="-9"/>
        </w:rPr>
        <w:t xml:space="preserve"> </w:t>
      </w:r>
      <w:r>
        <w:t>limitiert</w:t>
      </w:r>
      <w:r>
        <w:rPr>
          <w:spacing w:val="-9"/>
        </w:rPr>
        <w:t xml:space="preserve"> </w:t>
      </w:r>
      <w:r>
        <w:t>(Zawacki-Richter</w:t>
      </w:r>
      <w:r>
        <w:rPr>
          <w:spacing w:val="-9"/>
        </w:rPr>
        <w:t xml:space="preserve"> </w:t>
      </w:r>
      <w:r>
        <w:t>et</w:t>
      </w:r>
      <w:r>
        <w:rPr>
          <w:spacing w:val="-9"/>
        </w:rPr>
        <w:t xml:space="preserve"> </w:t>
      </w:r>
      <w:r>
        <w:t>al.,</w:t>
      </w:r>
      <w:r>
        <w:rPr>
          <w:spacing w:val="-9"/>
        </w:rPr>
        <w:t xml:space="preserve"> </w:t>
      </w:r>
      <w:r>
        <w:t>2019).</w:t>
      </w:r>
      <w:r>
        <w:rPr>
          <w:spacing w:val="-9"/>
        </w:rPr>
        <w:t xml:space="preserve"> </w:t>
      </w:r>
      <w:r>
        <w:t xml:space="preserve">Dies wirft Fragen hinsichtlich Chancengleichheit und digitalen Kompetenzen </w:t>
      </w:r>
      <w:r>
        <w:rPr>
          <w:spacing w:val="-4"/>
        </w:rPr>
        <w:t>auf.</w:t>
      </w:r>
    </w:p>
    <w:p w14:paraId="63358172" w14:textId="77777777" w:rsidR="00B470BC" w:rsidRDefault="00000000">
      <w:pPr>
        <w:pStyle w:val="Textkrper"/>
        <w:spacing w:before="283" w:line="357" w:lineRule="auto"/>
        <w:ind w:left="607"/>
        <w:jc w:val="both"/>
      </w:pPr>
      <w:r>
        <w:t>Diese</w:t>
      </w:r>
      <w:r>
        <w:rPr>
          <w:spacing w:val="-14"/>
        </w:rPr>
        <w:t xml:space="preserve"> </w:t>
      </w:r>
      <w:r>
        <w:t>Tatsachen</w:t>
      </w:r>
      <w:r>
        <w:rPr>
          <w:spacing w:val="-12"/>
        </w:rPr>
        <w:t xml:space="preserve"> </w:t>
      </w:r>
      <w:r>
        <w:t>werfen</w:t>
      </w:r>
      <w:r>
        <w:rPr>
          <w:spacing w:val="-12"/>
        </w:rPr>
        <w:t xml:space="preserve"> </w:t>
      </w:r>
      <w:r>
        <w:t>Fragen</w:t>
      </w:r>
      <w:r>
        <w:rPr>
          <w:spacing w:val="-12"/>
        </w:rPr>
        <w:t xml:space="preserve"> </w:t>
      </w:r>
      <w:r>
        <w:t>nach</w:t>
      </w:r>
      <w:r>
        <w:rPr>
          <w:spacing w:val="-12"/>
        </w:rPr>
        <w:t xml:space="preserve"> </w:t>
      </w:r>
      <w:r>
        <w:t>Gleichheit</w:t>
      </w:r>
      <w:r>
        <w:rPr>
          <w:spacing w:val="-12"/>
        </w:rPr>
        <w:t xml:space="preserve"> </w:t>
      </w:r>
      <w:r>
        <w:t>und</w:t>
      </w:r>
      <w:r>
        <w:rPr>
          <w:spacing w:val="-12"/>
        </w:rPr>
        <w:t xml:space="preserve"> </w:t>
      </w:r>
      <w:r>
        <w:t>Technologiefähigkei- ten auf. Daher wird in dieser Arbeit untersucht, wie Studenten den Ein- satz von KI-Lehrmitteln akzeptieren und was ihre Ansichten beeinflusst. Dies geschieht unter Verwendung des Technology Acceptance Models (TAM) (Davis, 1989) und des erweiterten Unified Theory of Acceptance and Use of Technology (UTAUT) (Venkatesh et al., 2003).</w:t>
      </w:r>
    </w:p>
    <w:p w14:paraId="16B3DFAA" w14:textId="77777777" w:rsidR="00B470BC" w:rsidRDefault="00B470BC">
      <w:pPr>
        <w:spacing w:line="357" w:lineRule="auto"/>
        <w:jc w:val="both"/>
        <w:sectPr w:rsidR="00B470BC">
          <w:headerReference w:type="default" r:id="rId7"/>
          <w:pgSz w:w="11910" w:h="16840"/>
          <w:pgMar w:top="1320" w:right="1020" w:bottom="280" w:left="1380" w:header="705" w:footer="0" w:gutter="0"/>
          <w:pgNumType w:start="1"/>
          <w:cols w:space="720"/>
        </w:sectPr>
      </w:pPr>
    </w:p>
    <w:p w14:paraId="0D9829CB" w14:textId="77777777" w:rsidR="00B470BC" w:rsidRDefault="00B470BC">
      <w:pPr>
        <w:pStyle w:val="Textkrper"/>
        <w:ind w:right="0"/>
        <w:rPr>
          <w:sz w:val="26"/>
        </w:rPr>
      </w:pPr>
    </w:p>
    <w:p w14:paraId="21880A98" w14:textId="77777777" w:rsidR="00B470BC" w:rsidRDefault="00B470BC">
      <w:pPr>
        <w:pStyle w:val="Textkrper"/>
        <w:spacing w:before="19"/>
        <w:ind w:right="0"/>
        <w:rPr>
          <w:sz w:val="26"/>
        </w:rPr>
      </w:pPr>
    </w:p>
    <w:p w14:paraId="7B0B2562" w14:textId="77777777" w:rsidR="00B470BC" w:rsidRDefault="00000000">
      <w:pPr>
        <w:pStyle w:val="berschrift2"/>
        <w:numPr>
          <w:ilvl w:val="1"/>
          <w:numId w:val="3"/>
        </w:numPr>
        <w:tabs>
          <w:tab w:val="left" w:pos="1314"/>
        </w:tabs>
        <w:ind w:left="1314" w:hanging="707"/>
        <w:jc w:val="both"/>
      </w:pPr>
      <w:r>
        <w:rPr>
          <w:spacing w:val="-2"/>
        </w:rPr>
        <w:t>Forschungsfrage</w:t>
      </w:r>
    </w:p>
    <w:p w14:paraId="75A61B55" w14:textId="77777777" w:rsidR="00B470BC" w:rsidRDefault="00000000">
      <w:pPr>
        <w:pStyle w:val="Textkrper"/>
        <w:spacing w:before="160" w:line="360" w:lineRule="auto"/>
        <w:ind w:left="607" w:right="106"/>
        <w:jc w:val="both"/>
      </w:pPr>
      <w:r>
        <w:t>In dieser Arbeit geht es darum, eine klar formulierte Fragestellung zu untersuchen und darauf basierend neue Erkenntnisse zu gewinnen. Die Forschungsfrage dient dabei als Leitfaden. Der Prozess umfasst in der Regel folgende Schritte (2006):</w:t>
      </w:r>
    </w:p>
    <w:p w14:paraId="00737A1A" w14:textId="77777777" w:rsidR="00B470BC" w:rsidRDefault="00000000">
      <w:pPr>
        <w:pStyle w:val="Listenabsatz"/>
        <w:numPr>
          <w:ilvl w:val="2"/>
          <w:numId w:val="3"/>
        </w:numPr>
        <w:tabs>
          <w:tab w:val="left" w:pos="1327"/>
        </w:tabs>
        <w:spacing w:before="122" w:line="357" w:lineRule="auto"/>
        <w:jc w:val="both"/>
        <w:rPr>
          <w:rFonts w:ascii="Symbol" w:hAnsi="Symbol"/>
          <w:sz w:val="24"/>
        </w:rPr>
      </w:pPr>
      <w:r>
        <w:rPr>
          <w:sz w:val="24"/>
        </w:rPr>
        <w:t>Klärung</w:t>
      </w:r>
      <w:r>
        <w:rPr>
          <w:spacing w:val="-4"/>
          <w:sz w:val="24"/>
        </w:rPr>
        <w:t xml:space="preserve"> </w:t>
      </w:r>
      <w:r>
        <w:rPr>
          <w:sz w:val="24"/>
        </w:rPr>
        <w:t>der</w:t>
      </w:r>
      <w:r>
        <w:rPr>
          <w:spacing w:val="-4"/>
          <w:sz w:val="24"/>
        </w:rPr>
        <w:t xml:space="preserve"> </w:t>
      </w:r>
      <w:r>
        <w:rPr>
          <w:sz w:val="24"/>
        </w:rPr>
        <w:t>Fragestellung:</w:t>
      </w:r>
      <w:r>
        <w:rPr>
          <w:spacing w:val="-4"/>
          <w:sz w:val="24"/>
        </w:rPr>
        <w:t xml:space="preserve"> </w:t>
      </w:r>
      <w:r>
        <w:rPr>
          <w:sz w:val="24"/>
        </w:rPr>
        <w:t>Definition,</w:t>
      </w:r>
      <w:r>
        <w:rPr>
          <w:spacing w:val="-4"/>
          <w:sz w:val="24"/>
        </w:rPr>
        <w:t xml:space="preserve"> </w:t>
      </w:r>
      <w:r>
        <w:rPr>
          <w:sz w:val="24"/>
        </w:rPr>
        <w:t>was</w:t>
      </w:r>
      <w:r>
        <w:rPr>
          <w:spacing w:val="-4"/>
          <w:sz w:val="24"/>
        </w:rPr>
        <w:t xml:space="preserve"> </w:t>
      </w:r>
      <w:r>
        <w:rPr>
          <w:sz w:val="24"/>
        </w:rPr>
        <w:t>genau</w:t>
      </w:r>
      <w:r>
        <w:rPr>
          <w:spacing w:val="-4"/>
          <w:sz w:val="24"/>
        </w:rPr>
        <w:t xml:space="preserve"> </w:t>
      </w:r>
      <w:r>
        <w:rPr>
          <w:sz w:val="24"/>
        </w:rPr>
        <w:t>erforscht</w:t>
      </w:r>
      <w:r>
        <w:rPr>
          <w:spacing w:val="-4"/>
          <w:sz w:val="24"/>
        </w:rPr>
        <w:t xml:space="preserve"> </w:t>
      </w:r>
      <w:r>
        <w:rPr>
          <w:sz w:val="24"/>
        </w:rPr>
        <w:t>werden soll und warum das relevant ist.</w:t>
      </w:r>
    </w:p>
    <w:p w14:paraId="691FF269" w14:textId="77777777" w:rsidR="00B470BC" w:rsidRDefault="00000000">
      <w:pPr>
        <w:pStyle w:val="Listenabsatz"/>
        <w:numPr>
          <w:ilvl w:val="2"/>
          <w:numId w:val="3"/>
        </w:numPr>
        <w:tabs>
          <w:tab w:val="left" w:pos="1327"/>
        </w:tabs>
        <w:spacing w:before="1" w:line="357" w:lineRule="auto"/>
        <w:jc w:val="both"/>
        <w:rPr>
          <w:rFonts w:ascii="Symbol" w:hAnsi="Symbol"/>
          <w:sz w:val="24"/>
        </w:rPr>
      </w:pPr>
      <w:r>
        <w:rPr>
          <w:sz w:val="24"/>
        </w:rPr>
        <w:t>Auswahl einer geeigneten Methode: Entscheidung, wie die Frage am</w:t>
      </w:r>
      <w:r>
        <w:rPr>
          <w:spacing w:val="-18"/>
          <w:sz w:val="24"/>
        </w:rPr>
        <w:t xml:space="preserve"> </w:t>
      </w:r>
      <w:r>
        <w:rPr>
          <w:sz w:val="24"/>
        </w:rPr>
        <w:t>besten</w:t>
      </w:r>
      <w:r>
        <w:rPr>
          <w:spacing w:val="-18"/>
          <w:sz w:val="24"/>
        </w:rPr>
        <w:t xml:space="preserve"> </w:t>
      </w:r>
      <w:r>
        <w:rPr>
          <w:sz w:val="24"/>
        </w:rPr>
        <w:t>beantwortet</w:t>
      </w:r>
      <w:r>
        <w:rPr>
          <w:spacing w:val="-18"/>
          <w:sz w:val="24"/>
        </w:rPr>
        <w:t xml:space="preserve"> </w:t>
      </w:r>
      <w:r>
        <w:rPr>
          <w:sz w:val="24"/>
        </w:rPr>
        <w:t>werden</w:t>
      </w:r>
      <w:r>
        <w:rPr>
          <w:spacing w:val="-18"/>
          <w:sz w:val="24"/>
        </w:rPr>
        <w:t xml:space="preserve"> </w:t>
      </w:r>
      <w:r>
        <w:rPr>
          <w:sz w:val="24"/>
        </w:rPr>
        <w:t>kann</w:t>
      </w:r>
      <w:r>
        <w:rPr>
          <w:spacing w:val="-18"/>
          <w:sz w:val="24"/>
        </w:rPr>
        <w:t xml:space="preserve"> </w:t>
      </w:r>
      <w:r>
        <w:rPr>
          <w:sz w:val="24"/>
        </w:rPr>
        <w:t>(z.B.</w:t>
      </w:r>
      <w:r>
        <w:rPr>
          <w:spacing w:val="-18"/>
          <w:sz w:val="24"/>
        </w:rPr>
        <w:t xml:space="preserve"> </w:t>
      </w:r>
      <w:r>
        <w:rPr>
          <w:sz w:val="24"/>
        </w:rPr>
        <w:t>durch</w:t>
      </w:r>
      <w:r>
        <w:rPr>
          <w:spacing w:val="-19"/>
          <w:sz w:val="24"/>
        </w:rPr>
        <w:t xml:space="preserve"> </w:t>
      </w:r>
      <w:r>
        <w:rPr>
          <w:sz w:val="24"/>
        </w:rPr>
        <w:t>Experimente,</w:t>
      </w:r>
      <w:r>
        <w:rPr>
          <w:spacing w:val="-18"/>
          <w:sz w:val="24"/>
        </w:rPr>
        <w:t xml:space="preserve"> </w:t>
      </w:r>
      <w:r>
        <w:rPr>
          <w:sz w:val="24"/>
        </w:rPr>
        <w:t>Um- fragen, Literaturrecherche).</w:t>
      </w:r>
    </w:p>
    <w:p w14:paraId="09A3A47A" w14:textId="77777777" w:rsidR="00B470BC" w:rsidRDefault="00000000">
      <w:pPr>
        <w:pStyle w:val="Listenabsatz"/>
        <w:numPr>
          <w:ilvl w:val="2"/>
          <w:numId w:val="3"/>
        </w:numPr>
        <w:tabs>
          <w:tab w:val="left" w:pos="1327"/>
        </w:tabs>
        <w:spacing w:before="3" w:line="357" w:lineRule="auto"/>
        <w:jc w:val="both"/>
        <w:rPr>
          <w:rFonts w:ascii="Symbol" w:hAnsi="Symbol"/>
          <w:sz w:val="24"/>
        </w:rPr>
      </w:pPr>
      <w:r>
        <w:rPr>
          <w:sz w:val="24"/>
        </w:rPr>
        <w:t>Datenerhebung und -analyse: systematische Sammlung und Aus- wertung von Daten, um Antworten zu finden.</w:t>
      </w:r>
    </w:p>
    <w:p w14:paraId="65E9A4B3" w14:textId="77777777" w:rsidR="00B470BC" w:rsidRDefault="00000000">
      <w:pPr>
        <w:pStyle w:val="Listenabsatz"/>
        <w:numPr>
          <w:ilvl w:val="2"/>
          <w:numId w:val="3"/>
        </w:numPr>
        <w:tabs>
          <w:tab w:val="left" w:pos="1327"/>
        </w:tabs>
        <w:spacing w:before="6" w:line="357" w:lineRule="auto"/>
        <w:jc w:val="both"/>
        <w:rPr>
          <w:rFonts w:ascii="Symbol" w:hAnsi="Symbol"/>
          <w:sz w:val="24"/>
        </w:rPr>
      </w:pPr>
      <w:r>
        <w:rPr>
          <w:sz w:val="24"/>
        </w:rPr>
        <w:t>Interpretation der Ergebnisse: Analyse der gewonnenen Daten im Hinblick auf die ursprüngliche Frage.</w:t>
      </w:r>
    </w:p>
    <w:p w14:paraId="4F6052B3" w14:textId="77777777" w:rsidR="00B470BC" w:rsidRDefault="00000000">
      <w:pPr>
        <w:pStyle w:val="Listenabsatz"/>
        <w:numPr>
          <w:ilvl w:val="2"/>
          <w:numId w:val="3"/>
        </w:numPr>
        <w:tabs>
          <w:tab w:val="left" w:pos="1327"/>
        </w:tabs>
        <w:spacing w:before="1" w:line="357" w:lineRule="auto"/>
        <w:jc w:val="both"/>
        <w:rPr>
          <w:rFonts w:ascii="Symbol" w:hAnsi="Symbol"/>
          <w:sz w:val="24"/>
        </w:rPr>
      </w:pPr>
      <w:r>
        <w:rPr>
          <w:sz w:val="24"/>
        </w:rPr>
        <w:t>Präsentation</w:t>
      </w:r>
      <w:r>
        <w:rPr>
          <w:spacing w:val="-2"/>
          <w:sz w:val="24"/>
        </w:rPr>
        <w:t xml:space="preserve"> </w:t>
      </w:r>
      <w:r>
        <w:rPr>
          <w:sz w:val="24"/>
        </w:rPr>
        <w:t>und</w:t>
      </w:r>
      <w:r>
        <w:rPr>
          <w:spacing w:val="-2"/>
          <w:sz w:val="24"/>
        </w:rPr>
        <w:t xml:space="preserve"> </w:t>
      </w:r>
      <w:r>
        <w:rPr>
          <w:sz w:val="24"/>
        </w:rPr>
        <w:t>Diskussion:</w:t>
      </w:r>
      <w:r>
        <w:rPr>
          <w:spacing w:val="-2"/>
          <w:sz w:val="24"/>
        </w:rPr>
        <w:t xml:space="preserve"> </w:t>
      </w:r>
      <w:r>
        <w:rPr>
          <w:sz w:val="24"/>
        </w:rPr>
        <w:t>Darstellung</w:t>
      </w:r>
      <w:r>
        <w:rPr>
          <w:spacing w:val="-2"/>
          <w:sz w:val="24"/>
        </w:rPr>
        <w:t xml:space="preserve"> </w:t>
      </w:r>
      <w:r>
        <w:rPr>
          <w:sz w:val="24"/>
        </w:rPr>
        <w:t>der</w:t>
      </w:r>
      <w:r>
        <w:rPr>
          <w:spacing w:val="-2"/>
          <w:sz w:val="24"/>
        </w:rPr>
        <w:t xml:space="preserve"> </w:t>
      </w:r>
      <w:r>
        <w:rPr>
          <w:sz w:val="24"/>
        </w:rPr>
        <w:t>Ergebnisse</w:t>
      </w:r>
      <w:r>
        <w:rPr>
          <w:spacing w:val="-2"/>
          <w:sz w:val="24"/>
        </w:rPr>
        <w:t xml:space="preserve"> </w:t>
      </w:r>
      <w:r>
        <w:rPr>
          <w:sz w:val="24"/>
        </w:rPr>
        <w:t>und</w:t>
      </w:r>
      <w:r>
        <w:rPr>
          <w:spacing w:val="-2"/>
          <w:sz w:val="24"/>
        </w:rPr>
        <w:t xml:space="preserve"> </w:t>
      </w:r>
      <w:r>
        <w:rPr>
          <w:sz w:val="24"/>
        </w:rPr>
        <w:t>ihrer Bedeutung im Zusammenhang mit der Forschungsfrage.</w:t>
      </w:r>
    </w:p>
    <w:p w14:paraId="3D51778B" w14:textId="77777777" w:rsidR="00B470BC" w:rsidRDefault="00000000">
      <w:pPr>
        <w:pStyle w:val="Textkrper"/>
        <w:spacing w:before="120"/>
        <w:ind w:left="607" w:right="0"/>
        <w:jc w:val="both"/>
      </w:pPr>
      <w:r>
        <w:t>Die</w:t>
      </w:r>
      <w:r>
        <w:rPr>
          <w:spacing w:val="-1"/>
        </w:rPr>
        <w:t xml:space="preserve"> </w:t>
      </w:r>
      <w:r>
        <w:t xml:space="preserve">zentralen Forschungsfragen </w:t>
      </w:r>
      <w:r>
        <w:rPr>
          <w:spacing w:val="-2"/>
        </w:rPr>
        <w:t>lauten</w:t>
      </w:r>
    </w:p>
    <w:p w14:paraId="7963D327" w14:textId="77777777" w:rsidR="00B470BC" w:rsidRDefault="00000000">
      <w:pPr>
        <w:pStyle w:val="berschrift3"/>
        <w:spacing w:before="266"/>
      </w:pPr>
      <w:commentRangeStart w:id="0"/>
      <w:r>
        <w:t>Die</w:t>
      </w:r>
      <w:r>
        <w:rPr>
          <w:spacing w:val="-1"/>
        </w:rPr>
        <w:t xml:space="preserve"> </w:t>
      </w:r>
      <w:r>
        <w:t xml:space="preserve">zentrale Forschungsfrage </w:t>
      </w:r>
      <w:r>
        <w:rPr>
          <w:spacing w:val="-2"/>
        </w:rPr>
        <w:t>lautet:</w:t>
      </w:r>
      <w:commentRangeEnd w:id="0"/>
      <w:r w:rsidR="00030178">
        <w:rPr>
          <w:rStyle w:val="Kommentarzeichen"/>
          <w:b w:val="0"/>
          <w:bCs w:val="0"/>
        </w:rPr>
        <w:commentReference w:id="0"/>
      </w:r>
    </w:p>
    <w:p w14:paraId="05A88033" w14:textId="77777777" w:rsidR="00B470BC" w:rsidRDefault="00000000">
      <w:pPr>
        <w:pStyle w:val="Listenabsatz"/>
        <w:numPr>
          <w:ilvl w:val="2"/>
          <w:numId w:val="3"/>
        </w:numPr>
        <w:tabs>
          <w:tab w:val="left" w:pos="1327"/>
        </w:tabs>
        <w:spacing w:before="269" w:line="360" w:lineRule="auto"/>
        <w:rPr>
          <w:rFonts w:ascii="Symbol" w:hAnsi="Symbol"/>
          <w:sz w:val="20"/>
        </w:rPr>
      </w:pPr>
      <w:r>
        <w:rPr>
          <w:sz w:val="24"/>
        </w:rPr>
        <w:t>Wie wird der Einsatz von KI-basierten Lehrmitteln (z. B. Chatbots, adaptive Lernplattformen) von Studierenden wahrgenommen?</w:t>
      </w:r>
    </w:p>
    <w:p w14:paraId="2C4ACFEA" w14:textId="77777777" w:rsidR="00B470BC" w:rsidRDefault="00000000">
      <w:pPr>
        <w:pStyle w:val="Listenabsatz"/>
        <w:numPr>
          <w:ilvl w:val="2"/>
          <w:numId w:val="3"/>
        </w:numPr>
        <w:tabs>
          <w:tab w:val="left" w:pos="1327"/>
        </w:tabs>
        <w:spacing w:before="119" w:line="360" w:lineRule="auto"/>
        <w:rPr>
          <w:rFonts w:ascii="Symbol" w:hAnsi="Symbol"/>
          <w:sz w:val="20"/>
        </w:rPr>
      </w:pPr>
      <w:r>
        <w:rPr>
          <w:sz w:val="24"/>
        </w:rPr>
        <w:t>Welche Faktoren beeinflussen die Akzeptanz und Nutzungsbereit- schaft solcher Technologien im Hochschulkontext?</w:t>
      </w:r>
    </w:p>
    <w:p w14:paraId="4D16FE00" w14:textId="77777777" w:rsidR="00B470BC" w:rsidRDefault="00000000">
      <w:pPr>
        <w:pStyle w:val="berschrift3"/>
        <w:jc w:val="left"/>
      </w:pPr>
      <w:r>
        <w:t>Daraus</w:t>
      </w:r>
      <w:r>
        <w:rPr>
          <w:spacing w:val="-3"/>
        </w:rPr>
        <w:t xml:space="preserve"> </w:t>
      </w:r>
      <w:r>
        <w:t>ergeben sich</w:t>
      </w:r>
      <w:r>
        <w:rPr>
          <w:spacing w:val="-1"/>
        </w:rPr>
        <w:t xml:space="preserve"> </w:t>
      </w:r>
      <w:r>
        <w:t xml:space="preserve">spezifische </w:t>
      </w:r>
      <w:r>
        <w:rPr>
          <w:spacing w:val="-2"/>
        </w:rPr>
        <w:t>Forschungsunterfragen:</w:t>
      </w:r>
    </w:p>
    <w:p w14:paraId="061B3679" w14:textId="77777777" w:rsidR="00B470BC" w:rsidRDefault="00000000">
      <w:pPr>
        <w:pStyle w:val="Listenabsatz"/>
        <w:numPr>
          <w:ilvl w:val="2"/>
          <w:numId w:val="3"/>
        </w:numPr>
        <w:tabs>
          <w:tab w:val="left" w:pos="1327"/>
        </w:tabs>
        <w:spacing w:before="265" w:line="362" w:lineRule="auto"/>
        <w:jc w:val="both"/>
        <w:rPr>
          <w:rFonts w:ascii="Symbol" w:hAnsi="Symbol"/>
          <w:sz w:val="20"/>
        </w:rPr>
      </w:pPr>
      <w:r>
        <w:rPr>
          <w:sz w:val="24"/>
        </w:rPr>
        <w:t>Welche Rolle spielen wahrgenommene Nützlichkeit, Benutzer- freundlichkeit</w:t>
      </w:r>
      <w:r>
        <w:rPr>
          <w:spacing w:val="-12"/>
          <w:sz w:val="24"/>
        </w:rPr>
        <w:t xml:space="preserve"> </w:t>
      </w:r>
      <w:r>
        <w:rPr>
          <w:sz w:val="24"/>
        </w:rPr>
        <w:t>und</w:t>
      </w:r>
      <w:r>
        <w:rPr>
          <w:spacing w:val="-12"/>
          <w:sz w:val="24"/>
        </w:rPr>
        <w:t xml:space="preserve"> </w:t>
      </w:r>
      <w:r>
        <w:rPr>
          <w:sz w:val="24"/>
        </w:rPr>
        <w:t>Datenschutz</w:t>
      </w:r>
      <w:r>
        <w:rPr>
          <w:spacing w:val="-12"/>
          <w:sz w:val="24"/>
        </w:rPr>
        <w:t xml:space="preserve"> </w:t>
      </w:r>
      <w:r>
        <w:rPr>
          <w:sz w:val="24"/>
        </w:rPr>
        <w:t>in</w:t>
      </w:r>
      <w:r>
        <w:rPr>
          <w:spacing w:val="-12"/>
          <w:sz w:val="24"/>
        </w:rPr>
        <w:t xml:space="preserve"> </w:t>
      </w:r>
      <w:r>
        <w:rPr>
          <w:sz w:val="24"/>
        </w:rPr>
        <w:t>der</w:t>
      </w:r>
      <w:r>
        <w:rPr>
          <w:spacing w:val="-12"/>
          <w:sz w:val="24"/>
        </w:rPr>
        <w:t xml:space="preserve"> </w:t>
      </w:r>
      <w:r>
        <w:rPr>
          <w:sz w:val="24"/>
        </w:rPr>
        <w:t>Akzeptanz</w:t>
      </w:r>
      <w:r>
        <w:rPr>
          <w:spacing w:val="-12"/>
          <w:sz w:val="24"/>
        </w:rPr>
        <w:t xml:space="preserve"> </w:t>
      </w:r>
      <w:r>
        <w:rPr>
          <w:sz w:val="24"/>
        </w:rPr>
        <w:t>von</w:t>
      </w:r>
      <w:r>
        <w:rPr>
          <w:spacing w:val="-12"/>
          <w:sz w:val="24"/>
        </w:rPr>
        <w:t xml:space="preserve"> </w:t>
      </w:r>
      <w:r>
        <w:rPr>
          <w:sz w:val="24"/>
        </w:rPr>
        <w:t xml:space="preserve">KI-gestützten </w:t>
      </w:r>
      <w:r>
        <w:rPr>
          <w:spacing w:val="-2"/>
          <w:sz w:val="24"/>
        </w:rPr>
        <w:t>Lehrmitteln?</w:t>
      </w:r>
    </w:p>
    <w:p w14:paraId="5D0565B8" w14:textId="77777777" w:rsidR="00B470BC" w:rsidRDefault="00000000">
      <w:pPr>
        <w:pStyle w:val="Listenabsatz"/>
        <w:numPr>
          <w:ilvl w:val="2"/>
          <w:numId w:val="3"/>
        </w:numPr>
        <w:tabs>
          <w:tab w:val="left" w:pos="1327"/>
        </w:tabs>
        <w:spacing w:before="114" w:line="360" w:lineRule="auto"/>
        <w:jc w:val="both"/>
        <w:rPr>
          <w:rFonts w:ascii="Symbol" w:hAnsi="Symbol"/>
          <w:sz w:val="20"/>
        </w:rPr>
      </w:pPr>
      <w:r>
        <w:rPr>
          <w:sz w:val="24"/>
        </w:rPr>
        <w:t>Gibt es signifikante Unterschiede in der Akzeptanz zwischen ver- schiedenen Fachrichtungen oder Studierendengruppen?</w:t>
      </w:r>
    </w:p>
    <w:p w14:paraId="331C32AA" w14:textId="77777777" w:rsidR="00B470BC" w:rsidRDefault="00B470BC">
      <w:pPr>
        <w:spacing w:line="360" w:lineRule="auto"/>
        <w:jc w:val="both"/>
        <w:rPr>
          <w:rFonts w:ascii="Symbol" w:hAnsi="Symbol"/>
          <w:sz w:val="20"/>
        </w:rPr>
        <w:sectPr w:rsidR="00B470BC">
          <w:pgSz w:w="11910" w:h="16840"/>
          <w:pgMar w:top="1320" w:right="1020" w:bottom="280" w:left="1380" w:header="705" w:footer="0" w:gutter="0"/>
          <w:cols w:space="720"/>
        </w:sectPr>
      </w:pPr>
    </w:p>
    <w:p w14:paraId="5BD07009" w14:textId="77777777" w:rsidR="00B470BC" w:rsidRDefault="00000000">
      <w:pPr>
        <w:pStyle w:val="Listenabsatz"/>
        <w:numPr>
          <w:ilvl w:val="2"/>
          <w:numId w:val="3"/>
        </w:numPr>
        <w:tabs>
          <w:tab w:val="left" w:pos="1327"/>
        </w:tabs>
        <w:spacing w:before="95" w:line="362" w:lineRule="auto"/>
        <w:jc w:val="both"/>
        <w:rPr>
          <w:rFonts w:ascii="Symbol" w:hAnsi="Symbol"/>
          <w:sz w:val="20"/>
        </w:rPr>
      </w:pPr>
      <w:r>
        <w:rPr>
          <w:sz w:val="24"/>
        </w:rPr>
        <w:lastRenderedPageBreak/>
        <w:t>Wie unterscheiden sich Studierende in ihrer Bereitschaft zur Nut- zung von KI-Lehrmitteln in Abhängigkeit von bisherigen Erfahrun- gen mit solchen Technologien?</w:t>
      </w:r>
    </w:p>
    <w:p w14:paraId="6666DFA9" w14:textId="77777777" w:rsidR="00B470BC" w:rsidRDefault="00B470BC">
      <w:pPr>
        <w:spacing w:line="362" w:lineRule="auto"/>
        <w:jc w:val="both"/>
        <w:rPr>
          <w:rFonts w:ascii="Symbol" w:hAnsi="Symbol"/>
          <w:sz w:val="20"/>
        </w:rPr>
        <w:sectPr w:rsidR="00B470BC">
          <w:pgSz w:w="11910" w:h="16840"/>
          <w:pgMar w:top="1320" w:right="1020" w:bottom="280" w:left="1380" w:header="705" w:footer="0" w:gutter="0"/>
          <w:cols w:space="720"/>
        </w:sectPr>
      </w:pPr>
    </w:p>
    <w:p w14:paraId="139F40CC" w14:textId="77777777" w:rsidR="00B470BC" w:rsidRDefault="00000000">
      <w:pPr>
        <w:pStyle w:val="berschrift1"/>
        <w:numPr>
          <w:ilvl w:val="0"/>
          <w:numId w:val="3"/>
        </w:numPr>
        <w:tabs>
          <w:tab w:val="left" w:pos="1316"/>
        </w:tabs>
      </w:pPr>
      <w:r>
        <w:lastRenderedPageBreak/>
        <w:t>Ziele</w:t>
      </w:r>
      <w:r>
        <w:rPr>
          <w:spacing w:val="-7"/>
        </w:rPr>
        <w:t xml:space="preserve"> </w:t>
      </w:r>
      <w:r>
        <w:t>der</w:t>
      </w:r>
      <w:r>
        <w:rPr>
          <w:spacing w:val="-6"/>
        </w:rPr>
        <w:t xml:space="preserve"> </w:t>
      </w:r>
      <w:r>
        <w:rPr>
          <w:spacing w:val="-2"/>
        </w:rPr>
        <w:t>Arbeit</w:t>
      </w:r>
    </w:p>
    <w:p w14:paraId="5F8582E3" w14:textId="77777777" w:rsidR="00B470BC" w:rsidRDefault="00B470BC">
      <w:pPr>
        <w:pStyle w:val="Textkrper"/>
        <w:spacing w:before="90"/>
        <w:ind w:right="0"/>
        <w:rPr>
          <w:b/>
          <w:sz w:val="32"/>
        </w:rPr>
      </w:pPr>
      <w:commentRangeStart w:id="1"/>
    </w:p>
    <w:p w14:paraId="1FFB21D2" w14:textId="77777777" w:rsidR="00B470BC" w:rsidRDefault="00000000">
      <w:pPr>
        <w:pStyle w:val="Textkrper"/>
        <w:ind w:left="607" w:right="0"/>
      </w:pPr>
      <w:r>
        <w:t>Diese</w:t>
      </w:r>
      <w:r>
        <w:rPr>
          <w:spacing w:val="-1"/>
        </w:rPr>
        <w:t xml:space="preserve"> </w:t>
      </w:r>
      <w:r>
        <w:t>Bachelorarbeit verfolgt</w:t>
      </w:r>
      <w:r>
        <w:rPr>
          <w:spacing w:val="-1"/>
        </w:rPr>
        <w:t xml:space="preserve"> </w:t>
      </w:r>
      <w:r>
        <w:t xml:space="preserve">folgende </w:t>
      </w:r>
      <w:r>
        <w:rPr>
          <w:spacing w:val="-2"/>
        </w:rPr>
        <w:t>Ziele:</w:t>
      </w:r>
      <w:commentRangeEnd w:id="1"/>
      <w:r w:rsidR="00030178">
        <w:rPr>
          <w:rStyle w:val="Kommentarzeichen"/>
        </w:rPr>
        <w:commentReference w:id="1"/>
      </w:r>
    </w:p>
    <w:p w14:paraId="004D4996" w14:textId="77777777" w:rsidR="00B470BC" w:rsidRDefault="00B470BC">
      <w:pPr>
        <w:pStyle w:val="Textkrper"/>
        <w:spacing w:before="137"/>
        <w:ind w:right="0"/>
      </w:pPr>
    </w:p>
    <w:p w14:paraId="300CC03B" w14:textId="77777777" w:rsidR="00B470BC" w:rsidRDefault="00000000">
      <w:pPr>
        <w:pStyle w:val="Listenabsatz"/>
        <w:numPr>
          <w:ilvl w:val="0"/>
          <w:numId w:val="2"/>
        </w:numPr>
        <w:tabs>
          <w:tab w:val="left" w:pos="1325"/>
          <w:tab w:val="left" w:pos="1327"/>
        </w:tabs>
        <w:spacing w:line="360" w:lineRule="auto"/>
        <w:ind w:right="109"/>
        <w:rPr>
          <w:sz w:val="24"/>
        </w:rPr>
      </w:pPr>
      <w:r>
        <w:rPr>
          <w:b/>
          <w:sz w:val="24"/>
        </w:rPr>
        <w:t xml:space="preserve">Theoretische Analyse: </w:t>
      </w:r>
      <w:r>
        <w:rPr>
          <w:sz w:val="24"/>
        </w:rPr>
        <w:t>Systematische Untersuchung der aktuel- len</w:t>
      </w:r>
      <w:r>
        <w:rPr>
          <w:spacing w:val="-4"/>
          <w:sz w:val="24"/>
        </w:rPr>
        <w:t xml:space="preserve"> </w:t>
      </w:r>
      <w:r>
        <w:rPr>
          <w:sz w:val="24"/>
        </w:rPr>
        <w:t>wissenschaftlichen</w:t>
      </w:r>
      <w:r>
        <w:rPr>
          <w:spacing w:val="-4"/>
          <w:sz w:val="24"/>
        </w:rPr>
        <w:t xml:space="preserve"> </w:t>
      </w:r>
      <w:r>
        <w:rPr>
          <w:sz w:val="24"/>
        </w:rPr>
        <w:t>Literatur</w:t>
      </w:r>
      <w:r>
        <w:rPr>
          <w:spacing w:val="-4"/>
          <w:sz w:val="24"/>
        </w:rPr>
        <w:t xml:space="preserve"> </w:t>
      </w:r>
      <w:r>
        <w:rPr>
          <w:sz w:val="24"/>
        </w:rPr>
        <w:t>zur</w:t>
      </w:r>
      <w:r>
        <w:rPr>
          <w:spacing w:val="-4"/>
          <w:sz w:val="24"/>
        </w:rPr>
        <w:t xml:space="preserve"> </w:t>
      </w:r>
      <w:r>
        <w:rPr>
          <w:sz w:val="24"/>
        </w:rPr>
        <w:t>Akzeptanz</w:t>
      </w:r>
      <w:r>
        <w:rPr>
          <w:spacing w:val="-4"/>
          <w:sz w:val="24"/>
        </w:rPr>
        <w:t xml:space="preserve"> </w:t>
      </w:r>
      <w:r>
        <w:rPr>
          <w:sz w:val="24"/>
        </w:rPr>
        <w:t>von</w:t>
      </w:r>
      <w:r>
        <w:rPr>
          <w:spacing w:val="-4"/>
          <w:sz w:val="24"/>
        </w:rPr>
        <w:t xml:space="preserve"> </w:t>
      </w:r>
      <w:r>
        <w:rPr>
          <w:sz w:val="24"/>
        </w:rPr>
        <w:t>KI</w:t>
      </w:r>
      <w:r>
        <w:rPr>
          <w:spacing w:val="-4"/>
          <w:sz w:val="24"/>
        </w:rPr>
        <w:t xml:space="preserve"> </w:t>
      </w:r>
      <w:r>
        <w:rPr>
          <w:sz w:val="24"/>
        </w:rPr>
        <w:t>im</w:t>
      </w:r>
      <w:r>
        <w:rPr>
          <w:spacing w:val="-4"/>
          <w:sz w:val="24"/>
        </w:rPr>
        <w:t xml:space="preserve"> </w:t>
      </w:r>
      <w:r>
        <w:rPr>
          <w:sz w:val="24"/>
        </w:rPr>
        <w:t>Bildungs- bereich und Identifikation relevanter Einflussfaktoren.</w:t>
      </w:r>
    </w:p>
    <w:p w14:paraId="74376EE0" w14:textId="77777777" w:rsidR="00B470BC" w:rsidRDefault="00000000">
      <w:pPr>
        <w:pStyle w:val="Listenabsatz"/>
        <w:numPr>
          <w:ilvl w:val="0"/>
          <w:numId w:val="2"/>
        </w:numPr>
        <w:tabs>
          <w:tab w:val="left" w:pos="1325"/>
          <w:tab w:val="left" w:pos="1327"/>
        </w:tabs>
        <w:spacing w:line="360" w:lineRule="auto"/>
        <w:ind w:right="376"/>
        <w:rPr>
          <w:sz w:val="24"/>
        </w:rPr>
      </w:pPr>
      <w:r>
        <w:rPr>
          <w:b/>
          <w:sz w:val="24"/>
        </w:rPr>
        <w:t>Empirische</w:t>
      </w:r>
      <w:r>
        <w:rPr>
          <w:b/>
          <w:spacing w:val="-6"/>
          <w:sz w:val="24"/>
        </w:rPr>
        <w:t xml:space="preserve"> </w:t>
      </w:r>
      <w:r>
        <w:rPr>
          <w:b/>
          <w:sz w:val="24"/>
        </w:rPr>
        <w:t>Untersuchung:</w:t>
      </w:r>
      <w:r>
        <w:rPr>
          <w:b/>
          <w:spacing w:val="-4"/>
          <w:sz w:val="24"/>
        </w:rPr>
        <w:t xml:space="preserve"> </w:t>
      </w:r>
      <w:r>
        <w:rPr>
          <w:sz w:val="24"/>
        </w:rPr>
        <w:t>Quantitative</w:t>
      </w:r>
      <w:r>
        <w:rPr>
          <w:spacing w:val="-6"/>
          <w:sz w:val="24"/>
        </w:rPr>
        <w:t xml:space="preserve"> </w:t>
      </w:r>
      <w:r>
        <w:rPr>
          <w:sz w:val="24"/>
        </w:rPr>
        <w:t>Interviews</w:t>
      </w:r>
      <w:r>
        <w:rPr>
          <w:spacing w:val="-7"/>
          <w:sz w:val="24"/>
        </w:rPr>
        <w:t xml:space="preserve"> </w:t>
      </w:r>
      <w:r>
        <w:rPr>
          <w:sz w:val="24"/>
        </w:rPr>
        <w:t>unter</w:t>
      </w:r>
      <w:r>
        <w:rPr>
          <w:spacing w:val="-6"/>
          <w:sz w:val="24"/>
        </w:rPr>
        <w:t xml:space="preserve"> </w:t>
      </w:r>
      <w:r>
        <w:rPr>
          <w:sz w:val="24"/>
        </w:rPr>
        <w:t>Stu- dierenden unterschiedlichster Fachrichtungen</w:t>
      </w:r>
    </w:p>
    <w:p w14:paraId="0DA56EA1" w14:textId="77777777" w:rsidR="00B470BC" w:rsidRDefault="00000000">
      <w:pPr>
        <w:pStyle w:val="Listenabsatz"/>
        <w:numPr>
          <w:ilvl w:val="0"/>
          <w:numId w:val="2"/>
        </w:numPr>
        <w:tabs>
          <w:tab w:val="left" w:pos="1325"/>
          <w:tab w:val="left" w:pos="1327"/>
        </w:tabs>
        <w:spacing w:before="1" w:line="360" w:lineRule="auto"/>
        <w:ind w:right="392"/>
        <w:rPr>
          <w:sz w:val="24"/>
        </w:rPr>
      </w:pPr>
      <w:r>
        <w:rPr>
          <w:b/>
          <w:sz w:val="24"/>
        </w:rPr>
        <w:t xml:space="preserve">Modellbasierte Analyse: </w:t>
      </w:r>
      <w:r>
        <w:rPr>
          <w:sz w:val="24"/>
        </w:rPr>
        <w:t>Anwendung des Technology Accep- tance</w:t>
      </w:r>
      <w:r>
        <w:rPr>
          <w:spacing w:val="-4"/>
          <w:sz w:val="24"/>
        </w:rPr>
        <w:t xml:space="preserve"> </w:t>
      </w:r>
      <w:r>
        <w:rPr>
          <w:sz w:val="24"/>
        </w:rPr>
        <w:t>Models</w:t>
      </w:r>
      <w:r>
        <w:rPr>
          <w:spacing w:val="-5"/>
          <w:sz w:val="24"/>
        </w:rPr>
        <w:t xml:space="preserve"> </w:t>
      </w:r>
      <w:r>
        <w:rPr>
          <w:sz w:val="24"/>
        </w:rPr>
        <w:t>(TAM)</w:t>
      </w:r>
      <w:r>
        <w:rPr>
          <w:spacing w:val="-5"/>
          <w:sz w:val="24"/>
        </w:rPr>
        <w:t xml:space="preserve"> </w:t>
      </w:r>
      <w:r>
        <w:rPr>
          <w:sz w:val="24"/>
        </w:rPr>
        <w:t>und</w:t>
      </w:r>
      <w:r>
        <w:rPr>
          <w:spacing w:val="-4"/>
          <w:sz w:val="24"/>
        </w:rPr>
        <w:t xml:space="preserve"> </w:t>
      </w:r>
      <w:r>
        <w:rPr>
          <w:sz w:val="24"/>
        </w:rPr>
        <w:t>des</w:t>
      </w:r>
      <w:r>
        <w:rPr>
          <w:spacing w:val="-4"/>
          <w:sz w:val="24"/>
        </w:rPr>
        <w:t xml:space="preserve"> </w:t>
      </w:r>
      <w:r>
        <w:rPr>
          <w:sz w:val="24"/>
        </w:rPr>
        <w:t>erweiterten</w:t>
      </w:r>
      <w:r>
        <w:rPr>
          <w:spacing w:val="-4"/>
          <w:sz w:val="24"/>
        </w:rPr>
        <w:t xml:space="preserve"> </w:t>
      </w:r>
      <w:r>
        <w:rPr>
          <w:sz w:val="24"/>
        </w:rPr>
        <w:t>UTAUT-Modells</w:t>
      </w:r>
      <w:r>
        <w:rPr>
          <w:spacing w:val="-4"/>
          <w:sz w:val="24"/>
        </w:rPr>
        <w:t xml:space="preserve"> </w:t>
      </w:r>
      <w:r>
        <w:rPr>
          <w:sz w:val="24"/>
        </w:rPr>
        <w:t>zur</w:t>
      </w:r>
      <w:r>
        <w:rPr>
          <w:spacing w:val="-4"/>
          <w:sz w:val="24"/>
        </w:rPr>
        <w:t xml:space="preserve"> </w:t>
      </w:r>
      <w:r>
        <w:rPr>
          <w:sz w:val="24"/>
        </w:rPr>
        <w:t>Un- tersuchung von Akzeptanzfaktoren wie Benutzerfreundlichkeit, wahrgenommene Nützlichkeit und Datenschutz</w:t>
      </w:r>
    </w:p>
    <w:p w14:paraId="1E91D5A8" w14:textId="77777777" w:rsidR="00B470BC" w:rsidRDefault="00000000">
      <w:pPr>
        <w:pStyle w:val="Listenabsatz"/>
        <w:numPr>
          <w:ilvl w:val="0"/>
          <w:numId w:val="2"/>
        </w:numPr>
        <w:tabs>
          <w:tab w:val="left" w:pos="1325"/>
          <w:tab w:val="left" w:pos="1327"/>
        </w:tabs>
        <w:spacing w:line="360" w:lineRule="auto"/>
        <w:ind w:right="119"/>
        <w:jc w:val="both"/>
        <w:rPr>
          <w:sz w:val="24"/>
        </w:rPr>
      </w:pPr>
      <w:r>
        <w:rPr>
          <w:b/>
          <w:sz w:val="24"/>
        </w:rPr>
        <w:t xml:space="preserve">Praxisrelevante Handlungsempfehlungen: </w:t>
      </w:r>
      <w:r>
        <w:rPr>
          <w:sz w:val="24"/>
        </w:rPr>
        <w:t>Ableitung von An- wendungsempfehlungen für Hochschulen und Bildungsverlagsher- steller</w:t>
      </w:r>
      <w:r>
        <w:rPr>
          <w:spacing w:val="-4"/>
          <w:sz w:val="24"/>
        </w:rPr>
        <w:t xml:space="preserve"> </w:t>
      </w:r>
      <w:r>
        <w:rPr>
          <w:sz w:val="24"/>
        </w:rPr>
        <w:t>zur</w:t>
      </w:r>
      <w:r>
        <w:rPr>
          <w:spacing w:val="-4"/>
          <w:sz w:val="24"/>
        </w:rPr>
        <w:t xml:space="preserve"> </w:t>
      </w:r>
      <w:r>
        <w:rPr>
          <w:sz w:val="24"/>
        </w:rPr>
        <w:t>Verbesserung</w:t>
      </w:r>
      <w:r>
        <w:rPr>
          <w:spacing w:val="-4"/>
          <w:sz w:val="24"/>
        </w:rPr>
        <w:t xml:space="preserve"> </w:t>
      </w:r>
      <w:r>
        <w:rPr>
          <w:sz w:val="24"/>
        </w:rPr>
        <w:t>von</w:t>
      </w:r>
      <w:r>
        <w:rPr>
          <w:spacing w:val="-4"/>
          <w:sz w:val="24"/>
        </w:rPr>
        <w:t xml:space="preserve"> </w:t>
      </w:r>
      <w:r>
        <w:rPr>
          <w:sz w:val="24"/>
        </w:rPr>
        <w:t>Implementierung</w:t>
      </w:r>
      <w:r>
        <w:rPr>
          <w:spacing w:val="-4"/>
          <w:sz w:val="24"/>
        </w:rPr>
        <w:t xml:space="preserve"> </w:t>
      </w:r>
      <w:r>
        <w:rPr>
          <w:sz w:val="24"/>
        </w:rPr>
        <w:t>und</w:t>
      </w:r>
      <w:r>
        <w:rPr>
          <w:spacing w:val="-4"/>
          <w:sz w:val="24"/>
        </w:rPr>
        <w:t xml:space="preserve"> </w:t>
      </w:r>
      <w:r>
        <w:rPr>
          <w:sz w:val="24"/>
        </w:rPr>
        <w:t>Design</w:t>
      </w:r>
      <w:r>
        <w:rPr>
          <w:spacing w:val="-4"/>
          <w:sz w:val="24"/>
        </w:rPr>
        <w:t xml:space="preserve"> </w:t>
      </w:r>
      <w:r>
        <w:rPr>
          <w:sz w:val="24"/>
        </w:rPr>
        <w:t>von</w:t>
      </w:r>
      <w:r>
        <w:rPr>
          <w:spacing w:val="-4"/>
          <w:sz w:val="24"/>
        </w:rPr>
        <w:t xml:space="preserve"> </w:t>
      </w:r>
      <w:r>
        <w:rPr>
          <w:sz w:val="24"/>
        </w:rPr>
        <w:t xml:space="preserve">KI- </w:t>
      </w:r>
      <w:r>
        <w:rPr>
          <w:spacing w:val="-2"/>
          <w:sz w:val="24"/>
        </w:rPr>
        <w:t>Lehrmitteln</w:t>
      </w:r>
    </w:p>
    <w:p w14:paraId="5BBE463A" w14:textId="77777777" w:rsidR="00B470BC" w:rsidRDefault="00000000">
      <w:pPr>
        <w:pStyle w:val="berschrift2"/>
        <w:numPr>
          <w:ilvl w:val="1"/>
          <w:numId w:val="3"/>
        </w:numPr>
        <w:tabs>
          <w:tab w:val="left" w:pos="1316"/>
        </w:tabs>
        <w:spacing w:before="277"/>
      </w:pPr>
      <w:commentRangeStart w:id="2"/>
      <w:r>
        <w:rPr>
          <w:spacing w:val="-2"/>
        </w:rPr>
        <w:t>Methode</w:t>
      </w:r>
      <w:commentRangeEnd w:id="2"/>
      <w:r w:rsidR="00030178">
        <w:rPr>
          <w:rStyle w:val="Kommentarzeichen"/>
          <w:b w:val="0"/>
          <w:bCs w:val="0"/>
        </w:rPr>
        <w:commentReference w:id="2"/>
      </w:r>
    </w:p>
    <w:p w14:paraId="2D9901C1" w14:textId="77777777" w:rsidR="00B470BC" w:rsidRDefault="00B470BC">
      <w:pPr>
        <w:pStyle w:val="Textkrper"/>
        <w:spacing w:before="122"/>
        <w:ind w:right="0"/>
        <w:rPr>
          <w:b/>
          <w:sz w:val="26"/>
        </w:rPr>
      </w:pPr>
    </w:p>
    <w:p w14:paraId="61E5050E" w14:textId="77777777" w:rsidR="00B470BC" w:rsidRDefault="00000000">
      <w:pPr>
        <w:pStyle w:val="Textkrper"/>
        <w:spacing w:line="355" w:lineRule="auto"/>
        <w:ind w:left="607" w:right="0"/>
      </w:pPr>
      <w:commentRangeStart w:id="3"/>
      <w:r>
        <w:t>Die</w:t>
      </w:r>
      <w:r>
        <w:rPr>
          <w:spacing w:val="-4"/>
        </w:rPr>
        <w:t xml:space="preserve"> </w:t>
      </w:r>
      <w:r>
        <w:t>Arbeit</w:t>
      </w:r>
      <w:r>
        <w:rPr>
          <w:spacing w:val="-4"/>
        </w:rPr>
        <w:t xml:space="preserve"> </w:t>
      </w:r>
      <w:r>
        <w:t>folgt</w:t>
      </w:r>
      <w:r>
        <w:rPr>
          <w:spacing w:val="-4"/>
        </w:rPr>
        <w:t xml:space="preserve"> </w:t>
      </w:r>
      <w:r>
        <w:t>einem</w:t>
      </w:r>
      <w:r>
        <w:rPr>
          <w:spacing w:val="-4"/>
        </w:rPr>
        <w:t xml:space="preserve"> </w:t>
      </w:r>
      <w:r>
        <w:t>quantitativen</w:t>
      </w:r>
      <w:r>
        <w:rPr>
          <w:spacing w:val="-4"/>
        </w:rPr>
        <w:t xml:space="preserve"> </w:t>
      </w:r>
      <w:r>
        <w:t>Forschungsansatz,</w:t>
      </w:r>
      <w:r>
        <w:rPr>
          <w:spacing w:val="-4"/>
        </w:rPr>
        <w:t xml:space="preserve"> </w:t>
      </w:r>
      <w:r>
        <w:t>basierend</w:t>
      </w:r>
      <w:r>
        <w:rPr>
          <w:spacing w:val="-4"/>
        </w:rPr>
        <w:t xml:space="preserve"> </w:t>
      </w:r>
      <w:r>
        <w:t>auf</w:t>
      </w:r>
      <w:r>
        <w:rPr>
          <w:spacing w:val="-4"/>
        </w:rPr>
        <w:t xml:space="preserve"> </w:t>
      </w:r>
      <w:r>
        <w:t>ei- ner systematischen Umfrage.</w:t>
      </w:r>
      <w:commentRangeEnd w:id="3"/>
      <w:r w:rsidR="00030178">
        <w:rPr>
          <w:rStyle w:val="Kommentarzeichen"/>
        </w:rPr>
        <w:commentReference w:id="3"/>
      </w:r>
    </w:p>
    <w:p w14:paraId="29FFCFEA" w14:textId="77777777" w:rsidR="00B470BC" w:rsidRDefault="00B470BC">
      <w:pPr>
        <w:pStyle w:val="Textkrper"/>
        <w:spacing w:before="2"/>
        <w:ind w:right="0"/>
      </w:pPr>
    </w:p>
    <w:p w14:paraId="55D81814" w14:textId="77777777" w:rsidR="00B470BC" w:rsidRDefault="00000000">
      <w:pPr>
        <w:pStyle w:val="berschrift3"/>
        <w:numPr>
          <w:ilvl w:val="0"/>
          <w:numId w:val="1"/>
        </w:numPr>
        <w:tabs>
          <w:tab w:val="left" w:pos="1325"/>
        </w:tabs>
        <w:spacing w:before="0"/>
        <w:ind w:left="1325" w:hanging="358"/>
      </w:pPr>
      <w:r>
        <w:rPr>
          <w:spacing w:val="-2"/>
        </w:rPr>
        <w:t>Literaturrecherche:</w:t>
      </w:r>
    </w:p>
    <w:p w14:paraId="5E208976" w14:textId="77777777" w:rsidR="00B470BC" w:rsidRDefault="00000000">
      <w:pPr>
        <w:pStyle w:val="Listenabsatz"/>
        <w:numPr>
          <w:ilvl w:val="1"/>
          <w:numId w:val="1"/>
        </w:numPr>
        <w:tabs>
          <w:tab w:val="left" w:pos="2047"/>
        </w:tabs>
        <w:spacing w:before="145" w:line="348" w:lineRule="auto"/>
        <w:ind w:right="374"/>
        <w:rPr>
          <w:sz w:val="24"/>
        </w:rPr>
      </w:pPr>
      <w:r>
        <w:rPr>
          <w:sz w:val="24"/>
        </w:rPr>
        <w:t>Identifikation</w:t>
      </w:r>
      <w:r>
        <w:rPr>
          <w:spacing w:val="-7"/>
          <w:sz w:val="24"/>
        </w:rPr>
        <w:t xml:space="preserve"> </w:t>
      </w:r>
      <w:r>
        <w:rPr>
          <w:sz w:val="24"/>
        </w:rPr>
        <w:t>relevanter</w:t>
      </w:r>
      <w:r>
        <w:rPr>
          <w:spacing w:val="-7"/>
          <w:sz w:val="24"/>
        </w:rPr>
        <w:t xml:space="preserve"> </w:t>
      </w:r>
      <w:r>
        <w:rPr>
          <w:sz w:val="24"/>
        </w:rPr>
        <w:t>theoretischer</w:t>
      </w:r>
      <w:r>
        <w:rPr>
          <w:spacing w:val="-7"/>
          <w:sz w:val="24"/>
        </w:rPr>
        <w:t xml:space="preserve"> </w:t>
      </w:r>
      <w:r>
        <w:rPr>
          <w:sz w:val="24"/>
        </w:rPr>
        <w:t>Modelle</w:t>
      </w:r>
      <w:r>
        <w:rPr>
          <w:spacing w:val="-7"/>
          <w:sz w:val="24"/>
        </w:rPr>
        <w:t xml:space="preserve"> </w:t>
      </w:r>
      <w:r>
        <w:rPr>
          <w:sz w:val="24"/>
        </w:rPr>
        <w:t>und</w:t>
      </w:r>
      <w:r>
        <w:rPr>
          <w:spacing w:val="-7"/>
          <w:sz w:val="24"/>
        </w:rPr>
        <w:t xml:space="preserve"> </w:t>
      </w:r>
      <w:r>
        <w:rPr>
          <w:sz w:val="24"/>
        </w:rPr>
        <w:t>empiri- scher Studien</w:t>
      </w:r>
    </w:p>
    <w:p w14:paraId="214657AD" w14:textId="77777777" w:rsidR="00B470BC" w:rsidRDefault="00000000">
      <w:pPr>
        <w:pStyle w:val="Listenabsatz"/>
        <w:numPr>
          <w:ilvl w:val="1"/>
          <w:numId w:val="1"/>
        </w:numPr>
        <w:tabs>
          <w:tab w:val="left" w:pos="2047"/>
        </w:tabs>
        <w:spacing w:before="18" w:line="348" w:lineRule="auto"/>
        <w:ind w:right="621"/>
        <w:rPr>
          <w:sz w:val="24"/>
        </w:rPr>
      </w:pPr>
      <w:r>
        <w:rPr>
          <w:sz w:val="24"/>
        </w:rPr>
        <w:t>Wissenschaftliche</w:t>
      </w:r>
      <w:r>
        <w:rPr>
          <w:spacing w:val="-7"/>
          <w:sz w:val="24"/>
        </w:rPr>
        <w:t xml:space="preserve"> </w:t>
      </w:r>
      <w:r>
        <w:rPr>
          <w:sz w:val="24"/>
        </w:rPr>
        <w:t>Quellen</w:t>
      </w:r>
      <w:r>
        <w:rPr>
          <w:spacing w:val="-7"/>
          <w:sz w:val="24"/>
        </w:rPr>
        <w:t xml:space="preserve"> </w:t>
      </w:r>
      <w:r>
        <w:rPr>
          <w:sz w:val="24"/>
        </w:rPr>
        <w:t>aus</w:t>
      </w:r>
      <w:r>
        <w:rPr>
          <w:spacing w:val="-7"/>
          <w:sz w:val="24"/>
        </w:rPr>
        <w:t xml:space="preserve"> </w:t>
      </w:r>
      <w:r>
        <w:rPr>
          <w:sz w:val="24"/>
        </w:rPr>
        <w:t>Datenbanken</w:t>
      </w:r>
      <w:r>
        <w:rPr>
          <w:spacing w:val="-7"/>
          <w:sz w:val="24"/>
        </w:rPr>
        <w:t xml:space="preserve"> </w:t>
      </w:r>
      <w:r>
        <w:rPr>
          <w:sz w:val="24"/>
        </w:rPr>
        <w:t>wie</w:t>
      </w:r>
      <w:r>
        <w:rPr>
          <w:spacing w:val="-7"/>
          <w:sz w:val="24"/>
        </w:rPr>
        <w:t xml:space="preserve"> </w:t>
      </w:r>
      <w:r>
        <w:rPr>
          <w:sz w:val="24"/>
        </w:rPr>
        <w:t>Scopus, Web of Science und IEEE Xplore</w:t>
      </w:r>
    </w:p>
    <w:p w14:paraId="229E393A" w14:textId="77777777" w:rsidR="00B470BC" w:rsidRDefault="00000000">
      <w:pPr>
        <w:pStyle w:val="berschrift3"/>
        <w:numPr>
          <w:ilvl w:val="0"/>
          <w:numId w:val="1"/>
        </w:numPr>
        <w:tabs>
          <w:tab w:val="left" w:pos="1325"/>
        </w:tabs>
        <w:spacing w:before="23"/>
        <w:ind w:left="1325" w:hanging="358"/>
      </w:pPr>
      <w:r>
        <w:t xml:space="preserve">Empirische </w:t>
      </w:r>
      <w:r>
        <w:rPr>
          <w:spacing w:val="-2"/>
        </w:rPr>
        <w:t>Untersuchung:</w:t>
      </w:r>
    </w:p>
    <w:p w14:paraId="2B063472" w14:textId="77777777" w:rsidR="00B470BC" w:rsidRDefault="00000000">
      <w:pPr>
        <w:pStyle w:val="Listenabsatz"/>
        <w:numPr>
          <w:ilvl w:val="1"/>
          <w:numId w:val="1"/>
        </w:numPr>
        <w:tabs>
          <w:tab w:val="left" w:pos="2047"/>
        </w:tabs>
        <w:spacing w:before="145" w:line="348" w:lineRule="auto"/>
        <w:ind w:right="593"/>
        <w:rPr>
          <w:sz w:val="24"/>
        </w:rPr>
      </w:pPr>
      <w:r>
        <w:rPr>
          <w:sz w:val="24"/>
        </w:rPr>
        <w:t>Entwicklung</w:t>
      </w:r>
      <w:r>
        <w:rPr>
          <w:spacing w:val="-7"/>
          <w:sz w:val="24"/>
        </w:rPr>
        <w:t xml:space="preserve"> </w:t>
      </w:r>
      <w:r>
        <w:rPr>
          <w:sz w:val="24"/>
        </w:rPr>
        <w:t>eines</w:t>
      </w:r>
      <w:r>
        <w:rPr>
          <w:spacing w:val="-7"/>
          <w:sz w:val="24"/>
        </w:rPr>
        <w:t xml:space="preserve"> </w:t>
      </w:r>
      <w:r>
        <w:rPr>
          <w:sz w:val="24"/>
        </w:rPr>
        <w:t>Fragebogens</w:t>
      </w:r>
      <w:r>
        <w:rPr>
          <w:spacing w:val="-7"/>
          <w:sz w:val="24"/>
        </w:rPr>
        <w:t xml:space="preserve"> </w:t>
      </w:r>
      <w:r>
        <w:rPr>
          <w:sz w:val="24"/>
        </w:rPr>
        <w:t>basierend</w:t>
      </w:r>
      <w:r>
        <w:rPr>
          <w:spacing w:val="-7"/>
          <w:sz w:val="24"/>
        </w:rPr>
        <w:t xml:space="preserve"> </w:t>
      </w:r>
      <w:r>
        <w:rPr>
          <w:sz w:val="24"/>
        </w:rPr>
        <w:t>auf</w:t>
      </w:r>
      <w:r>
        <w:rPr>
          <w:spacing w:val="-7"/>
          <w:sz w:val="24"/>
        </w:rPr>
        <w:t xml:space="preserve"> </w:t>
      </w:r>
      <w:r>
        <w:rPr>
          <w:sz w:val="24"/>
        </w:rPr>
        <w:t>validierten Skalen von Davis (1989) und Venkatesh et al. (2003).</w:t>
      </w:r>
    </w:p>
    <w:p w14:paraId="2816D31B" w14:textId="77777777" w:rsidR="00B470BC" w:rsidRDefault="00000000">
      <w:pPr>
        <w:pStyle w:val="Listenabsatz"/>
        <w:numPr>
          <w:ilvl w:val="1"/>
          <w:numId w:val="1"/>
        </w:numPr>
        <w:tabs>
          <w:tab w:val="left" w:pos="2046"/>
        </w:tabs>
        <w:spacing w:before="18"/>
        <w:ind w:left="2046" w:right="0" w:hanging="359"/>
        <w:rPr>
          <w:sz w:val="24"/>
        </w:rPr>
      </w:pPr>
      <w:r>
        <w:rPr>
          <w:sz w:val="24"/>
        </w:rPr>
        <w:t>Interviews</w:t>
      </w:r>
      <w:r>
        <w:rPr>
          <w:spacing w:val="-2"/>
          <w:sz w:val="24"/>
        </w:rPr>
        <w:t xml:space="preserve"> </w:t>
      </w:r>
      <w:r>
        <w:rPr>
          <w:sz w:val="24"/>
        </w:rPr>
        <w:t xml:space="preserve">mit Studierenden verschiedener </w:t>
      </w:r>
      <w:r>
        <w:rPr>
          <w:spacing w:val="-2"/>
          <w:sz w:val="24"/>
        </w:rPr>
        <w:t>Fachrichtungen.</w:t>
      </w:r>
    </w:p>
    <w:p w14:paraId="0EAD768C" w14:textId="77777777" w:rsidR="00B470BC" w:rsidRDefault="00B470BC">
      <w:pPr>
        <w:rPr>
          <w:sz w:val="24"/>
        </w:rPr>
        <w:sectPr w:rsidR="00B470BC">
          <w:pgSz w:w="11910" w:h="16840"/>
          <w:pgMar w:top="1320" w:right="1020" w:bottom="280" w:left="1380" w:header="705" w:footer="0" w:gutter="0"/>
          <w:cols w:space="720"/>
        </w:sectPr>
      </w:pPr>
    </w:p>
    <w:p w14:paraId="2FA99421" w14:textId="77777777" w:rsidR="00B470BC" w:rsidRDefault="00000000">
      <w:pPr>
        <w:pStyle w:val="Listenabsatz"/>
        <w:numPr>
          <w:ilvl w:val="1"/>
          <w:numId w:val="1"/>
        </w:numPr>
        <w:tabs>
          <w:tab w:val="left" w:pos="2047"/>
        </w:tabs>
        <w:spacing w:before="95" w:line="355" w:lineRule="auto"/>
        <w:ind w:right="147"/>
        <w:rPr>
          <w:sz w:val="24"/>
        </w:rPr>
      </w:pPr>
      <w:r>
        <w:rPr>
          <w:sz w:val="24"/>
        </w:rPr>
        <w:lastRenderedPageBreak/>
        <w:t>Messung von Faktoren wie wahrgenommene Nützlichkeit, Benutzerfreundlichkeit,</w:t>
      </w:r>
      <w:r>
        <w:rPr>
          <w:spacing w:val="-11"/>
          <w:sz w:val="24"/>
        </w:rPr>
        <w:t xml:space="preserve"> </w:t>
      </w:r>
      <w:r>
        <w:rPr>
          <w:sz w:val="24"/>
        </w:rPr>
        <w:t>Datenschutzbedenken</w:t>
      </w:r>
      <w:r>
        <w:rPr>
          <w:spacing w:val="-11"/>
          <w:sz w:val="24"/>
        </w:rPr>
        <w:t xml:space="preserve"> </w:t>
      </w:r>
      <w:r>
        <w:rPr>
          <w:sz w:val="24"/>
        </w:rPr>
        <w:t>und</w:t>
      </w:r>
      <w:r>
        <w:rPr>
          <w:spacing w:val="-11"/>
          <w:sz w:val="24"/>
        </w:rPr>
        <w:t xml:space="preserve"> </w:t>
      </w:r>
      <w:r>
        <w:rPr>
          <w:sz w:val="24"/>
        </w:rPr>
        <w:t>technolo- gischem Vertrauen.</w:t>
      </w:r>
    </w:p>
    <w:p w14:paraId="17A48378" w14:textId="77777777" w:rsidR="00B470BC" w:rsidRDefault="00000000">
      <w:pPr>
        <w:pStyle w:val="berschrift3"/>
        <w:numPr>
          <w:ilvl w:val="0"/>
          <w:numId w:val="1"/>
        </w:numPr>
        <w:tabs>
          <w:tab w:val="left" w:pos="1325"/>
        </w:tabs>
        <w:spacing w:before="10"/>
        <w:ind w:left="1325" w:hanging="358"/>
      </w:pPr>
      <w:commentRangeStart w:id="4"/>
      <w:r>
        <w:rPr>
          <w:spacing w:val="-2"/>
        </w:rPr>
        <w:t>Datenanalyse:</w:t>
      </w:r>
    </w:p>
    <w:p w14:paraId="1D543F07" w14:textId="77777777" w:rsidR="00B470BC" w:rsidRDefault="00000000">
      <w:pPr>
        <w:pStyle w:val="Listenabsatz"/>
        <w:numPr>
          <w:ilvl w:val="1"/>
          <w:numId w:val="1"/>
        </w:numPr>
        <w:tabs>
          <w:tab w:val="left" w:pos="2047"/>
        </w:tabs>
        <w:spacing w:before="146" w:line="352" w:lineRule="auto"/>
        <w:ind w:right="114"/>
        <w:rPr>
          <w:sz w:val="24"/>
        </w:rPr>
      </w:pPr>
      <w:r>
        <w:rPr>
          <w:sz w:val="24"/>
        </w:rPr>
        <w:t>Deskriptive</w:t>
      </w:r>
      <w:r>
        <w:rPr>
          <w:spacing w:val="-6"/>
          <w:sz w:val="24"/>
        </w:rPr>
        <w:t xml:space="preserve"> </w:t>
      </w:r>
      <w:r>
        <w:rPr>
          <w:sz w:val="24"/>
        </w:rPr>
        <w:t>und</w:t>
      </w:r>
      <w:r>
        <w:rPr>
          <w:spacing w:val="-6"/>
          <w:sz w:val="24"/>
        </w:rPr>
        <w:t xml:space="preserve"> </w:t>
      </w:r>
      <w:r>
        <w:rPr>
          <w:sz w:val="24"/>
        </w:rPr>
        <w:t>inferenzstatistische</w:t>
      </w:r>
      <w:r>
        <w:rPr>
          <w:spacing w:val="-6"/>
          <w:sz w:val="24"/>
        </w:rPr>
        <w:t xml:space="preserve"> </w:t>
      </w:r>
      <w:r>
        <w:rPr>
          <w:sz w:val="24"/>
        </w:rPr>
        <w:t>Verfahren</w:t>
      </w:r>
      <w:r>
        <w:rPr>
          <w:spacing w:val="-6"/>
          <w:sz w:val="24"/>
        </w:rPr>
        <w:t xml:space="preserve"> </w:t>
      </w:r>
      <w:r>
        <w:rPr>
          <w:sz w:val="24"/>
        </w:rPr>
        <w:t>(z.</w:t>
      </w:r>
      <w:r>
        <w:rPr>
          <w:spacing w:val="-6"/>
          <w:sz w:val="24"/>
        </w:rPr>
        <w:t xml:space="preserve"> </w:t>
      </w:r>
      <w:r>
        <w:rPr>
          <w:sz w:val="24"/>
        </w:rPr>
        <w:t>B.</w:t>
      </w:r>
      <w:r>
        <w:rPr>
          <w:spacing w:val="-6"/>
          <w:sz w:val="24"/>
        </w:rPr>
        <w:t xml:space="preserve"> </w:t>
      </w:r>
      <w:r>
        <w:rPr>
          <w:sz w:val="24"/>
        </w:rPr>
        <w:t xml:space="preserve">Regres- sionsanalysen, ANOVA) zur Identifikation zentraler Akzep- </w:t>
      </w:r>
      <w:r>
        <w:rPr>
          <w:spacing w:val="-2"/>
          <w:sz w:val="24"/>
        </w:rPr>
        <w:t>tanzfaktoren.</w:t>
      </w:r>
    </w:p>
    <w:p w14:paraId="4402BE5E" w14:textId="77777777" w:rsidR="00B470BC" w:rsidRDefault="00000000">
      <w:pPr>
        <w:pStyle w:val="Listenabsatz"/>
        <w:numPr>
          <w:ilvl w:val="1"/>
          <w:numId w:val="1"/>
        </w:numPr>
        <w:tabs>
          <w:tab w:val="left" w:pos="2047"/>
        </w:tabs>
        <w:spacing w:before="14" w:line="348" w:lineRule="auto"/>
        <w:ind w:right="498"/>
        <w:rPr>
          <w:sz w:val="24"/>
        </w:rPr>
      </w:pPr>
      <w:r>
        <w:rPr>
          <w:sz w:val="24"/>
        </w:rPr>
        <w:t>Anwendung</w:t>
      </w:r>
      <w:r>
        <w:rPr>
          <w:spacing w:val="-4"/>
          <w:sz w:val="24"/>
        </w:rPr>
        <w:t xml:space="preserve"> </w:t>
      </w:r>
      <w:r>
        <w:rPr>
          <w:sz w:val="24"/>
        </w:rPr>
        <w:t>des</w:t>
      </w:r>
      <w:r>
        <w:rPr>
          <w:spacing w:val="-4"/>
          <w:sz w:val="24"/>
        </w:rPr>
        <w:t xml:space="preserve"> </w:t>
      </w:r>
      <w:r>
        <w:rPr>
          <w:sz w:val="24"/>
        </w:rPr>
        <w:t>TAM</w:t>
      </w:r>
      <w:r>
        <w:rPr>
          <w:spacing w:val="-4"/>
          <w:sz w:val="24"/>
        </w:rPr>
        <w:t xml:space="preserve"> </w:t>
      </w:r>
      <w:r>
        <w:rPr>
          <w:sz w:val="24"/>
        </w:rPr>
        <w:t>und</w:t>
      </w:r>
      <w:r>
        <w:rPr>
          <w:spacing w:val="-4"/>
          <w:sz w:val="24"/>
        </w:rPr>
        <w:t xml:space="preserve"> </w:t>
      </w:r>
      <w:r>
        <w:rPr>
          <w:sz w:val="24"/>
        </w:rPr>
        <w:t>UTAUT</w:t>
      </w:r>
      <w:r>
        <w:rPr>
          <w:spacing w:val="-4"/>
          <w:sz w:val="24"/>
        </w:rPr>
        <w:t xml:space="preserve"> </w:t>
      </w:r>
      <w:r>
        <w:rPr>
          <w:sz w:val="24"/>
        </w:rPr>
        <w:t>zur</w:t>
      </w:r>
      <w:r>
        <w:rPr>
          <w:spacing w:val="-4"/>
          <w:sz w:val="24"/>
        </w:rPr>
        <w:t xml:space="preserve"> </w:t>
      </w:r>
      <w:r>
        <w:rPr>
          <w:sz w:val="24"/>
        </w:rPr>
        <w:t>Modellierung</w:t>
      </w:r>
      <w:r>
        <w:rPr>
          <w:spacing w:val="-4"/>
          <w:sz w:val="24"/>
        </w:rPr>
        <w:t xml:space="preserve"> </w:t>
      </w:r>
      <w:r>
        <w:rPr>
          <w:sz w:val="24"/>
        </w:rPr>
        <w:t>der</w:t>
      </w:r>
      <w:r>
        <w:rPr>
          <w:spacing w:val="-4"/>
          <w:sz w:val="24"/>
        </w:rPr>
        <w:t xml:space="preserve"> </w:t>
      </w:r>
      <w:r>
        <w:rPr>
          <w:sz w:val="24"/>
        </w:rPr>
        <w:t xml:space="preserve">Er- </w:t>
      </w:r>
      <w:r>
        <w:rPr>
          <w:spacing w:val="-2"/>
          <w:sz w:val="24"/>
        </w:rPr>
        <w:t>gebnisse.</w:t>
      </w:r>
      <w:commentRangeEnd w:id="4"/>
      <w:r w:rsidR="00030178">
        <w:rPr>
          <w:rStyle w:val="Kommentarzeichen"/>
        </w:rPr>
        <w:commentReference w:id="4"/>
      </w:r>
    </w:p>
    <w:p w14:paraId="384DF949" w14:textId="77777777" w:rsidR="00B470BC" w:rsidRDefault="00B470BC">
      <w:pPr>
        <w:spacing w:line="348" w:lineRule="auto"/>
        <w:rPr>
          <w:sz w:val="24"/>
        </w:rPr>
        <w:sectPr w:rsidR="00B470BC">
          <w:pgSz w:w="11910" w:h="16840"/>
          <w:pgMar w:top="1320" w:right="1020" w:bottom="280" w:left="1380" w:header="705" w:footer="0" w:gutter="0"/>
          <w:cols w:space="720"/>
        </w:sectPr>
      </w:pPr>
    </w:p>
    <w:p w14:paraId="226136E5" w14:textId="77777777" w:rsidR="00B470BC" w:rsidRDefault="00000000">
      <w:pPr>
        <w:pStyle w:val="berschrift1"/>
        <w:numPr>
          <w:ilvl w:val="0"/>
          <w:numId w:val="3"/>
        </w:numPr>
        <w:tabs>
          <w:tab w:val="left" w:pos="1315"/>
        </w:tabs>
        <w:ind w:left="1315" w:hanging="708"/>
        <w:jc w:val="both"/>
      </w:pPr>
      <w:commentRangeStart w:id="5"/>
      <w:r>
        <w:lastRenderedPageBreak/>
        <w:t>Grobe</w:t>
      </w:r>
      <w:r>
        <w:rPr>
          <w:spacing w:val="-9"/>
        </w:rPr>
        <w:t xml:space="preserve"> </w:t>
      </w:r>
      <w:r>
        <w:rPr>
          <w:spacing w:val="-2"/>
        </w:rPr>
        <w:t>Gliederung</w:t>
      </w:r>
      <w:commentRangeEnd w:id="5"/>
      <w:r w:rsidR="00030178">
        <w:rPr>
          <w:rStyle w:val="Kommentarzeichen"/>
          <w:b w:val="0"/>
          <w:bCs w:val="0"/>
        </w:rPr>
        <w:commentReference w:id="5"/>
      </w:r>
    </w:p>
    <w:p w14:paraId="0683ACB6" w14:textId="77777777" w:rsidR="00B470BC" w:rsidRDefault="00000000">
      <w:pPr>
        <w:pStyle w:val="Textkrper"/>
        <w:spacing w:before="201" w:line="360" w:lineRule="auto"/>
        <w:ind w:left="607"/>
        <w:jc w:val="both"/>
      </w:pPr>
      <w:r>
        <w:t>Die</w:t>
      </w:r>
      <w:r>
        <w:rPr>
          <w:spacing w:val="-14"/>
        </w:rPr>
        <w:t xml:space="preserve"> </w:t>
      </w:r>
      <w:r>
        <w:t>Arbeit</w:t>
      </w:r>
      <w:r>
        <w:rPr>
          <w:spacing w:val="-14"/>
        </w:rPr>
        <w:t xml:space="preserve"> </w:t>
      </w:r>
      <w:r>
        <w:t>gliedert</w:t>
      </w:r>
      <w:r>
        <w:rPr>
          <w:spacing w:val="-14"/>
        </w:rPr>
        <w:t xml:space="preserve"> </w:t>
      </w:r>
      <w:r>
        <w:t>sich</w:t>
      </w:r>
      <w:r>
        <w:rPr>
          <w:spacing w:val="-14"/>
        </w:rPr>
        <w:t xml:space="preserve"> </w:t>
      </w:r>
      <w:r>
        <w:t>in</w:t>
      </w:r>
      <w:r>
        <w:rPr>
          <w:spacing w:val="-14"/>
        </w:rPr>
        <w:t xml:space="preserve"> </w:t>
      </w:r>
      <w:r>
        <w:t>fünf</w:t>
      </w:r>
      <w:r>
        <w:rPr>
          <w:spacing w:val="-14"/>
        </w:rPr>
        <w:t xml:space="preserve"> </w:t>
      </w:r>
      <w:r>
        <w:t>Hauptkapitel,</w:t>
      </w:r>
      <w:r>
        <w:rPr>
          <w:spacing w:val="-14"/>
        </w:rPr>
        <w:t xml:space="preserve"> </w:t>
      </w:r>
      <w:r>
        <w:t>die</w:t>
      </w:r>
      <w:r>
        <w:rPr>
          <w:spacing w:val="-14"/>
        </w:rPr>
        <w:t xml:space="preserve"> </w:t>
      </w:r>
      <w:r>
        <w:t>den</w:t>
      </w:r>
      <w:r>
        <w:rPr>
          <w:spacing w:val="-14"/>
        </w:rPr>
        <w:t xml:space="preserve"> </w:t>
      </w:r>
      <w:r>
        <w:t>Zusammenhang</w:t>
      </w:r>
      <w:r>
        <w:rPr>
          <w:spacing w:val="-14"/>
        </w:rPr>
        <w:t xml:space="preserve"> </w:t>
      </w:r>
      <w:r>
        <w:t>zwi- schen</w:t>
      </w:r>
      <w:r>
        <w:rPr>
          <w:spacing w:val="4"/>
        </w:rPr>
        <w:t xml:space="preserve"> </w:t>
      </w:r>
      <w:r>
        <w:t>Fragestellung:</w:t>
      </w:r>
      <w:r>
        <w:rPr>
          <w:spacing w:val="5"/>
        </w:rPr>
        <w:t xml:space="preserve"> </w:t>
      </w:r>
      <w:r>
        <w:t>„Wie</w:t>
      </w:r>
      <w:r>
        <w:rPr>
          <w:spacing w:val="4"/>
        </w:rPr>
        <w:t xml:space="preserve"> </w:t>
      </w:r>
      <w:r>
        <w:t>wird</w:t>
      </w:r>
      <w:r>
        <w:rPr>
          <w:spacing w:val="5"/>
        </w:rPr>
        <w:t xml:space="preserve"> </w:t>
      </w:r>
      <w:r>
        <w:t>der</w:t>
      </w:r>
      <w:r>
        <w:rPr>
          <w:spacing w:val="4"/>
        </w:rPr>
        <w:t xml:space="preserve"> </w:t>
      </w:r>
      <w:r>
        <w:t>Einsatz</w:t>
      </w:r>
      <w:r>
        <w:rPr>
          <w:spacing w:val="5"/>
        </w:rPr>
        <w:t xml:space="preserve"> </w:t>
      </w:r>
      <w:r>
        <w:t>von</w:t>
      </w:r>
      <w:r>
        <w:rPr>
          <w:spacing w:val="4"/>
        </w:rPr>
        <w:t xml:space="preserve"> </w:t>
      </w:r>
      <w:r>
        <w:t>KI-basierten</w:t>
      </w:r>
      <w:r>
        <w:rPr>
          <w:spacing w:val="5"/>
        </w:rPr>
        <w:t xml:space="preserve"> </w:t>
      </w:r>
      <w:r>
        <w:rPr>
          <w:spacing w:val="-2"/>
        </w:rPr>
        <w:t>Lehrmitteln</w:t>
      </w:r>
    </w:p>
    <w:p w14:paraId="04857A78" w14:textId="77777777" w:rsidR="00B470BC" w:rsidRDefault="00000000">
      <w:pPr>
        <w:pStyle w:val="Textkrper"/>
        <w:spacing w:line="360" w:lineRule="auto"/>
        <w:ind w:left="607"/>
        <w:jc w:val="both"/>
      </w:pPr>
      <w:r>
        <w:t>z.</w:t>
      </w:r>
      <w:r>
        <w:rPr>
          <w:spacing w:val="-2"/>
        </w:rPr>
        <w:t xml:space="preserve"> </w:t>
      </w:r>
      <w:r>
        <w:t>B.</w:t>
      </w:r>
      <w:r>
        <w:rPr>
          <w:spacing w:val="-2"/>
        </w:rPr>
        <w:t xml:space="preserve"> </w:t>
      </w:r>
      <w:r>
        <w:t>Chatbots,</w:t>
      </w:r>
      <w:r>
        <w:rPr>
          <w:spacing w:val="-2"/>
        </w:rPr>
        <w:t xml:space="preserve"> </w:t>
      </w:r>
      <w:r>
        <w:t>adaptive</w:t>
      </w:r>
      <w:r>
        <w:rPr>
          <w:spacing w:val="-2"/>
        </w:rPr>
        <w:t xml:space="preserve"> </w:t>
      </w:r>
      <w:r>
        <w:t>Lernplattformen</w:t>
      </w:r>
      <w:r>
        <w:rPr>
          <w:spacing w:val="-2"/>
        </w:rPr>
        <w:t xml:space="preserve"> </w:t>
      </w:r>
      <w:r>
        <w:t>von</w:t>
      </w:r>
      <w:r>
        <w:rPr>
          <w:spacing w:val="-2"/>
        </w:rPr>
        <w:t xml:space="preserve"> </w:t>
      </w:r>
      <w:r>
        <w:t>Studierenden</w:t>
      </w:r>
      <w:r>
        <w:rPr>
          <w:spacing w:val="-2"/>
        </w:rPr>
        <w:t xml:space="preserve"> </w:t>
      </w:r>
      <w:r>
        <w:t>wahrgenom- men?“ und „Welche Faktoren beeinflussen die Akzeptanz und Nutzungs- bereitschaft solcher Technologien im Hochschulkontext?“ systematisch verfolgen. Ziele dieser Arbeit sind die Schaffung von theoretischen Grundlagen und praxisrelevanter Erkenntnisse und Integration dieser, um Handlungsempfehlungen abzuleiten</w:t>
      </w:r>
    </w:p>
    <w:p w14:paraId="0FB7F17D" w14:textId="77777777" w:rsidR="00B470BC" w:rsidRDefault="00000000">
      <w:pPr>
        <w:pStyle w:val="berschrift3"/>
      </w:pPr>
      <w:r>
        <w:t>Kapitel</w:t>
      </w:r>
      <w:r>
        <w:rPr>
          <w:spacing w:val="-1"/>
        </w:rPr>
        <w:t xml:space="preserve"> </w:t>
      </w:r>
      <w:r>
        <w:t>1:</w:t>
      </w:r>
      <w:r>
        <w:rPr>
          <w:spacing w:val="-1"/>
        </w:rPr>
        <w:t xml:space="preserve"> </w:t>
      </w:r>
      <w:r>
        <w:rPr>
          <w:spacing w:val="-2"/>
        </w:rPr>
        <w:t>Einleitung</w:t>
      </w:r>
    </w:p>
    <w:p w14:paraId="1EB7FC1D" w14:textId="77777777" w:rsidR="00B470BC" w:rsidRDefault="00000000">
      <w:pPr>
        <w:pStyle w:val="Textkrper"/>
        <w:spacing w:before="265" w:line="360" w:lineRule="auto"/>
        <w:ind w:left="607"/>
        <w:jc w:val="both"/>
      </w:pPr>
      <w:r>
        <w:t>In diesem Abschnitt gibt der Autor eine Einführung in das Forschungs- problem</w:t>
      </w:r>
      <w:r>
        <w:rPr>
          <w:spacing w:val="-9"/>
        </w:rPr>
        <w:t xml:space="preserve"> </w:t>
      </w:r>
      <w:r>
        <w:t>und</w:t>
      </w:r>
      <w:r>
        <w:rPr>
          <w:spacing w:val="-9"/>
        </w:rPr>
        <w:t xml:space="preserve"> </w:t>
      </w:r>
      <w:r>
        <w:t>legt</w:t>
      </w:r>
      <w:r>
        <w:rPr>
          <w:spacing w:val="-9"/>
        </w:rPr>
        <w:t xml:space="preserve"> </w:t>
      </w:r>
      <w:r>
        <w:t>die</w:t>
      </w:r>
      <w:r>
        <w:rPr>
          <w:spacing w:val="-9"/>
        </w:rPr>
        <w:t xml:space="preserve"> </w:t>
      </w:r>
      <w:r>
        <w:t>Bedeutung</w:t>
      </w:r>
      <w:r>
        <w:rPr>
          <w:spacing w:val="-9"/>
        </w:rPr>
        <w:t xml:space="preserve"> </w:t>
      </w:r>
      <w:r>
        <w:t>des</w:t>
      </w:r>
      <w:r>
        <w:rPr>
          <w:spacing w:val="-9"/>
        </w:rPr>
        <w:t xml:space="preserve"> </w:t>
      </w:r>
      <w:r>
        <w:t>Problems</w:t>
      </w:r>
      <w:r>
        <w:rPr>
          <w:spacing w:val="-9"/>
        </w:rPr>
        <w:t xml:space="preserve"> </w:t>
      </w:r>
      <w:r>
        <w:t>dar.</w:t>
      </w:r>
      <w:r>
        <w:rPr>
          <w:spacing w:val="-9"/>
        </w:rPr>
        <w:t xml:space="preserve"> </w:t>
      </w:r>
      <w:r>
        <w:t>Dazu</w:t>
      </w:r>
      <w:r>
        <w:rPr>
          <w:spacing w:val="-9"/>
        </w:rPr>
        <w:t xml:space="preserve"> </w:t>
      </w:r>
      <w:r>
        <w:t>wird</w:t>
      </w:r>
      <w:r>
        <w:rPr>
          <w:spacing w:val="-9"/>
        </w:rPr>
        <w:t xml:space="preserve"> </w:t>
      </w:r>
      <w:r>
        <w:t>das</w:t>
      </w:r>
      <w:r>
        <w:rPr>
          <w:spacing w:val="-9"/>
        </w:rPr>
        <w:t xml:space="preserve"> </w:t>
      </w:r>
      <w:r>
        <w:t>Thema des</w:t>
      </w:r>
      <w:r>
        <w:rPr>
          <w:spacing w:val="-19"/>
        </w:rPr>
        <w:t xml:space="preserve"> </w:t>
      </w:r>
      <w:r>
        <w:t>Forschungsproblems</w:t>
      </w:r>
      <w:r>
        <w:rPr>
          <w:spacing w:val="-19"/>
        </w:rPr>
        <w:t xml:space="preserve"> </w:t>
      </w:r>
      <w:r>
        <w:t>eingegrenzt,</w:t>
      </w:r>
      <w:r>
        <w:rPr>
          <w:spacing w:val="-19"/>
        </w:rPr>
        <w:t xml:space="preserve"> </w:t>
      </w:r>
      <w:r>
        <w:t>indem</w:t>
      </w:r>
      <w:r>
        <w:rPr>
          <w:spacing w:val="-19"/>
        </w:rPr>
        <w:t xml:space="preserve"> </w:t>
      </w:r>
      <w:r>
        <w:t>auf</w:t>
      </w:r>
      <w:r>
        <w:rPr>
          <w:spacing w:val="-19"/>
        </w:rPr>
        <w:t xml:space="preserve"> </w:t>
      </w:r>
      <w:r>
        <w:t>die</w:t>
      </w:r>
      <w:r>
        <w:rPr>
          <w:spacing w:val="-19"/>
        </w:rPr>
        <w:t xml:space="preserve"> </w:t>
      </w:r>
      <w:r>
        <w:t>zunehmende</w:t>
      </w:r>
      <w:r>
        <w:rPr>
          <w:spacing w:val="-19"/>
        </w:rPr>
        <w:t xml:space="preserve"> </w:t>
      </w:r>
      <w:r>
        <w:t>Bedeu- tung</w:t>
      </w:r>
      <w:r>
        <w:rPr>
          <w:spacing w:val="-20"/>
        </w:rPr>
        <w:t xml:space="preserve"> </w:t>
      </w:r>
      <w:r>
        <w:t>von</w:t>
      </w:r>
      <w:r>
        <w:rPr>
          <w:spacing w:val="-20"/>
        </w:rPr>
        <w:t xml:space="preserve"> </w:t>
      </w:r>
      <w:r>
        <w:t>KI-basierten</w:t>
      </w:r>
      <w:r>
        <w:rPr>
          <w:spacing w:val="-20"/>
        </w:rPr>
        <w:t xml:space="preserve"> </w:t>
      </w:r>
      <w:r>
        <w:t>Lehrmitteln</w:t>
      </w:r>
      <w:r>
        <w:rPr>
          <w:spacing w:val="-20"/>
        </w:rPr>
        <w:t xml:space="preserve"> </w:t>
      </w:r>
      <w:r>
        <w:t>im</w:t>
      </w:r>
      <w:r>
        <w:rPr>
          <w:spacing w:val="-20"/>
        </w:rPr>
        <w:t xml:space="preserve"> </w:t>
      </w:r>
      <w:r>
        <w:t>Hochschulkontext</w:t>
      </w:r>
      <w:r>
        <w:rPr>
          <w:spacing w:val="-20"/>
        </w:rPr>
        <w:t xml:space="preserve"> </w:t>
      </w:r>
      <w:r>
        <w:t>hingewiesen</w:t>
      </w:r>
      <w:r>
        <w:rPr>
          <w:spacing w:val="-20"/>
        </w:rPr>
        <w:t xml:space="preserve"> </w:t>
      </w:r>
      <w:r>
        <w:t>wird (Chen et al., 2020; Zawacki-Richter et al., 2019). Auf dieser Grundlage werden die Problematik und der Untersuchungsgegenstand definiert. Dann wird eine Literaturrecherche zu den einzelnen Aspekten der For- schungsfrage</w:t>
      </w:r>
      <w:r>
        <w:rPr>
          <w:spacing w:val="-4"/>
        </w:rPr>
        <w:t xml:space="preserve"> </w:t>
      </w:r>
      <w:r>
        <w:t>vorgestellt</w:t>
      </w:r>
      <w:r>
        <w:rPr>
          <w:spacing w:val="-4"/>
        </w:rPr>
        <w:t xml:space="preserve"> </w:t>
      </w:r>
      <w:r>
        <w:t>und</w:t>
      </w:r>
      <w:r>
        <w:rPr>
          <w:spacing w:val="-4"/>
        </w:rPr>
        <w:t xml:space="preserve"> </w:t>
      </w:r>
      <w:r>
        <w:t>die</w:t>
      </w:r>
      <w:r>
        <w:rPr>
          <w:spacing w:val="-4"/>
        </w:rPr>
        <w:t xml:space="preserve"> </w:t>
      </w:r>
      <w:r>
        <w:t>Bedeutung</w:t>
      </w:r>
      <w:r>
        <w:rPr>
          <w:spacing w:val="-4"/>
        </w:rPr>
        <w:t xml:space="preserve"> </w:t>
      </w:r>
      <w:r>
        <w:t>des</w:t>
      </w:r>
      <w:r>
        <w:rPr>
          <w:spacing w:val="-4"/>
        </w:rPr>
        <w:t xml:space="preserve"> </w:t>
      </w:r>
      <w:r>
        <w:t>Themas</w:t>
      </w:r>
      <w:r>
        <w:rPr>
          <w:spacing w:val="-4"/>
        </w:rPr>
        <w:t xml:space="preserve"> </w:t>
      </w:r>
      <w:r>
        <w:t>für</w:t>
      </w:r>
      <w:r>
        <w:rPr>
          <w:spacing w:val="-4"/>
        </w:rPr>
        <w:t xml:space="preserve"> </w:t>
      </w:r>
      <w:r>
        <w:t>den</w:t>
      </w:r>
      <w:r>
        <w:rPr>
          <w:spacing w:val="-4"/>
        </w:rPr>
        <w:t xml:space="preserve"> </w:t>
      </w:r>
      <w:r>
        <w:t>Bereich der Hochschulbildung herausgearbeitet (Bond et al., 2024). Dann wird der</w:t>
      </w:r>
      <w:r>
        <w:rPr>
          <w:spacing w:val="-15"/>
        </w:rPr>
        <w:t xml:space="preserve"> </w:t>
      </w:r>
      <w:r>
        <w:t>methodische</w:t>
      </w:r>
      <w:r>
        <w:rPr>
          <w:spacing w:val="-15"/>
        </w:rPr>
        <w:t xml:space="preserve"> </w:t>
      </w:r>
      <w:r>
        <w:t>Ansatz</w:t>
      </w:r>
      <w:r>
        <w:rPr>
          <w:spacing w:val="-15"/>
        </w:rPr>
        <w:t xml:space="preserve"> </w:t>
      </w:r>
      <w:r>
        <w:t>vorgestellt,</w:t>
      </w:r>
      <w:r>
        <w:rPr>
          <w:spacing w:val="-15"/>
        </w:rPr>
        <w:t xml:space="preserve"> </w:t>
      </w:r>
      <w:r>
        <w:t>d.</w:t>
      </w:r>
      <w:r>
        <w:rPr>
          <w:spacing w:val="-15"/>
        </w:rPr>
        <w:t xml:space="preserve"> </w:t>
      </w:r>
      <w:r>
        <w:t>h.</w:t>
      </w:r>
      <w:r>
        <w:rPr>
          <w:spacing w:val="-15"/>
        </w:rPr>
        <w:t xml:space="preserve"> </w:t>
      </w:r>
      <w:r>
        <w:t>die</w:t>
      </w:r>
      <w:r>
        <w:rPr>
          <w:spacing w:val="-15"/>
        </w:rPr>
        <w:t xml:space="preserve"> </w:t>
      </w:r>
      <w:r>
        <w:t>grundlegenden</w:t>
      </w:r>
      <w:r>
        <w:rPr>
          <w:spacing w:val="-15"/>
        </w:rPr>
        <w:t xml:space="preserve"> </w:t>
      </w:r>
      <w:r>
        <w:t>Forschungs- techniken und das Design der empirischen Studie.</w:t>
      </w:r>
    </w:p>
    <w:p w14:paraId="134FA4C0" w14:textId="77777777" w:rsidR="00B470BC" w:rsidRDefault="00000000">
      <w:pPr>
        <w:pStyle w:val="berschrift3"/>
        <w:spacing w:before="121"/>
      </w:pPr>
      <w:r>
        <w:t>Kapitel</w:t>
      </w:r>
      <w:r>
        <w:rPr>
          <w:spacing w:val="-1"/>
        </w:rPr>
        <w:t xml:space="preserve"> </w:t>
      </w:r>
      <w:r>
        <w:t>2:</w:t>
      </w:r>
      <w:r>
        <w:rPr>
          <w:spacing w:val="-1"/>
        </w:rPr>
        <w:t xml:space="preserve"> </w:t>
      </w:r>
      <w:r>
        <w:t xml:space="preserve">Theoretische </w:t>
      </w:r>
      <w:r>
        <w:rPr>
          <w:spacing w:val="-2"/>
        </w:rPr>
        <w:t>Grundlagen</w:t>
      </w:r>
    </w:p>
    <w:p w14:paraId="717026C6" w14:textId="77777777" w:rsidR="00B470BC" w:rsidRDefault="00000000">
      <w:pPr>
        <w:pStyle w:val="Textkrper"/>
        <w:spacing w:before="266" w:line="360" w:lineRule="auto"/>
        <w:ind w:left="607" w:right="106"/>
        <w:jc w:val="both"/>
      </w:pPr>
      <w:r>
        <w:t>Dieses Kapitel beginnt mit einer Analyse der Rolle von KI in der Hoch- schulbildung. Chen et al., 2020 beschreiben die Einsatzszenarien für die Nutzung</w:t>
      </w:r>
      <w:r>
        <w:rPr>
          <w:spacing w:val="-14"/>
        </w:rPr>
        <w:t xml:space="preserve"> </w:t>
      </w:r>
      <w:r>
        <w:t>von</w:t>
      </w:r>
      <w:r>
        <w:rPr>
          <w:spacing w:val="-14"/>
        </w:rPr>
        <w:t xml:space="preserve"> </w:t>
      </w:r>
      <w:r>
        <w:t>KI-basierten</w:t>
      </w:r>
      <w:r>
        <w:rPr>
          <w:spacing w:val="-14"/>
        </w:rPr>
        <w:t xml:space="preserve"> </w:t>
      </w:r>
      <w:r>
        <w:t>Lehrmitteln</w:t>
      </w:r>
      <w:r>
        <w:rPr>
          <w:spacing w:val="-14"/>
        </w:rPr>
        <w:t xml:space="preserve"> </w:t>
      </w:r>
      <w:r>
        <w:t>und</w:t>
      </w:r>
      <w:r>
        <w:rPr>
          <w:spacing w:val="-14"/>
        </w:rPr>
        <w:t xml:space="preserve"> </w:t>
      </w:r>
      <w:r>
        <w:t>stellen</w:t>
      </w:r>
      <w:r>
        <w:rPr>
          <w:spacing w:val="-14"/>
        </w:rPr>
        <w:t xml:space="preserve"> </w:t>
      </w:r>
      <w:r>
        <w:t>die</w:t>
      </w:r>
      <w:r>
        <w:rPr>
          <w:spacing w:val="-14"/>
        </w:rPr>
        <w:t xml:space="preserve"> </w:t>
      </w:r>
      <w:r>
        <w:t>damit</w:t>
      </w:r>
      <w:r>
        <w:rPr>
          <w:spacing w:val="-14"/>
        </w:rPr>
        <w:t xml:space="preserve"> </w:t>
      </w:r>
      <w:r>
        <w:t>verbundenen Herausforderungen</w:t>
      </w:r>
      <w:r>
        <w:rPr>
          <w:spacing w:val="-12"/>
        </w:rPr>
        <w:t xml:space="preserve"> </w:t>
      </w:r>
      <w:r>
        <w:t>und</w:t>
      </w:r>
      <w:r>
        <w:rPr>
          <w:spacing w:val="-12"/>
        </w:rPr>
        <w:t xml:space="preserve"> </w:t>
      </w:r>
      <w:r>
        <w:t>Möglichkeiten</w:t>
      </w:r>
      <w:r>
        <w:rPr>
          <w:spacing w:val="-12"/>
        </w:rPr>
        <w:t xml:space="preserve"> </w:t>
      </w:r>
      <w:r>
        <w:t>vor.</w:t>
      </w:r>
      <w:r>
        <w:rPr>
          <w:spacing w:val="-12"/>
        </w:rPr>
        <w:t xml:space="preserve"> </w:t>
      </w:r>
      <w:r>
        <w:t>Anschließend</w:t>
      </w:r>
      <w:r>
        <w:rPr>
          <w:spacing w:val="-12"/>
        </w:rPr>
        <w:t xml:space="preserve"> </w:t>
      </w:r>
      <w:r>
        <w:t>wird</w:t>
      </w:r>
      <w:r>
        <w:rPr>
          <w:spacing w:val="-12"/>
        </w:rPr>
        <w:t xml:space="preserve"> </w:t>
      </w:r>
      <w:r>
        <w:t>ein</w:t>
      </w:r>
      <w:r>
        <w:rPr>
          <w:spacing w:val="-12"/>
        </w:rPr>
        <w:t xml:space="preserve"> </w:t>
      </w:r>
      <w:r>
        <w:t>theore- tischer Rahmen vorgestellt, der relevanten Akzeptanzfaktoren, die sich aus der bestehenden Forschung ergeben, beleuchtet (Davis, 1989). Das Technology</w:t>
      </w:r>
      <w:r>
        <w:rPr>
          <w:spacing w:val="5"/>
        </w:rPr>
        <w:t xml:space="preserve"> </w:t>
      </w:r>
      <w:r>
        <w:t>Acceptance</w:t>
      </w:r>
      <w:r>
        <w:rPr>
          <w:spacing w:val="8"/>
        </w:rPr>
        <w:t xml:space="preserve"> </w:t>
      </w:r>
      <w:r>
        <w:t>Model</w:t>
      </w:r>
      <w:r>
        <w:rPr>
          <w:spacing w:val="8"/>
        </w:rPr>
        <w:t xml:space="preserve"> </w:t>
      </w:r>
      <w:r>
        <w:t>besagt,</w:t>
      </w:r>
      <w:r>
        <w:rPr>
          <w:spacing w:val="8"/>
        </w:rPr>
        <w:t xml:space="preserve"> </w:t>
      </w:r>
      <w:r>
        <w:t>dass</w:t>
      </w:r>
      <w:r>
        <w:rPr>
          <w:spacing w:val="8"/>
        </w:rPr>
        <w:t xml:space="preserve"> </w:t>
      </w:r>
      <w:r>
        <w:t>die</w:t>
      </w:r>
      <w:r>
        <w:rPr>
          <w:spacing w:val="8"/>
        </w:rPr>
        <w:t xml:space="preserve"> </w:t>
      </w:r>
      <w:r>
        <w:t>wahrgenommene</w:t>
      </w:r>
      <w:r>
        <w:rPr>
          <w:spacing w:val="8"/>
        </w:rPr>
        <w:t xml:space="preserve"> </w:t>
      </w:r>
      <w:r>
        <w:rPr>
          <w:spacing w:val="-2"/>
        </w:rPr>
        <w:t>Benut-</w:t>
      </w:r>
    </w:p>
    <w:p w14:paraId="768C6FA4" w14:textId="77777777" w:rsidR="00B470BC" w:rsidRDefault="00B470BC">
      <w:pPr>
        <w:spacing w:line="360" w:lineRule="auto"/>
        <w:jc w:val="both"/>
        <w:sectPr w:rsidR="00B470BC">
          <w:pgSz w:w="11910" w:h="16840"/>
          <w:pgMar w:top="1320" w:right="1020" w:bottom="280" w:left="1380" w:header="705" w:footer="0" w:gutter="0"/>
          <w:cols w:space="720"/>
        </w:sectPr>
      </w:pPr>
    </w:p>
    <w:p w14:paraId="04A3CE35" w14:textId="77777777" w:rsidR="00B470BC" w:rsidRDefault="00000000">
      <w:pPr>
        <w:pStyle w:val="Textkrper"/>
        <w:spacing w:before="95" w:line="360" w:lineRule="auto"/>
        <w:ind w:left="607"/>
        <w:jc w:val="both"/>
      </w:pPr>
      <w:r>
        <w:lastRenderedPageBreak/>
        <w:t>zerfreundlichkeit und der wahrgenommene Nutzen die zentralen Deter- minanten des anwenderseitigen Technologieeinsatzes sind. Das Unified Theory of Acceptance and Use of Technology erweitert diesen theoreti- schen</w:t>
      </w:r>
      <w:r>
        <w:rPr>
          <w:spacing w:val="-8"/>
        </w:rPr>
        <w:t xml:space="preserve"> </w:t>
      </w:r>
      <w:r>
        <w:t>Rahmen</w:t>
      </w:r>
      <w:r>
        <w:rPr>
          <w:spacing w:val="-8"/>
        </w:rPr>
        <w:t xml:space="preserve"> </w:t>
      </w:r>
      <w:r>
        <w:t>und</w:t>
      </w:r>
      <w:r>
        <w:rPr>
          <w:spacing w:val="-8"/>
        </w:rPr>
        <w:t xml:space="preserve"> </w:t>
      </w:r>
      <w:r>
        <w:t>berücksichtigt</w:t>
      </w:r>
      <w:r>
        <w:rPr>
          <w:spacing w:val="-8"/>
        </w:rPr>
        <w:t xml:space="preserve"> </w:t>
      </w:r>
      <w:r>
        <w:t>darüberhinausgehende</w:t>
      </w:r>
      <w:r>
        <w:rPr>
          <w:spacing w:val="-8"/>
        </w:rPr>
        <w:t xml:space="preserve"> </w:t>
      </w:r>
      <w:r>
        <w:t>soziale</w:t>
      </w:r>
      <w:r>
        <w:rPr>
          <w:spacing w:val="-8"/>
        </w:rPr>
        <w:t xml:space="preserve"> </w:t>
      </w:r>
      <w:r>
        <w:t>und</w:t>
      </w:r>
      <w:r>
        <w:rPr>
          <w:spacing w:val="-8"/>
        </w:rPr>
        <w:t xml:space="preserve"> </w:t>
      </w:r>
      <w:r>
        <w:t>or- ganisatorische</w:t>
      </w:r>
      <w:r>
        <w:rPr>
          <w:spacing w:val="-5"/>
        </w:rPr>
        <w:t xml:space="preserve"> </w:t>
      </w:r>
      <w:r>
        <w:t>Faktoren</w:t>
      </w:r>
      <w:r>
        <w:rPr>
          <w:spacing w:val="-4"/>
        </w:rPr>
        <w:t xml:space="preserve"> </w:t>
      </w:r>
      <w:r>
        <w:t>(Venkatesh</w:t>
      </w:r>
      <w:r>
        <w:rPr>
          <w:spacing w:val="-4"/>
        </w:rPr>
        <w:t xml:space="preserve"> </w:t>
      </w:r>
      <w:r>
        <w:t>et</w:t>
      </w:r>
      <w:r>
        <w:rPr>
          <w:spacing w:val="-4"/>
        </w:rPr>
        <w:t xml:space="preserve"> </w:t>
      </w:r>
      <w:r>
        <w:t>al.,</w:t>
      </w:r>
      <w:r>
        <w:rPr>
          <w:spacing w:val="-4"/>
        </w:rPr>
        <w:t xml:space="preserve"> </w:t>
      </w:r>
      <w:r>
        <w:t>2003).</w:t>
      </w:r>
      <w:r>
        <w:rPr>
          <w:spacing w:val="-4"/>
        </w:rPr>
        <w:t xml:space="preserve"> </w:t>
      </w:r>
      <w:r>
        <w:t>Schließlich</w:t>
      </w:r>
      <w:r>
        <w:rPr>
          <w:spacing w:val="-4"/>
        </w:rPr>
        <w:t xml:space="preserve"> </w:t>
      </w:r>
      <w:r>
        <w:t>werden</w:t>
      </w:r>
      <w:r>
        <w:rPr>
          <w:spacing w:val="-4"/>
        </w:rPr>
        <w:t xml:space="preserve"> </w:t>
      </w:r>
      <w:r>
        <w:t>die relevanten</w:t>
      </w:r>
      <w:r>
        <w:rPr>
          <w:spacing w:val="-4"/>
        </w:rPr>
        <w:t xml:space="preserve"> </w:t>
      </w:r>
      <w:r>
        <w:t>Faktoren,</w:t>
      </w:r>
      <w:r>
        <w:rPr>
          <w:spacing w:val="-4"/>
        </w:rPr>
        <w:t xml:space="preserve"> </w:t>
      </w:r>
      <w:r>
        <w:t>die</w:t>
      </w:r>
      <w:r>
        <w:rPr>
          <w:spacing w:val="-4"/>
        </w:rPr>
        <w:t xml:space="preserve"> </w:t>
      </w:r>
      <w:r>
        <w:t>die</w:t>
      </w:r>
      <w:r>
        <w:rPr>
          <w:spacing w:val="-4"/>
        </w:rPr>
        <w:t xml:space="preserve"> </w:t>
      </w:r>
      <w:r>
        <w:t>Akzeptanz</w:t>
      </w:r>
      <w:r>
        <w:rPr>
          <w:spacing w:val="-4"/>
        </w:rPr>
        <w:t xml:space="preserve"> </w:t>
      </w:r>
      <w:r>
        <w:t>von</w:t>
      </w:r>
      <w:r>
        <w:rPr>
          <w:spacing w:val="-4"/>
        </w:rPr>
        <w:t xml:space="preserve"> </w:t>
      </w:r>
      <w:r>
        <w:t>KI-basierten</w:t>
      </w:r>
      <w:r>
        <w:rPr>
          <w:spacing w:val="-4"/>
        </w:rPr>
        <w:t xml:space="preserve"> </w:t>
      </w:r>
      <w:r>
        <w:t>Lehrmitteln</w:t>
      </w:r>
      <w:r>
        <w:rPr>
          <w:spacing w:val="-4"/>
        </w:rPr>
        <w:t xml:space="preserve"> </w:t>
      </w:r>
      <w:r>
        <w:t>be- einflussen, in einem Systemmodell. Auf diese Weise werden nicht nur technologische, sondern auch psychologische und soziale Einflüsse ana- lysiert (Zawacki-Richter et al., 2019).</w:t>
      </w:r>
    </w:p>
    <w:p w14:paraId="1B2A82D3" w14:textId="77777777" w:rsidR="00B470BC" w:rsidRDefault="00000000">
      <w:pPr>
        <w:pStyle w:val="berschrift3"/>
        <w:spacing w:before="123"/>
      </w:pPr>
      <w:r>
        <w:t>Kapitel</w:t>
      </w:r>
      <w:r>
        <w:rPr>
          <w:spacing w:val="-1"/>
        </w:rPr>
        <w:t xml:space="preserve"> </w:t>
      </w:r>
      <w:r>
        <w:t>3:</w:t>
      </w:r>
      <w:r>
        <w:rPr>
          <w:spacing w:val="-1"/>
        </w:rPr>
        <w:t xml:space="preserve"> </w:t>
      </w:r>
      <w:r>
        <w:t xml:space="preserve">Methodische </w:t>
      </w:r>
      <w:r>
        <w:rPr>
          <w:spacing w:val="-2"/>
        </w:rPr>
        <w:t>Vorgehensweise</w:t>
      </w:r>
    </w:p>
    <w:p w14:paraId="48E99BA3" w14:textId="77777777" w:rsidR="00B470BC" w:rsidRDefault="00000000">
      <w:pPr>
        <w:pStyle w:val="Textkrper"/>
        <w:spacing w:before="265" w:line="360" w:lineRule="auto"/>
        <w:ind w:left="607"/>
        <w:jc w:val="both"/>
      </w:pPr>
      <w:r>
        <w:t>Die methodische Vorgehensweise beschreibt zunächst das Forschungs- design</w:t>
      </w:r>
      <w:r>
        <w:rPr>
          <w:spacing w:val="-2"/>
        </w:rPr>
        <w:t xml:space="preserve"> </w:t>
      </w:r>
      <w:r>
        <w:t>und</w:t>
      </w:r>
      <w:r>
        <w:rPr>
          <w:spacing w:val="-2"/>
        </w:rPr>
        <w:t xml:space="preserve"> </w:t>
      </w:r>
      <w:r>
        <w:t>die</w:t>
      </w:r>
      <w:r>
        <w:rPr>
          <w:spacing w:val="-2"/>
        </w:rPr>
        <w:t xml:space="preserve"> </w:t>
      </w:r>
      <w:r>
        <w:t>Methodik</w:t>
      </w:r>
      <w:r>
        <w:rPr>
          <w:spacing w:val="-2"/>
        </w:rPr>
        <w:t xml:space="preserve"> </w:t>
      </w:r>
      <w:r>
        <w:t>der</w:t>
      </w:r>
      <w:r>
        <w:rPr>
          <w:spacing w:val="-2"/>
        </w:rPr>
        <w:t xml:space="preserve"> </w:t>
      </w:r>
      <w:r>
        <w:t>Untersuchung.</w:t>
      </w:r>
      <w:r>
        <w:rPr>
          <w:spacing w:val="-2"/>
        </w:rPr>
        <w:t xml:space="preserve"> </w:t>
      </w:r>
      <w:r>
        <w:t>Dabei</w:t>
      </w:r>
      <w:r>
        <w:rPr>
          <w:spacing w:val="-2"/>
        </w:rPr>
        <w:t xml:space="preserve"> </w:t>
      </w:r>
      <w:r>
        <w:t>wird</w:t>
      </w:r>
      <w:r>
        <w:rPr>
          <w:spacing w:val="-2"/>
        </w:rPr>
        <w:t xml:space="preserve"> </w:t>
      </w:r>
      <w:r>
        <w:t>erläutert,</w:t>
      </w:r>
      <w:r>
        <w:rPr>
          <w:spacing w:val="-2"/>
        </w:rPr>
        <w:t xml:space="preserve"> </w:t>
      </w:r>
      <w:r>
        <w:t>warum ein</w:t>
      </w:r>
      <w:r>
        <w:rPr>
          <w:spacing w:val="-19"/>
        </w:rPr>
        <w:t xml:space="preserve"> </w:t>
      </w:r>
      <w:r>
        <w:t>quantitativer</w:t>
      </w:r>
      <w:r>
        <w:rPr>
          <w:spacing w:val="-19"/>
        </w:rPr>
        <w:t xml:space="preserve"> </w:t>
      </w:r>
      <w:r>
        <w:t>Ansatz</w:t>
      </w:r>
      <w:r>
        <w:rPr>
          <w:spacing w:val="-19"/>
        </w:rPr>
        <w:t xml:space="preserve"> </w:t>
      </w:r>
      <w:r>
        <w:t>mit</w:t>
      </w:r>
      <w:r>
        <w:rPr>
          <w:spacing w:val="-19"/>
        </w:rPr>
        <w:t xml:space="preserve"> </w:t>
      </w:r>
      <w:r>
        <w:t>einer</w:t>
      </w:r>
      <w:r>
        <w:rPr>
          <w:spacing w:val="-19"/>
        </w:rPr>
        <w:t xml:space="preserve"> </w:t>
      </w:r>
      <w:r>
        <w:t>Online-Umfrage</w:t>
      </w:r>
      <w:r>
        <w:rPr>
          <w:spacing w:val="-19"/>
        </w:rPr>
        <w:t xml:space="preserve"> </w:t>
      </w:r>
      <w:r>
        <w:t>gewählt</w:t>
      </w:r>
      <w:r>
        <w:rPr>
          <w:spacing w:val="-19"/>
        </w:rPr>
        <w:t xml:space="preserve"> </w:t>
      </w:r>
      <w:r>
        <w:t>wurde</w:t>
      </w:r>
      <w:r>
        <w:rPr>
          <w:spacing w:val="-19"/>
        </w:rPr>
        <w:t xml:space="preserve"> </w:t>
      </w:r>
      <w:r>
        <w:t>und</w:t>
      </w:r>
      <w:r>
        <w:rPr>
          <w:spacing w:val="-19"/>
        </w:rPr>
        <w:t xml:space="preserve"> </w:t>
      </w:r>
      <w:r>
        <w:t>wie sich dieser Ansatz zur Beantwortung der Forschungsfragen eignet (Luan et</w:t>
      </w:r>
      <w:r>
        <w:rPr>
          <w:spacing w:val="-5"/>
        </w:rPr>
        <w:t xml:space="preserve"> </w:t>
      </w:r>
      <w:r>
        <w:t>al.,</w:t>
      </w:r>
      <w:r>
        <w:rPr>
          <w:spacing w:val="-5"/>
        </w:rPr>
        <w:t xml:space="preserve"> </w:t>
      </w:r>
      <w:r>
        <w:t>2020).</w:t>
      </w:r>
      <w:r>
        <w:rPr>
          <w:spacing w:val="-5"/>
        </w:rPr>
        <w:t xml:space="preserve"> </w:t>
      </w:r>
      <w:r>
        <w:t>Anschließend</w:t>
      </w:r>
      <w:r>
        <w:rPr>
          <w:spacing w:val="-5"/>
        </w:rPr>
        <w:t xml:space="preserve"> </w:t>
      </w:r>
      <w:r>
        <w:t>folgt</w:t>
      </w:r>
      <w:r>
        <w:rPr>
          <w:spacing w:val="-5"/>
        </w:rPr>
        <w:t xml:space="preserve"> </w:t>
      </w:r>
      <w:r>
        <w:t>eine</w:t>
      </w:r>
      <w:r>
        <w:rPr>
          <w:spacing w:val="-5"/>
        </w:rPr>
        <w:t xml:space="preserve"> </w:t>
      </w:r>
      <w:r>
        <w:t>Beschreibung</w:t>
      </w:r>
      <w:r>
        <w:rPr>
          <w:spacing w:val="-5"/>
        </w:rPr>
        <w:t xml:space="preserve"> </w:t>
      </w:r>
      <w:r>
        <w:t>der</w:t>
      </w:r>
      <w:r>
        <w:rPr>
          <w:spacing w:val="-5"/>
        </w:rPr>
        <w:t xml:space="preserve"> </w:t>
      </w:r>
      <w:r>
        <w:t>Umfrage</w:t>
      </w:r>
      <w:r>
        <w:rPr>
          <w:spacing w:val="-5"/>
        </w:rPr>
        <w:t xml:space="preserve"> </w:t>
      </w:r>
      <w:r>
        <w:t>und</w:t>
      </w:r>
      <w:r>
        <w:rPr>
          <w:spacing w:val="-5"/>
        </w:rPr>
        <w:t xml:space="preserve"> </w:t>
      </w:r>
      <w:r>
        <w:t>der Messinstrumente,</w:t>
      </w:r>
      <w:r>
        <w:rPr>
          <w:spacing w:val="-10"/>
        </w:rPr>
        <w:t xml:space="preserve"> </w:t>
      </w:r>
      <w:r>
        <w:t>bei</w:t>
      </w:r>
      <w:r>
        <w:rPr>
          <w:spacing w:val="-10"/>
        </w:rPr>
        <w:t xml:space="preserve"> </w:t>
      </w:r>
      <w:r>
        <w:t>der</w:t>
      </w:r>
      <w:r>
        <w:rPr>
          <w:spacing w:val="-10"/>
        </w:rPr>
        <w:t xml:space="preserve"> </w:t>
      </w:r>
      <w:r>
        <w:t>die</w:t>
      </w:r>
      <w:r>
        <w:rPr>
          <w:spacing w:val="-10"/>
        </w:rPr>
        <w:t xml:space="preserve"> </w:t>
      </w:r>
      <w:r>
        <w:t>Struktur</w:t>
      </w:r>
      <w:r>
        <w:rPr>
          <w:spacing w:val="-10"/>
        </w:rPr>
        <w:t xml:space="preserve"> </w:t>
      </w:r>
      <w:r>
        <w:t>des</w:t>
      </w:r>
      <w:r>
        <w:rPr>
          <w:spacing w:val="-10"/>
        </w:rPr>
        <w:t xml:space="preserve"> </w:t>
      </w:r>
      <w:r>
        <w:t>Fragebogens</w:t>
      </w:r>
      <w:r>
        <w:rPr>
          <w:spacing w:val="-10"/>
        </w:rPr>
        <w:t xml:space="preserve"> </w:t>
      </w:r>
      <w:r>
        <w:t>sowie</w:t>
      </w:r>
      <w:r>
        <w:rPr>
          <w:spacing w:val="-10"/>
        </w:rPr>
        <w:t xml:space="preserve"> </w:t>
      </w:r>
      <w:r>
        <w:t>die</w:t>
      </w:r>
      <w:r>
        <w:rPr>
          <w:spacing w:val="-10"/>
        </w:rPr>
        <w:t xml:space="preserve"> </w:t>
      </w:r>
      <w:r>
        <w:t>Opera- tionalisierung der verwendeten Variablen dargestellt werden (Davis, 1989;</w:t>
      </w:r>
      <w:r>
        <w:rPr>
          <w:spacing w:val="-3"/>
        </w:rPr>
        <w:t xml:space="preserve"> </w:t>
      </w:r>
      <w:r>
        <w:t>Venkatesh</w:t>
      </w:r>
      <w:r>
        <w:rPr>
          <w:spacing w:val="-3"/>
        </w:rPr>
        <w:t xml:space="preserve"> </w:t>
      </w:r>
      <w:r>
        <w:t>et</w:t>
      </w:r>
      <w:r>
        <w:rPr>
          <w:spacing w:val="-3"/>
        </w:rPr>
        <w:t xml:space="preserve"> </w:t>
      </w:r>
      <w:r>
        <w:t>al.,</w:t>
      </w:r>
      <w:r>
        <w:rPr>
          <w:spacing w:val="-3"/>
        </w:rPr>
        <w:t xml:space="preserve"> </w:t>
      </w:r>
      <w:r>
        <w:t>2003).</w:t>
      </w:r>
      <w:r>
        <w:rPr>
          <w:spacing w:val="-3"/>
        </w:rPr>
        <w:t xml:space="preserve"> </w:t>
      </w:r>
      <w:r>
        <w:t>Abschließend</w:t>
      </w:r>
      <w:r>
        <w:rPr>
          <w:spacing w:val="-3"/>
        </w:rPr>
        <w:t xml:space="preserve"> </w:t>
      </w:r>
      <w:r>
        <w:t>werden</w:t>
      </w:r>
      <w:r>
        <w:rPr>
          <w:spacing w:val="-3"/>
        </w:rPr>
        <w:t xml:space="preserve"> </w:t>
      </w:r>
      <w:r>
        <w:t>die</w:t>
      </w:r>
      <w:r>
        <w:rPr>
          <w:spacing w:val="-3"/>
        </w:rPr>
        <w:t xml:space="preserve"> </w:t>
      </w:r>
      <w:r>
        <w:t>Datenerhebung und</w:t>
      </w:r>
      <w:r>
        <w:rPr>
          <w:spacing w:val="-18"/>
        </w:rPr>
        <w:t xml:space="preserve"> </w:t>
      </w:r>
      <w:r>
        <w:t>Analyseverfahren</w:t>
      </w:r>
      <w:r>
        <w:rPr>
          <w:spacing w:val="-18"/>
        </w:rPr>
        <w:t xml:space="preserve"> </w:t>
      </w:r>
      <w:r>
        <w:t>behandelt,</w:t>
      </w:r>
      <w:r>
        <w:rPr>
          <w:spacing w:val="-18"/>
        </w:rPr>
        <w:t xml:space="preserve"> </w:t>
      </w:r>
      <w:r>
        <w:t>indem</w:t>
      </w:r>
      <w:r>
        <w:rPr>
          <w:spacing w:val="-18"/>
        </w:rPr>
        <w:t xml:space="preserve"> </w:t>
      </w:r>
      <w:r>
        <w:t>der</w:t>
      </w:r>
      <w:r>
        <w:rPr>
          <w:spacing w:val="-18"/>
        </w:rPr>
        <w:t xml:space="preserve"> </w:t>
      </w:r>
      <w:r>
        <w:t>Ablauf</w:t>
      </w:r>
      <w:r>
        <w:rPr>
          <w:spacing w:val="-18"/>
        </w:rPr>
        <w:t xml:space="preserve"> </w:t>
      </w:r>
      <w:r>
        <w:t>der</w:t>
      </w:r>
      <w:r>
        <w:rPr>
          <w:spacing w:val="-18"/>
        </w:rPr>
        <w:t xml:space="preserve"> </w:t>
      </w:r>
      <w:r>
        <w:t>Umfrage,</w:t>
      </w:r>
      <w:r>
        <w:rPr>
          <w:spacing w:val="-18"/>
        </w:rPr>
        <w:t xml:space="preserve"> </w:t>
      </w:r>
      <w:r>
        <w:t>die</w:t>
      </w:r>
      <w:r>
        <w:rPr>
          <w:spacing w:val="-18"/>
        </w:rPr>
        <w:t xml:space="preserve"> </w:t>
      </w:r>
      <w:r>
        <w:t>Aus- wahl der Stichprobe und die angewendeten statistischen Methoden zur Auswertung der Daten erläutert werden.</w:t>
      </w:r>
    </w:p>
    <w:p w14:paraId="4504A4E4" w14:textId="77777777" w:rsidR="00B470BC" w:rsidRDefault="00000000">
      <w:pPr>
        <w:pStyle w:val="berschrift3"/>
        <w:spacing w:before="122"/>
      </w:pPr>
      <w:r>
        <w:t>Kapitel</w:t>
      </w:r>
      <w:r>
        <w:rPr>
          <w:spacing w:val="-1"/>
        </w:rPr>
        <w:t xml:space="preserve"> </w:t>
      </w:r>
      <w:r>
        <w:t>4: Analyse</w:t>
      </w:r>
      <w:r>
        <w:rPr>
          <w:spacing w:val="-1"/>
        </w:rPr>
        <w:t xml:space="preserve"> </w:t>
      </w:r>
      <w:r>
        <w:t xml:space="preserve">und </w:t>
      </w:r>
      <w:r>
        <w:rPr>
          <w:spacing w:val="-2"/>
        </w:rPr>
        <w:t>Ergebnisse</w:t>
      </w:r>
    </w:p>
    <w:p w14:paraId="5E368F26" w14:textId="77777777" w:rsidR="00B470BC" w:rsidRDefault="00000000">
      <w:pPr>
        <w:pStyle w:val="Textkrper"/>
        <w:spacing w:before="265" w:line="360" w:lineRule="auto"/>
        <w:ind w:left="607"/>
        <w:jc w:val="both"/>
      </w:pPr>
      <w:r>
        <w:t>In diesem Kapitel erfolgt die Präsentation und Interpretation der Ergeb- nisse</w:t>
      </w:r>
      <w:r>
        <w:rPr>
          <w:spacing w:val="-19"/>
        </w:rPr>
        <w:t xml:space="preserve"> </w:t>
      </w:r>
      <w:r>
        <w:t>im</w:t>
      </w:r>
      <w:r>
        <w:rPr>
          <w:spacing w:val="-19"/>
        </w:rPr>
        <w:t xml:space="preserve"> </w:t>
      </w:r>
      <w:r>
        <w:t>Umfragebereich,</w:t>
      </w:r>
      <w:r>
        <w:rPr>
          <w:spacing w:val="-19"/>
        </w:rPr>
        <w:t xml:space="preserve"> </w:t>
      </w:r>
      <w:r>
        <w:t>einschließlich</w:t>
      </w:r>
      <w:r>
        <w:rPr>
          <w:spacing w:val="-19"/>
        </w:rPr>
        <w:t xml:space="preserve"> </w:t>
      </w:r>
      <w:r>
        <w:t>der</w:t>
      </w:r>
      <w:r>
        <w:rPr>
          <w:spacing w:val="-19"/>
        </w:rPr>
        <w:t xml:space="preserve"> </w:t>
      </w:r>
      <w:r>
        <w:t>deskriptiven</w:t>
      </w:r>
      <w:r>
        <w:rPr>
          <w:spacing w:val="-19"/>
        </w:rPr>
        <w:t xml:space="preserve"> </w:t>
      </w:r>
      <w:r>
        <w:t>Analyse</w:t>
      </w:r>
      <w:r>
        <w:rPr>
          <w:spacing w:val="-19"/>
        </w:rPr>
        <w:t xml:space="preserve"> </w:t>
      </w:r>
      <w:r>
        <w:t>der</w:t>
      </w:r>
      <w:r>
        <w:rPr>
          <w:spacing w:val="-19"/>
        </w:rPr>
        <w:t xml:space="preserve"> </w:t>
      </w:r>
      <w:r>
        <w:t>Ant- worten und der inferenzstatischen Untersuchung der Beziehungen zwi- schen</w:t>
      </w:r>
      <w:r>
        <w:rPr>
          <w:spacing w:val="-4"/>
        </w:rPr>
        <w:t xml:space="preserve"> </w:t>
      </w:r>
      <w:r>
        <w:t>verschiedenen</w:t>
      </w:r>
      <w:r>
        <w:rPr>
          <w:spacing w:val="-4"/>
        </w:rPr>
        <w:t xml:space="preserve"> </w:t>
      </w:r>
      <w:r>
        <w:t>Akzeptanzfaktoren</w:t>
      </w:r>
      <w:r>
        <w:rPr>
          <w:spacing w:val="-4"/>
        </w:rPr>
        <w:t xml:space="preserve"> </w:t>
      </w:r>
      <w:r>
        <w:t>8Venkatesh</w:t>
      </w:r>
      <w:r>
        <w:rPr>
          <w:spacing w:val="-4"/>
        </w:rPr>
        <w:t xml:space="preserve"> </w:t>
      </w:r>
      <w:r>
        <w:t>et</w:t>
      </w:r>
      <w:r>
        <w:rPr>
          <w:spacing w:val="-4"/>
        </w:rPr>
        <w:t xml:space="preserve"> </w:t>
      </w:r>
      <w:r>
        <w:t>al.,</w:t>
      </w:r>
      <w:r>
        <w:rPr>
          <w:spacing w:val="-4"/>
        </w:rPr>
        <w:t xml:space="preserve"> </w:t>
      </w:r>
      <w:r>
        <w:t>2016).</w:t>
      </w:r>
      <w:r>
        <w:rPr>
          <w:spacing w:val="-4"/>
        </w:rPr>
        <w:t xml:space="preserve"> </w:t>
      </w:r>
      <w:r>
        <w:t>Zent- rale Akzeptanzfaktoren werden identifiziert und mit bestehenden Theo- rien</w:t>
      </w:r>
      <w:r>
        <w:rPr>
          <w:spacing w:val="-4"/>
        </w:rPr>
        <w:t xml:space="preserve"> </w:t>
      </w:r>
      <w:r>
        <w:t>in</w:t>
      </w:r>
      <w:r>
        <w:rPr>
          <w:spacing w:val="-4"/>
        </w:rPr>
        <w:t xml:space="preserve"> </w:t>
      </w:r>
      <w:r>
        <w:t>Einklang.</w:t>
      </w:r>
      <w:r>
        <w:rPr>
          <w:spacing w:val="-4"/>
        </w:rPr>
        <w:t xml:space="preserve"> </w:t>
      </w:r>
      <w:r>
        <w:t>Konkret</w:t>
      </w:r>
      <w:r>
        <w:rPr>
          <w:spacing w:val="-4"/>
        </w:rPr>
        <w:t xml:space="preserve"> </w:t>
      </w:r>
      <w:r>
        <w:t>betrachtet</w:t>
      </w:r>
      <w:r>
        <w:rPr>
          <w:spacing w:val="-4"/>
        </w:rPr>
        <w:t xml:space="preserve"> </w:t>
      </w:r>
      <w:r>
        <w:t>man,</w:t>
      </w:r>
      <w:r>
        <w:rPr>
          <w:spacing w:val="-4"/>
        </w:rPr>
        <w:t xml:space="preserve"> </w:t>
      </w:r>
      <w:r>
        <w:t>welche</w:t>
      </w:r>
      <w:r>
        <w:rPr>
          <w:spacing w:val="-4"/>
        </w:rPr>
        <w:t xml:space="preserve"> </w:t>
      </w:r>
      <w:r>
        <w:t>Variablen</w:t>
      </w:r>
      <w:r>
        <w:rPr>
          <w:spacing w:val="-4"/>
        </w:rPr>
        <w:t xml:space="preserve"> </w:t>
      </w:r>
      <w:r>
        <w:t>einen</w:t>
      </w:r>
      <w:r>
        <w:rPr>
          <w:spacing w:val="-4"/>
        </w:rPr>
        <w:t xml:space="preserve"> </w:t>
      </w:r>
      <w:r>
        <w:t>signifi- kanten</w:t>
      </w:r>
      <w:r>
        <w:rPr>
          <w:spacing w:val="-17"/>
        </w:rPr>
        <w:t xml:space="preserve"> </w:t>
      </w:r>
      <w:r>
        <w:t>Einfluss</w:t>
      </w:r>
      <w:r>
        <w:rPr>
          <w:spacing w:val="-17"/>
        </w:rPr>
        <w:t xml:space="preserve"> </w:t>
      </w:r>
      <w:r>
        <w:t>auf</w:t>
      </w:r>
      <w:r>
        <w:rPr>
          <w:spacing w:val="-17"/>
        </w:rPr>
        <w:t xml:space="preserve"> </w:t>
      </w:r>
      <w:r>
        <w:t>die</w:t>
      </w:r>
      <w:r>
        <w:rPr>
          <w:spacing w:val="-17"/>
        </w:rPr>
        <w:t xml:space="preserve"> </w:t>
      </w:r>
      <w:r>
        <w:t>Verwendung</w:t>
      </w:r>
      <w:r>
        <w:rPr>
          <w:spacing w:val="-17"/>
        </w:rPr>
        <w:t xml:space="preserve"> </w:t>
      </w:r>
      <w:r>
        <w:t>von</w:t>
      </w:r>
      <w:r>
        <w:rPr>
          <w:spacing w:val="-17"/>
        </w:rPr>
        <w:t xml:space="preserve"> </w:t>
      </w:r>
      <w:r>
        <w:t>KI-basierten</w:t>
      </w:r>
      <w:r>
        <w:rPr>
          <w:spacing w:val="-17"/>
        </w:rPr>
        <w:t xml:space="preserve"> </w:t>
      </w:r>
      <w:r>
        <w:t>Lehrmaterialien</w:t>
      </w:r>
      <w:r>
        <w:rPr>
          <w:spacing w:val="-17"/>
        </w:rPr>
        <w:t xml:space="preserve"> </w:t>
      </w:r>
      <w:r>
        <w:t>ha- ben und welche Schwierigkeiten bei der Implementierung solcher Tech- nologien bestehen (Zawacki-Richter et al., 2019).</w:t>
      </w:r>
    </w:p>
    <w:p w14:paraId="6E1E9A37" w14:textId="77777777" w:rsidR="00B470BC" w:rsidRDefault="00B470BC">
      <w:pPr>
        <w:spacing w:line="360" w:lineRule="auto"/>
        <w:jc w:val="both"/>
        <w:sectPr w:rsidR="00B470BC">
          <w:pgSz w:w="11910" w:h="16840"/>
          <w:pgMar w:top="1320" w:right="1020" w:bottom="280" w:left="1380" w:header="705" w:footer="0" w:gutter="0"/>
          <w:cols w:space="720"/>
        </w:sectPr>
      </w:pPr>
    </w:p>
    <w:p w14:paraId="270F2206" w14:textId="77777777" w:rsidR="00B470BC" w:rsidRDefault="00000000">
      <w:pPr>
        <w:pStyle w:val="berschrift3"/>
        <w:spacing w:before="95"/>
      </w:pPr>
      <w:r>
        <w:lastRenderedPageBreak/>
        <w:t>Kapitel</w:t>
      </w:r>
      <w:r>
        <w:rPr>
          <w:spacing w:val="-1"/>
        </w:rPr>
        <w:t xml:space="preserve"> </w:t>
      </w:r>
      <w:r>
        <w:t>5: Diskussion</w:t>
      </w:r>
      <w:r>
        <w:rPr>
          <w:spacing w:val="-1"/>
        </w:rPr>
        <w:t xml:space="preserve"> </w:t>
      </w:r>
      <w:r>
        <w:t xml:space="preserve">und </w:t>
      </w:r>
      <w:r>
        <w:rPr>
          <w:spacing w:val="-2"/>
        </w:rPr>
        <w:t>Fazit</w:t>
      </w:r>
    </w:p>
    <w:p w14:paraId="0A990558" w14:textId="77777777" w:rsidR="00B470BC" w:rsidRDefault="00000000">
      <w:pPr>
        <w:pStyle w:val="Textkrper"/>
        <w:spacing w:before="270" w:line="360" w:lineRule="auto"/>
        <w:ind w:left="607"/>
        <w:jc w:val="both"/>
      </w:pPr>
      <w:r>
        <w:t>Das abschließende Kapitel beginnt mit einer kurzen Zusammenfassung, in</w:t>
      </w:r>
      <w:r>
        <w:rPr>
          <w:spacing w:val="-18"/>
        </w:rPr>
        <w:t xml:space="preserve"> </w:t>
      </w:r>
      <w:r>
        <w:t>der</w:t>
      </w:r>
      <w:r>
        <w:rPr>
          <w:spacing w:val="-18"/>
        </w:rPr>
        <w:t xml:space="preserve"> </w:t>
      </w:r>
      <w:r>
        <w:t>kurz</w:t>
      </w:r>
      <w:r>
        <w:rPr>
          <w:spacing w:val="-18"/>
        </w:rPr>
        <w:t xml:space="preserve"> </w:t>
      </w:r>
      <w:r>
        <w:t>die</w:t>
      </w:r>
      <w:r>
        <w:rPr>
          <w:spacing w:val="-18"/>
        </w:rPr>
        <w:t xml:space="preserve"> </w:t>
      </w:r>
      <w:r>
        <w:t>wichtigsten</w:t>
      </w:r>
      <w:r>
        <w:rPr>
          <w:spacing w:val="-18"/>
        </w:rPr>
        <w:t xml:space="preserve"> </w:t>
      </w:r>
      <w:r>
        <w:t>Punkte</w:t>
      </w:r>
      <w:r>
        <w:rPr>
          <w:spacing w:val="-18"/>
        </w:rPr>
        <w:t xml:space="preserve"> </w:t>
      </w:r>
      <w:r>
        <w:t>des</w:t>
      </w:r>
      <w:r>
        <w:rPr>
          <w:spacing w:val="-18"/>
        </w:rPr>
        <w:t xml:space="preserve"> </w:t>
      </w:r>
      <w:r>
        <w:t>Textes</w:t>
      </w:r>
      <w:r>
        <w:rPr>
          <w:spacing w:val="-18"/>
        </w:rPr>
        <w:t xml:space="preserve"> </w:t>
      </w:r>
      <w:r>
        <w:t>hervorgehoben</w:t>
      </w:r>
      <w:r>
        <w:rPr>
          <w:spacing w:val="-18"/>
        </w:rPr>
        <w:t xml:space="preserve"> </w:t>
      </w:r>
      <w:r>
        <w:t>werden.</w:t>
      </w:r>
      <w:r>
        <w:rPr>
          <w:spacing w:val="-18"/>
        </w:rPr>
        <w:t xml:space="preserve"> </w:t>
      </w:r>
      <w:r>
        <w:t>Die Diskussionssektion bietet ebenfalls praktische Ratschläge für Hochschu- len und Technologiekonzerne in Bezug auf die Entwicklung von Verhal- tensrichtlinien in Bezug auf KI-gestützte Lehr- und Lernmittel (Chen et al.,</w:t>
      </w:r>
      <w:r>
        <w:rPr>
          <w:spacing w:val="-2"/>
        </w:rPr>
        <w:t xml:space="preserve"> </w:t>
      </w:r>
      <w:r>
        <w:t>2020).</w:t>
      </w:r>
      <w:r>
        <w:rPr>
          <w:spacing w:val="-2"/>
        </w:rPr>
        <w:t xml:space="preserve"> </w:t>
      </w:r>
      <w:r>
        <w:t>Der</w:t>
      </w:r>
      <w:r>
        <w:rPr>
          <w:spacing w:val="-2"/>
        </w:rPr>
        <w:t xml:space="preserve"> </w:t>
      </w:r>
      <w:r>
        <w:t>letzte</w:t>
      </w:r>
      <w:r>
        <w:rPr>
          <w:spacing w:val="-2"/>
        </w:rPr>
        <w:t xml:space="preserve"> </w:t>
      </w:r>
      <w:r>
        <w:t>Abschnitt</w:t>
      </w:r>
      <w:r>
        <w:rPr>
          <w:spacing w:val="-2"/>
        </w:rPr>
        <w:t xml:space="preserve"> </w:t>
      </w:r>
      <w:r>
        <w:t>geht</w:t>
      </w:r>
      <w:r>
        <w:rPr>
          <w:spacing w:val="-2"/>
        </w:rPr>
        <w:t xml:space="preserve"> </w:t>
      </w:r>
      <w:r>
        <w:t>auf</w:t>
      </w:r>
      <w:r>
        <w:rPr>
          <w:spacing w:val="-2"/>
        </w:rPr>
        <w:t xml:space="preserve"> </w:t>
      </w:r>
      <w:r>
        <w:t>die</w:t>
      </w:r>
      <w:r>
        <w:rPr>
          <w:spacing w:val="-2"/>
        </w:rPr>
        <w:t xml:space="preserve"> </w:t>
      </w:r>
      <w:r>
        <w:t>Einschränkungen</w:t>
      </w:r>
      <w:r>
        <w:rPr>
          <w:spacing w:val="-2"/>
        </w:rPr>
        <w:t xml:space="preserve"> </w:t>
      </w:r>
      <w:r>
        <w:t>des</w:t>
      </w:r>
      <w:r>
        <w:rPr>
          <w:spacing w:val="-2"/>
        </w:rPr>
        <w:t xml:space="preserve"> </w:t>
      </w:r>
      <w:r>
        <w:t>beste- henden</w:t>
      </w:r>
      <w:r>
        <w:rPr>
          <w:spacing w:val="-3"/>
        </w:rPr>
        <w:t xml:space="preserve"> </w:t>
      </w:r>
      <w:r>
        <w:t>Forschungspapiers</w:t>
      </w:r>
      <w:r>
        <w:rPr>
          <w:spacing w:val="-3"/>
        </w:rPr>
        <w:t xml:space="preserve"> </w:t>
      </w:r>
      <w:r>
        <w:t>und</w:t>
      </w:r>
      <w:r>
        <w:rPr>
          <w:spacing w:val="-3"/>
        </w:rPr>
        <w:t xml:space="preserve"> </w:t>
      </w:r>
      <w:r>
        <w:t>die</w:t>
      </w:r>
      <w:r>
        <w:rPr>
          <w:spacing w:val="-3"/>
        </w:rPr>
        <w:t xml:space="preserve"> </w:t>
      </w:r>
      <w:r>
        <w:t>zukünftigen</w:t>
      </w:r>
      <w:r>
        <w:rPr>
          <w:spacing w:val="-3"/>
        </w:rPr>
        <w:t xml:space="preserve"> </w:t>
      </w:r>
      <w:r>
        <w:t>Perspektiven</w:t>
      </w:r>
      <w:r>
        <w:rPr>
          <w:spacing w:val="-3"/>
        </w:rPr>
        <w:t xml:space="preserve"> </w:t>
      </w:r>
      <w:r>
        <w:t>für</w:t>
      </w:r>
      <w:r>
        <w:rPr>
          <w:spacing w:val="-3"/>
        </w:rPr>
        <w:t xml:space="preserve"> </w:t>
      </w:r>
      <w:r>
        <w:t>die</w:t>
      </w:r>
      <w:r>
        <w:rPr>
          <w:spacing w:val="-3"/>
        </w:rPr>
        <w:t xml:space="preserve"> </w:t>
      </w:r>
      <w:r>
        <w:t>For- schung ein.</w:t>
      </w:r>
    </w:p>
    <w:p w14:paraId="2B6EA72F" w14:textId="77777777" w:rsidR="00B470BC" w:rsidRDefault="00B470BC">
      <w:pPr>
        <w:spacing w:line="360" w:lineRule="auto"/>
        <w:jc w:val="both"/>
        <w:sectPr w:rsidR="00B470BC">
          <w:pgSz w:w="11910" w:h="16840"/>
          <w:pgMar w:top="1320" w:right="1020" w:bottom="280" w:left="1380" w:header="705" w:footer="0" w:gutter="0"/>
          <w:cols w:space="720"/>
        </w:sectPr>
      </w:pPr>
    </w:p>
    <w:p w14:paraId="4F1081FA" w14:textId="77777777" w:rsidR="00B470BC" w:rsidRDefault="00000000">
      <w:pPr>
        <w:pStyle w:val="berschrift1"/>
        <w:spacing w:before="211"/>
        <w:ind w:left="607" w:firstLine="0"/>
      </w:pPr>
      <w:commentRangeStart w:id="6"/>
      <w:r>
        <w:rPr>
          <w:spacing w:val="-2"/>
        </w:rPr>
        <w:lastRenderedPageBreak/>
        <w:t>Literaturverzeichnis</w:t>
      </w:r>
      <w:commentRangeEnd w:id="6"/>
      <w:r w:rsidR="00F178AF">
        <w:rPr>
          <w:rStyle w:val="Kommentarzeichen"/>
          <w:b w:val="0"/>
          <w:bCs w:val="0"/>
        </w:rPr>
        <w:commentReference w:id="6"/>
      </w:r>
    </w:p>
    <w:p w14:paraId="47572DBC" w14:textId="77777777" w:rsidR="00B470BC" w:rsidRDefault="00000000">
      <w:pPr>
        <w:pStyle w:val="Textkrper"/>
        <w:spacing w:before="201" w:line="360" w:lineRule="auto"/>
        <w:ind w:left="607"/>
        <w:jc w:val="both"/>
      </w:pPr>
      <w:r>
        <w:t xml:space="preserve">(2006). Phasen des Forschungsprozesses im Überblick. In: Quantitative Forschung. VS Verlag für Sozialwissenschaften. </w:t>
      </w:r>
      <w:r>
        <w:rPr>
          <w:color w:val="0563C1"/>
          <w:spacing w:val="-2"/>
          <w:u w:val="single" w:color="0563C1"/>
        </w:rPr>
        <w:t>https://doi.org/10.1007/978-3-531-90088-9_3.</w:t>
      </w:r>
    </w:p>
    <w:p w14:paraId="76825DEF" w14:textId="77777777" w:rsidR="00B470BC" w:rsidRPr="00030178" w:rsidRDefault="00000000">
      <w:pPr>
        <w:pStyle w:val="Textkrper"/>
        <w:spacing w:before="117" w:line="360" w:lineRule="auto"/>
        <w:ind w:left="607"/>
        <w:jc w:val="both"/>
        <w:rPr>
          <w:lang w:val="en-US"/>
        </w:rPr>
      </w:pPr>
      <w:r>
        <w:t>Bond,</w:t>
      </w:r>
      <w:r>
        <w:rPr>
          <w:spacing w:val="-2"/>
        </w:rPr>
        <w:t xml:space="preserve"> </w:t>
      </w:r>
      <w:r>
        <w:t>M.,</w:t>
      </w:r>
      <w:r>
        <w:rPr>
          <w:spacing w:val="-2"/>
        </w:rPr>
        <w:t xml:space="preserve"> </w:t>
      </w:r>
      <w:r>
        <w:t>Khosravi,</w:t>
      </w:r>
      <w:r>
        <w:rPr>
          <w:spacing w:val="-2"/>
        </w:rPr>
        <w:t xml:space="preserve"> </w:t>
      </w:r>
      <w:r>
        <w:t>H.,</w:t>
      </w:r>
      <w:r>
        <w:rPr>
          <w:spacing w:val="-2"/>
        </w:rPr>
        <w:t xml:space="preserve"> </w:t>
      </w:r>
      <w:r>
        <w:t>De</w:t>
      </w:r>
      <w:r>
        <w:rPr>
          <w:spacing w:val="-2"/>
        </w:rPr>
        <w:t xml:space="preserve"> </w:t>
      </w:r>
      <w:r>
        <w:t>Laat,</w:t>
      </w:r>
      <w:r>
        <w:rPr>
          <w:spacing w:val="-2"/>
        </w:rPr>
        <w:t xml:space="preserve"> </w:t>
      </w:r>
      <w:r>
        <w:t>M.,</w:t>
      </w:r>
      <w:r>
        <w:rPr>
          <w:spacing w:val="-2"/>
        </w:rPr>
        <w:t xml:space="preserve"> </w:t>
      </w:r>
      <w:r>
        <w:t>Bergdahl,</w:t>
      </w:r>
      <w:r>
        <w:rPr>
          <w:spacing w:val="-2"/>
        </w:rPr>
        <w:t xml:space="preserve"> </w:t>
      </w:r>
      <w:r>
        <w:t>N.,</w:t>
      </w:r>
      <w:r>
        <w:rPr>
          <w:spacing w:val="-2"/>
        </w:rPr>
        <w:t xml:space="preserve"> </w:t>
      </w:r>
      <w:r>
        <w:t>Negrea,</w:t>
      </w:r>
      <w:r>
        <w:rPr>
          <w:spacing w:val="-2"/>
        </w:rPr>
        <w:t xml:space="preserve"> </w:t>
      </w:r>
      <w:r>
        <w:t>V.,</w:t>
      </w:r>
      <w:r>
        <w:rPr>
          <w:spacing w:val="-2"/>
        </w:rPr>
        <w:t xml:space="preserve"> </w:t>
      </w:r>
      <w:r>
        <w:t>Oxley,</w:t>
      </w:r>
      <w:r>
        <w:rPr>
          <w:spacing w:val="-2"/>
        </w:rPr>
        <w:t xml:space="preserve"> </w:t>
      </w:r>
      <w:r>
        <w:t>E., Pham,</w:t>
      </w:r>
      <w:r>
        <w:rPr>
          <w:spacing w:val="-17"/>
        </w:rPr>
        <w:t xml:space="preserve"> </w:t>
      </w:r>
      <w:r>
        <w:t>P.,</w:t>
      </w:r>
      <w:r>
        <w:rPr>
          <w:spacing w:val="-17"/>
        </w:rPr>
        <w:t xml:space="preserve"> </w:t>
      </w:r>
      <w:r>
        <w:t>Chong,</w:t>
      </w:r>
      <w:r>
        <w:rPr>
          <w:spacing w:val="-17"/>
        </w:rPr>
        <w:t xml:space="preserve"> </w:t>
      </w:r>
      <w:r>
        <w:t>S.</w:t>
      </w:r>
      <w:r>
        <w:rPr>
          <w:spacing w:val="-17"/>
        </w:rPr>
        <w:t xml:space="preserve"> </w:t>
      </w:r>
      <w:r>
        <w:t>W.,</w:t>
      </w:r>
      <w:r>
        <w:rPr>
          <w:spacing w:val="-17"/>
        </w:rPr>
        <w:t xml:space="preserve"> </w:t>
      </w:r>
      <w:r>
        <w:t>&amp;</w:t>
      </w:r>
      <w:r>
        <w:rPr>
          <w:spacing w:val="-17"/>
        </w:rPr>
        <w:t xml:space="preserve"> </w:t>
      </w:r>
      <w:r>
        <w:t>Siemens,</w:t>
      </w:r>
      <w:r>
        <w:rPr>
          <w:spacing w:val="-17"/>
        </w:rPr>
        <w:t xml:space="preserve"> </w:t>
      </w:r>
      <w:r>
        <w:t>G.</w:t>
      </w:r>
      <w:r>
        <w:rPr>
          <w:spacing w:val="-17"/>
        </w:rPr>
        <w:t xml:space="preserve"> </w:t>
      </w:r>
      <w:r>
        <w:t>(2024).</w:t>
      </w:r>
      <w:r>
        <w:rPr>
          <w:spacing w:val="-17"/>
        </w:rPr>
        <w:t xml:space="preserve"> </w:t>
      </w:r>
      <w:r w:rsidRPr="00030178">
        <w:rPr>
          <w:lang w:val="en-US"/>
        </w:rPr>
        <w:t>A</w:t>
      </w:r>
      <w:r w:rsidRPr="00030178">
        <w:rPr>
          <w:spacing w:val="-17"/>
          <w:lang w:val="en-US"/>
        </w:rPr>
        <w:t xml:space="preserve"> </w:t>
      </w:r>
      <w:r w:rsidRPr="00030178">
        <w:rPr>
          <w:lang w:val="en-US"/>
        </w:rPr>
        <w:t>meta</w:t>
      </w:r>
      <w:r w:rsidRPr="00030178">
        <w:rPr>
          <w:spacing w:val="-17"/>
          <w:lang w:val="en-US"/>
        </w:rPr>
        <w:t xml:space="preserve"> </w:t>
      </w:r>
      <w:r w:rsidRPr="00030178">
        <w:rPr>
          <w:lang w:val="en-US"/>
        </w:rPr>
        <w:t>systematic</w:t>
      </w:r>
      <w:r w:rsidRPr="00030178">
        <w:rPr>
          <w:spacing w:val="-17"/>
          <w:lang w:val="en-US"/>
        </w:rPr>
        <w:t xml:space="preserve"> </w:t>
      </w:r>
      <w:r w:rsidRPr="00030178">
        <w:rPr>
          <w:lang w:val="en-US"/>
        </w:rPr>
        <w:t>review of artificial intelligence in higher education: A call for increased ethics, collaboration,</w:t>
      </w:r>
      <w:r w:rsidRPr="00030178">
        <w:rPr>
          <w:spacing w:val="-20"/>
          <w:lang w:val="en-US"/>
        </w:rPr>
        <w:t xml:space="preserve"> </w:t>
      </w:r>
      <w:r w:rsidRPr="00030178">
        <w:rPr>
          <w:lang w:val="en-US"/>
        </w:rPr>
        <w:t>and</w:t>
      </w:r>
      <w:r w:rsidRPr="00030178">
        <w:rPr>
          <w:spacing w:val="-20"/>
          <w:lang w:val="en-US"/>
        </w:rPr>
        <w:t xml:space="preserve"> </w:t>
      </w:r>
      <w:r w:rsidRPr="00030178">
        <w:rPr>
          <w:lang w:val="en-US"/>
        </w:rPr>
        <w:t>rigour.</w:t>
      </w:r>
      <w:r w:rsidRPr="00030178">
        <w:rPr>
          <w:spacing w:val="-20"/>
          <w:lang w:val="en-US"/>
        </w:rPr>
        <w:t xml:space="preserve"> </w:t>
      </w:r>
      <w:r w:rsidRPr="00030178">
        <w:rPr>
          <w:i/>
          <w:lang w:val="en-US"/>
        </w:rPr>
        <w:t>International</w:t>
      </w:r>
      <w:r w:rsidRPr="00030178">
        <w:rPr>
          <w:i/>
          <w:spacing w:val="-20"/>
          <w:lang w:val="en-US"/>
        </w:rPr>
        <w:t xml:space="preserve"> </w:t>
      </w:r>
      <w:r w:rsidRPr="00030178">
        <w:rPr>
          <w:i/>
          <w:lang w:val="en-US"/>
        </w:rPr>
        <w:t>Journal</w:t>
      </w:r>
      <w:r w:rsidRPr="00030178">
        <w:rPr>
          <w:i/>
          <w:spacing w:val="-20"/>
          <w:lang w:val="en-US"/>
        </w:rPr>
        <w:t xml:space="preserve"> </w:t>
      </w:r>
      <w:r w:rsidRPr="00030178">
        <w:rPr>
          <w:i/>
          <w:lang w:val="en-US"/>
        </w:rPr>
        <w:t>of</w:t>
      </w:r>
      <w:r w:rsidRPr="00030178">
        <w:rPr>
          <w:i/>
          <w:spacing w:val="-20"/>
          <w:lang w:val="en-US"/>
        </w:rPr>
        <w:t xml:space="preserve"> </w:t>
      </w:r>
      <w:r w:rsidRPr="00030178">
        <w:rPr>
          <w:i/>
          <w:lang w:val="en-US"/>
        </w:rPr>
        <w:t>Educational</w:t>
      </w:r>
      <w:r w:rsidRPr="00030178">
        <w:rPr>
          <w:i/>
          <w:spacing w:val="-20"/>
          <w:lang w:val="en-US"/>
        </w:rPr>
        <w:t xml:space="preserve"> </w:t>
      </w:r>
      <w:r w:rsidRPr="00030178">
        <w:rPr>
          <w:i/>
          <w:lang w:val="en-US"/>
        </w:rPr>
        <w:t>Technology in</w:t>
      </w:r>
      <w:r w:rsidRPr="00030178">
        <w:rPr>
          <w:i/>
          <w:spacing w:val="-17"/>
          <w:lang w:val="en-US"/>
        </w:rPr>
        <w:t xml:space="preserve"> </w:t>
      </w:r>
      <w:r w:rsidRPr="00030178">
        <w:rPr>
          <w:i/>
          <w:lang w:val="en-US"/>
        </w:rPr>
        <w:t>Higher</w:t>
      </w:r>
      <w:r w:rsidRPr="00030178">
        <w:rPr>
          <w:i/>
          <w:spacing w:val="-17"/>
          <w:lang w:val="en-US"/>
        </w:rPr>
        <w:t xml:space="preserve"> </w:t>
      </w:r>
      <w:r w:rsidRPr="00030178">
        <w:rPr>
          <w:i/>
          <w:lang w:val="en-US"/>
        </w:rPr>
        <w:t>Education,</w:t>
      </w:r>
      <w:r w:rsidRPr="00030178">
        <w:rPr>
          <w:i/>
          <w:spacing w:val="-17"/>
          <w:lang w:val="en-US"/>
        </w:rPr>
        <w:t xml:space="preserve"> </w:t>
      </w:r>
      <w:r w:rsidRPr="00030178">
        <w:rPr>
          <w:i/>
          <w:lang w:val="en-US"/>
        </w:rPr>
        <w:t>21</w:t>
      </w:r>
      <w:r w:rsidRPr="00030178">
        <w:rPr>
          <w:lang w:val="en-US"/>
        </w:rPr>
        <w:t>(4).</w:t>
      </w:r>
      <w:r w:rsidRPr="00030178">
        <w:rPr>
          <w:spacing w:val="-17"/>
          <w:lang w:val="en-US"/>
        </w:rPr>
        <w:t xml:space="preserve"> </w:t>
      </w:r>
      <w:r w:rsidRPr="00030178">
        <w:rPr>
          <w:color w:val="0563C1"/>
          <w:u w:val="single" w:color="0563C1"/>
          <w:lang w:val="en-US"/>
        </w:rPr>
        <w:t>https://doi.org/10.1186/s41239-023-00436-</w:t>
      </w:r>
      <w:r w:rsidRPr="00030178">
        <w:rPr>
          <w:color w:val="0563C1"/>
          <w:lang w:val="en-US"/>
        </w:rPr>
        <w:t xml:space="preserve"> </w:t>
      </w:r>
      <w:r w:rsidRPr="00030178">
        <w:rPr>
          <w:color w:val="0563C1"/>
          <w:spacing w:val="-6"/>
          <w:u w:val="single" w:color="0563C1"/>
          <w:lang w:val="en-US"/>
        </w:rPr>
        <w:t>z</w:t>
      </w:r>
      <w:r w:rsidRPr="00030178">
        <w:rPr>
          <w:spacing w:val="-6"/>
          <w:lang w:val="en-US"/>
        </w:rPr>
        <w:t>.</w:t>
      </w:r>
    </w:p>
    <w:p w14:paraId="025A9576" w14:textId="77777777" w:rsidR="00B470BC" w:rsidRPr="00030178" w:rsidRDefault="00000000">
      <w:pPr>
        <w:spacing w:before="121" w:line="362" w:lineRule="auto"/>
        <w:ind w:left="607" w:right="107"/>
        <w:jc w:val="both"/>
        <w:rPr>
          <w:sz w:val="24"/>
          <w:lang w:val="en-US"/>
        </w:rPr>
      </w:pPr>
      <w:r>
        <w:rPr>
          <w:sz w:val="24"/>
        </w:rPr>
        <w:t>Chen,</w:t>
      </w:r>
      <w:r>
        <w:rPr>
          <w:spacing w:val="-7"/>
          <w:sz w:val="24"/>
        </w:rPr>
        <w:t xml:space="preserve"> </w:t>
      </w:r>
      <w:r>
        <w:rPr>
          <w:sz w:val="24"/>
        </w:rPr>
        <w:t>L.,</w:t>
      </w:r>
      <w:r>
        <w:rPr>
          <w:spacing w:val="-7"/>
          <w:sz w:val="24"/>
        </w:rPr>
        <w:t xml:space="preserve"> </w:t>
      </w:r>
      <w:r>
        <w:rPr>
          <w:sz w:val="24"/>
        </w:rPr>
        <w:t>Chen,</w:t>
      </w:r>
      <w:r>
        <w:rPr>
          <w:spacing w:val="-7"/>
          <w:sz w:val="24"/>
        </w:rPr>
        <w:t xml:space="preserve"> </w:t>
      </w:r>
      <w:r>
        <w:rPr>
          <w:sz w:val="24"/>
        </w:rPr>
        <w:t>P.,</w:t>
      </w:r>
      <w:r>
        <w:rPr>
          <w:spacing w:val="-7"/>
          <w:sz w:val="24"/>
        </w:rPr>
        <w:t xml:space="preserve"> </w:t>
      </w:r>
      <w:r>
        <w:rPr>
          <w:sz w:val="24"/>
        </w:rPr>
        <w:t>&amp;</w:t>
      </w:r>
      <w:r>
        <w:rPr>
          <w:spacing w:val="-7"/>
          <w:sz w:val="24"/>
        </w:rPr>
        <w:t xml:space="preserve"> </w:t>
      </w:r>
      <w:r>
        <w:rPr>
          <w:sz w:val="24"/>
        </w:rPr>
        <w:t>Lin,</w:t>
      </w:r>
      <w:r>
        <w:rPr>
          <w:spacing w:val="-7"/>
          <w:sz w:val="24"/>
        </w:rPr>
        <w:t xml:space="preserve"> </w:t>
      </w:r>
      <w:r>
        <w:rPr>
          <w:sz w:val="24"/>
        </w:rPr>
        <w:t>Z.</w:t>
      </w:r>
      <w:r>
        <w:rPr>
          <w:spacing w:val="-7"/>
          <w:sz w:val="24"/>
        </w:rPr>
        <w:t xml:space="preserve"> </w:t>
      </w:r>
      <w:r>
        <w:rPr>
          <w:sz w:val="24"/>
        </w:rPr>
        <w:t>(2020).</w:t>
      </w:r>
      <w:r>
        <w:rPr>
          <w:spacing w:val="-7"/>
          <w:sz w:val="24"/>
        </w:rPr>
        <w:t xml:space="preserve"> </w:t>
      </w:r>
      <w:r w:rsidRPr="00030178">
        <w:rPr>
          <w:i/>
          <w:sz w:val="24"/>
          <w:lang w:val="en-US"/>
        </w:rPr>
        <w:t>Artificial</w:t>
      </w:r>
      <w:r w:rsidRPr="00030178">
        <w:rPr>
          <w:i/>
          <w:spacing w:val="-7"/>
          <w:sz w:val="24"/>
          <w:lang w:val="en-US"/>
        </w:rPr>
        <w:t xml:space="preserve"> </w:t>
      </w:r>
      <w:r w:rsidRPr="00030178">
        <w:rPr>
          <w:i/>
          <w:sz w:val="24"/>
          <w:lang w:val="en-US"/>
        </w:rPr>
        <w:t>intelligence</w:t>
      </w:r>
      <w:r w:rsidRPr="00030178">
        <w:rPr>
          <w:i/>
          <w:spacing w:val="-7"/>
          <w:sz w:val="24"/>
          <w:lang w:val="en-US"/>
        </w:rPr>
        <w:t xml:space="preserve"> </w:t>
      </w:r>
      <w:r w:rsidRPr="00030178">
        <w:rPr>
          <w:i/>
          <w:sz w:val="24"/>
          <w:lang w:val="en-US"/>
        </w:rPr>
        <w:t>in</w:t>
      </w:r>
      <w:r w:rsidRPr="00030178">
        <w:rPr>
          <w:i/>
          <w:spacing w:val="-7"/>
          <w:sz w:val="24"/>
          <w:lang w:val="en-US"/>
        </w:rPr>
        <w:t xml:space="preserve"> </w:t>
      </w:r>
      <w:r w:rsidRPr="00030178">
        <w:rPr>
          <w:i/>
          <w:sz w:val="24"/>
          <w:lang w:val="en-US"/>
        </w:rPr>
        <w:t>education:</w:t>
      </w:r>
      <w:r w:rsidRPr="00030178">
        <w:rPr>
          <w:i/>
          <w:spacing w:val="-7"/>
          <w:sz w:val="24"/>
          <w:lang w:val="en-US"/>
        </w:rPr>
        <w:t xml:space="preserve"> </w:t>
      </w:r>
      <w:r w:rsidRPr="00030178">
        <w:rPr>
          <w:i/>
          <w:sz w:val="24"/>
          <w:lang w:val="en-US"/>
        </w:rPr>
        <w:t>A review</w:t>
      </w:r>
      <w:r w:rsidRPr="00030178">
        <w:rPr>
          <w:sz w:val="24"/>
          <w:lang w:val="en-US"/>
        </w:rPr>
        <w:t xml:space="preserve">. IEEE Access, 8, 75264-75278. </w:t>
      </w:r>
      <w:r w:rsidRPr="00030178">
        <w:rPr>
          <w:color w:val="0563C1"/>
          <w:sz w:val="24"/>
          <w:u w:val="single" w:color="0563C1"/>
          <w:lang w:val="en-US"/>
        </w:rPr>
        <w:t>https://doi.org/10.1109/AC-</w:t>
      </w:r>
      <w:r w:rsidRPr="00030178">
        <w:rPr>
          <w:color w:val="0563C1"/>
          <w:sz w:val="24"/>
          <w:lang w:val="en-US"/>
        </w:rPr>
        <w:t xml:space="preserve"> </w:t>
      </w:r>
      <w:r w:rsidRPr="00030178">
        <w:rPr>
          <w:color w:val="0563C1"/>
          <w:spacing w:val="-2"/>
          <w:sz w:val="24"/>
          <w:u w:val="single" w:color="0563C1"/>
          <w:lang w:val="en-US"/>
        </w:rPr>
        <w:t>CESS.2020.2988510</w:t>
      </w:r>
    </w:p>
    <w:p w14:paraId="68247840" w14:textId="77777777" w:rsidR="00B470BC" w:rsidRPr="00030178" w:rsidRDefault="00000000">
      <w:pPr>
        <w:pStyle w:val="Textkrper"/>
        <w:spacing w:before="114" w:line="360" w:lineRule="auto"/>
        <w:ind w:left="607"/>
        <w:jc w:val="both"/>
        <w:rPr>
          <w:lang w:val="en-US"/>
        </w:rPr>
      </w:pPr>
      <w:r w:rsidRPr="00030178">
        <w:rPr>
          <w:lang w:val="en-US"/>
        </w:rPr>
        <w:t xml:space="preserve">Davis, F. D. (1989). Perceived usefulness, perceived ease of use, and user acceptance of information technology. MIS Quarterly, 13(3), 319– </w:t>
      </w:r>
      <w:r w:rsidRPr="00030178">
        <w:rPr>
          <w:spacing w:val="-4"/>
          <w:lang w:val="en-US"/>
        </w:rPr>
        <w:t>340.</w:t>
      </w:r>
    </w:p>
    <w:p w14:paraId="5A262BC8" w14:textId="77777777" w:rsidR="00B470BC" w:rsidRPr="00030178" w:rsidRDefault="00000000">
      <w:pPr>
        <w:spacing w:before="118" w:line="360" w:lineRule="auto"/>
        <w:ind w:left="607" w:right="107"/>
        <w:jc w:val="both"/>
        <w:rPr>
          <w:sz w:val="24"/>
          <w:lang w:val="en-US"/>
        </w:rPr>
      </w:pPr>
      <w:r w:rsidRPr="00030178">
        <w:rPr>
          <w:sz w:val="24"/>
          <w:lang w:val="en-US"/>
        </w:rPr>
        <w:t xml:space="preserve">Selwyn, N. (2020). </w:t>
      </w:r>
      <w:r w:rsidRPr="00030178">
        <w:rPr>
          <w:i/>
          <w:sz w:val="24"/>
          <w:lang w:val="en-US"/>
        </w:rPr>
        <w:t>Should robots replace teachers? AI and the future of education</w:t>
      </w:r>
      <w:r w:rsidRPr="00030178">
        <w:rPr>
          <w:sz w:val="24"/>
          <w:lang w:val="en-US"/>
        </w:rPr>
        <w:t>. Polity Press.</w:t>
      </w:r>
    </w:p>
    <w:p w14:paraId="056A8428" w14:textId="77777777" w:rsidR="00B470BC" w:rsidRPr="00030178" w:rsidRDefault="00000000">
      <w:pPr>
        <w:pStyle w:val="Textkrper"/>
        <w:spacing w:before="118" w:line="362" w:lineRule="auto"/>
        <w:ind w:left="607"/>
        <w:jc w:val="both"/>
        <w:rPr>
          <w:lang w:val="en-US"/>
        </w:rPr>
      </w:pPr>
      <w:r w:rsidRPr="00030178">
        <w:rPr>
          <w:lang w:val="en-US"/>
        </w:rPr>
        <w:t>Venkatesh, V., Morris, M. G., Davis, G. B., &amp; Davis, F. D. (2003). User acceptance of information technology. MIS Quarterly, 27(3), 425–478.</w:t>
      </w:r>
    </w:p>
    <w:p w14:paraId="625CA69B" w14:textId="77777777" w:rsidR="00B470BC" w:rsidRPr="00030178" w:rsidRDefault="00000000">
      <w:pPr>
        <w:spacing w:before="118" w:line="360" w:lineRule="auto"/>
        <w:ind w:left="607" w:right="107"/>
        <w:jc w:val="both"/>
        <w:rPr>
          <w:sz w:val="24"/>
          <w:lang w:val="en-US"/>
        </w:rPr>
      </w:pPr>
      <w:r w:rsidRPr="00030178">
        <w:rPr>
          <w:sz w:val="24"/>
          <w:lang w:val="en-US"/>
        </w:rPr>
        <w:t>Venkatesh, V., Thong, J. Y. L., &amp; Xu, X. (2016). Unified theory of ac- ceptance</w:t>
      </w:r>
      <w:r w:rsidRPr="00030178">
        <w:rPr>
          <w:spacing w:val="-12"/>
          <w:sz w:val="24"/>
          <w:lang w:val="en-US"/>
        </w:rPr>
        <w:t xml:space="preserve"> </w:t>
      </w:r>
      <w:r w:rsidRPr="00030178">
        <w:rPr>
          <w:sz w:val="24"/>
          <w:lang w:val="en-US"/>
        </w:rPr>
        <w:t>and</w:t>
      </w:r>
      <w:r w:rsidRPr="00030178">
        <w:rPr>
          <w:spacing w:val="-12"/>
          <w:sz w:val="24"/>
          <w:lang w:val="en-US"/>
        </w:rPr>
        <w:t xml:space="preserve"> </w:t>
      </w:r>
      <w:r w:rsidRPr="00030178">
        <w:rPr>
          <w:sz w:val="24"/>
          <w:lang w:val="en-US"/>
        </w:rPr>
        <w:t>use</w:t>
      </w:r>
      <w:r w:rsidRPr="00030178">
        <w:rPr>
          <w:spacing w:val="-12"/>
          <w:sz w:val="24"/>
          <w:lang w:val="en-US"/>
        </w:rPr>
        <w:t xml:space="preserve"> </w:t>
      </w:r>
      <w:r w:rsidRPr="00030178">
        <w:rPr>
          <w:sz w:val="24"/>
          <w:lang w:val="en-US"/>
        </w:rPr>
        <w:t>of</w:t>
      </w:r>
      <w:r w:rsidRPr="00030178">
        <w:rPr>
          <w:spacing w:val="-12"/>
          <w:sz w:val="24"/>
          <w:lang w:val="en-US"/>
        </w:rPr>
        <w:t xml:space="preserve"> </w:t>
      </w:r>
      <w:r w:rsidRPr="00030178">
        <w:rPr>
          <w:sz w:val="24"/>
          <w:lang w:val="en-US"/>
        </w:rPr>
        <w:t>technology:</w:t>
      </w:r>
      <w:r w:rsidRPr="00030178">
        <w:rPr>
          <w:spacing w:val="-12"/>
          <w:sz w:val="24"/>
          <w:lang w:val="en-US"/>
        </w:rPr>
        <w:t xml:space="preserve"> </w:t>
      </w:r>
      <w:r w:rsidRPr="00030178">
        <w:rPr>
          <w:sz w:val="24"/>
          <w:lang w:val="en-US"/>
        </w:rPr>
        <w:t>A</w:t>
      </w:r>
      <w:r w:rsidRPr="00030178">
        <w:rPr>
          <w:spacing w:val="-12"/>
          <w:sz w:val="24"/>
          <w:lang w:val="en-US"/>
        </w:rPr>
        <w:t xml:space="preserve"> </w:t>
      </w:r>
      <w:r w:rsidRPr="00030178">
        <w:rPr>
          <w:sz w:val="24"/>
          <w:lang w:val="en-US"/>
        </w:rPr>
        <w:t>synthesis</w:t>
      </w:r>
      <w:r w:rsidRPr="00030178">
        <w:rPr>
          <w:spacing w:val="-12"/>
          <w:sz w:val="24"/>
          <w:lang w:val="en-US"/>
        </w:rPr>
        <w:t xml:space="preserve"> </w:t>
      </w:r>
      <w:r w:rsidRPr="00030178">
        <w:rPr>
          <w:sz w:val="24"/>
          <w:lang w:val="en-US"/>
        </w:rPr>
        <w:t>and</w:t>
      </w:r>
      <w:r w:rsidRPr="00030178">
        <w:rPr>
          <w:spacing w:val="-12"/>
          <w:sz w:val="24"/>
          <w:lang w:val="en-US"/>
        </w:rPr>
        <w:t xml:space="preserve"> </w:t>
      </w:r>
      <w:r w:rsidRPr="00030178">
        <w:rPr>
          <w:sz w:val="24"/>
          <w:lang w:val="en-US"/>
        </w:rPr>
        <w:t>the</w:t>
      </w:r>
      <w:r w:rsidRPr="00030178">
        <w:rPr>
          <w:spacing w:val="-12"/>
          <w:sz w:val="24"/>
          <w:lang w:val="en-US"/>
        </w:rPr>
        <w:t xml:space="preserve"> </w:t>
      </w:r>
      <w:r w:rsidRPr="00030178">
        <w:rPr>
          <w:sz w:val="24"/>
          <w:lang w:val="en-US"/>
        </w:rPr>
        <w:t>road</w:t>
      </w:r>
      <w:r w:rsidRPr="00030178">
        <w:rPr>
          <w:spacing w:val="-12"/>
          <w:sz w:val="24"/>
          <w:lang w:val="en-US"/>
        </w:rPr>
        <w:t xml:space="preserve"> </w:t>
      </w:r>
      <w:r w:rsidRPr="00030178">
        <w:rPr>
          <w:sz w:val="24"/>
          <w:lang w:val="en-US"/>
        </w:rPr>
        <w:t>ahead.</w:t>
      </w:r>
      <w:r w:rsidRPr="00030178">
        <w:rPr>
          <w:spacing w:val="-12"/>
          <w:sz w:val="24"/>
          <w:lang w:val="en-US"/>
        </w:rPr>
        <w:t xml:space="preserve"> </w:t>
      </w:r>
      <w:r w:rsidRPr="00030178">
        <w:rPr>
          <w:i/>
          <w:sz w:val="24"/>
          <w:lang w:val="en-US"/>
        </w:rPr>
        <w:t>Journal of the Association for Information Systems, 17</w:t>
      </w:r>
      <w:r w:rsidRPr="00030178">
        <w:rPr>
          <w:sz w:val="24"/>
          <w:lang w:val="en-US"/>
        </w:rPr>
        <w:t xml:space="preserve">(5), 328–376. </w:t>
      </w:r>
      <w:r w:rsidRPr="00030178">
        <w:rPr>
          <w:spacing w:val="-2"/>
          <w:sz w:val="24"/>
          <w:lang w:val="en-US"/>
        </w:rPr>
        <w:t>https://doi.org/10.17705/1jais.00428</w:t>
      </w:r>
    </w:p>
    <w:p w14:paraId="17706B5E" w14:textId="77777777" w:rsidR="00B470BC" w:rsidRDefault="00000000">
      <w:pPr>
        <w:pStyle w:val="Textkrper"/>
        <w:spacing w:before="117" w:line="362" w:lineRule="auto"/>
        <w:ind w:left="607"/>
        <w:jc w:val="both"/>
      </w:pPr>
      <w:r w:rsidRPr="00361A1E">
        <w:t xml:space="preserve">Zawacki-Richter, O., Marín, V. I., Bond, M., &amp; Gouverneur, F. (2019). </w:t>
      </w:r>
      <w:r w:rsidRPr="00030178">
        <w:rPr>
          <w:lang w:val="en-US"/>
        </w:rPr>
        <w:t xml:space="preserve">Systematic review of research on artificial intelligence applications in higher education. </w:t>
      </w:r>
      <w:r>
        <w:t>Int. J. Educ. Technol. Higher Educ, 16, 39.</w:t>
      </w:r>
    </w:p>
    <w:sectPr w:rsidR="00B470BC">
      <w:headerReference w:type="default" r:id="rId12"/>
      <w:pgSz w:w="11910" w:h="16840"/>
      <w:pgMar w:top="1320" w:right="1020" w:bottom="280" w:left="1380" w:header="705"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5-02-26T10:56:00Z" w:initials="AW">
    <w:p w14:paraId="79508E25" w14:textId="77777777" w:rsidR="00030178" w:rsidRDefault="00030178" w:rsidP="00030178">
      <w:pPr>
        <w:pStyle w:val="Kommentartext"/>
      </w:pPr>
      <w:r>
        <w:rPr>
          <w:rStyle w:val="Kommentarzeichen"/>
        </w:rPr>
        <w:annotationRef/>
      </w:r>
      <w:r>
        <w:t>Bitte nur EINE EINZIGE Forschungsfrage formulieren, die den Kern der Arbeit trifft. Alle anderen Fragen sind Punkte die in der Methodik und der Gliederung „sowieso“ beachtet werden müssen und sich von der einen Frage ableiten. Diese also alle löschen</w:t>
      </w:r>
    </w:p>
  </w:comment>
  <w:comment w:id="1" w:author="Armin Wagenknecht" w:date="2025-02-26T10:59:00Z" w:initials="AW">
    <w:p w14:paraId="1C37C8EE" w14:textId="77777777" w:rsidR="00030178" w:rsidRDefault="00030178" w:rsidP="00030178">
      <w:pPr>
        <w:pStyle w:val="Kommentartext"/>
      </w:pPr>
      <w:r>
        <w:rPr>
          <w:rStyle w:val="Kommentarzeichen"/>
        </w:rPr>
        <w:annotationRef/>
      </w:r>
      <w:r>
        <w:t>Hier gilt das gleiche wie bei der Forschungsfrage. Nur ein Ziel und das beschreiben. Viele Punkte die in 2 genannt werden, gehören eigentlich in 2.1.</w:t>
      </w:r>
    </w:p>
  </w:comment>
  <w:comment w:id="2" w:author="Armin Wagenknecht" w:date="2025-02-26T11:00:00Z" w:initials="AW">
    <w:p w14:paraId="701B7DC0" w14:textId="77777777" w:rsidR="00030178" w:rsidRDefault="00030178" w:rsidP="00030178">
      <w:pPr>
        <w:pStyle w:val="Kommentartext"/>
      </w:pPr>
      <w:r>
        <w:rPr>
          <w:rStyle w:val="Kommentarzeichen"/>
        </w:rPr>
        <w:annotationRef/>
      </w:r>
      <w:r>
        <w:t>Das heißt normalerweise Methodisches Vorgehen</w:t>
      </w:r>
    </w:p>
  </w:comment>
  <w:comment w:id="3" w:author="Armin Wagenknecht" w:date="2025-02-26T11:01:00Z" w:initials="AW">
    <w:p w14:paraId="3022EF58" w14:textId="77777777" w:rsidR="00030178" w:rsidRDefault="00030178" w:rsidP="00030178">
      <w:pPr>
        <w:pStyle w:val="Kommentartext"/>
      </w:pPr>
      <w:r>
        <w:rPr>
          <w:rStyle w:val="Kommentarzeichen"/>
        </w:rPr>
        <w:annotationRef/>
      </w:r>
      <w:r>
        <w:t>Bitte die Punkte 1.-3. als Fließtext schreiben. Das sieht übrigens nach ChatGPT aus! Wenn Sie KI verwenden, müssen Sie die auch zitieren</w:t>
      </w:r>
    </w:p>
  </w:comment>
  <w:comment w:id="4" w:author="Armin Wagenknecht" w:date="2025-02-26T11:03:00Z" w:initials="AW">
    <w:p w14:paraId="59A8D4FE" w14:textId="77777777" w:rsidR="00030178" w:rsidRDefault="00030178" w:rsidP="00030178">
      <w:pPr>
        <w:pStyle w:val="Kommentartext"/>
      </w:pPr>
      <w:r>
        <w:rPr>
          <w:rStyle w:val="Kommentarzeichen"/>
        </w:rPr>
        <w:annotationRef/>
      </w:r>
      <w:r>
        <w:t>Was Sie da vorhaben bitte erstmal genau lesen und sich selbst überlegen, was sie verwenden und was auch nicht. Wenn Sie etwas nicht verstehen sollten, dann ist es Ihre Aufgabe es zu lernen. Wenn das zu komplex ist, suchen sie nach Alterativen oder schmeißen es raus</w:t>
      </w:r>
    </w:p>
    <w:p w14:paraId="36C29230" w14:textId="77777777" w:rsidR="00030178" w:rsidRDefault="00030178" w:rsidP="00030178">
      <w:pPr>
        <w:pStyle w:val="Kommentartext"/>
      </w:pPr>
      <w:r>
        <w:t>Den Punkt 3, also bitte überarbeiten und erklären</w:t>
      </w:r>
    </w:p>
  </w:comment>
  <w:comment w:id="5" w:author="Armin Wagenknecht" w:date="2025-02-26T11:05:00Z" w:initials="AW">
    <w:p w14:paraId="6FB75EF6" w14:textId="77777777" w:rsidR="00030178" w:rsidRDefault="00030178" w:rsidP="00030178">
      <w:pPr>
        <w:pStyle w:val="Kommentartext"/>
      </w:pPr>
      <w:r>
        <w:rPr>
          <w:rStyle w:val="Kommentarzeichen"/>
        </w:rPr>
        <w:annotationRef/>
      </w:r>
      <w:r>
        <w:t>Gliederung bitte aus detaillieren. Zu allen Kapiteln Unterkapitel hinzufügen. Grobgliederung reicht nicht. Erläuternder Text in einer Gliederung ist nicht notwendig und nicht erwünscht. Das haben Sie auch nicht so im Vertiefungsseminar gelernt! Finger weg von KI, außer man weiß was man inhaltlich tut!</w:t>
      </w:r>
    </w:p>
  </w:comment>
  <w:comment w:id="6" w:author="Armin Wagenknecht" w:date="2025-02-26T11:05:00Z" w:initials="AW">
    <w:p w14:paraId="1823A973" w14:textId="77777777" w:rsidR="00F178AF" w:rsidRDefault="00F178AF" w:rsidP="00F178AF">
      <w:pPr>
        <w:pStyle w:val="Kommentartext"/>
      </w:pPr>
      <w:r>
        <w:rPr>
          <w:rStyle w:val="Kommentarzeichen"/>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508E25" w15:done="0"/>
  <w15:commentEx w15:paraId="1C37C8EE" w15:done="0"/>
  <w15:commentEx w15:paraId="701B7DC0" w15:done="0"/>
  <w15:commentEx w15:paraId="3022EF58" w15:done="0"/>
  <w15:commentEx w15:paraId="36C29230" w15:done="0"/>
  <w15:commentEx w15:paraId="6FB75EF6" w15:done="0"/>
  <w15:commentEx w15:paraId="1823A9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C48378" w16cex:dateUtc="2025-02-26T09:56:00Z"/>
  <w16cex:commentExtensible w16cex:durableId="479252CD" w16cex:dateUtc="2025-02-26T09:59:00Z"/>
  <w16cex:commentExtensible w16cex:durableId="55F7E6EE" w16cex:dateUtc="2025-02-26T10:00:00Z"/>
  <w16cex:commentExtensible w16cex:durableId="097BDB5A" w16cex:dateUtc="2025-02-26T10:01:00Z"/>
  <w16cex:commentExtensible w16cex:durableId="6162109D" w16cex:dateUtc="2025-02-26T10:03:00Z"/>
  <w16cex:commentExtensible w16cex:durableId="63970B5A" w16cex:dateUtc="2025-02-26T10:05:00Z"/>
  <w16cex:commentExtensible w16cex:durableId="4E55CFDC" w16cex:dateUtc="2025-02-26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508E25" w16cid:durableId="2AC48378"/>
  <w16cid:commentId w16cid:paraId="1C37C8EE" w16cid:durableId="479252CD"/>
  <w16cid:commentId w16cid:paraId="701B7DC0" w16cid:durableId="55F7E6EE"/>
  <w16cid:commentId w16cid:paraId="3022EF58" w16cid:durableId="097BDB5A"/>
  <w16cid:commentId w16cid:paraId="36C29230" w16cid:durableId="6162109D"/>
  <w16cid:commentId w16cid:paraId="6FB75EF6" w16cid:durableId="63970B5A"/>
  <w16cid:commentId w16cid:paraId="1823A973" w16cid:durableId="4E55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BAF07" w14:textId="77777777" w:rsidR="00A06044" w:rsidRDefault="00A06044">
      <w:r>
        <w:separator/>
      </w:r>
    </w:p>
  </w:endnote>
  <w:endnote w:type="continuationSeparator" w:id="0">
    <w:p w14:paraId="1F15D7A4" w14:textId="77777777" w:rsidR="00A06044" w:rsidRDefault="00A06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B0B00" w14:textId="77777777" w:rsidR="00A06044" w:rsidRDefault="00A06044">
      <w:r>
        <w:separator/>
      </w:r>
    </w:p>
  </w:footnote>
  <w:footnote w:type="continuationSeparator" w:id="0">
    <w:p w14:paraId="07C32DDD" w14:textId="77777777" w:rsidR="00A06044" w:rsidRDefault="00A06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16240" w14:textId="77777777" w:rsidR="00B470BC" w:rsidRDefault="00000000">
    <w:pPr>
      <w:pStyle w:val="Textkrper"/>
      <w:spacing w:line="14" w:lineRule="auto"/>
      <w:ind w:right="0"/>
      <w:rPr>
        <w:sz w:val="20"/>
      </w:rPr>
    </w:pPr>
    <w:r>
      <w:rPr>
        <w:noProof/>
      </w:rPr>
      <mc:AlternateContent>
        <mc:Choice Requires="wps">
          <w:drawing>
            <wp:anchor distT="0" distB="0" distL="0" distR="0" simplePos="0" relativeHeight="487504896" behindDoc="1" locked="0" layoutInCell="1" allowOverlap="1" wp14:anchorId="513D0CB5" wp14:editId="2E1D6DA5">
              <wp:simplePos x="0" y="0"/>
              <wp:positionH relativeFrom="page">
                <wp:posOffset>1252728</wp:posOffset>
              </wp:positionH>
              <wp:positionV relativeFrom="page">
                <wp:posOffset>603503</wp:posOffset>
              </wp:positionV>
              <wp:extent cx="558419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4190" cy="6350"/>
                      </a:xfrm>
                      <a:custGeom>
                        <a:avLst/>
                        <a:gdLst/>
                        <a:ahLst/>
                        <a:cxnLst/>
                        <a:rect l="l" t="t" r="r" b="b"/>
                        <a:pathLst>
                          <a:path w="5584190" h="6350">
                            <a:moveTo>
                              <a:pt x="5583936" y="0"/>
                            </a:moveTo>
                            <a:lnTo>
                              <a:pt x="5230368" y="0"/>
                            </a:lnTo>
                            <a:lnTo>
                              <a:pt x="5227320" y="0"/>
                            </a:lnTo>
                            <a:lnTo>
                              <a:pt x="5221224" y="0"/>
                            </a:lnTo>
                            <a:lnTo>
                              <a:pt x="0" y="0"/>
                            </a:lnTo>
                            <a:lnTo>
                              <a:pt x="0" y="6096"/>
                            </a:lnTo>
                            <a:lnTo>
                              <a:pt x="5221224" y="6096"/>
                            </a:lnTo>
                            <a:lnTo>
                              <a:pt x="5227320" y="6096"/>
                            </a:lnTo>
                            <a:lnTo>
                              <a:pt x="5230368" y="6096"/>
                            </a:lnTo>
                            <a:lnTo>
                              <a:pt x="5583936" y="6096"/>
                            </a:lnTo>
                            <a:lnTo>
                              <a:pt x="5583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E8C6C1" id="Graphic 1" o:spid="_x0000_s1026" style="position:absolute;margin-left:98.65pt;margin-top:47.5pt;width:439.7pt;height:.5pt;z-index:-15811584;visibility:visible;mso-wrap-style:square;mso-wrap-distance-left:0;mso-wrap-distance-top:0;mso-wrap-distance-right:0;mso-wrap-distance-bottom:0;mso-position-horizontal:absolute;mso-position-horizontal-relative:page;mso-position-vertical:absolute;mso-position-vertical-relative:page;v-text-anchor:top" coordsize="55841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" path="m5583936,l5230368,r-3048,l5221224,,,,,6096r5221224,l5227320,6096r3048,l5583936,6096r,-6096xe" fillcolor="black" stroked="f">
              <v:path arrowok="t"/>
              <w10:wrap anchorx="page" anchory="page"/>
            </v:shape>
          </w:pict>
        </mc:Fallback>
      </mc:AlternateContent>
    </w:r>
    <w:r>
      <w:rPr>
        <w:noProof/>
      </w:rPr>
      <mc:AlternateContent>
        <mc:Choice Requires="wps">
          <w:drawing>
            <wp:anchor distT="0" distB="0" distL="0" distR="0" simplePos="0" relativeHeight="487505408" behindDoc="1" locked="0" layoutInCell="1" allowOverlap="1" wp14:anchorId="3A043061" wp14:editId="4DC0C01F">
              <wp:simplePos x="0" y="0"/>
              <wp:positionH relativeFrom="page">
                <wp:posOffset>6713634</wp:posOffset>
              </wp:positionH>
              <wp:positionV relativeFrom="page">
                <wp:posOffset>434668</wp:posOffset>
              </wp:positionV>
              <wp:extent cx="17081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81610"/>
                      </a:xfrm>
                      <a:prstGeom prst="rect">
                        <a:avLst/>
                      </a:prstGeom>
                    </wps:spPr>
                    <wps:txbx>
                      <w:txbxContent>
                        <w:p w14:paraId="4B69A472" w14:textId="77777777" w:rsidR="00B470BC"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3A043061" id="_x0000_t202" coordsize="21600,21600" o:spt="202" path="m,l,21600r21600,l21600,xe">
              <v:stroke joinstyle="miter"/>
              <v:path gradientshapeok="t" o:connecttype="rect"/>
            </v:shapetype>
            <v:shape id="Textbox 2" o:spid="_x0000_s1026" type="#_x0000_t202" style="position:absolute;margin-left:528.65pt;margin-top:34.25pt;width:13.45pt;height:14.3pt;z-index:-1581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" filled="f" stroked="f">
              <v:textbox inset="0,0,0,0">
                <w:txbxContent>
                  <w:p w14:paraId="4B69A472" w14:textId="77777777" w:rsidR="00B470BC"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F34E" w14:textId="77777777" w:rsidR="00B470BC" w:rsidRDefault="00000000">
    <w:pPr>
      <w:pStyle w:val="Textkrper"/>
      <w:spacing w:line="14" w:lineRule="auto"/>
      <w:ind w:right="0"/>
      <w:rPr>
        <w:sz w:val="20"/>
      </w:rPr>
    </w:pPr>
    <w:r>
      <w:rPr>
        <w:noProof/>
      </w:rPr>
      <mc:AlternateContent>
        <mc:Choice Requires="wps">
          <w:drawing>
            <wp:anchor distT="0" distB="0" distL="0" distR="0" simplePos="0" relativeHeight="487505920" behindDoc="1" locked="0" layoutInCell="1" allowOverlap="1" wp14:anchorId="769738A7" wp14:editId="2265653E">
              <wp:simplePos x="0" y="0"/>
              <wp:positionH relativeFrom="page">
                <wp:posOffset>1252728</wp:posOffset>
              </wp:positionH>
              <wp:positionV relativeFrom="page">
                <wp:posOffset>603503</wp:posOffset>
              </wp:positionV>
              <wp:extent cx="558419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4190" cy="6350"/>
                      </a:xfrm>
                      <a:custGeom>
                        <a:avLst/>
                        <a:gdLst/>
                        <a:ahLst/>
                        <a:cxnLst/>
                        <a:rect l="l" t="t" r="r" b="b"/>
                        <a:pathLst>
                          <a:path w="5584190" h="6350">
                            <a:moveTo>
                              <a:pt x="5583936" y="0"/>
                            </a:moveTo>
                            <a:lnTo>
                              <a:pt x="5230368" y="0"/>
                            </a:lnTo>
                            <a:lnTo>
                              <a:pt x="5227320" y="0"/>
                            </a:lnTo>
                            <a:lnTo>
                              <a:pt x="5221224" y="0"/>
                            </a:lnTo>
                            <a:lnTo>
                              <a:pt x="0" y="0"/>
                            </a:lnTo>
                            <a:lnTo>
                              <a:pt x="0" y="6096"/>
                            </a:lnTo>
                            <a:lnTo>
                              <a:pt x="5221224" y="6096"/>
                            </a:lnTo>
                            <a:lnTo>
                              <a:pt x="5227320" y="6096"/>
                            </a:lnTo>
                            <a:lnTo>
                              <a:pt x="5230368" y="6096"/>
                            </a:lnTo>
                            <a:lnTo>
                              <a:pt x="5583936" y="6096"/>
                            </a:lnTo>
                            <a:lnTo>
                              <a:pt x="5583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712F7C" id="Graphic 3" o:spid="_x0000_s1026" style="position:absolute;margin-left:98.65pt;margin-top:47.5pt;width:439.7pt;height:.5pt;z-index:-15810560;visibility:visible;mso-wrap-style:square;mso-wrap-distance-left:0;mso-wrap-distance-top:0;mso-wrap-distance-right:0;mso-wrap-distance-bottom:0;mso-position-horizontal:absolute;mso-position-horizontal-relative:page;mso-position-vertical:absolute;mso-position-vertical-relative:page;v-text-anchor:top" coordsize="55841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" path="m5583936,l5230368,r-3048,l5221224,,,,,6096r5221224,l5227320,6096r3048,l5583936,6096r,-6096xe" fillcolor="black" stroked="f">
              <v:path arrowok="t"/>
              <w10:wrap anchorx="page" anchory="page"/>
            </v:shape>
          </w:pict>
        </mc:Fallback>
      </mc:AlternateContent>
    </w:r>
    <w:r>
      <w:rPr>
        <w:noProof/>
      </w:rPr>
      <mc:AlternateContent>
        <mc:Choice Requires="wps">
          <w:drawing>
            <wp:anchor distT="0" distB="0" distL="0" distR="0" simplePos="0" relativeHeight="487506432" behindDoc="1" locked="0" layoutInCell="1" allowOverlap="1" wp14:anchorId="26E9B7B1" wp14:editId="6F38D5AB">
              <wp:simplePos x="0" y="0"/>
              <wp:positionH relativeFrom="page">
                <wp:posOffset>1249173</wp:posOffset>
              </wp:positionH>
              <wp:positionV relativeFrom="page">
                <wp:posOffset>434668</wp:posOffset>
              </wp:positionV>
              <wp:extent cx="1282700"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0" cy="181610"/>
                      </a:xfrm>
                      <a:prstGeom prst="rect">
                        <a:avLst/>
                      </a:prstGeom>
                    </wps:spPr>
                    <wps:txbx>
                      <w:txbxContent>
                        <w:p w14:paraId="78CEEB41" w14:textId="77777777" w:rsidR="00B470BC" w:rsidRDefault="00000000">
                          <w:pPr>
                            <w:spacing w:before="21"/>
                            <w:ind w:left="20"/>
                            <w:rPr>
                              <w:sz w:val="20"/>
                            </w:rPr>
                          </w:pPr>
                          <w:r>
                            <w:rPr>
                              <w:spacing w:val="-2"/>
                              <w:sz w:val="20"/>
                            </w:rPr>
                            <w:t>Literaturverzeichnis</w:t>
                          </w:r>
                        </w:p>
                      </w:txbxContent>
                    </wps:txbx>
                    <wps:bodyPr wrap="square" lIns="0" tIns="0" rIns="0" bIns="0" rtlCol="0">
                      <a:noAutofit/>
                    </wps:bodyPr>
                  </wps:wsp>
                </a:graphicData>
              </a:graphic>
            </wp:anchor>
          </w:drawing>
        </mc:Choice>
        <mc:Fallback>
          <w:pict>
            <v:shapetype w14:anchorId="26E9B7B1" id="_x0000_t202" coordsize="21600,21600" o:spt="202" path="m,l,21600r21600,l21600,xe">
              <v:stroke joinstyle="miter"/>
              <v:path gradientshapeok="t" o:connecttype="rect"/>
            </v:shapetype>
            <v:shape id="Textbox 4" o:spid="_x0000_s1027" type="#_x0000_t202" style="position:absolute;margin-left:98.35pt;margin-top:34.25pt;width:101pt;height:14.3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" filled="f" stroked="f">
              <v:textbox inset="0,0,0,0">
                <w:txbxContent>
                  <w:p w14:paraId="78CEEB41" w14:textId="77777777" w:rsidR="00B470BC" w:rsidRDefault="00000000">
                    <w:pPr>
                      <w:spacing w:before="21"/>
                      <w:ind w:left="20"/>
                      <w:rPr>
                        <w:sz w:val="20"/>
                      </w:rPr>
                    </w:pPr>
                    <w:r>
                      <w:rPr>
                        <w:spacing w:val="-2"/>
                        <w:sz w:val="20"/>
                      </w:rPr>
                      <w:t>Literaturverzeichnis</w:t>
                    </w:r>
                  </w:p>
                </w:txbxContent>
              </v:textbox>
              <w10:wrap anchorx="page" anchory="page"/>
            </v:shape>
          </w:pict>
        </mc:Fallback>
      </mc:AlternateContent>
    </w:r>
    <w:r>
      <w:rPr>
        <w:noProof/>
      </w:rPr>
      <mc:AlternateContent>
        <mc:Choice Requires="wps">
          <w:drawing>
            <wp:anchor distT="0" distB="0" distL="0" distR="0" simplePos="0" relativeHeight="487506944" behindDoc="1" locked="0" layoutInCell="1" allowOverlap="1" wp14:anchorId="7269EF30" wp14:editId="6509FE32">
              <wp:simplePos x="0" y="0"/>
              <wp:positionH relativeFrom="page">
                <wp:posOffset>6713634</wp:posOffset>
              </wp:positionH>
              <wp:positionV relativeFrom="page">
                <wp:posOffset>434668</wp:posOffset>
              </wp:positionV>
              <wp:extent cx="170815" cy="1816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81610"/>
                      </a:xfrm>
                      <a:prstGeom prst="rect">
                        <a:avLst/>
                      </a:prstGeom>
                    </wps:spPr>
                    <wps:txbx>
                      <w:txbxContent>
                        <w:p w14:paraId="42C90E66" w14:textId="77777777" w:rsidR="00B470BC"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9</w:t>
                          </w:r>
                          <w:r>
                            <w:rPr>
                              <w:spacing w:val="-10"/>
                              <w:sz w:val="20"/>
                            </w:rPr>
                            <w:fldChar w:fldCharType="end"/>
                          </w:r>
                        </w:p>
                      </w:txbxContent>
                    </wps:txbx>
                    <wps:bodyPr wrap="square" lIns="0" tIns="0" rIns="0" bIns="0" rtlCol="0">
                      <a:noAutofit/>
                    </wps:bodyPr>
                  </wps:wsp>
                </a:graphicData>
              </a:graphic>
            </wp:anchor>
          </w:drawing>
        </mc:Choice>
        <mc:Fallback>
          <w:pict>
            <v:shape w14:anchorId="7269EF30" id="Textbox 5" o:spid="_x0000_s1028" type="#_x0000_t202" style="position:absolute;margin-left:528.65pt;margin-top:34.25pt;width:13.45pt;height:14.3pt;z-index:-1580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" filled="f" stroked="f">
              <v:textbox inset="0,0,0,0">
                <w:txbxContent>
                  <w:p w14:paraId="42C90E66" w14:textId="77777777" w:rsidR="00B470BC"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9</w:t>
                    </w:r>
                    <w:r>
                      <w:rPr>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C18A7"/>
    <w:multiLevelType w:val="hybridMultilevel"/>
    <w:tmpl w:val="0A3CDF12"/>
    <w:lvl w:ilvl="0" w:tplc="3FEA5246">
      <w:start w:val="1"/>
      <w:numFmt w:val="decimal"/>
      <w:lvlText w:val="%1."/>
      <w:lvlJc w:val="left"/>
      <w:pPr>
        <w:ind w:left="1327" w:hanging="360"/>
        <w:jc w:val="left"/>
      </w:pPr>
      <w:rPr>
        <w:rFonts w:ascii="Verdana" w:eastAsia="Verdana" w:hAnsi="Verdana" w:cs="Verdana" w:hint="default"/>
        <w:b/>
        <w:bCs/>
        <w:i w:val="0"/>
        <w:iCs w:val="0"/>
        <w:spacing w:val="-1"/>
        <w:w w:val="100"/>
        <w:sz w:val="24"/>
        <w:szCs w:val="24"/>
        <w:lang w:val="de-DE" w:eastAsia="en-US" w:bidi="ar-SA"/>
      </w:rPr>
    </w:lvl>
    <w:lvl w:ilvl="1" w:tplc="AF40A594">
      <w:numFmt w:val="bullet"/>
      <w:lvlText w:val="o"/>
      <w:lvlJc w:val="left"/>
      <w:pPr>
        <w:ind w:left="2047" w:hanging="360"/>
      </w:pPr>
      <w:rPr>
        <w:rFonts w:ascii="Courier New" w:eastAsia="Courier New" w:hAnsi="Courier New" w:cs="Courier New" w:hint="default"/>
        <w:b w:val="0"/>
        <w:bCs w:val="0"/>
        <w:i w:val="0"/>
        <w:iCs w:val="0"/>
        <w:spacing w:val="0"/>
        <w:w w:val="100"/>
        <w:sz w:val="20"/>
        <w:szCs w:val="20"/>
        <w:lang w:val="de-DE" w:eastAsia="en-US" w:bidi="ar-SA"/>
      </w:rPr>
    </w:lvl>
    <w:lvl w:ilvl="2" w:tplc="B0A406B0">
      <w:numFmt w:val="bullet"/>
      <w:lvlText w:val="•"/>
      <w:lvlJc w:val="left"/>
      <w:pPr>
        <w:ind w:left="2869" w:hanging="360"/>
      </w:pPr>
      <w:rPr>
        <w:rFonts w:hint="default"/>
        <w:lang w:val="de-DE" w:eastAsia="en-US" w:bidi="ar-SA"/>
      </w:rPr>
    </w:lvl>
    <w:lvl w:ilvl="3" w:tplc="FCB0917A">
      <w:numFmt w:val="bullet"/>
      <w:lvlText w:val="•"/>
      <w:lvlJc w:val="left"/>
      <w:pPr>
        <w:ind w:left="3698" w:hanging="360"/>
      </w:pPr>
      <w:rPr>
        <w:rFonts w:hint="default"/>
        <w:lang w:val="de-DE" w:eastAsia="en-US" w:bidi="ar-SA"/>
      </w:rPr>
    </w:lvl>
    <w:lvl w:ilvl="4" w:tplc="67F21738">
      <w:numFmt w:val="bullet"/>
      <w:lvlText w:val="•"/>
      <w:lvlJc w:val="left"/>
      <w:pPr>
        <w:ind w:left="4528" w:hanging="360"/>
      </w:pPr>
      <w:rPr>
        <w:rFonts w:hint="default"/>
        <w:lang w:val="de-DE" w:eastAsia="en-US" w:bidi="ar-SA"/>
      </w:rPr>
    </w:lvl>
    <w:lvl w:ilvl="5" w:tplc="2AFA04FE">
      <w:numFmt w:val="bullet"/>
      <w:lvlText w:val="•"/>
      <w:lvlJc w:val="left"/>
      <w:pPr>
        <w:ind w:left="5357" w:hanging="360"/>
      </w:pPr>
      <w:rPr>
        <w:rFonts w:hint="default"/>
        <w:lang w:val="de-DE" w:eastAsia="en-US" w:bidi="ar-SA"/>
      </w:rPr>
    </w:lvl>
    <w:lvl w:ilvl="6" w:tplc="FB4E6916">
      <w:numFmt w:val="bullet"/>
      <w:lvlText w:val="•"/>
      <w:lvlJc w:val="left"/>
      <w:pPr>
        <w:ind w:left="6186" w:hanging="360"/>
      </w:pPr>
      <w:rPr>
        <w:rFonts w:hint="default"/>
        <w:lang w:val="de-DE" w:eastAsia="en-US" w:bidi="ar-SA"/>
      </w:rPr>
    </w:lvl>
    <w:lvl w:ilvl="7" w:tplc="F294B91E">
      <w:numFmt w:val="bullet"/>
      <w:lvlText w:val="•"/>
      <w:lvlJc w:val="left"/>
      <w:pPr>
        <w:ind w:left="7016" w:hanging="360"/>
      </w:pPr>
      <w:rPr>
        <w:rFonts w:hint="default"/>
        <w:lang w:val="de-DE" w:eastAsia="en-US" w:bidi="ar-SA"/>
      </w:rPr>
    </w:lvl>
    <w:lvl w:ilvl="8" w:tplc="2DC6615A">
      <w:numFmt w:val="bullet"/>
      <w:lvlText w:val="•"/>
      <w:lvlJc w:val="left"/>
      <w:pPr>
        <w:ind w:left="7845" w:hanging="360"/>
      </w:pPr>
      <w:rPr>
        <w:rFonts w:hint="default"/>
        <w:lang w:val="de-DE" w:eastAsia="en-US" w:bidi="ar-SA"/>
      </w:rPr>
    </w:lvl>
  </w:abstractNum>
  <w:abstractNum w:abstractNumId="1" w15:restartNumberingAfterBreak="0">
    <w:nsid w:val="5892173F"/>
    <w:multiLevelType w:val="multilevel"/>
    <w:tmpl w:val="F274E3E6"/>
    <w:lvl w:ilvl="0">
      <w:start w:val="1"/>
      <w:numFmt w:val="decimal"/>
      <w:lvlText w:val="%1"/>
      <w:lvlJc w:val="left"/>
      <w:pPr>
        <w:ind w:left="1316" w:hanging="709"/>
        <w:jc w:val="left"/>
      </w:pPr>
      <w:rPr>
        <w:rFonts w:ascii="Verdana" w:eastAsia="Verdana" w:hAnsi="Verdana" w:cs="Verdana" w:hint="default"/>
        <w:b/>
        <w:bCs/>
        <w:i w:val="0"/>
        <w:iCs w:val="0"/>
        <w:spacing w:val="0"/>
        <w:w w:val="100"/>
        <w:sz w:val="32"/>
        <w:szCs w:val="32"/>
        <w:lang w:val="de-DE" w:eastAsia="en-US" w:bidi="ar-SA"/>
      </w:rPr>
    </w:lvl>
    <w:lvl w:ilvl="1">
      <w:start w:val="1"/>
      <w:numFmt w:val="decimal"/>
      <w:lvlText w:val="%1.%2"/>
      <w:lvlJc w:val="left"/>
      <w:pPr>
        <w:ind w:left="1316" w:hanging="709"/>
        <w:jc w:val="left"/>
      </w:pPr>
      <w:rPr>
        <w:rFonts w:ascii="Verdana" w:eastAsia="Verdana" w:hAnsi="Verdana" w:cs="Verdana" w:hint="default"/>
        <w:b/>
        <w:bCs/>
        <w:i w:val="0"/>
        <w:iCs w:val="0"/>
        <w:spacing w:val="0"/>
        <w:w w:val="99"/>
        <w:sz w:val="26"/>
        <w:szCs w:val="26"/>
        <w:lang w:val="de-DE" w:eastAsia="en-US" w:bidi="ar-SA"/>
      </w:rPr>
    </w:lvl>
    <w:lvl w:ilvl="2">
      <w:numFmt w:val="bullet"/>
      <w:lvlText w:val=""/>
      <w:lvlJc w:val="left"/>
      <w:pPr>
        <w:ind w:left="1327" w:hanging="360"/>
      </w:pPr>
      <w:rPr>
        <w:rFonts w:ascii="Symbol" w:eastAsia="Symbol" w:hAnsi="Symbol" w:cs="Symbol" w:hint="default"/>
        <w:spacing w:val="0"/>
        <w:w w:val="100"/>
        <w:lang w:val="de-DE" w:eastAsia="en-US" w:bidi="ar-SA"/>
      </w:rPr>
    </w:lvl>
    <w:lvl w:ilvl="3">
      <w:numFmt w:val="bullet"/>
      <w:lvlText w:val="•"/>
      <w:lvlJc w:val="left"/>
      <w:pPr>
        <w:ind w:left="3775" w:hanging="360"/>
      </w:pPr>
      <w:rPr>
        <w:rFonts w:hint="default"/>
        <w:lang w:val="de-DE" w:eastAsia="en-US" w:bidi="ar-SA"/>
      </w:rPr>
    </w:lvl>
    <w:lvl w:ilvl="4">
      <w:numFmt w:val="bullet"/>
      <w:lvlText w:val="•"/>
      <w:lvlJc w:val="left"/>
      <w:pPr>
        <w:ind w:left="4593" w:hanging="360"/>
      </w:pPr>
      <w:rPr>
        <w:rFonts w:hint="default"/>
        <w:lang w:val="de-DE" w:eastAsia="en-US" w:bidi="ar-SA"/>
      </w:rPr>
    </w:lvl>
    <w:lvl w:ilvl="5">
      <w:numFmt w:val="bullet"/>
      <w:lvlText w:val="•"/>
      <w:lvlJc w:val="left"/>
      <w:pPr>
        <w:ind w:left="5412" w:hanging="360"/>
      </w:pPr>
      <w:rPr>
        <w:rFonts w:hint="default"/>
        <w:lang w:val="de-DE" w:eastAsia="en-US" w:bidi="ar-SA"/>
      </w:rPr>
    </w:lvl>
    <w:lvl w:ilvl="6">
      <w:numFmt w:val="bullet"/>
      <w:lvlText w:val="•"/>
      <w:lvlJc w:val="left"/>
      <w:pPr>
        <w:ind w:left="6230" w:hanging="360"/>
      </w:pPr>
      <w:rPr>
        <w:rFonts w:hint="default"/>
        <w:lang w:val="de-DE" w:eastAsia="en-US" w:bidi="ar-SA"/>
      </w:rPr>
    </w:lvl>
    <w:lvl w:ilvl="7">
      <w:numFmt w:val="bullet"/>
      <w:lvlText w:val="•"/>
      <w:lvlJc w:val="left"/>
      <w:pPr>
        <w:ind w:left="7048" w:hanging="360"/>
      </w:pPr>
      <w:rPr>
        <w:rFonts w:hint="default"/>
        <w:lang w:val="de-DE" w:eastAsia="en-US" w:bidi="ar-SA"/>
      </w:rPr>
    </w:lvl>
    <w:lvl w:ilvl="8">
      <w:numFmt w:val="bullet"/>
      <w:lvlText w:val="•"/>
      <w:lvlJc w:val="left"/>
      <w:pPr>
        <w:ind w:left="7867" w:hanging="360"/>
      </w:pPr>
      <w:rPr>
        <w:rFonts w:hint="default"/>
        <w:lang w:val="de-DE" w:eastAsia="en-US" w:bidi="ar-SA"/>
      </w:rPr>
    </w:lvl>
  </w:abstractNum>
  <w:abstractNum w:abstractNumId="2" w15:restartNumberingAfterBreak="0">
    <w:nsid w:val="5A4B2D93"/>
    <w:multiLevelType w:val="hybridMultilevel"/>
    <w:tmpl w:val="3104E6BA"/>
    <w:lvl w:ilvl="0" w:tplc="02E20778">
      <w:start w:val="1"/>
      <w:numFmt w:val="decimal"/>
      <w:lvlText w:val="%1."/>
      <w:lvlJc w:val="left"/>
      <w:pPr>
        <w:ind w:left="1327" w:hanging="360"/>
        <w:jc w:val="left"/>
      </w:pPr>
      <w:rPr>
        <w:rFonts w:ascii="Verdana" w:eastAsia="Verdana" w:hAnsi="Verdana" w:cs="Verdana" w:hint="default"/>
        <w:b w:val="0"/>
        <w:bCs w:val="0"/>
        <w:i w:val="0"/>
        <w:iCs w:val="0"/>
        <w:spacing w:val="-1"/>
        <w:w w:val="100"/>
        <w:sz w:val="24"/>
        <w:szCs w:val="24"/>
        <w:lang w:val="de-DE" w:eastAsia="en-US" w:bidi="ar-SA"/>
      </w:rPr>
    </w:lvl>
    <w:lvl w:ilvl="1" w:tplc="EC40FC38">
      <w:numFmt w:val="bullet"/>
      <w:lvlText w:val="•"/>
      <w:lvlJc w:val="left"/>
      <w:pPr>
        <w:ind w:left="2138" w:hanging="360"/>
      </w:pPr>
      <w:rPr>
        <w:rFonts w:hint="default"/>
        <w:lang w:val="de-DE" w:eastAsia="en-US" w:bidi="ar-SA"/>
      </w:rPr>
    </w:lvl>
    <w:lvl w:ilvl="2" w:tplc="782A5A74">
      <w:numFmt w:val="bullet"/>
      <w:lvlText w:val="•"/>
      <w:lvlJc w:val="left"/>
      <w:pPr>
        <w:ind w:left="2956" w:hanging="360"/>
      </w:pPr>
      <w:rPr>
        <w:rFonts w:hint="default"/>
        <w:lang w:val="de-DE" w:eastAsia="en-US" w:bidi="ar-SA"/>
      </w:rPr>
    </w:lvl>
    <w:lvl w:ilvl="3" w:tplc="A93264BC">
      <w:numFmt w:val="bullet"/>
      <w:lvlText w:val="•"/>
      <w:lvlJc w:val="left"/>
      <w:pPr>
        <w:ind w:left="3775" w:hanging="360"/>
      </w:pPr>
      <w:rPr>
        <w:rFonts w:hint="default"/>
        <w:lang w:val="de-DE" w:eastAsia="en-US" w:bidi="ar-SA"/>
      </w:rPr>
    </w:lvl>
    <w:lvl w:ilvl="4" w:tplc="199839F4">
      <w:numFmt w:val="bullet"/>
      <w:lvlText w:val="•"/>
      <w:lvlJc w:val="left"/>
      <w:pPr>
        <w:ind w:left="4593" w:hanging="360"/>
      </w:pPr>
      <w:rPr>
        <w:rFonts w:hint="default"/>
        <w:lang w:val="de-DE" w:eastAsia="en-US" w:bidi="ar-SA"/>
      </w:rPr>
    </w:lvl>
    <w:lvl w:ilvl="5" w:tplc="AC5AA552">
      <w:numFmt w:val="bullet"/>
      <w:lvlText w:val="•"/>
      <w:lvlJc w:val="left"/>
      <w:pPr>
        <w:ind w:left="5412" w:hanging="360"/>
      </w:pPr>
      <w:rPr>
        <w:rFonts w:hint="default"/>
        <w:lang w:val="de-DE" w:eastAsia="en-US" w:bidi="ar-SA"/>
      </w:rPr>
    </w:lvl>
    <w:lvl w:ilvl="6" w:tplc="DE7CFCF4">
      <w:numFmt w:val="bullet"/>
      <w:lvlText w:val="•"/>
      <w:lvlJc w:val="left"/>
      <w:pPr>
        <w:ind w:left="6230" w:hanging="360"/>
      </w:pPr>
      <w:rPr>
        <w:rFonts w:hint="default"/>
        <w:lang w:val="de-DE" w:eastAsia="en-US" w:bidi="ar-SA"/>
      </w:rPr>
    </w:lvl>
    <w:lvl w:ilvl="7" w:tplc="CBFC3B06">
      <w:numFmt w:val="bullet"/>
      <w:lvlText w:val="•"/>
      <w:lvlJc w:val="left"/>
      <w:pPr>
        <w:ind w:left="7048" w:hanging="360"/>
      </w:pPr>
      <w:rPr>
        <w:rFonts w:hint="default"/>
        <w:lang w:val="de-DE" w:eastAsia="en-US" w:bidi="ar-SA"/>
      </w:rPr>
    </w:lvl>
    <w:lvl w:ilvl="8" w:tplc="D4D8E8FA">
      <w:numFmt w:val="bullet"/>
      <w:lvlText w:val="•"/>
      <w:lvlJc w:val="left"/>
      <w:pPr>
        <w:ind w:left="7867" w:hanging="360"/>
      </w:pPr>
      <w:rPr>
        <w:rFonts w:hint="default"/>
        <w:lang w:val="de-DE" w:eastAsia="en-US" w:bidi="ar-SA"/>
      </w:rPr>
    </w:lvl>
  </w:abstractNum>
  <w:num w:numId="1" w16cid:durableId="1909419108">
    <w:abstractNumId w:val="0"/>
  </w:num>
  <w:num w:numId="2" w16cid:durableId="1212228680">
    <w:abstractNumId w:val="2"/>
  </w:num>
  <w:num w:numId="3" w16cid:durableId="20009618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470BC"/>
    <w:rsid w:val="00030178"/>
    <w:rsid w:val="002846AC"/>
    <w:rsid w:val="00361A1E"/>
    <w:rsid w:val="008B7681"/>
    <w:rsid w:val="00A06044"/>
    <w:rsid w:val="00B470BC"/>
    <w:rsid w:val="00DE0A66"/>
    <w:rsid w:val="00F178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DC68"/>
  <w15:docId w15:val="{1053C507-78E6-4A55-A610-A7BD4C8D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Verdana" w:eastAsia="Verdana" w:hAnsi="Verdana" w:cs="Verdana"/>
      <w:lang w:val="de-DE"/>
    </w:rPr>
  </w:style>
  <w:style w:type="paragraph" w:styleId="berschrift1">
    <w:name w:val="heading 1"/>
    <w:basedOn w:val="Standard"/>
    <w:uiPriority w:val="9"/>
    <w:qFormat/>
    <w:pPr>
      <w:spacing w:before="91"/>
      <w:ind w:left="1316" w:hanging="709"/>
      <w:outlineLvl w:val="0"/>
    </w:pPr>
    <w:rPr>
      <w:b/>
      <w:bCs/>
      <w:sz w:val="32"/>
      <w:szCs w:val="32"/>
    </w:rPr>
  </w:style>
  <w:style w:type="paragraph" w:styleId="berschrift2">
    <w:name w:val="heading 2"/>
    <w:basedOn w:val="Standard"/>
    <w:uiPriority w:val="9"/>
    <w:unhideWhenUsed/>
    <w:qFormat/>
    <w:pPr>
      <w:ind w:left="1314" w:hanging="709"/>
      <w:outlineLvl w:val="1"/>
    </w:pPr>
    <w:rPr>
      <w:b/>
      <w:bCs/>
      <w:sz w:val="26"/>
      <w:szCs w:val="26"/>
    </w:rPr>
  </w:style>
  <w:style w:type="paragraph" w:styleId="berschrift3">
    <w:name w:val="heading 3"/>
    <w:basedOn w:val="Standard"/>
    <w:uiPriority w:val="9"/>
    <w:unhideWhenUsed/>
    <w:qFormat/>
    <w:pPr>
      <w:spacing w:before="119"/>
      <w:ind w:left="607"/>
      <w:jc w:val="both"/>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right="107"/>
    </w:pPr>
    <w:rPr>
      <w:sz w:val="24"/>
      <w:szCs w:val="24"/>
    </w:rPr>
  </w:style>
  <w:style w:type="paragraph" w:styleId="Listenabsatz">
    <w:name w:val="List Paragraph"/>
    <w:basedOn w:val="Standard"/>
    <w:uiPriority w:val="1"/>
    <w:qFormat/>
    <w:pPr>
      <w:ind w:left="1327" w:right="107" w:hanging="360"/>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030178"/>
    <w:rPr>
      <w:sz w:val="16"/>
      <w:szCs w:val="16"/>
    </w:rPr>
  </w:style>
  <w:style w:type="paragraph" w:styleId="Kommentartext">
    <w:name w:val="annotation text"/>
    <w:basedOn w:val="Standard"/>
    <w:link w:val="KommentartextZchn"/>
    <w:uiPriority w:val="99"/>
    <w:unhideWhenUsed/>
    <w:rsid w:val="00030178"/>
    <w:rPr>
      <w:sz w:val="20"/>
      <w:szCs w:val="20"/>
    </w:rPr>
  </w:style>
  <w:style w:type="character" w:customStyle="1" w:styleId="KommentartextZchn">
    <w:name w:val="Kommentartext Zchn"/>
    <w:basedOn w:val="Absatz-Standardschriftart"/>
    <w:link w:val="Kommentartext"/>
    <w:uiPriority w:val="99"/>
    <w:rsid w:val="00030178"/>
    <w:rPr>
      <w:rFonts w:ascii="Verdana" w:eastAsia="Verdana" w:hAnsi="Verdana" w:cs="Verdana"/>
      <w:sz w:val="20"/>
      <w:szCs w:val="20"/>
      <w:lang w:val="de-DE"/>
    </w:rPr>
  </w:style>
  <w:style w:type="paragraph" w:styleId="Kommentarthema">
    <w:name w:val="annotation subject"/>
    <w:basedOn w:val="Kommentartext"/>
    <w:next w:val="Kommentartext"/>
    <w:link w:val="KommentarthemaZchn"/>
    <w:uiPriority w:val="99"/>
    <w:semiHidden/>
    <w:unhideWhenUsed/>
    <w:rsid w:val="00030178"/>
    <w:rPr>
      <w:b/>
      <w:bCs/>
    </w:rPr>
  </w:style>
  <w:style w:type="character" w:customStyle="1" w:styleId="KommentarthemaZchn">
    <w:name w:val="Kommentarthema Zchn"/>
    <w:basedOn w:val="KommentartextZchn"/>
    <w:link w:val="Kommentarthema"/>
    <w:uiPriority w:val="99"/>
    <w:semiHidden/>
    <w:rsid w:val="00030178"/>
    <w:rPr>
      <w:rFonts w:ascii="Verdana" w:eastAsia="Verdana" w:hAnsi="Verdana" w:cs="Verdana"/>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1542</Words>
  <Characters>9720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3</cp:revision>
  <dcterms:created xsi:type="dcterms:W3CDTF">2025-02-26T10:11:00Z</dcterms:created>
  <dcterms:modified xsi:type="dcterms:W3CDTF">2025-04-13T15:19:00Z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LastSaved">
    <vt:filetime>2025-02-26T00:00:00Z</vt:filetime>
  </property>
  <property fmtid="{D5CDD505-2E9C-101B-9397-08002B2CF9AE}" pid="4" name="Producer">
    <vt:lpwstr>macOS Version 13.0 (Build 22A380) Quartz PDFContext</vt:lpwstr>
  </property>
</Properties>
</file>