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5B211" w14:textId="77777777" w:rsidR="00235015" w:rsidRDefault="00000000">
      <w:pPr>
        <w:pStyle w:val="Textkrper"/>
        <w:ind w:left="1906"/>
        <w:rPr>
          <w:rFonts w:ascii="Times New Roman"/>
          <w:sz w:val="20"/>
        </w:rPr>
      </w:pPr>
      <w:r>
        <w:rPr>
          <w:rFonts w:ascii="Times New Roman"/>
          <w:noProof/>
          <w:sz w:val="20"/>
        </w:rPr>
        <w:drawing>
          <wp:inline distT="0" distB="0" distL="0" distR="0" wp14:anchorId="575BF063" wp14:editId="7D21DC34">
            <wp:extent cx="4022689" cy="52406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022689" cy="524065"/>
                    </a:xfrm>
                    <a:prstGeom prst="rect">
                      <a:avLst/>
                    </a:prstGeom>
                  </pic:spPr>
                </pic:pic>
              </a:graphicData>
            </a:graphic>
          </wp:inline>
        </w:drawing>
      </w:r>
    </w:p>
    <w:p w14:paraId="2AED2AC4" w14:textId="77777777" w:rsidR="00235015" w:rsidRDefault="00235015">
      <w:pPr>
        <w:pStyle w:val="Textkrper"/>
        <w:rPr>
          <w:rFonts w:ascii="Times New Roman"/>
          <w:sz w:val="21"/>
        </w:rPr>
      </w:pPr>
    </w:p>
    <w:p w14:paraId="678E6CF4" w14:textId="77777777" w:rsidR="00235015" w:rsidRDefault="00235015">
      <w:pPr>
        <w:pStyle w:val="Textkrper"/>
        <w:rPr>
          <w:rFonts w:ascii="Times New Roman"/>
          <w:sz w:val="21"/>
        </w:rPr>
      </w:pPr>
    </w:p>
    <w:p w14:paraId="5DF6BEFB" w14:textId="77777777" w:rsidR="00235015" w:rsidRDefault="00235015">
      <w:pPr>
        <w:pStyle w:val="Textkrper"/>
        <w:spacing w:before="204"/>
        <w:rPr>
          <w:rFonts w:ascii="Times New Roman"/>
          <w:sz w:val="21"/>
        </w:rPr>
      </w:pPr>
    </w:p>
    <w:p w14:paraId="5E098410" w14:textId="77777777" w:rsidR="00235015" w:rsidRDefault="00000000">
      <w:pPr>
        <w:spacing w:before="1" w:line="360" w:lineRule="auto"/>
        <w:ind w:left="1273" w:right="790"/>
        <w:jc w:val="center"/>
        <w:rPr>
          <w:sz w:val="21"/>
        </w:rPr>
      </w:pPr>
      <w:r>
        <w:rPr>
          <w:sz w:val="21"/>
        </w:rPr>
        <w:t>Fachbereich:</w:t>
      </w:r>
      <w:r>
        <w:rPr>
          <w:spacing w:val="-8"/>
          <w:sz w:val="21"/>
        </w:rPr>
        <w:t xml:space="preserve"> </w:t>
      </w:r>
      <w:r>
        <w:rPr>
          <w:sz w:val="21"/>
        </w:rPr>
        <w:t>MNI</w:t>
      </w:r>
      <w:r>
        <w:rPr>
          <w:spacing w:val="-5"/>
          <w:sz w:val="21"/>
        </w:rPr>
        <w:t xml:space="preserve"> </w:t>
      </w:r>
      <w:r>
        <w:rPr>
          <w:sz w:val="21"/>
        </w:rPr>
        <w:t>–</w:t>
      </w:r>
      <w:r>
        <w:rPr>
          <w:spacing w:val="-6"/>
          <w:sz w:val="21"/>
        </w:rPr>
        <w:t xml:space="preserve"> </w:t>
      </w:r>
      <w:r>
        <w:rPr>
          <w:sz w:val="21"/>
        </w:rPr>
        <w:t>Mathematik,</w:t>
      </w:r>
      <w:r>
        <w:rPr>
          <w:spacing w:val="-7"/>
          <w:sz w:val="21"/>
        </w:rPr>
        <w:t xml:space="preserve"> </w:t>
      </w:r>
      <w:r>
        <w:rPr>
          <w:sz w:val="21"/>
        </w:rPr>
        <w:t>Naturwissenschaften</w:t>
      </w:r>
      <w:r>
        <w:rPr>
          <w:spacing w:val="-6"/>
          <w:sz w:val="21"/>
        </w:rPr>
        <w:t xml:space="preserve"> </w:t>
      </w:r>
      <w:r>
        <w:rPr>
          <w:sz w:val="21"/>
        </w:rPr>
        <w:t>und</w:t>
      </w:r>
      <w:r>
        <w:rPr>
          <w:spacing w:val="-7"/>
          <w:sz w:val="21"/>
        </w:rPr>
        <w:t xml:space="preserve"> </w:t>
      </w:r>
      <w:r>
        <w:rPr>
          <w:sz w:val="21"/>
        </w:rPr>
        <w:t xml:space="preserve">Informatik Studiengang: </w:t>
      </w:r>
      <w:proofErr w:type="spellStart"/>
      <w:r>
        <w:rPr>
          <w:sz w:val="21"/>
        </w:rPr>
        <w:t>Social</w:t>
      </w:r>
      <w:proofErr w:type="spellEnd"/>
      <w:r>
        <w:rPr>
          <w:sz w:val="21"/>
        </w:rPr>
        <w:t xml:space="preserve"> Media Systems</w:t>
      </w:r>
    </w:p>
    <w:p w14:paraId="2E1C54B2" w14:textId="77777777" w:rsidR="00235015" w:rsidRDefault="00000000">
      <w:pPr>
        <w:spacing w:line="360" w:lineRule="auto"/>
        <w:ind w:left="3314" w:right="2832"/>
        <w:jc w:val="center"/>
        <w:rPr>
          <w:sz w:val="21"/>
        </w:rPr>
      </w:pPr>
      <w:r>
        <w:rPr>
          <w:sz w:val="21"/>
        </w:rPr>
        <w:t>Prüferin:</w:t>
      </w:r>
      <w:r>
        <w:rPr>
          <w:spacing w:val="-10"/>
          <w:sz w:val="21"/>
        </w:rPr>
        <w:t xml:space="preserve"> </w:t>
      </w:r>
      <w:r>
        <w:rPr>
          <w:sz w:val="21"/>
        </w:rPr>
        <w:t>Prof.</w:t>
      </w:r>
      <w:r>
        <w:rPr>
          <w:spacing w:val="-9"/>
          <w:sz w:val="21"/>
        </w:rPr>
        <w:t xml:space="preserve"> </w:t>
      </w:r>
      <w:r>
        <w:rPr>
          <w:sz w:val="21"/>
        </w:rPr>
        <w:t>Dr.</w:t>
      </w:r>
      <w:r>
        <w:rPr>
          <w:spacing w:val="-9"/>
          <w:sz w:val="21"/>
        </w:rPr>
        <w:t xml:space="preserve"> </w:t>
      </w:r>
      <w:r>
        <w:rPr>
          <w:sz w:val="21"/>
        </w:rPr>
        <w:t>Armin</w:t>
      </w:r>
      <w:r>
        <w:rPr>
          <w:spacing w:val="-8"/>
          <w:sz w:val="21"/>
        </w:rPr>
        <w:t xml:space="preserve"> </w:t>
      </w:r>
      <w:r>
        <w:rPr>
          <w:sz w:val="21"/>
        </w:rPr>
        <w:t>Wagenknecht Semester: SS 24</w:t>
      </w:r>
    </w:p>
    <w:p w14:paraId="0FEA064F" w14:textId="77777777" w:rsidR="00235015" w:rsidRDefault="00235015">
      <w:pPr>
        <w:pStyle w:val="Textkrper"/>
        <w:rPr>
          <w:sz w:val="21"/>
        </w:rPr>
      </w:pPr>
    </w:p>
    <w:p w14:paraId="2000CFC8" w14:textId="77777777" w:rsidR="00235015" w:rsidRDefault="00235015">
      <w:pPr>
        <w:pStyle w:val="Textkrper"/>
        <w:rPr>
          <w:sz w:val="21"/>
        </w:rPr>
      </w:pPr>
    </w:p>
    <w:p w14:paraId="5A2FDF48" w14:textId="77777777" w:rsidR="00235015" w:rsidRDefault="00235015">
      <w:pPr>
        <w:pStyle w:val="Textkrper"/>
        <w:rPr>
          <w:sz w:val="21"/>
        </w:rPr>
      </w:pPr>
    </w:p>
    <w:p w14:paraId="7995ACC3" w14:textId="77777777" w:rsidR="00235015" w:rsidRDefault="00235015">
      <w:pPr>
        <w:pStyle w:val="Textkrper"/>
        <w:rPr>
          <w:sz w:val="21"/>
        </w:rPr>
      </w:pPr>
    </w:p>
    <w:p w14:paraId="7E11AC59" w14:textId="77777777" w:rsidR="00235015" w:rsidRDefault="00235015">
      <w:pPr>
        <w:pStyle w:val="Textkrper"/>
        <w:rPr>
          <w:sz w:val="21"/>
        </w:rPr>
      </w:pPr>
    </w:p>
    <w:p w14:paraId="070DC7C0" w14:textId="77777777" w:rsidR="00235015" w:rsidRDefault="00235015">
      <w:pPr>
        <w:pStyle w:val="Textkrper"/>
        <w:rPr>
          <w:sz w:val="21"/>
        </w:rPr>
      </w:pPr>
    </w:p>
    <w:p w14:paraId="36B4B624" w14:textId="77777777" w:rsidR="00235015" w:rsidRDefault="00235015">
      <w:pPr>
        <w:pStyle w:val="Textkrper"/>
        <w:rPr>
          <w:sz w:val="21"/>
        </w:rPr>
      </w:pPr>
    </w:p>
    <w:p w14:paraId="4DBC4F0E" w14:textId="77777777" w:rsidR="00235015" w:rsidRDefault="00235015">
      <w:pPr>
        <w:pStyle w:val="Textkrper"/>
        <w:rPr>
          <w:sz w:val="21"/>
        </w:rPr>
      </w:pPr>
    </w:p>
    <w:p w14:paraId="4C31ACF8" w14:textId="77777777" w:rsidR="00235015" w:rsidRDefault="00235015">
      <w:pPr>
        <w:pStyle w:val="Textkrper"/>
        <w:spacing w:before="212"/>
        <w:rPr>
          <w:sz w:val="21"/>
        </w:rPr>
      </w:pPr>
    </w:p>
    <w:p w14:paraId="28C57A9D" w14:textId="77777777" w:rsidR="00235015" w:rsidRDefault="00000000">
      <w:pPr>
        <w:spacing w:before="1"/>
        <w:ind w:left="1418" w:right="790"/>
        <w:jc w:val="center"/>
        <w:rPr>
          <w:sz w:val="40"/>
        </w:rPr>
      </w:pPr>
      <w:commentRangeStart w:id="0"/>
      <w:r>
        <w:rPr>
          <w:sz w:val="40"/>
        </w:rPr>
        <w:t>Exposé</w:t>
      </w:r>
      <w:r>
        <w:rPr>
          <w:spacing w:val="-5"/>
          <w:sz w:val="40"/>
        </w:rPr>
        <w:t xml:space="preserve"> </w:t>
      </w:r>
      <w:r>
        <w:rPr>
          <w:sz w:val="40"/>
        </w:rPr>
        <w:t>zur</w:t>
      </w:r>
      <w:r>
        <w:rPr>
          <w:spacing w:val="-3"/>
          <w:sz w:val="40"/>
        </w:rPr>
        <w:t xml:space="preserve"> </w:t>
      </w:r>
      <w:r>
        <w:rPr>
          <w:spacing w:val="-2"/>
          <w:sz w:val="40"/>
        </w:rPr>
        <w:t>Bachelorthesis:</w:t>
      </w:r>
    </w:p>
    <w:p w14:paraId="3AFDAEAE" w14:textId="77777777" w:rsidR="00235015" w:rsidRDefault="00000000">
      <w:pPr>
        <w:spacing w:before="172"/>
        <w:ind w:right="2"/>
        <w:jc w:val="center"/>
        <w:rPr>
          <w:sz w:val="40"/>
        </w:rPr>
      </w:pPr>
      <w:r>
        <w:rPr>
          <w:sz w:val="40"/>
        </w:rPr>
        <w:t>„Potenziale</w:t>
      </w:r>
      <w:r>
        <w:rPr>
          <w:spacing w:val="-8"/>
          <w:sz w:val="40"/>
        </w:rPr>
        <w:t xml:space="preserve"> </w:t>
      </w:r>
      <w:r>
        <w:rPr>
          <w:sz w:val="40"/>
        </w:rPr>
        <w:t>und</w:t>
      </w:r>
      <w:r>
        <w:rPr>
          <w:spacing w:val="-7"/>
          <w:sz w:val="40"/>
        </w:rPr>
        <w:t xml:space="preserve"> </w:t>
      </w:r>
      <w:r>
        <w:rPr>
          <w:sz w:val="40"/>
        </w:rPr>
        <w:t>Herausforderungen</w:t>
      </w:r>
      <w:r>
        <w:rPr>
          <w:spacing w:val="-5"/>
          <w:sz w:val="40"/>
        </w:rPr>
        <w:t xml:space="preserve"> </w:t>
      </w:r>
      <w:r>
        <w:rPr>
          <w:sz w:val="40"/>
        </w:rPr>
        <w:t>von</w:t>
      </w:r>
      <w:r>
        <w:rPr>
          <w:spacing w:val="-9"/>
          <w:sz w:val="40"/>
        </w:rPr>
        <w:t xml:space="preserve"> </w:t>
      </w:r>
      <w:proofErr w:type="spellStart"/>
      <w:r>
        <w:rPr>
          <w:sz w:val="40"/>
        </w:rPr>
        <w:t>Social</w:t>
      </w:r>
      <w:proofErr w:type="spellEnd"/>
      <w:r>
        <w:rPr>
          <w:spacing w:val="-4"/>
          <w:sz w:val="40"/>
        </w:rPr>
        <w:t xml:space="preserve"> </w:t>
      </w:r>
      <w:proofErr w:type="spellStart"/>
      <w:r>
        <w:rPr>
          <w:spacing w:val="-2"/>
          <w:sz w:val="40"/>
        </w:rPr>
        <w:t>Intrap</w:t>
      </w:r>
      <w:proofErr w:type="spellEnd"/>
      <w:r>
        <w:rPr>
          <w:spacing w:val="-2"/>
          <w:sz w:val="40"/>
        </w:rPr>
        <w:t>-</w:t>
      </w:r>
    </w:p>
    <w:p w14:paraId="3123144A" w14:textId="77777777" w:rsidR="00235015" w:rsidRDefault="00000000">
      <w:pPr>
        <w:spacing w:before="175"/>
        <w:ind w:left="1273" w:right="1273"/>
        <w:jc w:val="center"/>
        <w:rPr>
          <w:sz w:val="40"/>
        </w:rPr>
      </w:pPr>
      <w:proofErr w:type="spellStart"/>
      <w:r>
        <w:rPr>
          <w:spacing w:val="-2"/>
          <w:sz w:val="40"/>
        </w:rPr>
        <w:t>reneurship</w:t>
      </w:r>
      <w:proofErr w:type="spellEnd"/>
      <w:r>
        <w:rPr>
          <w:spacing w:val="-2"/>
          <w:sz w:val="40"/>
        </w:rPr>
        <w:t>“</w:t>
      </w:r>
      <w:commentRangeEnd w:id="0"/>
      <w:r w:rsidR="000B687E">
        <w:rPr>
          <w:rStyle w:val="Kommentarzeichen"/>
        </w:rPr>
        <w:commentReference w:id="0"/>
      </w:r>
    </w:p>
    <w:p w14:paraId="29CE34E0" w14:textId="77777777" w:rsidR="00235015" w:rsidRDefault="00235015">
      <w:pPr>
        <w:pStyle w:val="Textkrper"/>
        <w:rPr>
          <w:sz w:val="40"/>
        </w:rPr>
      </w:pPr>
    </w:p>
    <w:p w14:paraId="66CF2E9E" w14:textId="77777777" w:rsidR="00235015" w:rsidRDefault="00235015">
      <w:pPr>
        <w:pStyle w:val="Textkrper"/>
        <w:rPr>
          <w:sz w:val="40"/>
        </w:rPr>
      </w:pPr>
    </w:p>
    <w:p w14:paraId="353C5AE9" w14:textId="77777777" w:rsidR="00235015" w:rsidRDefault="00235015">
      <w:pPr>
        <w:pStyle w:val="Textkrper"/>
        <w:rPr>
          <w:sz w:val="40"/>
        </w:rPr>
      </w:pPr>
    </w:p>
    <w:p w14:paraId="67786B9E" w14:textId="77777777" w:rsidR="00235015" w:rsidRDefault="00235015">
      <w:pPr>
        <w:pStyle w:val="Textkrper"/>
        <w:rPr>
          <w:sz w:val="40"/>
        </w:rPr>
      </w:pPr>
    </w:p>
    <w:p w14:paraId="11C57779" w14:textId="77777777" w:rsidR="00235015" w:rsidRDefault="00235015">
      <w:pPr>
        <w:pStyle w:val="Textkrper"/>
        <w:rPr>
          <w:sz w:val="40"/>
        </w:rPr>
      </w:pPr>
    </w:p>
    <w:p w14:paraId="1984179A" w14:textId="77777777" w:rsidR="00235015" w:rsidRDefault="00235015">
      <w:pPr>
        <w:jc w:val="center"/>
        <w:sectPr w:rsidR="00235015">
          <w:headerReference w:type="even" r:id="rId12"/>
          <w:headerReference w:type="default" r:id="rId13"/>
          <w:footerReference w:type="even" r:id="rId14"/>
          <w:footerReference w:type="default" r:id="rId15"/>
          <w:headerReference w:type="first" r:id="rId16"/>
          <w:footerReference w:type="first" r:id="rId17"/>
          <w:type w:val="continuous"/>
          <w:pgSz w:w="11900" w:h="16850"/>
          <w:pgMar w:top="1280" w:right="1340" w:bottom="280" w:left="860" w:header="720" w:footer="720" w:gutter="0"/>
          <w:cols w:space="720"/>
        </w:sectPr>
      </w:pPr>
    </w:p>
    <w:p w14:paraId="7B8A299C" w14:textId="77777777" w:rsidR="00235015" w:rsidRDefault="00000000">
      <w:pPr>
        <w:spacing w:before="13"/>
        <w:ind w:left="118"/>
        <w:rPr>
          <w:rFonts w:ascii="Calibri Light"/>
          <w:sz w:val="32"/>
        </w:rPr>
      </w:pPr>
      <w:r>
        <w:rPr>
          <w:rFonts w:ascii="Calibri Light"/>
          <w:color w:val="2E5395"/>
          <w:spacing w:val="-2"/>
          <w:sz w:val="32"/>
        </w:rPr>
        <w:lastRenderedPageBreak/>
        <w:t>Inhaltsverzeichnis</w:t>
      </w:r>
    </w:p>
    <w:sdt>
      <w:sdtPr>
        <w:id w:val="-443548724"/>
        <w:docPartObj>
          <w:docPartGallery w:val="Table of Contents"/>
          <w:docPartUnique/>
        </w:docPartObj>
      </w:sdtPr>
      <w:sdtContent>
        <w:p w14:paraId="7E6B4E7D" w14:textId="77777777" w:rsidR="00235015" w:rsidRDefault="00235015">
          <w:pPr>
            <w:pStyle w:val="Verzeichnis1"/>
            <w:tabs>
              <w:tab w:val="right" w:leader="dot" w:pos="9181"/>
            </w:tabs>
            <w:spacing w:before="151"/>
          </w:pPr>
          <w:hyperlink w:anchor="_bookmark0" w:history="1">
            <w:r>
              <w:rPr>
                <w:spacing w:val="-2"/>
              </w:rPr>
              <w:t>Problemstellung</w:t>
            </w:r>
            <w:r>
              <w:tab/>
            </w:r>
            <w:r>
              <w:rPr>
                <w:spacing w:val="-10"/>
              </w:rPr>
              <w:t>1</w:t>
            </w:r>
          </w:hyperlink>
        </w:p>
        <w:p w14:paraId="75AF0552" w14:textId="77777777" w:rsidR="00235015" w:rsidRDefault="00235015">
          <w:pPr>
            <w:pStyle w:val="Verzeichnis1"/>
            <w:tabs>
              <w:tab w:val="right" w:leader="dot" w:pos="9181"/>
            </w:tabs>
            <w:spacing w:before="250"/>
          </w:pPr>
          <w:hyperlink w:anchor="_bookmark1" w:history="1">
            <w:r>
              <w:rPr>
                <w:spacing w:val="-2"/>
              </w:rPr>
              <w:t>Forschungsfrage</w:t>
            </w:r>
            <w:r>
              <w:tab/>
            </w:r>
            <w:r>
              <w:rPr>
                <w:spacing w:val="-10"/>
              </w:rPr>
              <w:t>1</w:t>
            </w:r>
          </w:hyperlink>
        </w:p>
        <w:p w14:paraId="566C1AFE" w14:textId="77777777" w:rsidR="00235015" w:rsidRDefault="00235015">
          <w:pPr>
            <w:pStyle w:val="Verzeichnis1"/>
            <w:tabs>
              <w:tab w:val="right" w:leader="dot" w:pos="9181"/>
            </w:tabs>
          </w:pPr>
          <w:hyperlink w:anchor="_bookmark2" w:history="1">
            <w:r>
              <w:t>Ziele</w:t>
            </w:r>
            <w:r>
              <w:rPr>
                <w:spacing w:val="-3"/>
              </w:rPr>
              <w:t xml:space="preserve"> </w:t>
            </w:r>
            <w:r>
              <w:t>der</w:t>
            </w:r>
            <w:r>
              <w:rPr>
                <w:spacing w:val="-3"/>
              </w:rPr>
              <w:t xml:space="preserve"> </w:t>
            </w:r>
            <w:r>
              <w:rPr>
                <w:spacing w:val="-2"/>
              </w:rPr>
              <w:t>Arbeit</w:t>
            </w:r>
            <w:r>
              <w:tab/>
            </w:r>
            <w:r>
              <w:rPr>
                <w:spacing w:val="-10"/>
              </w:rPr>
              <w:t>2</w:t>
            </w:r>
          </w:hyperlink>
        </w:p>
        <w:p w14:paraId="0C545406" w14:textId="77777777" w:rsidR="00235015" w:rsidRDefault="00235015">
          <w:pPr>
            <w:pStyle w:val="Verzeichnis1"/>
            <w:tabs>
              <w:tab w:val="right" w:leader="dot" w:pos="9181"/>
            </w:tabs>
          </w:pPr>
          <w:hyperlink w:anchor="_bookmark3" w:history="1">
            <w:r>
              <w:t>Methodische</w:t>
            </w:r>
            <w:r>
              <w:rPr>
                <w:spacing w:val="-5"/>
              </w:rPr>
              <w:t xml:space="preserve"> </w:t>
            </w:r>
            <w:r>
              <w:rPr>
                <w:spacing w:val="-2"/>
              </w:rPr>
              <w:t>Vorgehensweise</w:t>
            </w:r>
            <w:r>
              <w:tab/>
            </w:r>
            <w:r>
              <w:rPr>
                <w:spacing w:val="-10"/>
              </w:rPr>
              <w:t>2</w:t>
            </w:r>
          </w:hyperlink>
        </w:p>
        <w:p w14:paraId="1A28242D" w14:textId="77777777" w:rsidR="00235015" w:rsidRDefault="00235015">
          <w:pPr>
            <w:pStyle w:val="Verzeichnis1"/>
            <w:tabs>
              <w:tab w:val="right" w:leader="dot" w:pos="9181"/>
            </w:tabs>
          </w:pPr>
          <w:hyperlink w:anchor="_bookmark4" w:history="1">
            <w:r>
              <w:t>Vorläufige</w:t>
            </w:r>
            <w:r>
              <w:rPr>
                <w:spacing w:val="-8"/>
              </w:rPr>
              <w:t xml:space="preserve"> </w:t>
            </w:r>
            <w:r>
              <w:rPr>
                <w:spacing w:val="-2"/>
              </w:rPr>
              <w:t>Gliederung</w:t>
            </w:r>
            <w:r>
              <w:tab/>
            </w:r>
            <w:r>
              <w:rPr>
                <w:spacing w:val="-10"/>
              </w:rPr>
              <w:t>2</w:t>
            </w:r>
          </w:hyperlink>
        </w:p>
        <w:p w14:paraId="11009C74" w14:textId="77777777" w:rsidR="00235015" w:rsidRDefault="00235015">
          <w:pPr>
            <w:pStyle w:val="Verzeichnis1"/>
            <w:tabs>
              <w:tab w:val="right" w:leader="dot" w:pos="9181"/>
            </w:tabs>
          </w:pPr>
          <w:hyperlink w:anchor="_bookmark5" w:history="1">
            <w:r>
              <w:t>Vorläufiges</w:t>
            </w:r>
            <w:r>
              <w:rPr>
                <w:spacing w:val="-7"/>
              </w:rPr>
              <w:t xml:space="preserve"> </w:t>
            </w:r>
            <w:r>
              <w:rPr>
                <w:spacing w:val="-2"/>
              </w:rPr>
              <w:t>Quellenverzeichnis</w:t>
            </w:r>
            <w:r>
              <w:tab/>
            </w:r>
            <w:r>
              <w:rPr>
                <w:spacing w:val="-10"/>
              </w:rPr>
              <w:t>3</w:t>
            </w:r>
          </w:hyperlink>
        </w:p>
      </w:sdtContent>
    </w:sdt>
    <w:p w14:paraId="5F7EDA44" w14:textId="77777777" w:rsidR="00235015" w:rsidRDefault="00235015">
      <w:pPr>
        <w:sectPr w:rsidR="00235015">
          <w:pgSz w:w="11910" w:h="16840"/>
          <w:pgMar w:top="1500" w:right="1300" w:bottom="280" w:left="1300" w:header="720" w:footer="720" w:gutter="0"/>
          <w:cols w:space="720"/>
        </w:sectPr>
      </w:pPr>
    </w:p>
    <w:p w14:paraId="20885186" w14:textId="77777777" w:rsidR="00235015" w:rsidRDefault="00000000">
      <w:pPr>
        <w:pStyle w:val="berschrift1"/>
        <w:spacing w:before="78"/>
      </w:pPr>
      <w:bookmarkStart w:id="1" w:name="_bookmark0"/>
      <w:bookmarkEnd w:id="1"/>
      <w:commentRangeStart w:id="2"/>
      <w:r>
        <w:rPr>
          <w:spacing w:val="-2"/>
        </w:rPr>
        <w:lastRenderedPageBreak/>
        <w:t>Problemstellung</w:t>
      </w:r>
      <w:commentRangeEnd w:id="2"/>
      <w:r w:rsidR="00256077">
        <w:rPr>
          <w:rStyle w:val="Kommentarzeichen"/>
        </w:rPr>
        <w:commentReference w:id="2"/>
      </w:r>
    </w:p>
    <w:p w14:paraId="28AC4DF5" w14:textId="77777777" w:rsidR="00235015" w:rsidRDefault="00000000">
      <w:pPr>
        <w:pStyle w:val="Textkrper"/>
        <w:spacing w:before="311" w:line="360" w:lineRule="auto"/>
        <w:ind w:left="174" w:right="108"/>
        <w:jc w:val="both"/>
      </w:pPr>
      <w:r>
        <w:t>Unternehmensziele</w:t>
      </w:r>
      <w:r>
        <w:rPr>
          <w:spacing w:val="-9"/>
        </w:rPr>
        <w:t xml:space="preserve"> </w:t>
      </w:r>
      <w:r>
        <w:t>lassen</w:t>
      </w:r>
      <w:r>
        <w:rPr>
          <w:spacing w:val="-8"/>
        </w:rPr>
        <w:t xml:space="preserve"> </w:t>
      </w:r>
      <w:r>
        <w:t>sich</w:t>
      </w:r>
      <w:r>
        <w:rPr>
          <w:spacing w:val="-9"/>
        </w:rPr>
        <w:t xml:space="preserve"> </w:t>
      </w:r>
      <w:r>
        <w:t>in</w:t>
      </w:r>
      <w:r>
        <w:rPr>
          <w:spacing w:val="-8"/>
        </w:rPr>
        <w:t xml:space="preserve"> </w:t>
      </w:r>
      <w:r>
        <w:t>drei</w:t>
      </w:r>
      <w:r>
        <w:rPr>
          <w:spacing w:val="-9"/>
        </w:rPr>
        <w:t xml:space="preserve"> </w:t>
      </w:r>
      <w:r>
        <w:t>Kategorien</w:t>
      </w:r>
      <w:r>
        <w:rPr>
          <w:spacing w:val="-11"/>
        </w:rPr>
        <w:t xml:space="preserve"> </w:t>
      </w:r>
      <w:r>
        <w:t>einteilen:</w:t>
      </w:r>
      <w:r>
        <w:rPr>
          <w:spacing w:val="-12"/>
        </w:rPr>
        <w:t xml:space="preserve"> </w:t>
      </w:r>
      <w:r>
        <w:t>ökonomische</w:t>
      </w:r>
      <w:r>
        <w:rPr>
          <w:spacing w:val="-8"/>
        </w:rPr>
        <w:t xml:space="preserve"> </w:t>
      </w:r>
      <w:r>
        <w:t>Ziele</w:t>
      </w:r>
      <w:r>
        <w:rPr>
          <w:spacing w:val="-9"/>
        </w:rPr>
        <w:t xml:space="preserve"> </w:t>
      </w:r>
      <w:r>
        <w:t>dienen</w:t>
      </w:r>
      <w:r>
        <w:rPr>
          <w:spacing w:val="-10"/>
        </w:rPr>
        <w:t xml:space="preserve"> </w:t>
      </w:r>
      <w:r>
        <w:t>der</w:t>
      </w:r>
      <w:r>
        <w:rPr>
          <w:spacing w:val="-12"/>
        </w:rPr>
        <w:t xml:space="preserve"> </w:t>
      </w:r>
      <w:r>
        <w:t xml:space="preserve">Ge- </w:t>
      </w:r>
      <w:proofErr w:type="spellStart"/>
      <w:r>
        <w:t>winnmaximierung</w:t>
      </w:r>
      <w:proofErr w:type="spellEnd"/>
      <w:r>
        <w:t>, soziale Ziele betreffen Angestellte und die Gesellschaft und ökologische Ziele betreffen das Klima, bzw. den Umweltschutz. Ein Konzept zur Umsetzung dieser Ziele ist die Nutzung von sogenannten „</w:t>
      </w:r>
      <w:proofErr w:type="spellStart"/>
      <w:r>
        <w:t>Intrapreneuren</w:t>
      </w:r>
      <w:proofErr w:type="spellEnd"/>
      <w:r>
        <w:t>“, also interne Mitarbeiter</w:t>
      </w:r>
      <w:r>
        <w:rPr>
          <w:spacing w:val="-5"/>
        </w:rPr>
        <w:t xml:space="preserve"> </w:t>
      </w:r>
      <w:r>
        <w:t>mit einer Neigung zu Innovation und Risikobereitschaft, die unternehmerisch Denken und Handeln (</w:t>
      </w:r>
      <w:proofErr w:type="spellStart"/>
      <w:r>
        <w:t>Gehra</w:t>
      </w:r>
      <w:proofErr w:type="spellEnd"/>
      <w:r>
        <w:t xml:space="preserve"> &amp; Hoffmann, 2022). Arbeitgeber erhoffen sich durch die Unterstützung und Förderung dieser </w:t>
      </w:r>
      <w:proofErr w:type="spellStart"/>
      <w:r>
        <w:t>Intrapreneure</w:t>
      </w:r>
      <w:proofErr w:type="spellEnd"/>
      <w:r>
        <w:t>,</w:t>
      </w:r>
      <w:r>
        <w:rPr>
          <w:spacing w:val="-7"/>
        </w:rPr>
        <w:t xml:space="preserve"> </w:t>
      </w:r>
      <w:r>
        <w:t>zum</w:t>
      </w:r>
      <w:r>
        <w:rPr>
          <w:spacing w:val="-5"/>
        </w:rPr>
        <w:t xml:space="preserve"> </w:t>
      </w:r>
      <w:r>
        <w:t>Beispiel,</w:t>
      </w:r>
      <w:r>
        <w:rPr>
          <w:spacing w:val="-4"/>
        </w:rPr>
        <w:t xml:space="preserve"> </w:t>
      </w:r>
      <w:r>
        <w:t>die</w:t>
      </w:r>
      <w:r>
        <w:rPr>
          <w:spacing w:val="-5"/>
        </w:rPr>
        <w:t xml:space="preserve"> </w:t>
      </w:r>
      <w:r>
        <w:t>Entwicklung</w:t>
      </w:r>
      <w:r>
        <w:rPr>
          <w:spacing w:val="-4"/>
        </w:rPr>
        <w:t xml:space="preserve"> </w:t>
      </w:r>
      <w:r>
        <w:t>neuartiger,</w:t>
      </w:r>
      <w:r>
        <w:rPr>
          <w:spacing w:val="-5"/>
        </w:rPr>
        <w:t xml:space="preserve"> </w:t>
      </w:r>
      <w:r>
        <w:t>gewinnbringender</w:t>
      </w:r>
      <w:r>
        <w:rPr>
          <w:spacing w:val="-7"/>
        </w:rPr>
        <w:t xml:space="preserve"> </w:t>
      </w:r>
      <w:r>
        <w:t>Produkte</w:t>
      </w:r>
      <w:r>
        <w:rPr>
          <w:spacing w:val="-4"/>
        </w:rPr>
        <w:t xml:space="preserve"> </w:t>
      </w:r>
      <w:r>
        <w:t>um</w:t>
      </w:r>
      <w:r>
        <w:rPr>
          <w:spacing w:val="-5"/>
        </w:rPr>
        <w:t xml:space="preserve"> </w:t>
      </w:r>
      <w:r>
        <w:t xml:space="preserve">wett- </w:t>
      </w:r>
      <w:proofErr w:type="spellStart"/>
      <w:r>
        <w:t>bewerbsfähig</w:t>
      </w:r>
      <w:proofErr w:type="spellEnd"/>
      <w:r>
        <w:t xml:space="preserve"> zu bleiben (</w:t>
      </w:r>
      <w:proofErr w:type="spellStart"/>
      <w:r>
        <w:t>Kreitenweis</w:t>
      </w:r>
      <w:proofErr w:type="spellEnd"/>
      <w:r>
        <w:t xml:space="preserve">, 2022). Jedoch können nicht nur ökonomische Ziele durch </w:t>
      </w:r>
      <w:proofErr w:type="spellStart"/>
      <w:r>
        <w:t>Intrapreneure</w:t>
      </w:r>
      <w:proofErr w:type="spellEnd"/>
      <w:r>
        <w:t xml:space="preserve"> gewinnbringend umgesetzt werden. Mittlerweile rücken auch </w:t>
      </w:r>
      <w:proofErr w:type="spellStart"/>
      <w:r>
        <w:t>ökologi</w:t>
      </w:r>
      <w:proofErr w:type="spellEnd"/>
      <w:r>
        <w:t xml:space="preserve">- </w:t>
      </w:r>
      <w:proofErr w:type="spellStart"/>
      <w:r>
        <w:t>sche</w:t>
      </w:r>
      <w:proofErr w:type="spellEnd"/>
      <w:r>
        <w:t xml:space="preserve"> Ziele in den Fokus der </w:t>
      </w:r>
      <w:proofErr w:type="spellStart"/>
      <w:r>
        <w:t>Intrapreneure</w:t>
      </w:r>
      <w:proofErr w:type="spellEnd"/>
      <w:r>
        <w:t xml:space="preserve"> und hier kommt die Sonderform des </w:t>
      </w:r>
      <w:proofErr w:type="spellStart"/>
      <w:r>
        <w:t>Intrapreneu</w:t>
      </w:r>
      <w:proofErr w:type="spellEnd"/>
      <w:r>
        <w:t xml:space="preserve">- </w:t>
      </w:r>
      <w:proofErr w:type="spellStart"/>
      <w:r>
        <w:t>rships</w:t>
      </w:r>
      <w:proofErr w:type="spellEnd"/>
      <w:r>
        <w:rPr>
          <w:spacing w:val="-14"/>
        </w:rPr>
        <w:t xml:space="preserve"> </w:t>
      </w:r>
      <w:r>
        <w:t>und</w:t>
      </w:r>
      <w:r>
        <w:rPr>
          <w:spacing w:val="-14"/>
        </w:rPr>
        <w:t xml:space="preserve"> </w:t>
      </w:r>
      <w:r>
        <w:t>Thematik</w:t>
      </w:r>
      <w:r>
        <w:rPr>
          <w:spacing w:val="-13"/>
        </w:rPr>
        <w:t xml:space="preserve"> </w:t>
      </w:r>
      <w:r>
        <w:t>der</w:t>
      </w:r>
      <w:r>
        <w:rPr>
          <w:spacing w:val="-14"/>
        </w:rPr>
        <w:t xml:space="preserve"> </w:t>
      </w:r>
      <w:r>
        <w:t>Thesis</w:t>
      </w:r>
      <w:r>
        <w:rPr>
          <w:spacing w:val="-14"/>
        </w:rPr>
        <w:t xml:space="preserve"> </w:t>
      </w:r>
      <w:r>
        <w:t>in</w:t>
      </w:r>
      <w:r>
        <w:rPr>
          <w:spacing w:val="-13"/>
        </w:rPr>
        <w:t xml:space="preserve"> </w:t>
      </w:r>
      <w:r>
        <w:t>den</w:t>
      </w:r>
      <w:r>
        <w:rPr>
          <w:spacing w:val="-14"/>
        </w:rPr>
        <w:t xml:space="preserve"> </w:t>
      </w:r>
      <w:r>
        <w:t>Fokus:</w:t>
      </w:r>
      <w:r>
        <w:rPr>
          <w:spacing w:val="-13"/>
        </w:rPr>
        <w:t xml:space="preserve"> </w:t>
      </w:r>
      <w:r>
        <w:t>„</w:t>
      </w:r>
      <w:proofErr w:type="spellStart"/>
      <w:r>
        <w:t>Social</w:t>
      </w:r>
      <w:proofErr w:type="spellEnd"/>
      <w:r>
        <w:rPr>
          <w:spacing w:val="-14"/>
        </w:rPr>
        <w:t xml:space="preserve"> </w:t>
      </w:r>
      <w:r>
        <w:t>Intrapreneurship“.</w:t>
      </w:r>
      <w:r>
        <w:rPr>
          <w:spacing w:val="-14"/>
        </w:rPr>
        <w:t xml:space="preserve"> </w:t>
      </w:r>
      <w:r>
        <w:t>Unternehmen</w:t>
      </w:r>
      <w:r>
        <w:rPr>
          <w:spacing w:val="-13"/>
        </w:rPr>
        <w:t xml:space="preserve"> </w:t>
      </w:r>
      <w:r>
        <w:t>müssen heutzutage</w:t>
      </w:r>
      <w:r>
        <w:rPr>
          <w:spacing w:val="-14"/>
        </w:rPr>
        <w:t xml:space="preserve"> </w:t>
      </w:r>
      <w:r>
        <w:t>einen</w:t>
      </w:r>
      <w:r>
        <w:rPr>
          <w:spacing w:val="-14"/>
        </w:rPr>
        <w:t xml:space="preserve"> </w:t>
      </w:r>
      <w:r>
        <w:t>positiven</w:t>
      </w:r>
      <w:r>
        <w:rPr>
          <w:spacing w:val="-13"/>
        </w:rPr>
        <w:t xml:space="preserve"> </w:t>
      </w:r>
      <w:r>
        <w:t>Einfluss</w:t>
      </w:r>
      <w:r>
        <w:rPr>
          <w:spacing w:val="-14"/>
        </w:rPr>
        <w:t xml:space="preserve"> </w:t>
      </w:r>
      <w:r>
        <w:t>auf</w:t>
      </w:r>
      <w:r>
        <w:rPr>
          <w:spacing w:val="-14"/>
        </w:rPr>
        <w:t xml:space="preserve"> </w:t>
      </w:r>
      <w:r>
        <w:t>soziale</w:t>
      </w:r>
      <w:r>
        <w:rPr>
          <w:spacing w:val="-13"/>
        </w:rPr>
        <w:t xml:space="preserve"> </w:t>
      </w:r>
      <w:r>
        <w:t>und</w:t>
      </w:r>
      <w:r>
        <w:rPr>
          <w:spacing w:val="-14"/>
        </w:rPr>
        <w:t xml:space="preserve"> </w:t>
      </w:r>
      <w:r>
        <w:t>ökologische</w:t>
      </w:r>
      <w:r>
        <w:rPr>
          <w:spacing w:val="-13"/>
        </w:rPr>
        <w:t xml:space="preserve"> </w:t>
      </w:r>
      <w:r>
        <w:t>Faktoren</w:t>
      </w:r>
      <w:r>
        <w:rPr>
          <w:spacing w:val="-14"/>
        </w:rPr>
        <w:t xml:space="preserve"> </w:t>
      </w:r>
      <w:r>
        <w:t>haben.</w:t>
      </w:r>
      <w:r>
        <w:rPr>
          <w:spacing w:val="-14"/>
        </w:rPr>
        <w:t xml:space="preserve"> </w:t>
      </w:r>
      <w:r>
        <w:t>Durch</w:t>
      </w:r>
      <w:r>
        <w:rPr>
          <w:spacing w:val="-13"/>
        </w:rPr>
        <w:t xml:space="preserve"> </w:t>
      </w:r>
      <w:proofErr w:type="spellStart"/>
      <w:r>
        <w:t>Social</w:t>
      </w:r>
      <w:proofErr w:type="spellEnd"/>
      <w:r>
        <w:t xml:space="preserve"> Intrapreneurship soll gewährleistet werden, dass diese positiven Einflüsse auf </w:t>
      </w:r>
      <w:proofErr w:type="spellStart"/>
      <w:r>
        <w:t>sozioökologi</w:t>
      </w:r>
      <w:proofErr w:type="spellEnd"/>
      <w:r>
        <w:t xml:space="preserve">- </w:t>
      </w:r>
      <w:proofErr w:type="spellStart"/>
      <w:r>
        <w:t>sche</w:t>
      </w:r>
      <w:proofErr w:type="spellEnd"/>
      <w:r>
        <w:rPr>
          <w:spacing w:val="-14"/>
        </w:rPr>
        <w:t xml:space="preserve"> </w:t>
      </w:r>
      <w:r>
        <w:t>Faktoren</w:t>
      </w:r>
      <w:r>
        <w:rPr>
          <w:spacing w:val="-13"/>
        </w:rPr>
        <w:t xml:space="preserve"> </w:t>
      </w:r>
      <w:r>
        <w:t>auch</w:t>
      </w:r>
      <w:r>
        <w:rPr>
          <w:spacing w:val="-13"/>
        </w:rPr>
        <w:t xml:space="preserve"> </w:t>
      </w:r>
      <w:r>
        <w:t>einen</w:t>
      </w:r>
      <w:r>
        <w:rPr>
          <w:spacing w:val="-14"/>
        </w:rPr>
        <w:t xml:space="preserve"> </w:t>
      </w:r>
      <w:r>
        <w:t>unternehmerischen</w:t>
      </w:r>
      <w:r>
        <w:rPr>
          <w:spacing w:val="-11"/>
        </w:rPr>
        <w:t xml:space="preserve"> </w:t>
      </w:r>
      <w:r>
        <w:t>Mehrwert</w:t>
      </w:r>
      <w:r>
        <w:rPr>
          <w:spacing w:val="-14"/>
        </w:rPr>
        <w:t xml:space="preserve"> </w:t>
      </w:r>
      <w:r>
        <w:t>bieten</w:t>
      </w:r>
      <w:r>
        <w:rPr>
          <w:spacing w:val="-12"/>
        </w:rPr>
        <w:t xml:space="preserve"> </w:t>
      </w:r>
      <w:r>
        <w:t>(</w:t>
      </w:r>
      <w:proofErr w:type="spellStart"/>
      <w:r>
        <w:t>Gehra</w:t>
      </w:r>
      <w:proofErr w:type="spellEnd"/>
      <w:r>
        <w:rPr>
          <w:spacing w:val="-14"/>
        </w:rPr>
        <w:t xml:space="preserve"> </w:t>
      </w:r>
      <w:r>
        <w:t>&amp;</w:t>
      </w:r>
      <w:r>
        <w:rPr>
          <w:spacing w:val="-14"/>
        </w:rPr>
        <w:t xml:space="preserve"> </w:t>
      </w:r>
      <w:r>
        <w:t>Hoffmann,</w:t>
      </w:r>
      <w:r>
        <w:rPr>
          <w:spacing w:val="-13"/>
        </w:rPr>
        <w:t xml:space="preserve"> </w:t>
      </w:r>
      <w:r>
        <w:t>2022).</w:t>
      </w:r>
      <w:r>
        <w:rPr>
          <w:spacing w:val="-12"/>
        </w:rPr>
        <w:t xml:space="preserve"> </w:t>
      </w:r>
      <w:r>
        <w:t>Die Innovationskraft</w:t>
      </w:r>
      <w:r>
        <w:rPr>
          <w:spacing w:val="-14"/>
        </w:rPr>
        <w:t xml:space="preserve"> </w:t>
      </w:r>
      <w:r>
        <w:t>und</w:t>
      </w:r>
      <w:r>
        <w:rPr>
          <w:spacing w:val="-14"/>
        </w:rPr>
        <w:t xml:space="preserve"> </w:t>
      </w:r>
      <w:r>
        <w:t>intrinsische</w:t>
      </w:r>
      <w:r>
        <w:rPr>
          <w:spacing w:val="-13"/>
        </w:rPr>
        <w:t xml:space="preserve"> </w:t>
      </w:r>
      <w:r>
        <w:t>Motivation</w:t>
      </w:r>
      <w:r>
        <w:rPr>
          <w:spacing w:val="-14"/>
        </w:rPr>
        <w:t xml:space="preserve"> </w:t>
      </w:r>
      <w:r>
        <w:t>von</w:t>
      </w:r>
      <w:r>
        <w:rPr>
          <w:spacing w:val="-14"/>
        </w:rPr>
        <w:t xml:space="preserve"> </w:t>
      </w:r>
      <w:proofErr w:type="spellStart"/>
      <w:r>
        <w:t>Intrapreneuren</w:t>
      </w:r>
      <w:proofErr w:type="spellEnd"/>
      <w:r>
        <w:rPr>
          <w:spacing w:val="-13"/>
        </w:rPr>
        <w:t xml:space="preserve"> </w:t>
      </w:r>
      <w:r>
        <w:t>ist</w:t>
      </w:r>
      <w:r>
        <w:rPr>
          <w:spacing w:val="-14"/>
        </w:rPr>
        <w:t xml:space="preserve"> </w:t>
      </w:r>
      <w:r>
        <w:t>hier</w:t>
      </w:r>
      <w:r>
        <w:rPr>
          <w:spacing w:val="-13"/>
        </w:rPr>
        <w:t xml:space="preserve"> </w:t>
      </w:r>
      <w:r>
        <w:t>von</w:t>
      </w:r>
      <w:r>
        <w:rPr>
          <w:spacing w:val="-14"/>
        </w:rPr>
        <w:t xml:space="preserve"> </w:t>
      </w:r>
      <w:r>
        <w:t>elementarer</w:t>
      </w:r>
      <w:r>
        <w:rPr>
          <w:spacing w:val="-14"/>
        </w:rPr>
        <w:t xml:space="preserve"> </w:t>
      </w:r>
      <w:proofErr w:type="spellStart"/>
      <w:r>
        <w:t>Wich</w:t>
      </w:r>
      <w:proofErr w:type="spellEnd"/>
      <w:r>
        <w:t xml:space="preserve">- </w:t>
      </w:r>
      <w:proofErr w:type="spellStart"/>
      <w:r>
        <w:t>tigkeit</w:t>
      </w:r>
      <w:proofErr w:type="spellEnd"/>
      <w:r>
        <w:t xml:space="preserve"> und stellt die Idee des </w:t>
      </w:r>
      <w:proofErr w:type="spellStart"/>
      <w:r>
        <w:t>Social</w:t>
      </w:r>
      <w:proofErr w:type="spellEnd"/>
      <w:r>
        <w:t xml:space="preserve"> Intrapreneurship in einer zentrale Rolle, wenn es darum geht, die Potenziale internen Unternehmertums, effektiv für soziale Belange zu nutzen (</w:t>
      </w:r>
      <w:proofErr w:type="spellStart"/>
      <w:r>
        <w:t>Jeraj</w:t>
      </w:r>
      <w:proofErr w:type="spellEnd"/>
      <w:r>
        <w:t xml:space="preserve"> et al., 2022). Intrapreneurship ist kein neues Konzept, allerdings gab es lange Zeit keine ein- </w:t>
      </w:r>
      <w:proofErr w:type="spellStart"/>
      <w:r>
        <w:t>heitliche</w:t>
      </w:r>
      <w:proofErr w:type="spellEnd"/>
      <w:r>
        <w:t xml:space="preserve"> Definition des Begriffes, bis drei Ansätze identifiziert wurden (</w:t>
      </w:r>
      <w:proofErr w:type="spellStart"/>
      <w:r>
        <w:t>Kreitenweis</w:t>
      </w:r>
      <w:proofErr w:type="spellEnd"/>
      <w:r>
        <w:t>, 2022). Unter Beachtung dieser Ansätze soll die folgende Forschungsfrage beantwortet werden.</w:t>
      </w:r>
    </w:p>
    <w:p w14:paraId="75378665" w14:textId="77777777" w:rsidR="00235015" w:rsidRDefault="00000000">
      <w:pPr>
        <w:pStyle w:val="berschrift1"/>
        <w:spacing w:before="243"/>
      </w:pPr>
      <w:bookmarkStart w:id="3" w:name="_bookmark1"/>
      <w:bookmarkEnd w:id="3"/>
      <w:r>
        <w:rPr>
          <w:spacing w:val="-2"/>
        </w:rPr>
        <w:t>Forschungsfrage</w:t>
      </w:r>
    </w:p>
    <w:p w14:paraId="6E2BBB16" w14:textId="77777777" w:rsidR="00235015" w:rsidRDefault="00000000">
      <w:pPr>
        <w:pStyle w:val="Textkrper"/>
        <w:spacing w:before="311" w:line="360" w:lineRule="auto"/>
        <w:ind w:left="116" w:right="110"/>
        <w:jc w:val="both"/>
      </w:pPr>
      <w:r>
        <w:t>Im Rahmen der Arbeit soll die Frage: „</w:t>
      </w:r>
      <w:commentRangeStart w:id="4"/>
      <w:r>
        <w:t>Welche Potenziale und Herausforderungen begegnen Unternehmen</w:t>
      </w:r>
      <w:r>
        <w:rPr>
          <w:spacing w:val="-8"/>
        </w:rPr>
        <w:t xml:space="preserve"> </w:t>
      </w:r>
      <w:r>
        <w:t>bei</w:t>
      </w:r>
      <w:r>
        <w:rPr>
          <w:spacing w:val="-8"/>
        </w:rPr>
        <w:t xml:space="preserve"> </w:t>
      </w:r>
      <w:r>
        <w:t>der</w:t>
      </w:r>
      <w:r>
        <w:rPr>
          <w:spacing w:val="-8"/>
        </w:rPr>
        <w:t xml:space="preserve"> </w:t>
      </w:r>
      <w:r>
        <w:t>Implementierung</w:t>
      </w:r>
      <w:r>
        <w:rPr>
          <w:spacing w:val="-8"/>
        </w:rPr>
        <w:t xml:space="preserve"> </w:t>
      </w:r>
      <w:r>
        <w:t>von</w:t>
      </w:r>
      <w:r>
        <w:rPr>
          <w:spacing w:val="-7"/>
        </w:rPr>
        <w:t xml:space="preserve"> </w:t>
      </w:r>
      <w:proofErr w:type="spellStart"/>
      <w:r>
        <w:t>Social</w:t>
      </w:r>
      <w:proofErr w:type="spellEnd"/>
      <w:r>
        <w:rPr>
          <w:spacing w:val="-8"/>
        </w:rPr>
        <w:t xml:space="preserve"> </w:t>
      </w:r>
      <w:r>
        <w:t>Intrapreneurship-Initiativen,</w:t>
      </w:r>
      <w:r>
        <w:rPr>
          <w:spacing w:val="-7"/>
        </w:rPr>
        <w:t xml:space="preserve"> </w:t>
      </w:r>
      <w:r>
        <w:t>und</w:t>
      </w:r>
      <w:r>
        <w:rPr>
          <w:spacing w:val="-7"/>
        </w:rPr>
        <w:t xml:space="preserve"> </w:t>
      </w:r>
      <w:r>
        <w:t>wie</w:t>
      </w:r>
      <w:r>
        <w:rPr>
          <w:spacing w:val="-7"/>
        </w:rPr>
        <w:t xml:space="preserve"> </w:t>
      </w:r>
      <w:r>
        <w:t>können diese</w:t>
      </w:r>
      <w:r>
        <w:rPr>
          <w:spacing w:val="-4"/>
        </w:rPr>
        <w:t xml:space="preserve"> </w:t>
      </w:r>
      <w:r>
        <w:t>Faktoren</w:t>
      </w:r>
      <w:r>
        <w:rPr>
          <w:spacing w:val="-7"/>
        </w:rPr>
        <w:t xml:space="preserve"> </w:t>
      </w:r>
      <w:r>
        <w:t>den</w:t>
      </w:r>
      <w:r>
        <w:rPr>
          <w:spacing w:val="-5"/>
        </w:rPr>
        <w:t xml:space="preserve"> </w:t>
      </w:r>
      <w:r>
        <w:t>langfristigen</w:t>
      </w:r>
      <w:r>
        <w:rPr>
          <w:spacing w:val="-4"/>
        </w:rPr>
        <w:t xml:space="preserve"> </w:t>
      </w:r>
      <w:r>
        <w:t>Erfolg</w:t>
      </w:r>
      <w:r>
        <w:rPr>
          <w:spacing w:val="-5"/>
        </w:rPr>
        <w:t xml:space="preserve"> </w:t>
      </w:r>
      <w:r>
        <w:t>solcher</w:t>
      </w:r>
      <w:r>
        <w:rPr>
          <w:spacing w:val="-8"/>
        </w:rPr>
        <w:t xml:space="preserve"> </w:t>
      </w:r>
      <w:r>
        <w:t>Initiativen</w:t>
      </w:r>
      <w:r>
        <w:rPr>
          <w:spacing w:val="-7"/>
        </w:rPr>
        <w:t xml:space="preserve"> </w:t>
      </w:r>
      <w:r>
        <w:t>beeinflussen</w:t>
      </w:r>
      <w:commentRangeEnd w:id="4"/>
      <w:r w:rsidR="00256077">
        <w:rPr>
          <w:rStyle w:val="Kommentarzeichen"/>
        </w:rPr>
        <w:commentReference w:id="4"/>
      </w:r>
      <w:r>
        <w:t>?“</w:t>
      </w:r>
      <w:r>
        <w:rPr>
          <w:spacing w:val="-4"/>
        </w:rPr>
        <w:t xml:space="preserve"> </w:t>
      </w:r>
      <w:r>
        <w:t>beantwortet</w:t>
      </w:r>
      <w:r>
        <w:rPr>
          <w:spacing w:val="-8"/>
        </w:rPr>
        <w:t xml:space="preserve"> </w:t>
      </w:r>
      <w:r>
        <w:t xml:space="preserve">werden. Schwerpunkt liegt hierbei auf der Überlegung, welchen Einfluss diese Potenziale und Heraus- </w:t>
      </w:r>
      <w:proofErr w:type="spellStart"/>
      <w:r>
        <w:t>forderungen</w:t>
      </w:r>
      <w:proofErr w:type="spellEnd"/>
      <w:r>
        <w:t xml:space="preserve"> auf die </w:t>
      </w:r>
      <w:commentRangeStart w:id="5"/>
      <w:r>
        <w:t xml:space="preserve">sozioökologische Zukunftsfähigkeit </w:t>
      </w:r>
      <w:commentRangeEnd w:id="5"/>
      <w:r w:rsidR="00256077">
        <w:rPr>
          <w:rStyle w:val="Kommentarzeichen"/>
        </w:rPr>
        <w:commentReference w:id="5"/>
      </w:r>
      <w:r>
        <w:t xml:space="preserve">von Unternehmen haben, und wie diese Ansätze dazu beitragen können, </w:t>
      </w:r>
      <w:commentRangeStart w:id="6"/>
      <w:r>
        <w:t xml:space="preserve">Lösungen </w:t>
      </w:r>
      <w:commentRangeEnd w:id="6"/>
      <w:r w:rsidR="00256077">
        <w:rPr>
          <w:rStyle w:val="Kommentarzeichen"/>
        </w:rPr>
        <w:commentReference w:id="6"/>
      </w:r>
      <w:r>
        <w:t>zu entwickeln.</w:t>
      </w:r>
    </w:p>
    <w:p w14:paraId="1EB53880" w14:textId="77777777" w:rsidR="00235015" w:rsidRDefault="00235015">
      <w:pPr>
        <w:spacing w:line="360" w:lineRule="auto"/>
        <w:jc w:val="both"/>
        <w:sectPr w:rsidR="00235015">
          <w:footerReference w:type="default" r:id="rId18"/>
          <w:pgSz w:w="11910" w:h="16840"/>
          <w:pgMar w:top="1440" w:right="1300" w:bottom="1340" w:left="1300" w:header="0" w:footer="1150" w:gutter="0"/>
          <w:pgNumType w:start="1"/>
          <w:cols w:space="720"/>
        </w:sectPr>
      </w:pPr>
    </w:p>
    <w:p w14:paraId="29454391" w14:textId="77777777" w:rsidR="00235015" w:rsidRDefault="00000000">
      <w:pPr>
        <w:pStyle w:val="berschrift1"/>
        <w:spacing w:before="294"/>
      </w:pPr>
      <w:bookmarkStart w:id="7" w:name="_bookmark2"/>
      <w:bookmarkEnd w:id="7"/>
      <w:commentRangeStart w:id="8"/>
      <w:r>
        <w:lastRenderedPageBreak/>
        <w:t>Ziele</w:t>
      </w:r>
      <w:r>
        <w:rPr>
          <w:spacing w:val="-5"/>
        </w:rPr>
        <w:t xml:space="preserve"> </w:t>
      </w:r>
      <w:r>
        <w:t>der</w:t>
      </w:r>
      <w:r>
        <w:rPr>
          <w:spacing w:val="-6"/>
        </w:rPr>
        <w:t xml:space="preserve"> </w:t>
      </w:r>
      <w:r>
        <w:rPr>
          <w:spacing w:val="-2"/>
        </w:rPr>
        <w:t>Arbeit</w:t>
      </w:r>
      <w:commentRangeEnd w:id="8"/>
      <w:r w:rsidR="000B687E">
        <w:rPr>
          <w:rStyle w:val="Kommentarzeichen"/>
        </w:rPr>
        <w:commentReference w:id="8"/>
      </w:r>
    </w:p>
    <w:p w14:paraId="613DECF0" w14:textId="77777777" w:rsidR="00235015" w:rsidRDefault="00000000">
      <w:pPr>
        <w:pStyle w:val="Textkrper"/>
        <w:spacing w:before="311" w:line="360" w:lineRule="auto"/>
        <w:ind w:left="116" w:right="112"/>
        <w:jc w:val="both"/>
      </w:pPr>
      <w:commentRangeStart w:id="9"/>
      <w:r>
        <w:t>Ziel der Arbeit ist es, Handlungsempfehlungen zu erarbeiten, welche Aufgrund einer Analyse der gefunden Potenziale und Herausforderungen erstellt werden. Mit diesen sollen mögliche Wettbewerbsvorteile</w:t>
      </w:r>
      <w:r>
        <w:rPr>
          <w:spacing w:val="-2"/>
        </w:rPr>
        <w:t xml:space="preserve"> </w:t>
      </w:r>
      <w:r>
        <w:t>und</w:t>
      </w:r>
      <w:r>
        <w:rPr>
          <w:spacing w:val="-5"/>
        </w:rPr>
        <w:t xml:space="preserve"> </w:t>
      </w:r>
      <w:r>
        <w:t>Herausforderungen</w:t>
      </w:r>
      <w:r>
        <w:rPr>
          <w:spacing w:val="-5"/>
        </w:rPr>
        <w:t xml:space="preserve"> </w:t>
      </w:r>
      <w:r>
        <w:t>frühzeitig</w:t>
      </w:r>
      <w:r>
        <w:rPr>
          <w:spacing w:val="-2"/>
        </w:rPr>
        <w:t xml:space="preserve"> </w:t>
      </w:r>
      <w:r>
        <w:t>erkennbar</w:t>
      </w:r>
      <w:r>
        <w:rPr>
          <w:spacing w:val="-5"/>
        </w:rPr>
        <w:t xml:space="preserve"> </w:t>
      </w:r>
      <w:r>
        <w:t>gemacht</w:t>
      </w:r>
      <w:r>
        <w:rPr>
          <w:spacing w:val="-4"/>
        </w:rPr>
        <w:t xml:space="preserve"> </w:t>
      </w:r>
      <w:r>
        <w:t>werden,</w:t>
      </w:r>
      <w:r>
        <w:rPr>
          <w:spacing w:val="-4"/>
        </w:rPr>
        <w:t xml:space="preserve"> </w:t>
      </w:r>
      <w:r>
        <w:t>um</w:t>
      </w:r>
      <w:r>
        <w:rPr>
          <w:spacing w:val="-4"/>
        </w:rPr>
        <w:t xml:space="preserve"> </w:t>
      </w:r>
      <w:r>
        <w:t>diese zu nutzen, bzw. abzuwenden.</w:t>
      </w:r>
      <w:commentRangeEnd w:id="9"/>
      <w:r w:rsidR="00256077">
        <w:rPr>
          <w:rStyle w:val="Kommentarzeichen"/>
        </w:rPr>
        <w:commentReference w:id="9"/>
      </w:r>
    </w:p>
    <w:p w14:paraId="1FB7962C" w14:textId="77777777" w:rsidR="00235015" w:rsidRDefault="00000000">
      <w:pPr>
        <w:pStyle w:val="berschrift1"/>
        <w:spacing w:before="244"/>
      </w:pPr>
      <w:bookmarkStart w:id="10" w:name="_bookmark3"/>
      <w:bookmarkEnd w:id="10"/>
      <w:r>
        <w:rPr>
          <w:spacing w:val="-2"/>
        </w:rPr>
        <w:t>Methodische</w:t>
      </w:r>
      <w:r>
        <w:rPr>
          <w:spacing w:val="1"/>
        </w:rPr>
        <w:t xml:space="preserve"> </w:t>
      </w:r>
      <w:r>
        <w:rPr>
          <w:spacing w:val="-2"/>
        </w:rPr>
        <w:t>Vorgehensweise</w:t>
      </w:r>
    </w:p>
    <w:p w14:paraId="6108C76F" w14:textId="77777777" w:rsidR="00235015" w:rsidRDefault="00000000">
      <w:pPr>
        <w:pStyle w:val="Textkrper"/>
        <w:spacing w:before="311" w:line="360" w:lineRule="auto"/>
        <w:ind w:left="116" w:right="111"/>
        <w:jc w:val="both"/>
      </w:pPr>
      <w:r>
        <w:t>Mittels</w:t>
      </w:r>
      <w:r>
        <w:rPr>
          <w:spacing w:val="-10"/>
        </w:rPr>
        <w:t xml:space="preserve"> </w:t>
      </w:r>
      <w:r>
        <w:t>einer</w:t>
      </w:r>
      <w:r>
        <w:rPr>
          <w:spacing w:val="-9"/>
        </w:rPr>
        <w:t xml:space="preserve"> </w:t>
      </w:r>
      <w:r>
        <w:t>Recherche</w:t>
      </w:r>
      <w:r>
        <w:rPr>
          <w:spacing w:val="-10"/>
        </w:rPr>
        <w:t xml:space="preserve"> </w:t>
      </w:r>
      <w:r>
        <w:t>wissenschaftlicher</w:t>
      </w:r>
      <w:r>
        <w:rPr>
          <w:spacing w:val="-11"/>
        </w:rPr>
        <w:t xml:space="preserve"> </w:t>
      </w:r>
      <w:r>
        <w:t>Literatur</w:t>
      </w:r>
      <w:r>
        <w:rPr>
          <w:spacing w:val="-8"/>
        </w:rPr>
        <w:t xml:space="preserve"> </w:t>
      </w:r>
      <w:r>
        <w:t>in</w:t>
      </w:r>
      <w:r>
        <w:rPr>
          <w:spacing w:val="-8"/>
        </w:rPr>
        <w:t xml:space="preserve"> </w:t>
      </w:r>
      <w:r>
        <w:t>Online-Datenbanken,</w:t>
      </w:r>
      <w:r>
        <w:rPr>
          <w:spacing w:val="-8"/>
        </w:rPr>
        <w:t xml:space="preserve"> </w:t>
      </w:r>
      <w:r>
        <w:t>Fachzeitschriften und</w:t>
      </w:r>
      <w:r>
        <w:rPr>
          <w:spacing w:val="-13"/>
        </w:rPr>
        <w:t xml:space="preserve"> </w:t>
      </w:r>
      <w:r>
        <w:t>Bibliotheken</w:t>
      </w:r>
      <w:r>
        <w:rPr>
          <w:spacing w:val="-12"/>
        </w:rPr>
        <w:t xml:space="preserve"> </w:t>
      </w:r>
      <w:r>
        <w:t>(Sekundärforschung)</w:t>
      </w:r>
      <w:r>
        <w:rPr>
          <w:spacing w:val="-11"/>
        </w:rPr>
        <w:t xml:space="preserve"> </w:t>
      </w:r>
      <w:commentRangeStart w:id="11"/>
      <w:r>
        <w:t>sollen</w:t>
      </w:r>
      <w:r>
        <w:rPr>
          <w:spacing w:val="-13"/>
        </w:rPr>
        <w:t xml:space="preserve"> </w:t>
      </w:r>
      <w:r>
        <w:t>reproduzierbare</w:t>
      </w:r>
      <w:r>
        <w:rPr>
          <w:spacing w:val="-14"/>
        </w:rPr>
        <w:t xml:space="preserve"> </w:t>
      </w:r>
      <w:r>
        <w:t>Wege</w:t>
      </w:r>
      <w:r>
        <w:rPr>
          <w:spacing w:val="-14"/>
        </w:rPr>
        <w:t xml:space="preserve"> </w:t>
      </w:r>
      <w:r>
        <w:t>und</w:t>
      </w:r>
      <w:r>
        <w:rPr>
          <w:spacing w:val="-12"/>
        </w:rPr>
        <w:t xml:space="preserve"> </w:t>
      </w:r>
      <w:r>
        <w:t>Methoden</w:t>
      </w:r>
      <w:r>
        <w:rPr>
          <w:spacing w:val="-13"/>
        </w:rPr>
        <w:t xml:space="preserve"> </w:t>
      </w:r>
      <w:commentRangeEnd w:id="11"/>
      <w:r w:rsidR="00256077">
        <w:rPr>
          <w:rStyle w:val="Kommentarzeichen"/>
        </w:rPr>
        <w:commentReference w:id="11"/>
      </w:r>
      <w:r>
        <w:t xml:space="preserve">aufgezeigt werden, um mit </w:t>
      </w:r>
      <w:proofErr w:type="spellStart"/>
      <w:r>
        <w:t>Social</w:t>
      </w:r>
      <w:proofErr w:type="spellEnd"/>
      <w:r>
        <w:t xml:space="preserve"> Intrapreneurship die </w:t>
      </w:r>
      <w:commentRangeStart w:id="12"/>
      <w:r>
        <w:t xml:space="preserve">vorhanden Ressourcen und Netzwerke </w:t>
      </w:r>
      <w:commentRangeEnd w:id="12"/>
      <w:r w:rsidR="00256077">
        <w:rPr>
          <w:rStyle w:val="Kommentarzeichen"/>
        </w:rPr>
        <w:commentReference w:id="12"/>
      </w:r>
      <w:r>
        <w:t xml:space="preserve">eines </w:t>
      </w:r>
      <w:proofErr w:type="spellStart"/>
      <w:r>
        <w:t>Un</w:t>
      </w:r>
      <w:proofErr w:type="spellEnd"/>
      <w:r>
        <w:t xml:space="preserve">- </w:t>
      </w:r>
      <w:proofErr w:type="spellStart"/>
      <w:r>
        <w:t>ternehmens</w:t>
      </w:r>
      <w:proofErr w:type="spellEnd"/>
      <w:r>
        <w:rPr>
          <w:spacing w:val="-13"/>
        </w:rPr>
        <w:t xml:space="preserve"> </w:t>
      </w:r>
      <w:commentRangeStart w:id="13"/>
      <w:r>
        <w:t>möglichst</w:t>
      </w:r>
      <w:r>
        <w:rPr>
          <w:spacing w:val="-12"/>
        </w:rPr>
        <w:t xml:space="preserve"> </w:t>
      </w:r>
      <w:r>
        <w:t>gewinnbringend</w:t>
      </w:r>
      <w:r>
        <w:rPr>
          <w:spacing w:val="-10"/>
        </w:rPr>
        <w:t xml:space="preserve"> </w:t>
      </w:r>
      <w:r>
        <w:t>einzusetzen</w:t>
      </w:r>
      <w:commentRangeEnd w:id="13"/>
      <w:r w:rsidR="00256077">
        <w:rPr>
          <w:rStyle w:val="Kommentarzeichen"/>
        </w:rPr>
        <w:commentReference w:id="13"/>
      </w:r>
      <w:r>
        <w:t>.</w:t>
      </w:r>
      <w:r>
        <w:rPr>
          <w:spacing w:val="-9"/>
        </w:rPr>
        <w:t xml:space="preserve"> </w:t>
      </w:r>
      <w:commentRangeStart w:id="14"/>
      <w:r>
        <w:t>Dabei</w:t>
      </w:r>
      <w:r>
        <w:rPr>
          <w:spacing w:val="-10"/>
        </w:rPr>
        <w:t xml:space="preserve"> </w:t>
      </w:r>
      <w:r>
        <w:t>wird</w:t>
      </w:r>
      <w:r>
        <w:rPr>
          <w:spacing w:val="-12"/>
        </w:rPr>
        <w:t xml:space="preserve"> </w:t>
      </w:r>
      <w:r>
        <w:t>zunächst</w:t>
      </w:r>
      <w:r>
        <w:rPr>
          <w:spacing w:val="-12"/>
        </w:rPr>
        <w:t xml:space="preserve"> </w:t>
      </w:r>
      <w:r>
        <w:t>eine</w:t>
      </w:r>
      <w:r>
        <w:rPr>
          <w:spacing w:val="-12"/>
        </w:rPr>
        <w:t xml:space="preserve"> </w:t>
      </w:r>
      <w:r>
        <w:t>umfassende</w:t>
      </w:r>
      <w:r>
        <w:rPr>
          <w:spacing w:val="-12"/>
        </w:rPr>
        <w:t xml:space="preserve"> </w:t>
      </w:r>
      <w:r>
        <w:t xml:space="preserve">Li- </w:t>
      </w:r>
      <w:proofErr w:type="spellStart"/>
      <w:r>
        <w:t>teraturrecherche</w:t>
      </w:r>
      <w:proofErr w:type="spellEnd"/>
      <w:r>
        <w:rPr>
          <w:spacing w:val="-5"/>
        </w:rPr>
        <w:t xml:space="preserve"> </w:t>
      </w:r>
      <w:r>
        <w:t>durchgeführt,</w:t>
      </w:r>
      <w:r>
        <w:rPr>
          <w:spacing w:val="-3"/>
        </w:rPr>
        <w:t xml:space="preserve"> </w:t>
      </w:r>
      <w:r>
        <w:t>um</w:t>
      </w:r>
      <w:r>
        <w:rPr>
          <w:spacing w:val="-3"/>
        </w:rPr>
        <w:t xml:space="preserve"> </w:t>
      </w:r>
      <w:r>
        <w:t>relevante</w:t>
      </w:r>
      <w:r>
        <w:rPr>
          <w:spacing w:val="-5"/>
        </w:rPr>
        <w:t xml:space="preserve"> </w:t>
      </w:r>
      <w:r>
        <w:t>Studien,</w:t>
      </w:r>
      <w:r>
        <w:rPr>
          <w:spacing w:val="-3"/>
        </w:rPr>
        <w:t xml:space="preserve"> </w:t>
      </w:r>
      <w:r>
        <w:t>Berichte</w:t>
      </w:r>
      <w:r>
        <w:rPr>
          <w:spacing w:val="-4"/>
        </w:rPr>
        <w:t xml:space="preserve"> </w:t>
      </w:r>
      <w:r>
        <w:t>und Daten</w:t>
      </w:r>
      <w:r>
        <w:rPr>
          <w:spacing w:val="-5"/>
        </w:rPr>
        <w:t xml:space="preserve"> </w:t>
      </w:r>
      <w:r>
        <w:t>zu</w:t>
      </w:r>
      <w:r>
        <w:rPr>
          <w:spacing w:val="-3"/>
        </w:rPr>
        <w:t xml:space="preserve"> </w:t>
      </w:r>
      <w:r>
        <w:t>identifizieren</w:t>
      </w:r>
      <w:r>
        <w:rPr>
          <w:spacing w:val="-5"/>
        </w:rPr>
        <w:t xml:space="preserve"> </w:t>
      </w:r>
      <w:r>
        <w:t xml:space="preserve">und zu sammeln. </w:t>
      </w:r>
      <w:commentRangeEnd w:id="14"/>
      <w:r w:rsidR="00256077">
        <w:rPr>
          <w:rStyle w:val="Kommentarzeichen"/>
        </w:rPr>
        <w:commentReference w:id="14"/>
      </w:r>
      <w:r>
        <w:t>Im Anschluss werden die gefundenen Ergebnisse kritisch bewertet und in den Kontext der Forschungsfrage eingeordnet</w:t>
      </w:r>
      <w:commentRangeStart w:id="15"/>
      <w:r>
        <w:t xml:space="preserve">. Die Voraussetzung hierfür ist eine erkennbare </w:t>
      </w:r>
      <w:proofErr w:type="spellStart"/>
      <w:r>
        <w:t>Un</w:t>
      </w:r>
      <w:proofErr w:type="spellEnd"/>
      <w:r>
        <w:t xml:space="preserve">- </w:t>
      </w:r>
      <w:proofErr w:type="spellStart"/>
      <w:r>
        <w:t>terscheidung</w:t>
      </w:r>
      <w:proofErr w:type="spellEnd"/>
      <w:r>
        <w:t xml:space="preserve"> von Intrapreneurship zu Entrepreneurship und nachfolgend auch die Definition von</w:t>
      </w:r>
      <w:r>
        <w:rPr>
          <w:spacing w:val="-7"/>
        </w:rPr>
        <w:t xml:space="preserve"> </w:t>
      </w:r>
      <w:proofErr w:type="spellStart"/>
      <w:r>
        <w:t>Social</w:t>
      </w:r>
      <w:proofErr w:type="spellEnd"/>
      <w:r>
        <w:rPr>
          <w:spacing w:val="-6"/>
        </w:rPr>
        <w:t xml:space="preserve"> </w:t>
      </w:r>
      <w:r>
        <w:t>Intrapreneurshi</w:t>
      </w:r>
      <w:commentRangeEnd w:id="15"/>
      <w:r w:rsidR="00256077">
        <w:rPr>
          <w:rStyle w:val="Kommentarzeichen"/>
        </w:rPr>
        <w:commentReference w:id="15"/>
      </w:r>
      <w:r>
        <w:t>p.</w:t>
      </w:r>
      <w:r>
        <w:rPr>
          <w:spacing w:val="-6"/>
        </w:rPr>
        <w:t xml:space="preserve"> </w:t>
      </w:r>
      <w:r>
        <w:t>Anschließend</w:t>
      </w:r>
      <w:r>
        <w:rPr>
          <w:spacing w:val="-6"/>
        </w:rPr>
        <w:t xml:space="preserve"> </w:t>
      </w:r>
      <w:r>
        <w:t>werden</w:t>
      </w:r>
      <w:r>
        <w:rPr>
          <w:spacing w:val="-4"/>
        </w:rPr>
        <w:t xml:space="preserve"> </w:t>
      </w:r>
      <w:r>
        <w:t>die</w:t>
      </w:r>
      <w:r>
        <w:rPr>
          <w:spacing w:val="-8"/>
        </w:rPr>
        <w:t xml:space="preserve"> </w:t>
      </w:r>
      <w:r>
        <w:t>Potenziale</w:t>
      </w:r>
      <w:r>
        <w:rPr>
          <w:spacing w:val="-7"/>
        </w:rPr>
        <w:t xml:space="preserve"> </w:t>
      </w:r>
      <w:r>
        <w:t>und</w:t>
      </w:r>
      <w:r>
        <w:rPr>
          <w:spacing w:val="-7"/>
        </w:rPr>
        <w:t xml:space="preserve"> </w:t>
      </w:r>
      <w:r>
        <w:t>Herausforderungen</w:t>
      </w:r>
      <w:r>
        <w:rPr>
          <w:spacing w:val="-5"/>
        </w:rPr>
        <w:t xml:space="preserve"> </w:t>
      </w:r>
      <w:r>
        <w:t>aus der</w:t>
      </w:r>
      <w:r>
        <w:rPr>
          <w:spacing w:val="-13"/>
        </w:rPr>
        <w:t xml:space="preserve"> </w:t>
      </w:r>
      <w:r>
        <w:t>Forschungsfrage</w:t>
      </w:r>
      <w:r>
        <w:rPr>
          <w:spacing w:val="-12"/>
        </w:rPr>
        <w:t xml:space="preserve"> </w:t>
      </w:r>
      <w:r>
        <w:t>in</w:t>
      </w:r>
      <w:r>
        <w:rPr>
          <w:spacing w:val="-13"/>
        </w:rPr>
        <w:t xml:space="preserve"> </w:t>
      </w:r>
      <w:r>
        <w:t>bestimmten</w:t>
      </w:r>
      <w:r>
        <w:rPr>
          <w:spacing w:val="-11"/>
        </w:rPr>
        <w:t xml:space="preserve"> </w:t>
      </w:r>
      <w:r>
        <w:t>Bereichen</w:t>
      </w:r>
      <w:r>
        <w:rPr>
          <w:spacing w:val="-12"/>
        </w:rPr>
        <w:t xml:space="preserve"> </w:t>
      </w:r>
      <w:r>
        <w:t>entwickelt</w:t>
      </w:r>
      <w:commentRangeStart w:id="16"/>
      <w:r>
        <w:t>,</w:t>
      </w:r>
      <w:r>
        <w:rPr>
          <w:spacing w:val="-11"/>
        </w:rPr>
        <w:t xml:space="preserve"> </w:t>
      </w:r>
      <w:r>
        <w:t>um</w:t>
      </w:r>
      <w:r>
        <w:rPr>
          <w:spacing w:val="-12"/>
        </w:rPr>
        <w:t xml:space="preserve"> </w:t>
      </w:r>
      <w:r>
        <w:t>hinterher</w:t>
      </w:r>
      <w:r>
        <w:rPr>
          <w:spacing w:val="-12"/>
        </w:rPr>
        <w:t xml:space="preserve"> </w:t>
      </w:r>
      <w:r>
        <w:t>die</w:t>
      </w:r>
      <w:r>
        <w:rPr>
          <w:spacing w:val="-14"/>
        </w:rPr>
        <w:t xml:space="preserve"> </w:t>
      </w:r>
      <w:r>
        <w:t>Ergebnisse</w:t>
      </w:r>
      <w:r>
        <w:rPr>
          <w:spacing w:val="-11"/>
        </w:rPr>
        <w:t xml:space="preserve"> </w:t>
      </w:r>
      <w:r>
        <w:t>kritisch zu betrachten.</w:t>
      </w:r>
      <w:commentRangeEnd w:id="16"/>
      <w:r w:rsidR="00256077">
        <w:rPr>
          <w:rStyle w:val="Kommentarzeichen"/>
        </w:rPr>
        <w:commentReference w:id="16"/>
      </w:r>
    </w:p>
    <w:p w14:paraId="28D7E908" w14:textId="77777777" w:rsidR="00235015" w:rsidRDefault="00000000">
      <w:pPr>
        <w:pStyle w:val="berschrift1"/>
        <w:spacing w:before="241"/>
      </w:pPr>
      <w:bookmarkStart w:id="17" w:name="_bookmark4"/>
      <w:bookmarkEnd w:id="17"/>
      <w:commentRangeStart w:id="18"/>
      <w:r>
        <w:t>Vorläufige</w:t>
      </w:r>
      <w:r>
        <w:rPr>
          <w:spacing w:val="-16"/>
        </w:rPr>
        <w:t xml:space="preserve"> </w:t>
      </w:r>
      <w:r>
        <w:rPr>
          <w:spacing w:val="-2"/>
        </w:rPr>
        <w:t>Gliederung</w:t>
      </w:r>
      <w:commentRangeEnd w:id="18"/>
      <w:r w:rsidR="00256077">
        <w:rPr>
          <w:rStyle w:val="Kommentarzeichen"/>
        </w:rPr>
        <w:commentReference w:id="18"/>
      </w:r>
    </w:p>
    <w:p w14:paraId="7E13AD79" w14:textId="77777777" w:rsidR="00235015" w:rsidRDefault="00000000">
      <w:pPr>
        <w:pStyle w:val="Listenabsatz"/>
        <w:numPr>
          <w:ilvl w:val="0"/>
          <w:numId w:val="1"/>
        </w:numPr>
        <w:tabs>
          <w:tab w:val="left" w:pos="474"/>
        </w:tabs>
        <w:spacing w:before="311"/>
        <w:ind w:left="474" w:hanging="358"/>
      </w:pPr>
      <w:r>
        <w:rPr>
          <w:spacing w:val="-2"/>
        </w:rPr>
        <w:t>Einleitung</w:t>
      </w:r>
    </w:p>
    <w:p w14:paraId="53F2E56E" w14:textId="77777777" w:rsidR="00235015" w:rsidRDefault="00000000">
      <w:pPr>
        <w:pStyle w:val="Listenabsatz"/>
        <w:numPr>
          <w:ilvl w:val="1"/>
          <w:numId w:val="1"/>
        </w:numPr>
        <w:tabs>
          <w:tab w:val="left" w:pos="907"/>
        </w:tabs>
        <w:ind w:left="907" w:hanging="431"/>
      </w:pPr>
      <w:r>
        <w:t>Motivation</w:t>
      </w:r>
      <w:r>
        <w:rPr>
          <w:spacing w:val="-7"/>
        </w:rPr>
        <w:t xml:space="preserve"> </w:t>
      </w:r>
      <w:r>
        <w:t>und</w:t>
      </w:r>
      <w:r>
        <w:rPr>
          <w:spacing w:val="-6"/>
        </w:rPr>
        <w:t xml:space="preserve"> </w:t>
      </w:r>
      <w:r>
        <w:rPr>
          <w:spacing w:val="-2"/>
        </w:rPr>
        <w:t>Problemstellung</w:t>
      </w:r>
    </w:p>
    <w:p w14:paraId="28588B26" w14:textId="77777777" w:rsidR="00235015" w:rsidRDefault="00000000">
      <w:pPr>
        <w:pStyle w:val="Listenabsatz"/>
        <w:numPr>
          <w:ilvl w:val="1"/>
          <w:numId w:val="1"/>
        </w:numPr>
        <w:tabs>
          <w:tab w:val="left" w:pos="907"/>
        </w:tabs>
        <w:ind w:left="907" w:hanging="431"/>
      </w:pPr>
      <w:r>
        <w:t>Forschungsfrage</w:t>
      </w:r>
      <w:r>
        <w:rPr>
          <w:spacing w:val="-10"/>
        </w:rPr>
        <w:t xml:space="preserve"> </w:t>
      </w:r>
      <w:r>
        <w:t>und</w:t>
      </w:r>
      <w:r>
        <w:rPr>
          <w:spacing w:val="-8"/>
        </w:rPr>
        <w:t xml:space="preserve"> </w:t>
      </w:r>
      <w:r>
        <w:t>Zielsetzung</w:t>
      </w:r>
      <w:r>
        <w:rPr>
          <w:spacing w:val="-8"/>
        </w:rPr>
        <w:t xml:space="preserve"> </w:t>
      </w:r>
      <w:r>
        <w:t>der</w:t>
      </w:r>
      <w:r>
        <w:rPr>
          <w:spacing w:val="-7"/>
        </w:rPr>
        <w:t xml:space="preserve"> </w:t>
      </w:r>
      <w:r>
        <w:rPr>
          <w:spacing w:val="-2"/>
        </w:rPr>
        <w:t>Arbeit</w:t>
      </w:r>
    </w:p>
    <w:p w14:paraId="67DEF0A4" w14:textId="77777777" w:rsidR="00235015" w:rsidRDefault="00000000">
      <w:pPr>
        <w:pStyle w:val="Listenabsatz"/>
        <w:numPr>
          <w:ilvl w:val="0"/>
          <w:numId w:val="1"/>
        </w:numPr>
        <w:tabs>
          <w:tab w:val="left" w:pos="474"/>
        </w:tabs>
        <w:spacing w:before="127"/>
        <w:ind w:left="474" w:hanging="358"/>
      </w:pPr>
      <w:r>
        <w:t>Theoretische</w:t>
      </w:r>
      <w:r>
        <w:rPr>
          <w:spacing w:val="-10"/>
        </w:rPr>
        <w:t xml:space="preserve"> </w:t>
      </w:r>
      <w:r>
        <w:t>Grundlagen</w:t>
      </w:r>
      <w:r>
        <w:rPr>
          <w:spacing w:val="-7"/>
        </w:rPr>
        <w:t xml:space="preserve"> </w:t>
      </w:r>
      <w:r>
        <w:t>und</w:t>
      </w:r>
      <w:r>
        <w:rPr>
          <w:spacing w:val="-7"/>
        </w:rPr>
        <w:t xml:space="preserve"> </w:t>
      </w:r>
      <w:r>
        <w:rPr>
          <w:spacing w:val="-2"/>
        </w:rPr>
        <w:t>Begriffsdefinitionen</w:t>
      </w:r>
    </w:p>
    <w:p w14:paraId="6EC2BA7D" w14:textId="77777777" w:rsidR="00235015" w:rsidRDefault="00000000">
      <w:pPr>
        <w:pStyle w:val="Listenabsatz"/>
        <w:numPr>
          <w:ilvl w:val="1"/>
          <w:numId w:val="1"/>
        </w:numPr>
        <w:tabs>
          <w:tab w:val="left" w:pos="907"/>
        </w:tabs>
        <w:ind w:left="907" w:hanging="431"/>
      </w:pPr>
      <w:r>
        <w:t>Unterscheidung</w:t>
      </w:r>
      <w:r>
        <w:rPr>
          <w:spacing w:val="-10"/>
        </w:rPr>
        <w:t xml:space="preserve"> </w:t>
      </w:r>
      <w:r>
        <w:t>von</w:t>
      </w:r>
      <w:r>
        <w:rPr>
          <w:spacing w:val="-8"/>
        </w:rPr>
        <w:t xml:space="preserve"> </w:t>
      </w:r>
      <w:r>
        <w:t>Entrepreneurship</w:t>
      </w:r>
      <w:r>
        <w:rPr>
          <w:spacing w:val="-8"/>
        </w:rPr>
        <w:t xml:space="preserve"> </w:t>
      </w:r>
      <w:r>
        <w:t>und</w:t>
      </w:r>
      <w:r>
        <w:rPr>
          <w:spacing w:val="-9"/>
        </w:rPr>
        <w:t xml:space="preserve"> </w:t>
      </w:r>
      <w:r>
        <w:rPr>
          <w:spacing w:val="-2"/>
        </w:rPr>
        <w:t>Intrapreneurship</w:t>
      </w:r>
    </w:p>
    <w:p w14:paraId="3F79315D" w14:textId="77777777" w:rsidR="00235015" w:rsidRDefault="00000000">
      <w:pPr>
        <w:pStyle w:val="Listenabsatz"/>
        <w:numPr>
          <w:ilvl w:val="1"/>
          <w:numId w:val="1"/>
        </w:numPr>
        <w:tabs>
          <w:tab w:val="left" w:pos="907"/>
        </w:tabs>
        <w:spacing w:before="128"/>
        <w:ind w:left="907" w:hanging="431"/>
      </w:pPr>
      <w:commentRangeStart w:id="19"/>
      <w:r>
        <w:t>Definition</w:t>
      </w:r>
      <w:r>
        <w:rPr>
          <w:spacing w:val="-7"/>
        </w:rPr>
        <w:t xml:space="preserve"> </w:t>
      </w:r>
      <w:r>
        <w:t>von</w:t>
      </w:r>
      <w:r>
        <w:rPr>
          <w:spacing w:val="-6"/>
        </w:rPr>
        <w:t xml:space="preserve"> </w:t>
      </w:r>
      <w:proofErr w:type="spellStart"/>
      <w:r>
        <w:t>Social</w:t>
      </w:r>
      <w:proofErr w:type="spellEnd"/>
      <w:r>
        <w:rPr>
          <w:spacing w:val="-7"/>
        </w:rPr>
        <w:t xml:space="preserve"> </w:t>
      </w:r>
      <w:r>
        <w:rPr>
          <w:spacing w:val="-2"/>
        </w:rPr>
        <w:t>Intrapreneurship</w:t>
      </w:r>
      <w:commentRangeEnd w:id="19"/>
      <w:r w:rsidR="00256077">
        <w:rPr>
          <w:rStyle w:val="Kommentarzeichen"/>
          <w:rFonts w:ascii="Roboto" w:eastAsia="Roboto" w:hAnsi="Roboto" w:cs="Roboto"/>
        </w:rPr>
        <w:commentReference w:id="19"/>
      </w:r>
    </w:p>
    <w:p w14:paraId="2767A29D" w14:textId="77777777" w:rsidR="00235015" w:rsidRDefault="00000000">
      <w:pPr>
        <w:pStyle w:val="Listenabsatz"/>
        <w:numPr>
          <w:ilvl w:val="0"/>
          <w:numId w:val="1"/>
        </w:numPr>
        <w:tabs>
          <w:tab w:val="left" w:pos="474"/>
        </w:tabs>
        <w:spacing w:before="127"/>
        <w:ind w:left="474" w:hanging="358"/>
      </w:pPr>
      <w:r>
        <w:t>Potentiale</w:t>
      </w:r>
      <w:r>
        <w:rPr>
          <w:spacing w:val="-5"/>
        </w:rPr>
        <w:t xml:space="preserve"> </w:t>
      </w:r>
      <w:r>
        <w:t>von</w:t>
      </w:r>
      <w:r>
        <w:rPr>
          <w:spacing w:val="-7"/>
        </w:rPr>
        <w:t xml:space="preserve"> </w:t>
      </w:r>
      <w:proofErr w:type="spellStart"/>
      <w:r>
        <w:t>Social</w:t>
      </w:r>
      <w:proofErr w:type="spellEnd"/>
      <w:r>
        <w:rPr>
          <w:spacing w:val="-5"/>
        </w:rPr>
        <w:t xml:space="preserve"> </w:t>
      </w:r>
      <w:r>
        <w:rPr>
          <w:spacing w:val="-2"/>
        </w:rPr>
        <w:t>Intrapreneurship</w:t>
      </w:r>
    </w:p>
    <w:p w14:paraId="4DD6351B" w14:textId="77777777" w:rsidR="00235015" w:rsidRDefault="00000000">
      <w:pPr>
        <w:pStyle w:val="Listenabsatz"/>
        <w:numPr>
          <w:ilvl w:val="1"/>
          <w:numId w:val="1"/>
        </w:numPr>
        <w:tabs>
          <w:tab w:val="left" w:pos="907"/>
        </w:tabs>
        <w:spacing w:before="127"/>
        <w:ind w:left="907" w:hanging="431"/>
      </w:pPr>
      <w:r>
        <w:t>Mitarbeiterbeteiligung</w:t>
      </w:r>
      <w:r>
        <w:rPr>
          <w:spacing w:val="-15"/>
        </w:rPr>
        <w:t xml:space="preserve"> </w:t>
      </w:r>
      <w:r>
        <w:t>und</w:t>
      </w:r>
      <w:r>
        <w:rPr>
          <w:spacing w:val="-13"/>
        </w:rPr>
        <w:t xml:space="preserve"> </w:t>
      </w:r>
      <w:r>
        <w:t>-</w:t>
      </w:r>
      <w:r>
        <w:rPr>
          <w:spacing w:val="-2"/>
        </w:rPr>
        <w:t>motivation</w:t>
      </w:r>
    </w:p>
    <w:p w14:paraId="2DC01F02" w14:textId="77777777" w:rsidR="00235015" w:rsidRDefault="00000000">
      <w:pPr>
        <w:pStyle w:val="Listenabsatz"/>
        <w:numPr>
          <w:ilvl w:val="1"/>
          <w:numId w:val="1"/>
        </w:numPr>
        <w:tabs>
          <w:tab w:val="left" w:pos="907"/>
        </w:tabs>
        <w:ind w:left="907" w:hanging="431"/>
      </w:pPr>
      <w:r>
        <w:t>Erhöhung</w:t>
      </w:r>
      <w:r>
        <w:rPr>
          <w:spacing w:val="-5"/>
        </w:rPr>
        <w:t xml:space="preserve"> </w:t>
      </w:r>
      <w:r>
        <w:t>der</w:t>
      </w:r>
      <w:r>
        <w:rPr>
          <w:spacing w:val="-4"/>
        </w:rPr>
        <w:t xml:space="preserve"> </w:t>
      </w:r>
      <w:r>
        <w:rPr>
          <w:spacing w:val="-2"/>
        </w:rPr>
        <w:t>Nachhaltigkeit</w:t>
      </w:r>
    </w:p>
    <w:p w14:paraId="3E724D2B" w14:textId="77777777" w:rsidR="00235015" w:rsidRDefault="00000000">
      <w:pPr>
        <w:pStyle w:val="Listenabsatz"/>
        <w:numPr>
          <w:ilvl w:val="0"/>
          <w:numId w:val="1"/>
        </w:numPr>
        <w:tabs>
          <w:tab w:val="left" w:pos="474"/>
        </w:tabs>
        <w:ind w:left="474" w:hanging="358"/>
      </w:pPr>
      <w:r>
        <w:t>Herausforderungen</w:t>
      </w:r>
      <w:r>
        <w:rPr>
          <w:spacing w:val="-8"/>
        </w:rPr>
        <w:t xml:space="preserve"> </w:t>
      </w:r>
      <w:r>
        <w:t>von</w:t>
      </w:r>
      <w:r>
        <w:rPr>
          <w:spacing w:val="-8"/>
        </w:rPr>
        <w:t xml:space="preserve"> </w:t>
      </w:r>
      <w:proofErr w:type="spellStart"/>
      <w:r>
        <w:t>Social</w:t>
      </w:r>
      <w:proofErr w:type="spellEnd"/>
      <w:r>
        <w:rPr>
          <w:spacing w:val="-6"/>
        </w:rPr>
        <w:t xml:space="preserve"> </w:t>
      </w:r>
      <w:r>
        <w:rPr>
          <w:spacing w:val="-2"/>
        </w:rPr>
        <w:t>Intrapreneurship</w:t>
      </w:r>
    </w:p>
    <w:p w14:paraId="4207425D" w14:textId="77777777" w:rsidR="00235015" w:rsidRDefault="00000000">
      <w:pPr>
        <w:pStyle w:val="Listenabsatz"/>
        <w:numPr>
          <w:ilvl w:val="1"/>
          <w:numId w:val="1"/>
        </w:numPr>
        <w:tabs>
          <w:tab w:val="left" w:pos="907"/>
        </w:tabs>
        <w:ind w:left="907" w:hanging="431"/>
      </w:pPr>
      <w:r>
        <w:t>Widerstand</w:t>
      </w:r>
      <w:r>
        <w:rPr>
          <w:spacing w:val="-6"/>
        </w:rPr>
        <w:t xml:space="preserve"> </w:t>
      </w:r>
      <w:r>
        <w:t>im</w:t>
      </w:r>
      <w:r>
        <w:rPr>
          <w:spacing w:val="-4"/>
        </w:rPr>
        <w:t xml:space="preserve"> </w:t>
      </w:r>
      <w:r>
        <w:rPr>
          <w:spacing w:val="-2"/>
        </w:rPr>
        <w:t>Unternehmen</w:t>
      </w:r>
    </w:p>
    <w:p w14:paraId="2B89B829" w14:textId="77777777" w:rsidR="00235015" w:rsidRDefault="00000000">
      <w:pPr>
        <w:pStyle w:val="Listenabsatz"/>
        <w:numPr>
          <w:ilvl w:val="1"/>
          <w:numId w:val="1"/>
        </w:numPr>
        <w:tabs>
          <w:tab w:val="left" w:pos="907"/>
        </w:tabs>
        <w:ind w:left="907" w:hanging="431"/>
      </w:pPr>
      <w:r>
        <w:rPr>
          <w:spacing w:val="-2"/>
        </w:rPr>
        <w:t>Ressourcenkonflikte</w:t>
      </w:r>
    </w:p>
    <w:p w14:paraId="5D6AD695" w14:textId="77777777" w:rsidR="00235015" w:rsidRDefault="00235015">
      <w:pPr>
        <w:sectPr w:rsidR="00235015">
          <w:pgSz w:w="11910" w:h="16840"/>
          <w:pgMar w:top="1920" w:right="1300" w:bottom="1340" w:left="1300" w:header="0" w:footer="1150" w:gutter="0"/>
          <w:cols w:space="720"/>
        </w:sectPr>
      </w:pPr>
    </w:p>
    <w:p w14:paraId="66B6FC3A" w14:textId="77777777" w:rsidR="00235015" w:rsidRDefault="00000000">
      <w:pPr>
        <w:pStyle w:val="Listenabsatz"/>
        <w:numPr>
          <w:ilvl w:val="0"/>
          <w:numId w:val="1"/>
        </w:numPr>
        <w:tabs>
          <w:tab w:val="left" w:pos="474"/>
        </w:tabs>
        <w:spacing w:before="77"/>
        <w:ind w:left="474" w:hanging="358"/>
      </w:pPr>
      <w:commentRangeStart w:id="20"/>
      <w:r>
        <w:lastRenderedPageBreak/>
        <w:t>Diskussion</w:t>
      </w:r>
      <w:r>
        <w:rPr>
          <w:spacing w:val="-7"/>
        </w:rPr>
        <w:t xml:space="preserve"> </w:t>
      </w:r>
      <w:r>
        <w:t>der</w:t>
      </w:r>
      <w:r>
        <w:rPr>
          <w:spacing w:val="-6"/>
        </w:rPr>
        <w:t xml:space="preserve"> </w:t>
      </w:r>
      <w:r>
        <w:rPr>
          <w:spacing w:val="-2"/>
        </w:rPr>
        <w:t>Ergebnisse</w:t>
      </w:r>
      <w:commentRangeEnd w:id="20"/>
      <w:r w:rsidR="00256077">
        <w:rPr>
          <w:rStyle w:val="Kommentarzeichen"/>
          <w:rFonts w:ascii="Roboto" w:eastAsia="Roboto" w:hAnsi="Roboto" w:cs="Roboto"/>
        </w:rPr>
        <w:commentReference w:id="20"/>
      </w:r>
    </w:p>
    <w:p w14:paraId="14F71EB4" w14:textId="77777777" w:rsidR="00235015" w:rsidRDefault="00000000">
      <w:pPr>
        <w:pStyle w:val="Listenabsatz"/>
        <w:numPr>
          <w:ilvl w:val="0"/>
          <w:numId w:val="1"/>
        </w:numPr>
        <w:tabs>
          <w:tab w:val="left" w:pos="474"/>
        </w:tabs>
        <w:spacing w:before="132"/>
        <w:ind w:left="474" w:hanging="358"/>
      </w:pPr>
      <w:commentRangeStart w:id="21"/>
      <w:r>
        <w:rPr>
          <w:spacing w:val="-2"/>
        </w:rPr>
        <w:t>Fazi</w:t>
      </w:r>
      <w:bookmarkStart w:id="22" w:name="_bookmark5"/>
      <w:bookmarkEnd w:id="22"/>
      <w:r>
        <w:rPr>
          <w:spacing w:val="-2"/>
        </w:rPr>
        <w:t>t</w:t>
      </w:r>
      <w:commentRangeEnd w:id="21"/>
      <w:r w:rsidR="00256077">
        <w:rPr>
          <w:rStyle w:val="Kommentarzeichen"/>
          <w:rFonts w:ascii="Roboto" w:eastAsia="Roboto" w:hAnsi="Roboto" w:cs="Roboto"/>
        </w:rPr>
        <w:commentReference w:id="21"/>
      </w:r>
    </w:p>
    <w:p w14:paraId="6761ACDD" w14:textId="77777777" w:rsidR="00235015" w:rsidRDefault="00235015">
      <w:pPr>
        <w:pStyle w:val="Textkrper"/>
        <w:rPr>
          <w:rFonts w:ascii="Arial"/>
        </w:rPr>
      </w:pPr>
    </w:p>
    <w:p w14:paraId="29319372" w14:textId="77777777" w:rsidR="00235015" w:rsidRDefault="00235015">
      <w:pPr>
        <w:pStyle w:val="Textkrper"/>
        <w:rPr>
          <w:rFonts w:ascii="Arial"/>
        </w:rPr>
      </w:pPr>
    </w:p>
    <w:p w14:paraId="6DF24B3C" w14:textId="77777777" w:rsidR="00235015" w:rsidRDefault="00235015">
      <w:pPr>
        <w:pStyle w:val="Textkrper"/>
        <w:rPr>
          <w:rFonts w:ascii="Arial"/>
        </w:rPr>
      </w:pPr>
    </w:p>
    <w:p w14:paraId="033D404D" w14:textId="77777777" w:rsidR="00235015" w:rsidRDefault="00235015">
      <w:pPr>
        <w:pStyle w:val="Textkrper"/>
        <w:spacing w:before="70"/>
        <w:rPr>
          <w:rFonts w:ascii="Arial"/>
        </w:rPr>
      </w:pPr>
    </w:p>
    <w:p w14:paraId="5FD8750E" w14:textId="77777777" w:rsidR="00235015" w:rsidRDefault="00000000">
      <w:pPr>
        <w:pStyle w:val="berschrift1"/>
        <w:ind w:left="174"/>
      </w:pPr>
      <w:commentRangeStart w:id="23"/>
      <w:r>
        <w:t>Vorläufiges</w:t>
      </w:r>
      <w:r>
        <w:rPr>
          <w:spacing w:val="-17"/>
        </w:rPr>
        <w:t xml:space="preserve"> </w:t>
      </w:r>
      <w:r>
        <w:rPr>
          <w:spacing w:val="-2"/>
        </w:rPr>
        <w:t>Quellenverzeichnis</w:t>
      </w:r>
      <w:commentRangeEnd w:id="23"/>
      <w:r w:rsidR="00256077">
        <w:rPr>
          <w:rStyle w:val="Kommentarzeichen"/>
        </w:rPr>
        <w:commentReference w:id="23"/>
      </w:r>
    </w:p>
    <w:p w14:paraId="0E0F84F0" w14:textId="77777777" w:rsidR="00235015" w:rsidRDefault="00235015">
      <w:pPr>
        <w:pStyle w:val="Textkrper"/>
        <w:rPr>
          <w:sz w:val="32"/>
        </w:rPr>
      </w:pPr>
    </w:p>
    <w:p w14:paraId="046BB66B" w14:textId="77777777" w:rsidR="00235015" w:rsidRDefault="00235015">
      <w:pPr>
        <w:pStyle w:val="Textkrper"/>
        <w:spacing w:before="59"/>
        <w:rPr>
          <w:sz w:val="32"/>
        </w:rPr>
      </w:pPr>
    </w:p>
    <w:p w14:paraId="3341E86F" w14:textId="77777777" w:rsidR="00235015" w:rsidRDefault="00000000">
      <w:pPr>
        <w:spacing w:line="360" w:lineRule="auto"/>
        <w:ind w:left="457" w:right="282" w:hanging="341"/>
        <w:jc w:val="both"/>
      </w:pPr>
      <w:r>
        <w:t>Bayrle,</w:t>
      </w:r>
      <w:r>
        <w:rPr>
          <w:spacing w:val="-3"/>
        </w:rPr>
        <w:t xml:space="preserve"> </w:t>
      </w:r>
      <w:r>
        <w:t>C.</w:t>
      </w:r>
      <w:r>
        <w:rPr>
          <w:spacing w:val="-6"/>
        </w:rPr>
        <w:t xml:space="preserve"> </w:t>
      </w:r>
      <w:r>
        <w:t>(2020)</w:t>
      </w:r>
      <w:r>
        <w:rPr>
          <w:spacing w:val="-2"/>
        </w:rPr>
        <w:t xml:space="preserve"> </w:t>
      </w:r>
      <w:r>
        <w:rPr>
          <w:i/>
        </w:rPr>
        <w:t>Gestaltungsmerkmale</w:t>
      </w:r>
      <w:r>
        <w:rPr>
          <w:i/>
          <w:spacing w:val="-4"/>
        </w:rPr>
        <w:t xml:space="preserve"> </w:t>
      </w:r>
      <w:r>
        <w:rPr>
          <w:i/>
        </w:rPr>
        <w:t>von</w:t>
      </w:r>
      <w:r>
        <w:rPr>
          <w:i/>
          <w:spacing w:val="-4"/>
        </w:rPr>
        <w:t xml:space="preserve"> </w:t>
      </w:r>
      <w:r>
        <w:rPr>
          <w:i/>
        </w:rPr>
        <w:t>Kennzahlen</w:t>
      </w:r>
      <w:r>
        <w:rPr>
          <w:i/>
          <w:spacing w:val="-4"/>
        </w:rPr>
        <w:t xml:space="preserve"> </w:t>
      </w:r>
      <w:r>
        <w:rPr>
          <w:i/>
        </w:rPr>
        <w:t>und</w:t>
      </w:r>
      <w:r>
        <w:rPr>
          <w:i/>
          <w:spacing w:val="-4"/>
        </w:rPr>
        <w:t xml:space="preserve"> </w:t>
      </w:r>
      <w:r>
        <w:rPr>
          <w:i/>
        </w:rPr>
        <w:t>ihr</w:t>
      </w:r>
      <w:r>
        <w:rPr>
          <w:i/>
          <w:spacing w:val="-2"/>
        </w:rPr>
        <w:t xml:space="preserve"> </w:t>
      </w:r>
      <w:r>
        <w:rPr>
          <w:i/>
        </w:rPr>
        <w:t>Einfluss</w:t>
      </w:r>
      <w:r>
        <w:rPr>
          <w:i/>
          <w:spacing w:val="-4"/>
        </w:rPr>
        <w:t xml:space="preserve"> </w:t>
      </w:r>
      <w:r>
        <w:rPr>
          <w:i/>
        </w:rPr>
        <w:t>auf</w:t>
      </w:r>
      <w:r>
        <w:rPr>
          <w:i/>
          <w:spacing w:val="-3"/>
        </w:rPr>
        <w:t xml:space="preserve"> </w:t>
      </w:r>
      <w:r>
        <w:rPr>
          <w:i/>
        </w:rPr>
        <w:t>Intrapreneurship</w:t>
      </w:r>
      <w:r>
        <w:t>, Nomos Verlagsgesellschaft mbH &amp; Co. KG.</w:t>
      </w:r>
    </w:p>
    <w:p w14:paraId="027EC1B2" w14:textId="77777777" w:rsidR="00235015" w:rsidRPr="00256077" w:rsidRDefault="00000000">
      <w:pPr>
        <w:pStyle w:val="Textkrper"/>
        <w:spacing w:before="120" w:line="360" w:lineRule="auto"/>
        <w:ind w:left="457" w:right="412" w:hanging="341"/>
        <w:jc w:val="both"/>
        <w:rPr>
          <w:lang w:val="en-US"/>
        </w:rPr>
      </w:pPr>
      <w:r w:rsidRPr="00256077">
        <w:rPr>
          <w:lang w:val="en-US"/>
        </w:rPr>
        <w:t>Benitez‐Amado,</w:t>
      </w:r>
      <w:r w:rsidRPr="00256077">
        <w:rPr>
          <w:spacing w:val="-1"/>
          <w:lang w:val="en-US"/>
        </w:rPr>
        <w:t xml:space="preserve"> </w:t>
      </w:r>
      <w:r w:rsidRPr="00256077">
        <w:rPr>
          <w:lang w:val="en-US"/>
        </w:rPr>
        <w:t>J.,</w:t>
      </w:r>
      <w:r w:rsidRPr="00256077">
        <w:rPr>
          <w:spacing w:val="-2"/>
          <w:lang w:val="en-US"/>
        </w:rPr>
        <w:t xml:space="preserve"> </w:t>
      </w:r>
      <w:r w:rsidRPr="00256077">
        <w:rPr>
          <w:lang w:val="en-US"/>
        </w:rPr>
        <w:t>Llorens‐Montes,</w:t>
      </w:r>
      <w:r w:rsidRPr="00256077">
        <w:rPr>
          <w:spacing w:val="-1"/>
          <w:lang w:val="en-US"/>
        </w:rPr>
        <w:t xml:space="preserve"> </w:t>
      </w:r>
      <w:r w:rsidRPr="00256077">
        <w:rPr>
          <w:lang w:val="en-US"/>
        </w:rPr>
        <w:t>F. J.</w:t>
      </w:r>
      <w:r w:rsidRPr="00256077">
        <w:rPr>
          <w:spacing w:val="-1"/>
          <w:lang w:val="en-US"/>
        </w:rPr>
        <w:t xml:space="preserve"> </w:t>
      </w:r>
      <w:r w:rsidRPr="00256077">
        <w:rPr>
          <w:lang w:val="en-US"/>
        </w:rPr>
        <w:t>&amp; Nieves</w:t>
      </w:r>
      <w:r w:rsidRPr="00256077">
        <w:rPr>
          <w:spacing w:val="-1"/>
          <w:lang w:val="en-US"/>
        </w:rPr>
        <w:t xml:space="preserve"> </w:t>
      </w:r>
      <w:r w:rsidRPr="00256077">
        <w:rPr>
          <w:lang w:val="en-US"/>
        </w:rPr>
        <w:t>Perez‐Arostegui, M. (2010) "Information technology‐enabled</w:t>
      </w:r>
      <w:r w:rsidRPr="00256077">
        <w:rPr>
          <w:spacing w:val="-5"/>
          <w:lang w:val="en-US"/>
        </w:rPr>
        <w:t xml:space="preserve"> </w:t>
      </w:r>
      <w:r w:rsidRPr="00256077">
        <w:rPr>
          <w:lang w:val="en-US"/>
        </w:rPr>
        <w:t>intrapreneurship</w:t>
      </w:r>
      <w:r w:rsidRPr="00256077">
        <w:rPr>
          <w:spacing w:val="-5"/>
          <w:lang w:val="en-US"/>
        </w:rPr>
        <w:t xml:space="preserve"> </w:t>
      </w:r>
      <w:r w:rsidRPr="00256077">
        <w:rPr>
          <w:lang w:val="en-US"/>
        </w:rPr>
        <w:t>culture</w:t>
      </w:r>
      <w:r w:rsidRPr="00256077">
        <w:rPr>
          <w:spacing w:val="-7"/>
          <w:lang w:val="en-US"/>
        </w:rPr>
        <w:t xml:space="preserve"> </w:t>
      </w:r>
      <w:r w:rsidRPr="00256077">
        <w:rPr>
          <w:lang w:val="en-US"/>
        </w:rPr>
        <w:t>and</w:t>
      </w:r>
      <w:r w:rsidRPr="00256077">
        <w:rPr>
          <w:spacing w:val="-7"/>
          <w:lang w:val="en-US"/>
        </w:rPr>
        <w:t xml:space="preserve"> </w:t>
      </w:r>
      <w:r w:rsidRPr="00256077">
        <w:rPr>
          <w:lang w:val="en-US"/>
        </w:rPr>
        <w:t>firm</w:t>
      </w:r>
      <w:r w:rsidRPr="00256077">
        <w:rPr>
          <w:spacing w:val="-5"/>
          <w:lang w:val="en-US"/>
        </w:rPr>
        <w:t xml:space="preserve"> </w:t>
      </w:r>
      <w:r w:rsidRPr="00256077">
        <w:rPr>
          <w:lang w:val="en-US"/>
        </w:rPr>
        <w:t>performance",</w:t>
      </w:r>
      <w:r w:rsidRPr="00256077">
        <w:rPr>
          <w:spacing w:val="-3"/>
          <w:lang w:val="en-US"/>
        </w:rPr>
        <w:t xml:space="preserve"> </w:t>
      </w:r>
      <w:r w:rsidRPr="00256077">
        <w:rPr>
          <w:i/>
          <w:lang w:val="en-US"/>
        </w:rPr>
        <w:t>Industrial</w:t>
      </w:r>
      <w:r w:rsidRPr="00256077">
        <w:rPr>
          <w:i/>
          <w:spacing w:val="-5"/>
          <w:lang w:val="en-US"/>
        </w:rPr>
        <w:t xml:space="preserve"> </w:t>
      </w:r>
      <w:r w:rsidRPr="00256077">
        <w:rPr>
          <w:i/>
          <w:lang w:val="en-US"/>
        </w:rPr>
        <w:t xml:space="preserve">Manage- </w:t>
      </w:r>
      <w:proofErr w:type="spellStart"/>
      <w:r w:rsidRPr="00256077">
        <w:rPr>
          <w:i/>
          <w:lang w:val="en-US"/>
        </w:rPr>
        <w:t>ment</w:t>
      </w:r>
      <w:proofErr w:type="spellEnd"/>
      <w:r w:rsidRPr="00256077">
        <w:rPr>
          <w:i/>
          <w:lang w:val="en-US"/>
        </w:rPr>
        <w:t xml:space="preserve"> &amp; Data Systems</w:t>
      </w:r>
      <w:r w:rsidRPr="00256077">
        <w:rPr>
          <w:lang w:val="en-US"/>
        </w:rPr>
        <w:t>, Vol. 110, No. 4, S. 550–566.</w:t>
      </w:r>
    </w:p>
    <w:p w14:paraId="53D97532" w14:textId="77777777" w:rsidR="00235015" w:rsidRDefault="00000000">
      <w:pPr>
        <w:pStyle w:val="Textkrper"/>
        <w:spacing w:before="120" w:line="360" w:lineRule="auto"/>
        <w:ind w:left="457" w:right="238" w:hanging="341"/>
      </w:pPr>
      <w:r w:rsidRPr="00256077">
        <w:rPr>
          <w:lang w:val="en-US"/>
        </w:rPr>
        <w:t>Berzin, S. &amp; Pitt-</w:t>
      </w:r>
      <w:proofErr w:type="spellStart"/>
      <w:r w:rsidRPr="00256077">
        <w:rPr>
          <w:lang w:val="en-US"/>
        </w:rPr>
        <w:t>Catsouphes</w:t>
      </w:r>
      <w:proofErr w:type="spellEnd"/>
      <w:r w:rsidRPr="00256077">
        <w:rPr>
          <w:lang w:val="en-US"/>
        </w:rPr>
        <w:t>, M. (2015) "Social Innovation from the Inside: Considering the "Intrapreneurship"</w:t>
      </w:r>
      <w:r w:rsidRPr="00256077">
        <w:rPr>
          <w:spacing w:val="-2"/>
          <w:lang w:val="en-US"/>
        </w:rPr>
        <w:t xml:space="preserve"> </w:t>
      </w:r>
      <w:r w:rsidRPr="00256077">
        <w:rPr>
          <w:lang w:val="en-US"/>
        </w:rPr>
        <w:t>Path",</w:t>
      </w:r>
      <w:r w:rsidRPr="00256077">
        <w:rPr>
          <w:spacing w:val="-2"/>
          <w:lang w:val="en-US"/>
        </w:rPr>
        <w:t xml:space="preserve"> </w:t>
      </w:r>
      <w:r w:rsidRPr="00256077">
        <w:rPr>
          <w:i/>
          <w:lang w:val="en-US"/>
        </w:rPr>
        <w:t>Social</w:t>
      </w:r>
      <w:r w:rsidRPr="00256077">
        <w:rPr>
          <w:i/>
          <w:spacing w:val="-1"/>
          <w:lang w:val="en-US"/>
        </w:rPr>
        <w:t xml:space="preserve"> </w:t>
      </w:r>
      <w:r w:rsidRPr="00256077">
        <w:rPr>
          <w:i/>
          <w:lang w:val="en-US"/>
        </w:rPr>
        <w:t>Work</w:t>
      </w:r>
      <w:r w:rsidRPr="00256077">
        <w:rPr>
          <w:lang w:val="en-US"/>
        </w:rPr>
        <w:t>,</w:t>
      </w:r>
      <w:r w:rsidRPr="00256077">
        <w:rPr>
          <w:spacing w:val="-3"/>
          <w:lang w:val="en-US"/>
        </w:rPr>
        <w:t xml:space="preserve"> </w:t>
      </w:r>
      <w:r w:rsidRPr="00256077">
        <w:rPr>
          <w:lang w:val="en-US"/>
        </w:rPr>
        <w:t>Vol.</w:t>
      </w:r>
      <w:r w:rsidRPr="00256077">
        <w:rPr>
          <w:spacing w:val="-3"/>
          <w:lang w:val="en-US"/>
        </w:rPr>
        <w:t xml:space="preserve"> </w:t>
      </w:r>
      <w:r w:rsidRPr="00256077">
        <w:rPr>
          <w:lang w:val="en-US"/>
        </w:rPr>
        <w:t>60,</w:t>
      </w:r>
      <w:r w:rsidRPr="00256077">
        <w:rPr>
          <w:spacing w:val="-4"/>
          <w:lang w:val="en-US"/>
        </w:rPr>
        <w:t xml:space="preserve"> </w:t>
      </w:r>
      <w:r w:rsidRPr="00256077">
        <w:rPr>
          <w:lang w:val="en-US"/>
        </w:rPr>
        <w:t>No.</w:t>
      </w:r>
      <w:r w:rsidRPr="00256077">
        <w:rPr>
          <w:spacing w:val="-3"/>
          <w:lang w:val="en-US"/>
        </w:rPr>
        <w:t xml:space="preserve"> </w:t>
      </w:r>
      <w:r w:rsidRPr="00256077">
        <w:rPr>
          <w:lang w:val="en-US"/>
        </w:rPr>
        <w:t>4,</w:t>
      </w:r>
      <w:r w:rsidRPr="00256077">
        <w:rPr>
          <w:spacing w:val="-1"/>
          <w:lang w:val="en-US"/>
        </w:rPr>
        <w:t xml:space="preserve"> </w:t>
      </w:r>
      <w:r w:rsidRPr="00256077">
        <w:rPr>
          <w:lang w:val="en-US"/>
        </w:rPr>
        <w:t>S.</w:t>
      </w:r>
      <w:r w:rsidRPr="00256077">
        <w:rPr>
          <w:spacing w:val="-3"/>
          <w:lang w:val="en-US"/>
        </w:rPr>
        <w:t xml:space="preserve"> </w:t>
      </w:r>
      <w:r w:rsidRPr="00256077">
        <w:rPr>
          <w:lang w:val="en-US"/>
        </w:rPr>
        <w:t>360–362</w:t>
      </w:r>
      <w:r w:rsidRPr="00256077">
        <w:rPr>
          <w:spacing w:val="-1"/>
          <w:lang w:val="en-US"/>
        </w:rPr>
        <w:t xml:space="preserve"> </w:t>
      </w:r>
      <w:r w:rsidRPr="00256077">
        <w:rPr>
          <w:lang w:val="en-US"/>
        </w:rPr>
        <w:t>[Online].</w:t>
      </w:r>
      <w:r w:rsidRPr="00256077">
        <w:rPr>
          <w:spacing w:val="-4"/>
          <w:lang w:val="en-US"/>
        </w:rPr>
        <w:t xml:space="preserve"> </w:t>
      </w:r>
      <w:r>
        <w:t>Verfügbar</w:t>
      </w:r>
      <w:r>
        <w:rPr>
          <w:spacing w:val="-4"/>
        </w:rPr>
        <w:t xml:space="preserve"> </w:t>
      </w:r>
      <w:r>
        <w:t xml:space="preserve">unter </w:t>
      </w:r>
      <w:r>
        <w:rPr>
          <w:spacing w:val="-2"/>
        </w:rPr>
        <w:t xml:space="preserve">https://academic.oup.com/sw/article-abstract/60/4/360/1849351?redirectedFrom=full- </w:t>
      </w:r>
      <w:proofErr w:type="spellStart"/>
      <w:r>
        <w:t>text</w:t>
      </w:r>
      <w:proofErr w:type="spellEnd"/>
      <w:r>
        <w:t xml:space="preserve"> (Abgerufen am 9 April 2023).</w:t>
      </w:r>
    </w:p>
    <w:p w14:paraId="5871ED76" w14:textId="77777777" w:rsidR="00235015" w:rsidRPr="00256077" w:rsidRDefault="00000000">
      <w:pPr>
        <w:spacing w:before="120" w:line="360" w:lineRule="auto"/>
        <w:ind w:left="457" w:hanging="341"/>
        <w:rPr>
          <w:lang w:val="en-US"/>
        </w:rPr>
      </w:pPr>
      <w:proofErr w:type="spellStart"/>
      <w:r w:rsidRPr="00256077">
        <w:rPr>
          <w:lang w:val="en-US"/>
        </w:rPr>
        <w:t>Cantaragiu</w:t>
      </w:r>
      <w:proofErr w:type="spellEnd"/>
      <w:r w:rsidRPr="00256077">
        <w:rPr>
          <w:lang w:val="en-US"/>
        </w:rPr>
        <w:t xml:space="preserve">, R. &amp; Hadad, S. (2017) "Corporate social entrepreneurship versus social </w:t>
      </w:r>
      <w:proofErr w:type="spellStart"/>
      <w:r w:rsidRPr="00256077">
        <w:rPr>
          <w:lang w:val="en-US"/>
        </w:rPr>
        <w:t>intrapre</w:t>
      </w:r>
      <w:proofErr w:type="spellEnd"/>
      <w:r w:rsidRPr="00256077">
        <w:rPr>
          <w:lang w:val="en-US"/>
        </w:rPr>
        <w:t xml:space="preserve">- </w:t>
      </w:r>
      <w:proofErr w:type="spellStart"/>
      <w:r w:rsidRPr="00256077">
        <w:rPr>
          <w:lang w:val="en-US"/>
        </w:rPr>
        <w:t>neurship</w:t>
      </w:r>
      <w:proofErr w:type="spellEnd"/>
      <w:r w:rsidRPr="00256077">
        <w:rPr>
          <w:lang w:val="en-US"/>
        </w:rPr>
        <w:t>:</w:t>
      </w:r>
      <w:r w:rsidRPr="00256077">
        <w:rPr>
          <w:spacing w:val="-3"/>
          <w:lang w:val="en-US"/>
        </w:rPr>
        <w:t xml:space="preserve"> </w:t>
      </w:r>
      <w:r w:rsidRPr="00256077">
        <w:rPr>
          <w:lang w:val="en-US"/>
        </w:rPr>
        <w:t>same</w:t>
      </w:r>
      <w:r w:rsidRPr="00256077">
        <w:rPr>
          <w:spacing w:val="-2"/>
          <w:lang w:val="en-US"/>
        </w:rPr>
        <w:t xml:space="preserve"> </w:t>
      </w:r>
      <w:r w:rsidRPr="00256077">
        <w:rPr>
          <w:lang w:val="en-US"/>
        </w:rPr>
        <w:t>idea,</w:t>
      </w:r>
      <w:r w:rsidRPr="00256077">
        <w:rPr>
          <w:spacing w:val="-3"/>
          <w:lang w:val="en-US"/>
        </w:rPr>
        <w:t xml:space="preserve"> </w:t>
      </w:r>
      <w:r w:rsidRPr="00256077">
        <w:rPr>
          <w:lang w:val="en-US"/>
        </w:rPr>
        <w:t>different</w:t>
      </w:r>
      <w:r w:rsidRPr="00256077">
        <w:rPr>
          <w:spacing w:val="-5"/>
          <w:lang w:val="en-US"/>
        </w:rPr>
        <w:t xml:space="preserve"> </w:t>
      </w:r>
      <w:r w:rsidRPr="00256077">
        <w:rPr>
          <w:lang w:val="en-US"/>
        </w:rPr>
        <w:t>trajectories</w:t>
      </w:r>
      <w:r w:rsidRPr="00256077">
        <w:rPr>
          <w:spacing w:val="-3"/>
          <w:lang w:val="en-US"/>
        </w:rPr>
        <w:t xml:space="preserve"> </w:t>
      </w:r>
      <w:r w:rsidRPr="00256077">
        <w:rPr>
          <w:lang w:val="en-US"/>
        </w:rPr>
        <w:t>?",</w:t>
      </w:r>
      <w:r w:rsidRPr="00256077">
        <w:rPr>
          <w:spacing w:val="-1"/>
          <w:lang w:val="en-US"/>
        </w:rPr>
        <w:t xml:space="preserve"> </w:t>
      </w:r>
      <w:r w:rsidRPr="00256077">
        <w:rPr>
          <w:i/>
          <w:lang w:val="en-US"/>
        </w:rPr>
        <w:t>Management</w:t>
      </w:r>
      <w:r w:rsidRPr="00256077">
        <w:rPr>
          <w:i/>
          <w:spacing w:val="-4"/>
          <w:lang w:val="en-US"/>
        </w:rPr>
        <w:t xml:space="preserve"> </w:t>
      </w:r>
      <w:r w:rsidRPr="00256077">
        <w:rPr>
          <w:i/>
          <w:lang w:val="en-US"/>
        </w:rPr>
        <w:t>&amp;</w:t>
      </w:r>
      <w:r w:rsidRPr="00256077">
        <w:rPr>
          <w:i/>
          <w:spacing w:val="-5"/>
          <w:lang w:val="en-US"/>
        </w:rPr>
        <w:t xml:space="preserve"> </w:t>
      </w:r>
      <w:r w:rsidRPr="00256077">
        <w:rPr>
          <w:i/>
          <w:lang w:val="en-US"/>
        </w:rPr>
        <w:t>Marketing.</w:t>
      </w:r>
      <w:r w:rsidRPr="00256077">
        <w:rPr>
          <w:i/>
          <w:spacing w:val="-4"/>
          <w:lang w:val="en-US"/>
        </w:rPr>
        <w:t xml:space="preserve"> </w:t>
      </w:r>
      <w:r w:rsidRPr="00256077">
        <w:rPr>
          <w:i/>
          <w:lang w:val="en-US"/>
        </w:rPr>
        <w:t>Challenges</w:t>
      </w:r>
      <w:r w:rsidRPr="00256077">
        <w:rPr>
          <w:i/>
          <w:spacing w:val="-3"/>
          <w:lang w:val="en-US"/>
        </w:rPr>
        <w:t xml:space="preserve"> </w:t>
      </w:r>
      <w:r w:rsidRPr="00256077">
        <w:rPr>
          <w:i/>
          <w:lang w:val="en-US"/>
        </w:rPr>
        <w:t>for</w:t>
      </w:r>
      <w:r w:rsidRPr="00256077">
        <w:rPr>
          <w:i/>
          <w:spacing w:val="-4"/>
          <w:lang w:val="en-US"/>
        </w:rPr>
        <w:t xml:space="preserve"> </w:t>
      </w:r>
      <w:r w:rsidRPr="00256077">
        <w:rPr>
          <w:i/>
          <w:lang w:val="en-US"/>
        </w:rPr>
        <w:t>the Knowledge Society</w:t>
      </w:r>
      <w:r w:rsidRPr="00256077">
        <w:rPr>
          <w:lang w:val="en-US"/>
        </w:rPr>
        <w:t>, Vol. 12, No. 2, S. 252–276.</w:t>
      </w:r>
    </w:p>
    <w:p w14:paraId="25AFA0BC" w14:textId="77777777" w:rsidR="00235015" w:rsidRDefault="00000000">
      <w:pPr>
        <w:spacing w:before="120" w:line="360" w:lineRule="auto"/>
        <w:ind w:left="457" w:hanging="341"/>
      </w:pPr>
      <w:r w:rsidRPr="004E5568">
        <w:rPr>
          <w:lang w:val="en-GB"/>
        </w:rPr>
        <w:t>Faltermeier,</w:t>
      </w:r>
      <w:r w:rsidRPr="004E5568">
        <w:rPr>
          <w:spacing w:val="-5"/>
          <w:lang w:val="en-GB"/>
        </w:rPr>
        <w:t xml:space="preserve"> </w:t>
      </w:r>
      <w:r w:rsidRPr="004E5568">
        <w:rPr>
          <w:lang w:val="en-GB"/>
        </w:rPr>
        <w:t>JF</w:t>
      </w:r>
      <w:r w:rsidRPr="004E5568">
        <w:rPr>
          <w:spacing w:val="-2"/>
          <w:lang w:val="en-GB"/>
        </w:rPr>
        <w:t xml:space="preserve"> </w:t>
      </w:r>
      <w:r w:rsidRPr="004E5568">
        <w:rPr>
          <w:lang w:val="en-GB"/>
        </w:rPr>
        <w:t>&amp;</w:t>
      </w:r>
      <w:r w:rsidRPr="004E5568">
        <w:rPr>
          <w:spacing w:val="-6"/>
          <w:lang w:val="en-GB"/>
        </w:rPr>
        <w:t xml:space="preserve"> </w:t>
      </w:r>
      <w:r w:rsidRPr="004E5568">
        <w:rPr>
          <w:lang w:val="en-GB"/>
        </w:rPr>
        <w:t>Justus,</w:t>
      </w:r>
      <w:r w:rsidRPr="004E5568">
        <w:rPr>
          <w:spacing w:val="-3"/>
          <w:lang w:val="en-GB"/>
        </w:rPr>
        <w:t xml:space="preserve"> </w:t>
      </w:r>
      <w:r w:rsidRPr="004E5568">
        <w:rPr>
          <w:lang w:val="en-GB"/>
        </w:rPr>
        <w:t>X</w:t>
      </w:r>
      <w:r w:rsidRPr="004E5568">
        <w:rPr>
          <w:spacing w:val="-2"/>
          <w:lang w:val="en-GB"/>
        </w:rPr>
        <w:t xml:space="preserve"> </w:t>
      </w:r>
      <w:r w:rsidRPr="004E5568">
        <w:rPr>
          <w:lang w:val="en-GB"/>
        </w:rPr>
        <w:t>(Hg.)</w:t>
      </w:r>
      <w:r w:rsidRPr="004E5568">
        <w:rPr>
          <w:spacing w:val="-3"/>
          <w:lang w:val="en-GB"/>
        </w:rPr>
        <w:t xml:space="preserve"> </w:t>
      </w:r>
      <w:r w:rsidRPr="00256077">
        <w:rPr>
          <w:lang w:val="en-US"/>
        </w:rPr>
        <w:t>(2019)</w:t>
      </w:r>
      <w:r w:rsidRPr="00256077">
        <w:rPr>
          <w:spacing w:val="-2"/>
          <w:lang w:val="en-US"/>
        </w:rPr>
        <w:t xml:space="preserve"> </w:t>
      </w:r>
      <w:r w:rsidRPr="00256077">
        <w:rPr>
          <w:i/>
          <w:lang w:val="en-US"/>
        </w:rPr>
        <w:t>Entrepreneurship</w:t>
      </w:r>
      <w:r w:rsidRPr="00256077">
        <w:rPr>
          <w:i/>
          <w:spacing w:val="-4"/>
          <w:lang w:val="en-US"/>
        </w:rPr>
        <w:t xml:space="preserve"> </w:t>
      </w:r>
      <w:r w:rsidRPr="00256077">
        <w:rPr>
          <w:i/>
          <w:lang w:val="en-US"/>
        </w:rPr>
        <w:t>&amp;</w:t>
      </w:r>
      <w:r w:rsidRPr="00256077">
        <w:rPr>
          <w:i/>
          <w:spacing w:val="-5"/>
          <w:lang w:val="en-US"/>
        </w:rPr>
        <w:t xml:space="preserve"> </w:t>
      </w:r>
      <w:r w:rsidRPr="00256077">
        <w:rPr>
          <w:i/>
          <w:lang w:val="en-US"/>
        </w:rPr>
        <w:t>Intrapreneurship:</w:t>
      </w:r>
      <w:r w:rsidRPr="00256077">
        <w:rPr>
          <w:i/>
          <w:spacing w:val="-3"/>
          <w:lang w:val="en-US"/>
        </w:rPr>
        <w:t xml:space="preserve"> </w:t>
      </w:r>
      <w:r w:rsidRPr="00256077">
        <w:rPr>
          <w:i/>
          <w:lang w:val="en-US"/>
        </w:rPr>
        <w:t>Same</w:t>
      </w:r>
      <w:r w:rsidRPr="00256077">
        <w:rPr>
          <w:i/>
          <w:spacing w:val="-4"/>
          <w:lang w:val="en-US"/>
        </w:rPr>
        <w:t xml:space="preserve"> </w:t>
      </w:r>
      <w:r w:rsidRPr="00256077">
        <w:rPr>
          <w:i/>
          <w:lang w:val="en-US"/>
        </w:rPr>
        <w:t>or</w:t>
      </w:r>
      <w:r w:rsidRPr="00256077">
        <w:rPr>
          <w:i/>
          <w:spacing w:val="-4"/>
          <w:lang w:val="en-US"/>
        </w:rPr>
        <w:t xml:space="preserve"> </w:t>
      </w:r>
      <w:proofErr w:type="spellStart"/>
      <w:r w:rsidRPr="00256077">
        <w:rPr>
          <w:i/>
          <w:lang w:val="en-US"/>
        </w:rPr>
        <w:t>Diffe</w:t>
      </w:r>
      <w:proofErr w:type="spellEnd"/>
      <w:r w:rsidRPr="00256077">
        <w:rPr>
          <w:i/>
          <w:lang w:val="en-US"/>
        </w:rPr>
        <w:t xml:space="preserve">- rent? </w:t>
      </w:r>
      <w:r>
        <w:t>(Konferenzband), Lüdenscheid, RAM-Verlag.</w:t>
      </w:r>
    </w:p>
    <w:p w14:paraId="5DB6101B" w14:textId="77777777" w:rsidR="00235015" w:rsidRDefault="00000000">
      <w:pPr>
        <w:spacing w:before="120" w:line="360" w:lineRule="auto"/>
        <w:ind w:left="457" w:hanging="341"/>
      </w:pPr>
      <w:proofErr w:type="spellStart"/>
      <w:r>
        <w:t>Gehra</w:t>
      </w:r>
      <w:proofErr w:type="spellEnd"/>
      <w:r>
        <w:t>,</w:t>
      </w:r>
      <w:r>
        <w:rPr>
          <w:spacing w:val="-4"/>
        </w:rPr>
        <w:t xml:space="preserve"> </w:t>
      </w:r>
      <w:r>
        <w:t>W.</w:t>
      </w:r>
      <w:r>
        <w:rPr>
          <w:spacing w:val="-2"/>
        </w:rPr>
        <w:t xml:space="preserve"> </w:t>
      </w:r>
      <w:r>
        <w:t>&amp;</w:t>
      </w:r>
      <w:r>
        <w:rPr>
          <w:spacing w:val="-5"/>
        </w:rPr>
        <w:t xml:space="preserve"> </w:t>
      </w:r>
      <w:r>
        <w:t>Hoffmann,</w:t>
      </w:r>
      <w:r>
        <w:rPr>
          <w:spacing w:val="-5"/>
        </w:rPr>
        <w:t xml:space="preserve"> </w:t>
      </w:r>
      <w:r>
        <w:t>E.</w:t>
      </w:r>
      <w:r>
        <w:rPr>
          <w:spacing w:val="-5"/>
        </w:rPr>
        <w:t xml:space="preserve"> </w:t>
      </w:r>
      <w:r>
        <w:t>(2022)</w:t>
      </w:r>
      <w:r>
        <w:rPr>
          <w:spacing w:val="-2"/>
        </w:rPr>
        <w:t xml:space="preserve"> </w:t>
      </w:r>
      <w:r>
        <w:t>"</w:t>
      </w:r>
      <w:proofErr w:type="spellStart"/>
      <w:r>
        <w:t>Social</w:t>
      </w:r>
      <w:proofErr w:type="spellEnd"/>
      <w:r>
        <w:rPr>
          <w:spacing w:val="-3"/>
        </w:rPr>
        <w:t xml:space="preserve"> </w:t>
      </w:r>
      <w:r>
        <w:t>Intrapreneurship:</w:t>
      </w:r>
      <w:r>
        <w:rPr>
          <w:spacing w:val="-5"/>
        </w:rPr>
        <w:t xml:space="preserve"> </w:t>
      </w:r>
      <w:r>
        <w:t>Eine</w:t>
      </w:r>
      <w:r>
        <w:rPr>
          <w:spacing w:val="-3"/>
        </w:rPr>
        <w:t xml:space="preserve"> </w:t>
      </w:r>
      <w:r>
        <w:t>begriffliche</w:t>
      </w:r>
      <w:r>
        <w:rPr>
          <w:spacing w:val="-3"/>
        </w:rPr>
        <w:t xml:space="preserve"> </w:t>
      </w:r>
      <w:r>
        <w:t>Annäherung</w:t>
      </w:r>
      <w:r>
        <w:rPr>
          <w:spacing w:val="-4"/>
        </w:rPr>
        <w:t xml:space="preserve"> </w:t>
      </w:r>
      <w:r>
        <w:t xml:space="preserve">zur Darstellung der praxisrelevanten Bedeutungsvielfalt der Akteure", in </w:t>
      </w:r>
      <w:proofErr w:type="spellStart"/>
      <w:r>
        <w:t>Jeraj</w:t>
      </w:r>
      <w:proofErr w:type="spellEnd"/>
      <w:r>
        <w:t xml:space="preserve">, B., Kraus, R., </w:t>
      </w:r>
      <w:proofErr w:type="spellStart"/>
      <w:r>
        <w:t>Kreitenweis</w:t>
      </w:r>
      <w:proofErr w:type="spellEnd"/>
      <w:r>
        <w:t>, T. &amp; Hrsg. (</w:t>
      </w:r>
      <w:proofErr w:type="spellStart"/>
      <w:r>
        <w:t>Hg</w:t>
      </w:r>
      <w:proofErr w:type="spellEnd"/>
      <w:r>
        <w:t xml:space="preserve">.) </w:t>
      </w:r>
      <w:r>
        <w:rPr>
          <w:i/>
        </w:rPr>
        <w:t xml:space="preserve">Intrapreneurship: Unternehmergeist, Systeme und </w:t>
      </w:r>
      <w:proofErr w:type="spellStart"/>
      <w:r>
        <w:rPr>
          <w:i/>
        </w:rPr>
        <w:t>Gestal</w:t>
      </w:r>
      <w:proofErr w:type="spellEnd"/>
      <w:r>
        <w:rPr>
          <w:i/>
        </w:rPr>
        <w:t xml:space="preserve">- </w:t>
      </w:r>
      <w:proofErr w:type="spellStart"/>
      <w:r>
        <w:rPr>
          <w:i/>
        </w:rPr>
        <w:t>tungsmöglichkeiten</w:t>
      </w:r>
      <w:proofErr w:type="spellEnd"/>
      <w:r>
        <w:rPr>
          <w:i/>
        </w:rPr>
        <w:t xml:space="preserve">, </w:t>
      </w:r>
      <w:r>
        <w:t>[</w:t>
      </w:r>
      <w:proofErr w:type="spellStart"/>
      <w:r>
        <w:t>S.l</w:t>
      </w:r>
      <w:proofErr w:type="spellEnd"/>
      <w:r>
        <w:t>.], Gabler, S. 43–57.</w:t>
      </w:r>
    </w:p>
    <w:p w14:paraId="2C94C469" w14:textId="77777777" w:rsidR="00235015" w:rsidRPr="00256077" w:rsidRDefault="00000000">
      <w:pPr>
        <w:pStyle w:val="Textkrper"/>
        <w:spacing w:before="122" w:line="360" w:lineRule="auto"/>
        <w:ind w:left="457" w:hanging="341"/>
        <w:rPr>
          <w:lang w:val="en-US"/>
        </w:rPr>
      </w:pPr>
      <w:proofErr w:type="spellStart"/>
      <w:r w:rsidRPr="00256077">
        <w:rPr>
          <w:lang w:val="en-US"/>
        </w:rPr>
        <w:t>Geradts</w:t>
      </w:r>
      <w:proofErr w:type="spellEnd"/>
      <w:r w:rsidRPr="00256077">
        <w:rPr>
          <w:lang w:val="en-US"/>
        </w:rPr>
        <w:t>,</w:t>
      </w:r>
      <w:r w:rsidRPr="00256077">
        <w:rPr>
          <w:spacing w:val="-4"/>
          <w:lang w:val="en-US"/>
        </w:rPr>
        <w:t xml:space="preserve"> </w:t>
      </w:r>
      <w:r w:rsidRPr="00256077">
        <w:rPr>
          <w:lang w:val="en-US"/>
        </w:rPr>
        <w:t>T.</w:t>
      </w:r>
      <w:r w:rsidRPr="00256077">
        <w:rPr>
          <w:spacing w:val="-4"/>
          <w:lang w:val="en-US"/>
        </w:rPr>
        <w:t xml:space="preserve"> </w:t>
      </w:r>
      <w:r w:rsidRPr="00256077">
        <w:rPr>
          <w:lang w:val="en-US"/>
        </w:rPr>
        <w:t>H.</w:t>
      </w:r>
      <w:r w:rsidRPr="00256077">
        <w:rPr>
          <w:spacing w:val="-2"/>
          <w:lang w:val="en-US"/>
        </w:rPr>
        <w:t xml:space="preserve"> </w:t>
      </w:r>
      <w:r w:rsidRPr="00256077">
        <w:rPr>
          <w:lang w:val="en-US"/>
        </w:rPr>
        <w:t>&amp;</w:t>
      </w:r>
      <w:r w:rsidRPr="00256077">
        <w:rPr>
          <w:spacing w:val="-2"/>
          <w:lang w:val="en-US"/>
        </w:rPr>
        <w:t xml:space="preserve"> </w:t>
      </w:r>
      <w:r w:rsidRPr="00256077">
        <w:rPr>
          <w:lang w:val="en-US"/>
        </w:rPr>
        <w:t>Alt,</w:t>
      </w:r>
      <w:r w:rsidRPr="00256077">
        <w:rPr>
          <w:spacing w:val="-2"/>
          <w:lang w:val="en-US"/>
        </w:rPr>
        <w:t xml:space="preserve"> </w:t>
      </w:r>
      <w:r w:rsidRPr="00256077">
        <w:rPr>
          <w:lang w:val="en-US"/>
        </w:rPr>
        <w:t>E.</w:t>
      </w:r>
      <w:r w:rsidRPr="00256077">
        <w:rPr>
          <w:spacing w:val="-6"/>
          <w:lang w:val="en-US"/>
        </w:rPr>
        <w:t xml:space="preserve"> </w:t>
      </w:r>
      <w:r w:rsidRPr="00256077">
        <w:rPr>
          <w:lang w:val="en-US"/>
        </w:rPr>
        <w:t>(2022)</w:t>
      </w:r>
      <w:r w:rsidRPr="00256077">
        <w:rPr>
          <w:spacing w:val="-2"/>
          <w:lang w:val="en-US"/>
        </w:rPr>
        <w:t xml:space="preserve"> </w:t>
      </w:r>
      <w:r w:rsidRPr="00256077">
        <w:rPr>
          <w:lang w:val="en-US"/>
        </w:rPr>
        <w:t>"Social</w:t>
      </w:r>
      <w:r w:rsidRPr="00256077">
        <w:rPr>
          <w:spacing w:val="-3"/>
          <w:lang w:val="en-US"/>
        </w:rPr>
        <w:t xml:space="preserve"> </w:t>
      </w:r>
      <w:r w:rsidRPr="00256077">
        <w:rPr>
          <w:lang w:val="en-US"/>
        </w:rPr>
        <w:t>entrepreneurial</w:t>
      </w:r>
      <w:r w:rsidRPr="00256077">
        <w:rPr>
          <w:spacing w:val="-3"/>
          <w:lang w:val="en-US"/>
        </w:rPr>
        <w:t xml:space="preserve"> </w:t>
      </w:r>
      <w:r w:rsidRPr="00256077">
        <w:rPr>
          <w:lang w:val="en-US"/>
        </w:rPr>
        <w:t>action</w:t>
      </w:r>
      <w:r w:rsidRPr="00256077">
        <w:rPr>
          <w:spacing w:val="-1"/>
          <w:lang w:val="en-US"/>
        </w:rPr>
        <w:t xml:space="preserve"> </w:t>
      </w:r>
      <w:r w:rsidRPr="00256077">
        <w:rPr>
          <w:lang w:val="en-US"/>
        </w:rPr>
        <w:t>in</w:t>
      </w:r>
      <w:r w:rsidRPr="00256077">
        <w:rPr>
          <w:spacing w:val="-4"/>
          <w:lang w:val="en-US"/>
        </w:rPr>
        <w:t xml:space="preserve"> </w:t>
      </w:r>
      <w:r w:rsidRPr="00256077">
        <w:rPr>
          <w:lang w:val="en-US"/>
        </w:rPr>
        <w:t>established</w:t>
      </w:r>
      <w:r w:rsidRPr="00256077">
        <w:rPr>
          <w:spacing w:val="-4"/>
          <w:lang w:val="en-US"/>
        </w:rPr>
        <w:t xml:space="preserve"> </w:t>
      </w:r>
      <w:r w:rsidRPr="00256077">
        <w:rPr>
          <w:lang w:val="en-US"/>
        </w:rPr>
        <w:t>organizations:</w:t>
      </w:r>
      <w:r w:rsidRPr="00256077">
        <w:rPr>
          <w:spacing w:val="-4"/>
          <w:lang w:val="en-US"/>
        </w:rPr>
        <w:t xml:space="preserve"> </w:t>
      </w:r>
      <w:r w:rsidRPr="00256077">
        <w:rPr>
          <w:lang w:val="en-US"/>
        </w:rPr>
        <w:t xml:space="preserve">De- </w:t>
      </w:r>
      <w:proofErr w:type="spellStart"/>
      <w:r w:rsidRPr="00256077">
        <w:rPr>
          <w:lang w:val="en-US"/>
        </w:rPr>
        <w:t>veloping</w:t>
      </w:r>
      <w:proofErr w:type="spellEnd"/>
      <w:r w:rsidRPr="00256077">
        <w:rPr>
          <w:lang w:val="en-US"/>
        </w:rPr>
        <w:t xml:space="preserve"> the concept of social intrapreneurship", </w:t>
      </w:r>
      <w:r w:rsidRPr="00256077">
        <w:rPr>
          <w:i/>
          <w:lang w:val="en-US"/>
        </w:rPr>
        <w:t>Journal of Business Research</w:t>
      </w:r>
      <w:r w:rsidRPr="00256077">
        <w:rPr>
          <w:lang w:val="en-US"/>
        </w:rPr>
        <w:t>, Vol. 151,</w:t>
      </w:r>
    </w:p>
    <w:p w14:paraId="623FB97F" w14:textId="77777777" w:rsidR="00235015" w:rsidRDefault="00000000">
      <w:pPr>
        <w:pStyle w:val="Textkrper"/>
        <w:spacing w:before="1" w:line="360" w:lineRule="auto"/>
        <w:ind w:left="457" w:right="194"/>
      </w:pPr>
      <w:r>
        <w:t>S.</w:t>
      </w:r>
      <w:r>
        <w:rPr>
          <w:spacing w:val="-6"/>
        </w:rPr>
        <w:t xml:space="preserve"> </w:t>
      </w:r>
      <w:r>
        <w:t>197–206</w:t>
      </w:r>
      <w:r>
        <w:rPr>
          <w:spacing w:val="-6"/>
        </w:rPr>
        <w:t xml:space="preserve"> </w:t>
      </w:r>
      <w:r>
        <w:t>[Online].</w:t>
      </w:r>
      <w:r>
        <w:rPr>
          <w:spacing w:val="-6"/>
        </w:rPr>
        <w:t xml:space="preserve"> </w:t>
      </w:r>
      <w:r>
        <w:t>Verfügbar</w:t>
      </w:r>
      <w:r>
        <w:rPr>
          <w:spacing w:val="-6"/>
        </w:rPr>
        <w:t xml:space="preserve"> </w:t>
      </w:r>
      <w:r>
        <w:t>unter</w:t>
      </w:r>
      <w:r>
        <w:rPr>
          <w:spacing w:val="-9"/>
        </w:rPr>
        <w:t xml:space="preserve"> </w:t>
      </w:r>
      <w:r>
        <w:t>https://</w:t>
      </w:r>
      <w:hyperlink r:id="rId19">
        <w:r w:rsidR="00235015">
          <w:t>www.sciencedirect.com/science/article/pii/</w:t>
        </w:r>
      </w:hyperlink>
      <w:r>
        <w:t xml:space="preserve"> S0148296322005896?via%3Dihub (Abgerufen am 9 April 2023).</w:t>
      </w:r>
    </w:p>
    <w:p w14:paraId="41BC36AC" w14:textId="77777777" w:rsidR="00235015" w:rsidRPr="004E5568" w:rsidRDefault="00000000">
      <w:pPr>
        <w:pStyle w:val="Textkrper"/>
        <w:spacing w:before="119" w:line="360" w:lineRule="auto"/>
        <w:ind w:left="457" w:hanging="341"/>
        <w:rPr>
          <w:lang w:val="en-GB"/>
        </w:rPr>
      </w:pPr>
      <w:r w:rsidRPr="004E5568">
        <w:rPr>
          <w:lang w:val="en-GB"/>
        </w:rPr>
        <w:t>Hadad,</w:t>
      </w:r>
      <w:r w:rsidRPr="004E5568">
        <w:rPr>
          <w:spacing w:val="-3"/>
          <w:lang w:val="en-GB"/>
        </w:rPr>
        <w:t xml:space="preserve"> </w:t>
      </w:r>
      <w:r w:rsidRPr="004E5568">
        <w:rPr>
          <w:lang w:val="en-GB"/>
        </w:rPr>
        <w:t>S.</w:t>
      </w:r>
      <w:r w:rsidRPr="004E5568">
        <w:rPr>
          <w:spacing w:val="-6"/>
          <w:lang w:val="en-GB"/>
        </w:rPr>
        <w:t xml:space="preserve"> </w:t>
      </w:r>
      <w:r w:rsidRPr="004E5568">
        <w:rPr>
          <w:lang w:val="en-GB"/>
        </w:rPr>
        <w:t>&amp;</w:t>
      </w:r>
      <w:r w:rsidRPr="004E5568">
        <w:rPr>
          <w:spacing w:val="-3"/>
          <w:lang w:val="en-GB"/>
        </w:rPr>
        <w:t xml:space="preserve"> </w:t>
      </w:r>
      <w:r w:rsidRPr="004E5568">
        <w:rPr>
          <w:lang w:val="en-GB"/>
        </w:rPr>
        <w:t>Cantaragiu,</w:t>
      </w:r>
      <w:r w:rsidRPr="004E5568">
        <w:rPr>
          <w:spacing w:val="-5"/>
          <w:lang w:val="en-GB"/>
        </w:rPr>
        <w:t xml:space="preserve"> </w:t>
      </w:r>
      <w:r w:rsidRPr="004E5568">
        <w:rPr>
          <w:lang w:val="en-GB"/>
        </w:rPr>
        <w:t>R.</w:t>
      </w:r>
      <w:r w:rsidRPr="004E5568">
        <w:rPr>
          <w:spacing w:val="-3"/>
          <w:lang w:val="en-GB"/>
        </w:rPr>
        <w:t xml:space="preserve"> </w:t>
      </w:r>
      <w:r w:rsidRPr="004E5568">
        <w:rPr>
          <w:lang w:val="en-GB"/>
        </w:rPr>
        <w:t>(2017)</w:t>
      </w:r>
      <w:r w:rsidRPr="004E5568">
        <w:rPr>
          <w:spacing w:val="-3"/>
          <w:lang w:val="en-GB"/>
        </w:rPr>
        <w:t xml:space="preserve"> </w:t>
      </w:r>
      <w:r w:rsidRPr="004E5568">
        <w:rPr>
          <w:lang w:val="en-GB"/>
        </w:rPr>
        <w:t>"Corporate</w:t>
      </w:r>
      <w:r w:rsidRPr="004E5568">
        <w:rPr>
          <w:spacing w:val="-2"/>
          <w:lang w:val="en-GB"/>
        </w:rPr>
        <w:t xml:space="preserve"> </w:t>
      </w:r>
      <w:r w:rsidRPr="004E5568">
        <w:rPr>
          <w:lang w:val="en-GB"/>
        </w:rPr>
        <w:t>social</w:t>
      </w:r>
      <w:r w:rsidRPr="004E5568">
        <w:rPr>
          <w:spacing w:val="-4"/>
          <w:lang w:val="en-GB"/>
        </w:rPr>
        <w:t xml:space="preserve"> </w:t>
      </w:r>
      <w:r w:rsidRPr="004E5568">
        <w:rPr>
          <w:lang w:val="en-GB"/>
        </w:rPr>
        <w:t>entrepreneurship</w:t>
      </w:r>
      <w:r w:rsidRPr="004E5568">
        <w:rPr>
          <w:spacing w:val="-5"/>
          <w:lang w:val="en-GB"/>
        </w:rPr>
        <w:t xml:space="preserve"> </w:t>
      </w:r>
      <w:r w:rsidRPr="004E5568">
        <w:rPr>
          <w:lang w:val="en-GB"/>
        </w:rPr>
        <w:t>versus</w:t>
      </w:r>
      <w:r w:rsidRPr="004E5568">
        <w:rPr>
          <w:spacing w:val="-4"/>
          <w:lang w:val="en-GB"/>
        </w:rPr>
        <w:t xml:space="preserve"> </w:t>
      </w:r>
      <w:r w:rsidRPr="004E5568">
        <w:rPr>
          <w:lang w:val="en-GB"/>
        </w:rPr>
        <w:t>social</w:t>
      </w:r>
      <w:r w:rsidRPr="004E5568">
        <w:rPr>
          <w:spacing w:val="-4"/>
          <w:lang w:val="en-GB"/>
        </w:rPr>
        <w:t xml:space="preserve"> </w:t>
      </w:r>
      <w:r w:rsidRPr="004E5568">
        <w:rPr>
          <w:lang w:val="en-GB"/>
        </w:rPr>
        <w:t xml:space="preserve">intrapre- neurship: same idea, different trajectories?", </w:t>
      </w:r>
      <w:r w:rsidRPr="004E5568">
        <w:rPr>
          <w:i/>
          <w:lang w:val="en-GB"/>
        </w:rPr>
        <w:t>Management &amp; Marketing</w:t>
      </w:r>
      <w:r w:rsidRPr="004E5568">
        <w:rPr>
          <w:lang w:val="en-GB"/>
        </w:rPr>
        <w:t>, Vol. 12, No. 2,</w:t>
      </w:r>
    </w:p>
    <w:p w14:paraId="6C8A2FC9" w14:textId="77777777" w:rsidR="00235015" w:rsidRDefault="00000000">
      <w:pPr>
        <w:pStyle w:val="Textkrper"/>
        <w:spacing w:line="264" w:lineRule="exact"/>
        <w:ind w:left="457"/>
      </w:pPr>
      <w:r>
        <w:t>S.</w:t>
      </w:r>
      <w:r>
        <w:rPr>
          <w:spacing w:val="-1"/>
        </w:rPr>
        <w:t xml:space="preserve"> </w:t>
      </w:r>
      <w:r>
        <w:rPr>
          <w:spacing w:val="-2"/>
        </w:rPr>
        <w:t>252–276.</w:t>
      </w:r>
    </w:p>
    <w:p w14:paraId="0C5820EB" w14:textId="77777777" w:rsidR="00235015" w:rsidRDefault="00235015">
      <w:pPr>
        <w:spacing w:line="264" w:lineRule="exact"/>
        <w:sectPr w:rsidR="00235015">
          <w:pgSz w:w="11910" w:h="16840"/>
          <w:pgMar w:top="1320" w:right="1300" w:bottom="1340" w:left="1300" w:header="0" w:footer="1150" w:gutter="0"/>
          <w:cols w:space="720"/>
        </w:sectPr>
      </w:pPr>
    </w:p>
    <w:p w14:paraId="2BF38441" w14:textId="77777777" w:rsidR="00235015" w:rsidRDefault="00000000">
      <w:pPr>
        <w:spacing w:before="77" w:line="360" w:lineRule="auto"/>
        <w:ind w:left="457" w:right="238" w:hanging="341"/>
      </w:pPr>
      <w:proofErr w:type="spellStart"/>
      <w:r>
        <w:lastRenderedPageBreak/>
        <w:t>Jäcklin</w:t>
      </w:r>
      <w:proofErr w:type="spellEnd"/>
      <w:r>
        <w:t>,</w:t>
      </w:r>
      <w:r>
        <w:rPr>
          <w:spacing w:val="-5"/>
        </w:rPr>
        <w:t xml:space="preserve"> </w:t>
      </w:r>
      <w:r>
        <w:t>B.</w:t>
      </w:r>
      <w:r>
        <w:rPr>
          <w:spacing w:val="-5"/>
        </w:rPr>
        <w:t xml:space="preserve"> </w:t>
      </w:r>
      <w:r>
        <w:t>(2021)</w:t>
      </w:r>
      <w:r>
        <w:rPr>
          <w:spacing w:val="-6"/>
        </w:rPr>
        <w:t xml:space="preserve"> </w:t>
      </w:r>
      <w:r>
        <w:rPr>
          <w:i/>
        </w:rPr>
        <w:t>Führung</w:t>
      </w:r>
      <w:r>
        <w:rPr>
          <w:i/>
          <w:spacing w:val="-6"/>
        </w:rPr>
        <w:t xml:space="preserve"> </w:t>
      </w:r>
      <w:r>
        <w:rPr>
          <w:i/>
        </w:rPr>
        <w:t>und</w:t>
      </w:r>
      <w:r>
        <w:rPr>
          <w:i/>
          <w:spacing w:val="-6"/>
        </w:rPr>
        <w:t xml:space="preserve"> </w:t>
      </w:r>
      <w:r>
        <w:rPr>
          <w:i/>
        </w:rPr>
        <w:t>Innovation:</w:t>
      </w:r>
      <w:r>
        <w:rPr>
          <w:i/>
          <w:spacing w:val="-7"/>
        </w:rPr>
        <w:t xml:space="preserve"> </w:t>
      </w:r>
      <w:r>
        <w:rPr>
          <w:i/>
        </w:rPr>
        <w:t>Analyse</w:t>
      </w:r>
      <w:r>
        <w:rPr>
          <w:i/>
          <w:spacing w:val="-4"/>
        </w:rPr>
        <w:t xml:space="preserve"> </w:t>
      </w:r>
      <w:proofErr w:type="spellStart"/>
      <w:r>
        <w:rPr>
          <w:i/>
        </w:rPr>
        <w:t>intrapreneurshipförderlicher</w:t>
      </w:r>
      <w:proofErr w:type="spellEnd"/>
      <w:r>
        <w:rPr>
          <w:i/>
          <w:spacing w:val="-4"/>
        </w:rPr>
        <w:t xml:space="preserve"> </w:t>
      </w:r>
      <w:r>
        <w:rPr>
          <w:i/>
        </w:rPr>
        <w:t>Konfliktstile im Management</w:t>
      </w:r>
      <w:r>
        <w:t>, Springer.</w:t>
      </w:r>
    </w:p>
    <w:p w14:paraId="382583E3" w14:textId="77777777" w:rsidR="00235015" w:rsidRDefault="00000000">
      <w:pPr>
        <w:spacing w:before="120" w:line="360" w:lineRule="auto"/>
        <w:ind w:left="457" w:right="238" w:hanging="341"/>
      </w:pPr>
      <w:proofErr w:type="spellStart"/>
      <w:r>
        <w:t>Jeraj</w:t>
      </w:r>
      <w:proofErr w:type="spellEnd"/>
      <w:r>
        <w:t xml:space="preserve">, B., Kraus, R. &amp; </w:t>
      </w:r>
      <w:proofErr w:type="spellStart"/>
      <w:r>
        <w:t>Kreitenweis</w:t>
      </w:r>
      <w:proofErr w:type="spellEnd"/>
      <w:r>
        <w:t xml:space="preserve">, T. (2022) "Einleitung: Ideen Raum geben. Innovationen schaffen.: Intrapreneurship für die Zukunftsfähigkeit von Unternehmen", in </w:t>
      </w:r>
      <w:proofErr w:type="spellStart"/>
      <w:r>
        <w:t>Jeraj</w:t>
      </w:r>
      <w:proofErr w:type="spellEnd"/>
      <w:r>
        <w:t>, B., Kraus,</w:t>
      </w:r>
      <w:r>
        <w:rPr>
          <w:spacing w:val="-5"/>
        </w:rPr>
        <w:t xml:space="preserve"> </w:t>
      </w:r>
      <w:r>
        <w:t>R.,</w:t>
      </w:r>
      <w:r>
        <w:rPr>
          <w:spacing w:val="-3"/>
        </w:rPr>
        <w:t xml:space="preserve"> </w:t>
      </w:r>
      <w:proofErr w:type="spellStart"/>
      <w:r>
        <w:t>Kreitenweis</w:t>
      </w:r>
      <w:proofErr w:type="spellEnd"/>
      <w:r>
        <w:t>,</w:t>
      </w:r>
      <w:r>
        <w:rPr>
          <w:spacing w:val="-3"/>
        </w:rPr>
        <w:t xml:space="preserve"> </w:t>
      </w:r>
      <w:r>
        <w:t>T.</w:t>
      </w:r>
      <w:r>
        <w:rPr>
          <w:spacing w:val="-5"/>
        </w:rPr>
        <w:t xml:space="preserve"> </w:t>
      </w:r>
      <w:r>
        <w:t>&amp;</w:t>
      </w:r>
      <w:r>
        <w:rPr>
          <w:spacing w:val="-3"/>
        </w:rPr>
        <w:t xml:space="preserve"> </w:t>
      </w:r>
      <w:r>
        <w:t>Hrsg.</w:t>
      </w:r>
      <w:r>
        <w:rPr>
          <w:spacing w:val="-3"/>
        </w:rPr>
        <w:t xml:space="preserve"> </w:t>
      </w:r>
      <w:r>
        <w:t>(</w:t>
      </w:r>
      <w:proofErr w:type="spellStart"/>
      <w:r>
        <w:t>Hg</w:t>
      </w:r>
      <w:proofErr w:type="spellEnd"/>
      <w:r>
        <w:t>.)</w:t>
      </w:r>
      <w:r>
        <w:rPr>
          <w:spacing w:val="-4"/>
        </w:rPr>
        <w:t xml:space="preserve"> </w:t>
      </w:r>
      <w:r>
        <w:rPr>
          <w:i/>
        </w:rPr>
        <w:t>Intrapreneurship:</w:t>
      </w:r>
      <w:r>
        <w:rPr>
          <w:i/>
          <w:spacing w:val="-5"/>
        </w:rPr>
        <w:t xml:space="preserve"> </w:t>
      </w:r>
      <w:r>
        <w:rPr>
          <w:i/>
        </w:rPr>
        <w:t>Unternehmergeist,</w:t>
      </w:r>
      <w:r>
        <w:rPr>
          <w:i/>
          <w:spacing w:val="-7"/>
        </w:rPr>
        <w:t xml:space="preserve"> </w:t>
      </w:r>
      <w:r>
        <w:rPr>
          <w:i/>
        </w:rPr>
        <w:t>Systeme</w:t>
      </w:r>
      <w:r>
        <w:rPr>
          <w:i/>
          <w:spacing w:val="-4"/>
        </w:rPr>
        <w:t xml:space="preserve"> </w:t>
      </w:r>
      <w:r>
        <w:rPr>
          <w:i/>
        </w:rPr>
        <w:t xml:space="preserve">und Gestaltungsmöglichkeiten, </w:t>
      </w:r>
      <w:r>
        <w:t>[</w:t>
      </w:r>
      <w:proofErr w:type="spellStart"/>
      <w:r>
        <w:t>S.l</w:t>
      </w:r>
      <w:proofErr w:type="spellEnd"/>
      <w:r>
        <w:t>.], Gabler, S. 1.</w:t>
      </w:r>
    </w:p>
    <w:p w14:paraId="12415FE1" w14:textId="77777777" w:rsidR="00235015" w:rsidRDefault="00000000">
      <w:pPr>
        <w:spacing w:before="122" w:line="360" w:lineRule="auto"/>
        <w:ind w:left="457" w:right="355" w:hanging="341"/>
        <w:jc w:val="both"/>
      </w:pPr>
      <w:proofErr w:type="spellStart"/>
      <w:r>
        <w:t>Kreitenweis</w:t>
      </w:r>
      <w:proofErr w:type="spellEnd"/>
      <w:r>
        <w:t>,</w:t>
      </w:r>
      <w:r>
        <w:rPr>
          <w:spacing w:val="-4"/>
        </w:rPr>
        <w:t xml:space="preserve"> </w:t>
      </w:r>
      <w:r>
        <w:t>T.</w:t>
      </w:r>
      <w:r>
        <w:rPr>
          <w:spacing w:val="-4"/>
        </w:rPr>
        <w:t xml:space="preserve"> </w:t>
      </w:r>
      <w:r>
        <w:t>(2022)</w:t>
      </w:r>
      <w:r>
        <w:rPr>
          <w:spacing w:val="-6"/>
        </w:rPr>
        <w:t xml:space="preserve"> </w:t>
      </w:r>
      <w:r>
        <w:t>"Intrapreneurship:</w:t>
      </w:r>
      <w:r>
        <w:rPr>
          <w:spacing w:val="-6"/>
        </w:rPr>
        <w:t xml:space="preserve"> </w:t>
      </w:r>
      <w:r>
        <w:t>Unternehmergeist</w:t>
      </w:r>
      <w:r>
        <w:rPr>
          <w:spacing w:val="-4"/>
        </w:rPr>
        <w:t xml:space="preserve"> </w:t>
      </w:r>
      <w:r>
        <w:t>der</w:t>
      </w:r>
      <w:r>
        <w:rPr>
          <w:spacing w:val="-4"/>
        </w:rPr>
        <w:t xml:space="preserve"> </w:t>
      </w:r>
      <w:r>
        <w:t>Mitarbeitenden",</w:t>
      </w:r>
      <w:r>
        <w:rPr>
          <w:spacing w:val="-4"/>
        </w:rPr>
        <w:t xml:space="preserve"> </w:t>
      </w:r>
      <w:r>
        <w:t>in</w:t>
      </w:r>
      <w:r>
        <w:rPr>
          <w:spacing w:val="-5"/>
        </w:rPr>
        <w:t xml:space="preserve"> </w:t>
      </w:r>
      <w:proofErr w:type="spellStart"/>
      <w:r>
        <w:t>Jeraj</w:t>
      </w:r>
      <w:proofErr w:type="spellEnd"/>
      <w:r>
        <w:t>,</w:t>
      </w:r>
      <w:r>
        <w:rPr>
          <w:spacing w:val="-4"/>
        </w:rPr>
        <w:t xml:space="preserve"> </w:t>
      </w:r>
      <w:r>
        <w:t>B., Kraus,</w:t>
      </w:r>
      <w:r>
        <w:rPr>
          <w:spacing w:val="-4"/>
        </w:rPr>
        <w:t xml:space="preserve"> </w:t>
      </w:r>
      <w:r>
        <w:t>R.,</w:t>
      </w:r>
      <w:r>
        <w:rPr>
          <w:spacing w:val="-2"/>
        </w:rPr>
        <w:t xml:space="preserve"> </w:t>
      </w:r>
      <w:proofErr w:type="spellStart"/>
      <w:r>
        <w:t>Kreitenweis</w:t>
      </w:r>
      <w:proofErr w:type="spellEnd"/>
      <w:r>
        <w:t>,</w:t>
      </w:r>
      <w:r>
        <w:rPr>
          <w:spacing w:val="-2"/>
        </w:rPr>
        <w:t xml:space="preserve"> </w:t>
      </w:r>
      <w:r>
        <w:t>T.</w:t>
      </w:r>
      <w:r>
        <w:rPr>
          <w:spacing w:val="-4"/>
        </w:rPr>
        <w:t xml:space="preserve"> </w:t>
      </w:r>
      <w:r>
        <w:t>&amp;</w:t>
      </w:r>
      <w:r>
        <w:rPr>
          <w:spacing w:val="-2"/>
        </w:rPr>
        <w:t xml:space="preserve"> </w:t>
      </w:r>
      <w:r>
        <w:t>Hrsg.</w:t>
      </w:r>
      <w:r>
        <w:rPr>
          <w:spacing w:val="-2"/>
        </w:rPr>
        <w:t xml:space="preserve"> </w:t>
      </w:r>
      <w:r>
        <w:t>(</w:t>
      </w:r>
      <w:proofErr w:type="spellStart"/>
      <w:r>
        <w:t>Hg</w:t>
      </w:r>
      <w:proofErr w:type="spellEnd"/>
      <w:r>
        <w:t>.)</w:t>
      </w:r>
      <w:r>
        <w:rPr>
          <w:spacing w:val="-3"/>
        </w:rPr>
        <w:t xml:space="preserve"> </w:t>
      </w:r>
      <w:r>
        <w:rPr>
          <w:i/>
        </w:rPr>
        <w:t>Intrapreneurship:</w:t>
      </w:r>
      <w:r>
        <w:rPr>
          <w:i/>
          <w:spacing w:val="-4"/>
        </w:rPr>
        <w:t xml:space="preserve"> </w:t>
      </w:r>
      <w:r>
        <w:rPr>
          <w:i/>
        </w:rPr>
        <w:t>Unternehmergeist,</w:t>
      </w:r>
      <w:r>
        <w:rPr>
          <w:i/>
          <w:spacing w:val="-6"/>
        </w:rPr>
        <w:t xml:space="preserve"> </w:t>
      </w:r>
      <w:r>
        <w:rPr>
          <w:i/>
        </w:rPr>
        <w:t>Systeme</w:t>
      </w:r>
      <w:r>
        <w:rPr>
          <w:i/>
          <w:spacing w:val="-3"/>
        </w:rPr>
        <w:t xml:space="preserve"> </w:t>
      </w:r>
      <w:r>
        <w:rPr>
          <w:i/>
        </w:rPr>
        <w:t xml:space="preserve">und Gestaltungsmöglichkeiten, </w:t>
      </w:r>
      <w:r>
        <w:t>[</w:t>
      </w:r>
      <w:proofErr w:type="spellStart"/>
      <w:r>
        <w:t>S.l</w:t>
      </w:r>
      <w:proofErr w:type="spellEnd"/>
      <w:r>
        <w:t>.], Gabler, S. 7–19.</w:t>
      </w:r>
    </w:p>
    <w:p w14:paraId="7107E7FE" w14:textId="77777777" w:rsidR="00235015" w:rsidRDefault="00000000">
      <w:pPr>
        <w:spacing w:before="121" w:line="360" w:lineRule="auto"/>
        <w:ind w:left="457" w:right="240" w:hanging="341"/>
        <w:jc w:val="both"/>
      </w:pPr>
      <w:r>
        <w:t>Schießl,</w:t>
      </w:r>
      <w:r>
        <w:rPr>
          <w:spacing w:val="-6"/>
        </w:rPr>
        <w:t xml:space="preserve"> </w:t>
      </w:r>
      <w:r>
        <w:t>N.</w:t>
      </w:r>
      <w:r>
        <w:rPr>
          <w:spacing w:val="-4"/>
        </w:rPr>
        <w:t xml:space="preserve"> </w:t>
      </w:r>
      <w:r>
        <w:t>(2015)</w:t>
      </w:r>
      <w:r>
        <w:rPr>
          <w:spacing w:val="-3"/>
        </w:rPr>
        <w:t xml:space="preserve"> </w:t>
      </w:r>
      <w:r>
        <w:rPr>
          <w:i/>
        </w:rPr>
        <w:t>Intrapreneurship-Potenziale</w:t>
      </w:r>
      <w:r>
        <w:rPr>
          <w:i/>
          <w:spacing w:val="-6"/>
        </w:rPr>
        <w:t xml:space="preserve"> </w:t>
      </w:r>
      <w:r>
        <w:rPr>
          <w:i/>
        </w:rPr>
        <w:t>bei</w:t>
      </w:r>
      <w:r>
        <w:rPr>
          <w:i/>
          <w:spacing w:val="-5"/>
        </w:rPr>
        <w:t xml:space="preserve"> </w:t>
      </w:r>
      <w:r>
        <w:rPr>
          <w:i/>
        </w:rPr>
        <w:t>Mitarbeitern:</w:t>
      </w:r>
      <w:r>
        <w:rPr>
          <w:i/>
          <w:spacing w:val="-6"/>
        </w:rPr>
        <w:t xml:space="preserve"> </w:t>
      </w:r>
      <w:r>
        <w:rPr>
          <w:i/>
        </w:rPr>
        <w:t>Entwicklung,</w:t>
      </w:r>
      <w:r>
        <w:rPr>
          <w:i/>
          <w:spacing w:val="-3"/>
        </w:rPr>
        <w:t xml:space="preserve"> </w:t>
      </w:r>
      <w:r>
        <w:rPr>
          <w:i/>
        </w:rPr>
        <w:t>Optimierung</w:t>
      </w:r>
      <w:r>
        <w:rPr>
          <w:i/>
          <w:spacing w:val="-5"/>
        </w:rPr>
        <w:t xml:space="preserve"> </w:t>
      </w:r>
      <w:r>
        <w:rPr>
          <w:i/>
        </w:rPr>
        <w:t xml:space="preserve">und Validierung eines </w:t>
      </w:r>
      <w:proofErr w:type="spellStart"/>
      <w:r>
        <w:rPr>
          <w:i/>
        </w:rPr>
        <w:t>Diagnoseintstruments</w:t>
      </w:r>
      <w:proofErr w:type="spellEnd"/>
      <w:r>
        <w:t>, Wiesbaden, Springer Fachmedien Wiesbaden.</w:t>
      </w:r>
    </w:p>
    <w:sectPr w:rsidR="00235015">
      <w:pgSz w:w="11910" w:h="16840"/>
      <w:pgMar w:top="1320" w:right="1300" w:bottom="1340" w:left="1300" w:header="0" w:footer="11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4-06-18T14:14:00Z" w:initials="AW">
    <w:p w14:paraId="76AA7BB2" w14:textId="77777777" w:rsidR="000B687E" w:rsidRDefault="000B687E" w:rsidP="000B687E">
      <w:pPr>
        <w:pStyle w:val="Kommentartext"/>
      </w:pPr>
      <w:r>
        <w:rPr>
          <w:rStyle w:val="Kommentarzeichen"/>
        </w:rPr>
        <w:annotationRef/>
      </w:r>
      <w:r>
        <w:t>In der Arbeit fehlt vor allem der Kernteil, in dem Sie etwas „Neues“ schaffen. Ein reines Zusammenschreiben der Potenziale und Herausforderungen ist für eine Bachelorarbeit nicht ausreichend.</w:t>
      </w:r>
    </w:p>
  </w:comment>
  <w:comment w:id="2" w:author="Armin Wagenknecht" w:date="2024-06-18T14:07:00Z" w:initials="AW">
    <w:p w14:paraId="47F685C0" w14:textId="7F3793E5" w:rsidR="00256077" w:rsidRDefault="00256077" w:rsidP="00256077">
      <w:pPr>
        <w:pStyle w:val="Kommentartext"/>
      </w:pPr>
      <w:r>
        <w:rPr>
          <w:rStyle w:val="Kommentarzeichen"/>
        </w:rPr>
        <w:annotationRef/>
      </w:r>
      <w:r>
        <w:t>Problemstellung ist in Ordnung</w:t>
      </w:r>
    </w:p>
  </w:comment>
  <w:comment w:id="4" w:author="Armin Wagenknecht" w:date="2024-06-18T14:05:00Z" w:initials="AW">
    <w:p w14:paraId="68169090" w14:textId="3292BFE9" w:rsidR="00256077" w:rsidRDefault="00256077" w:rsidP="00256077">
      <w:pPr>
        <w:pStyle w:val="Kommentartext"/>
      </w:pPr>
      <w:r>
        <w:rPr>
          <w:rStyle w:val="Kommentarzeichen"/>
        </w:rPr>
        <w:annotationRef/>
      </w:r>
      <w:r>
        <w:t>Forschungsfrag bitte anpassen. Nur eine Frage, nicht zwei, die mit UND verknüpft sind. Meist ist eine der beiden eine Unterfrage die im Laufe der Arbeit sowieso behandelt werden muss</w:t>
      </w:r>
    </w:p>
  </w:comment>
  <w:comment w:id="5" w:author="Armin Wagenknecht" w:date="2024-06-18T14:06:00Z" w:initials="AW">
    <w:p w14:paraId="09138886" w14:textId="77777777" w:rsidR="00256077" w:rsidRDefault="00256077" w:rsidP="00256077">
      <w:pPr>
        <w:pStyle w:val="Kommentartext"/>
      </w:pPr>
      <w:r>
        <w:rPr>
          <w:rStyle w:val="Kommentarzeichen"/>
        </w:rPr>
        <w:annotationRef/>
      </w:r>
      <w:r>
        <w:t>Diesen Begriff müssen sie erklären oder eine verständlichere Formulierung verwenden</w:t>
      </w:r>
    </w:p>
  </w:comment>
  <w:comment w:id="6" w:author="Armin Wagenknecht" w:date="2024-06-18T14:06:00Z" w:initials="AW">
    <w:p w14:paraId="348BDDE0" w14:textId="77777777" w:rsidR="00256077" w:rsidRDefault="00256077" w:rsidP="00256077">
      <w:pPr>
        <w:pStyle w:val="Kommentartext"/>
      </w:pPr>
      <w:r>
        <w:rPr>
          <w:rStyle w:val="Kommentarzeichen"/>
        </w:rPr>
        <w:annotationRef/>
      </w:r>
      <w:r>
        <w:t>Lösungen für was eigentlich?</w:t>
      </w:r>
    </w:p>
  </w:comment>
  <w:comment w:id="8" w:author="Armin Wagenknecht" w:date="2024-06-18T14:15:00Z" w:initials="AW">
    <w:p w14:paraId="572E56C6" w14:textId="77777777" w:rsidR="000B687E" w:rsidRDefault="000B687E" w:rsidP="000B687E">
      <w:pPr>
        <w:pStyle w:val="Kommentartext"/>
      </w:pPr>
      <w:r>
        <w:rPr>
          <w:rStyle w:val="Kommentarzeichen"/>
        </w:rPr>
        <w:annotationRef/>
      </w:r>
      <w:r>
        <w:t>Handungsempfehlungen tauchen in der Gliederung gar nicht auf ?</w:t>
      </w:r>
    </w:p>
  </w:comment>
  <w:comment w:id="9" w:author="Armin Wagenknecht" w:date="2024-06-18T14:08:00Z" w:initials="AW">
    <w:p w14:paraId="2F669258" w14:textId="14857B9D" w:rsidR="00256077" w:rsidRDefault="00256077" w:rsidP="00256077">
      <w:pPr>
        <w:pStyle w:val="Kommentartext"/>
      </w:pPr>
      <w:r>
        <w:rPr>
          <w:rStyle w:val="Kommentarzeichen"/>
        </w:rPr>
        <w:annotationRef/>
      </w:r>
      <w:r>
        <w:t>Das ist zu allgemein formuliert. Bitte so anpassen, dass es sich stärker und detaillierter auf die Forschungsfrage bezieht</w:t>
      </w:r>
    </w:p>
  </w:comment>
  <w:comment w:id="11" w:author="Armin Wagenknecht" w:date="2024-06-18T14:08:00Z" w:initials="AW">
    <w:p w14:paraId="417CC06D" w14:textId="77777777" w:rsidR="00256077" w:rsidRDefault="00256077" w:rsidP="00256077">
      <w:pPr>
        <w:pStyle w:val="Kommentartext"/>
      </w:pPr>
      <w:r>
        <w:rPr>
          <w:rStyle w:val="Kommentarzeichen"/>
        </w:rPr>
        <w:annotationRef/>
      </w:r>
      <w:r>
        <w:t>Was soll das sein? Bitte erläutern oder umformulieren</w:t>
      </w:r>
    </w:p>
  </w:comment>
  <w:comment w:id="12" w:author="Armin Wagenknecht" w:date="2024-06-18T14:09:00Z" w:initials="AW">
    <w:p w14:paraId="6B43FA7E" w14:textId="77777777" w:rsidR="00256077" w:rsidRDefault="00256077" w:rsidP="00256077">
      <w:pPr>
        <w:pStyle w:val="Kommentartext"/>
      </w:pPr>
      <w:r>
        <w:rPr>
          <w:rStyle w:val="Kommentarzeichen"/>
        </w:rPr>
        <w:annotationRef/>
      </w:r>
      <w:r>
        <w:t>Bitte Beispiele für Ressourcen und Netzwerke bringen, sonst bleibt unklar, was das ist</w:t>
      </w:r>
    </w:p>
  </w:comment>
  <w:comment w:id="13" w:author="Armin Wagenknecht" w:date="2024-06-18T14:08:00Z" w:initials="AW">
    <w:p w14:paraId="66410086" w14:textId="364BC554" w:rsidR="00256077" w:rsidRDefault="00256077" w:rsidP="00256077">
      <w:pPr>
        <w:pStyle w:val="Kommentartext"/>
      </w:pPr>
      <w:r>
        <w:rPr>
          <w:rStyle w:val="Kommentarzeichen"/>
        </w:rPr>
        <w:annotationRef/>
      </w:r>
      <w:r>
        <w:t>Was bedeutet das konkret</w:t>
      </w:r>
    </w:p>
  </w:comment>
  <w:comment w:id="14" w:author="Armin Wagenknecht" w:date="2024-06-18T14:09:00Z" w:initials="AW">
    <w:p w14:paraId="7E2897D4" w14:textId="77777777" w:rsidR="00256077" w:rsidRDefault="00256077" w:rsidP="00256077">
      <w:pPr>
        <w:pStyle w:val="Kommentartext"/>
      </w:pPr>
      <w:r>
        <w:rPr>
          <w:rStyle w:val="Kommentarzeichen"/>
        </w:rPr>
        <w:annotationRef/>
      </w:r>
      <w:r>
        <w:t>Das ist doppelt,das haben sie oben schon geschrieben</w:t>
      </w:r>
    </w:p>
  </w:comment>
  <w:comment w:id="15" w:author="Armin Wagenknecht" w:date="2024-06-18T14:10:00Z" w:initials="AW">
    <w:p w14:paraId="052F2C1A" w14:textId="77777777" w:rsidR="00256077" w:rsidRDefault="00256077" w:rsidP="00256077">
      <w:pPr>
        <w:pStyle w:val="Kommentartext"/>
      </w:pPr>
      <w:r>
        <w:rPr>
          <w:rStyle w:val="Kommentarzeichen"/>
        </w:rPr>
        <w:annotationRef/>
      </w:r>
      <w:r>
        <w:t>Unverständlich. Außerdem muss das doch an den Anfang und nicht an das Ende</w:t>
      </w:r>
    </w:p>
  </w:comment>
  <w:comment w:id="16" w:author="Armin Wagenknecht" w:date="2024-06-18T14:10:00Z" w:initials="AW">
    <w:p w14:paraId="602759C3" w14:textId="77777777" w:rsidR="00256077" w:rsidRDefault="00256077" w:rsidP="00256077">
      <w:pPr>
        <w:pStyle w:val="Kommentartext"/>
      </w:pPr>
      <w:r>
        <w:rPr>
          <w:rStyle w:val="Kommentarzeichen"/>
        </w:rPr>
        <w:annotationRef/>
      </w:r>
      <w:r>
        <w:t>Das haben sie oben schon geschrieben</w:t>
      </w:r>
    </w:p>
  </w:comment>
  <w:comment w:id="18" w:author="Armin Wagenknecht" w:date="2024-06-18T14:12:00Z" w:initials="AW">
    <w:p w14:paraId="4F292108" w14:textId="77777777" w:rsidR="00256077" w:rsidRDefault="00256077" w:rsidP="00256077">
      <w:pPr>
        <w:pStyle w:val="Kommentartext"/>
      </w:pPr>
      <w:r>
        <w:rPr>
          <w:rStyle w:val="Kommentarzeichen"/>
        </w:rPr>
        <w:annotationRef/>
      </w:r>
      <w:r>
        <w:t>Die Gliederung ist noch zu knapp. Außerdem fehlen aber die Kapitel mit den Ergebnissen</w:t>
      </w:r>
    </w:p>
  </w:comment>
  <w:comment w:id="19" w:author="Armin Wagenknecht" w:date="2024-06-18T14:12:00Z" w:initials="AW">
    <w:p w14:paraId="7380014F" w14:textId="0425BC90" w:rsidR="00256077" w:rsidRDefault="00256077" w:rsidP="00256077">
      <w:pPr>
        <w:pStyle w:val="Kommentartext"/>
      </w:pPr>
      <w:r>
        <w:rPr>
          <w:rStyle w:val="Kommentarzeichen"/>
        </w:rPr>
        <w:annotationRef/>
      </w:r>
      <w:r>
        <w:t>Das muss doch vor 2.1.</w:t>
      </w:r>
    </w:p>
  </w:comment>
  <w:comment w:id="20" w:author="Armin Wagenknecht" w:date="2024-06-18T14:11:00Z" w:initials="AW">
    <w:p w14:paraId="723A32E5" w14:textId="58802561" w:rsidR="00256077" w:rsidRDefault="00256077" w:rsidP="00256077">
      <w:pPr>
        <w:pStyle w:val="Kommentartext"/>
      </w:pPr>
      <w:r>
        <w:rPr>
          <w:rStyle w:val="Kommentarzeichen"/>
        </w:rPr>
        <w:annotationRef/>
      </w:r>
      <w:r>
        <w:t>Es ist ist unklar, was die ERGEBNISSE ihrer Arbeit denn sind. Wenn es nur darum geht, aus der Literatur Potentiale und Herausforderungen zusammenzuschreiben, reicht das nicht für eine Bachelorarbeit. Sie brauchen auch einen eigenen Teil. Dieser ist dann ein Kapitel zwischen 4 und 5</w:t>
      </w:r>
    </w:p>
  </w:comment>
  <w:comment w:id="21" w:author="Armin Wagenknecht" w:date="2024-06-18T14:12:00Z" w:initials="AW">
    <w:p w14:paraId="2DE1F2DB" w14:textId="77777777" w:rsidR="00256077" w:rsidRDefault="00256077" w:rsidP="00256077">
      <w:pPr>
        <w:pStyle w:val="Kommentartext"/>
      </w:pPr>
      <w:r>
        <w:rPr>
          <w:rStyle w:val="Kommentarzeichen"/>
        </w:rPr>
        <w:annotationRef/>
      </w:r>
      <w:r>
        <w:t>Ausblick fehlt</w:t>
      </w:r>
    </w:p>
  </w:comment>
  <w:comment w:id="23" w:author="Armin Wagenknecht" w:date="2024-06-18T14:13:00Z" w:initials="AW">
    <w:p w14:paraId="36BF9A15" w14:textId="77777777" w:rsidR="00256077" w:rsidRDefault="00256077" w:rsidP="00256077">
      <w:pPr>
        <w:pStyle w:val="Kommentartext"/>
      </w:pPr>
      <w:r>
        <w:rPr>
          <w:rStyle w:val="Kommentarzeichen"/>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AA7BB2" w15:done="0"/>
  <w15:commentEx w15:paraId="47F685C0" w15:done="0"/>
  <w15:commentEx w15:paraId="68169090" w15:done="0"/>
  <w15:commentEx w15:paraId="09138886" w15:done="0"/>
  <w15:commentEx w15:paraId="348BDDE0" w15:done="0"/>
  <w15:commentEx w15:paraId="572E56C6" w15:done="0"/>
  <w15:commentEx w15:paraId="2F669258" w15:done="0"/>
  <w15:commentEx w15:paraId="417CC06D" w15:done="0"/>
  <w15:commentEx w15:paraId="6B43FA7E" w15:done="0"/>
  <w15:commentEx w15:paraId="66410086" w15:done="0"/>
  <w15:commentEx w15:paraId="7E2897D4" w15:done="0"/>
  <w15:commentEx w15:paraId="052F2C1A" w15:done="0"/>
  <w15:commentEx w15:paraId="602759C3" w15:done="0"/>
  <w15:commentEx w15:paraId="4F292108" w15:done="0"/>
  <w15:commentEx w15:paraId="7380014F" w15:done="0"/>
  <w15:commentEx w15:paraId="723A32E5" w15:done="0"/>
  <w15:commentEx w15:paraId="2DE1F2DB" w15:done="0"/>
  <w15:commentEx w15:paraId="36BF9A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6D5FE1" w16cex:dateUtc="2024-06-18T12:14:00Z"/>
  <w16cex:commentExtensible w16cex:durableId="5B3BAA56" w16cex:dateUtc="2024-06-18T12:07:00Z"/>
  <w16cex:commentExtensible w16cex:durableId="14284E2B" w16cex:dateUtc="2024-06-18T12:05:00Z"/>
  <w16cex:commentExtensible w16cex:durableId="09BB06CD" w16cex:dateUtc="2024-06-18T12:06:00Z"/>
  <w16cex:commentExtensible w16cex:durableId="4BBD884F" w16cex:dateUtc="2024-06-18T12:06:00Z"/>
  <w16cex:commentExtensible w16cex:durableId="14347579" w16cex:dateUtc="2024-06-18T12:15:00Z"/>
  <w16cex:commentExtensible w16cex:durableId="79F0BE63" w16cex:dateUtc="2024-06-18T12:08:00Z"/>
  <w16cex:commentExtensible w16cex:durableId="415059ED" w16cex:dateUtc="2024-06-18T12:08:00Z"/>
  <w16cex:commentExtensible w16cex:durableId="5645DB2F" w16cex:dateUtc="2024-06-18T12:09:00Z"/>
  <w16cex:commentExtensible w16cex:durableId="1F3F393B" w16cex:dateUtc="2024-06-18T12:08:00Z"/>
  <w16cex:commentExtensible w16cex:durableId="668E4193" w16cex:dateUtc="2024-06-18T12:09:00Z"/>
  <w16cex:commentExtensible w16cex:durableId="63480F4F" w16cex:dateUtc="2024-06-18T12:10:00Z"/>
  <w16cex:commentExtensible w16cex:durableId="50953873" w16cex:dateUtc="2024-06-18T12:10:00Z"/>
  <w16cex:commentExtensible w16cex:durableId="0CDCC3B3" w16cex:dateUtc="2024-06-18T12:12:00Z"/>
  <w16cex:commentExtensible w16cex:durableId="66AC5EA5" w16cex:dateUtc="2024-06-18T12:12:00Z"/>
  <w16cex:commentExtensible w16cex:durableId="4B2B0898" w16cex:dateUtc="2024-06-18T12:11:00Z"/>
  <w16cex:commentExtensible w16cex:durableId="7333FE58" w16cex:dateUtc="2024-06-18T12:12:00Z"/>
  <w16cex:commentExtensible w16cex:durableId="65D51C86" w16cex:dateUtc="2024-06-18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AA7BB2" w16cid:durableId="106D5FE1"/>
  <w16cid:commentId w16cid:paraId="47F685C0" w16cid:durableId="5B3BAA56"/>
  <w16cid:commentId w16cid:paraId="68169090" w16cid:durableId="14284E2B"/>
  <w16cid:commentId w16cid:paraId="09138886" w16cid:durableId="09BB06CD"/>
  <w16cid:commentId w16cid:paraId="348BDDE0" w16cid:durableId="4BBD884F"/>
  <w16cid:commentId w16cid:paraId="572E56C6" w16cid:durableId="14347579"/>
  <w16cid:commentId w16cid:paraId="2F669258" w16cid:durableId="79F0BE63"/>
  <w16cid:commentId w16cid:paraId="417CC06D" w16cid:durableId="415059ED"/>
  <w16cid:commentId w16cid:paraId="6B43FA7E" w16cid:durableId="5645DB2F"/>
  <w16cid:commentId w16cid:paraId="66410086" w16cid:durableId="1F3F393B"/>
  <w16cid:commentId w16cid:paraId="7E2897D4" w16cid:durableId="668E4193"/>
  <w16cid:commentId w16cid:paraId="052F2C1A" w16cid:durableId="63480F4F"/>
  <w16cid:commentId w16cid:paraId="602759C3" w16cid:durableId="50953873"/>
  <w16cid:commentId w16cid:paraId="4F292108" w16cid:durableId="0CDCC3B3"/>
  <w16cid:commentId w16cid:paraId="7380014F" w16cid:durableId="66AC5EA5"/>
  <w16cid:commentId w16cid:paraId="723A32E5" w16cid:durableId="4B2B0898"/>
  <w16cid:commentId w16cid:paraId="2DE1F2DB" w16cid:durableId="7333FE58"/>
  <w16cid:commentId w16cid:paraId="36BF9A15" w16cid:durableId="65D51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0B6CB" w14:textId="77777777" w:rsidR="00876DCC" w:rsidRDefault="00876DCC">
      <w:r>
        <w:separator/>
      </w:r>
    </w:p>
  </w:endnote>
  <w:endnote w:type="continuationSeparator" w:id="0">
    <w:p w14:paraId="4A010E9B" w14:textId="77777777" w:rsidR="00876DCC" w:rsidRDefault="00876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2F571" w14:textId="77777777" w:rsidR="00256077" w:rsidRDefault="002560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29CEC" w14:textId="77777777" w:rsidR="00256077" w:rsidRDefault="0025607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B5D37" w14:textId="77777777" w:rsidR="00256077" w:rsidRDefault="0025607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D78C24" w14:textId="77777777" w:rsidR="00235015" w:rsidRDefault="00000000">
    <w:pPr>
      <w:pStyle w:val="Textkrper"/>
      <w:spacing w:line="14" w:lineRule="auto"/>
      <w:rPr>
        <w:sz w:val="20"/>
      </w:rPr>
    </w:pPr>
    <w:r>
      <w:rPr>
        <w:noProof/>
      </w:rPr>
      <mc:AlternateContent>
        <mc:Choice Requires="wps">
          <w:drawing>
            <wp:anchor distT="0" distB="0" distL="0" distR="0" simplePos="0" relativeHeight="487514624" behindDoc="1" locked="0" layoutInCell="1" allowOverlap="1" wp14:anchorId="2F14196C" wp14:editId="31200AD1">
              <wp:simplePos x="0" y="0"/>
              <wp:positionH relativeFrom="page">
                <wp:posOffset>3720719</wp:posOffset>
              </wp:positionH>
              <wp:positionV relativeFrom="page">
                <wp:posOffset>9822355</wp:posOffset>
              </wp:positionV>
              <wp:extent cx="167640" cy="1898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189865"/>
                      </a:xfrm>
                      <a:prstGeom prst="rect">
                        <a:avLst/>
                      </a:prstGeom>
                    </wps:spPr>
                    <wps:txbx>
                      <w:txbxContent>
                        <w:p w14:paraId="354BD1D0" w14:textId="77777777" w:rsidR="00235015" w:rsidRDefault="00000000">
                          <w:pPr>
                            <w:pStyle w:val="Textkrper"/>
                            <w:spacing w:before="16"/>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2F14196C" id="_x0000_t202" coordsize="21600,21600" o:spt="202" path="m,l,21600r21600,l21600,xe">
              <v:stroke joinstyle="miter"/>
              <v:path gradientshapeok="t" o:connecttype="rect"/>
            </v:shapetype>
            <v:shape id="Textbox 2" o:spid="_x0000_s1026" type="#_x0000_t202" style="position:absolute;margin-left:292.95pt;margin-top:773.4pt;width:13.2pt;height:14.95pt;z-index:-1580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" filled="f" stroked="f">
              <v:textbox inset="0,0,0,0">
                <w:txbxContent>
                  <w:p w14:paraId="354BD1D0" w14:textId="77777777" w:rsidR="00235015" w:rsidRDefault="00000000">
                    <w:pPr>
                      <w:pStyle w:val="Textkrper"/>
                      <w:spacing w:before="16"/>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704DD" w14:textId="77777777" w:rsidR="00876DCC" w:rsidRDefault="00876DCC">
      <w:r>
        <w:separator/>
      </w:r>
    </w:p>
  </w:footnote>
  <w:footnote w:type="continuationSeparator" w:id="0">
    <w:p w14:paraId="19000C2F" w14:textId="77777777" w:rsidR="00876DCC" w:rsidRDefault="00876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DD30" w14:textId="77777777" w:rsidR="00256077" w:rsidRDefault="002560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49936" w14:textId="77777777" w:rsidR="00256077" w:rsidRDefault="0025607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AE213" w14:textId="77777777" w:rsidR="00256077" w:rsidRDefault="002560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62743"/>
    <w:multiLevelType w:val="multilevel"/>
    <w:tmpl w:val="A216A4FC"/>
    <w:lvl w:ilvl="0">
      <w:start w:val="1"/>
      <w:numFmt w:val="decimal"/>
      <w:lvlText w:val="%1."/>
      <w:lvlJc w:val="left"/>
      <w:pPr>
        <w:ind w:left="476" w:hanging="360"/>
        <w:jc w:val="left"/>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908" w:hanging="432"/>
        <w:jc w:val="left"/>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834" w:hanging="432"/>
      </w:pPr>
      <w:rPr>
        <w:rFonts w:hint="default"/>
        <w:lang w:val="de-DE" w:eastAsia="en-US" w:bidi="ar-SA"/>
      </w:rPr>
    </w:lvl>
    <w:lvl w:ilvl="3">
      <w:numFmt w:val="bullet"/>
      <w:lvlText w:val="•"/>
      <w:lvlJc w:val="left"/>
      <w:pPr>
        <w:ind w:left="2768" w:hanging="432"/>
      </w:pPr>
      <w:rPr>
        <w:rFonts w:hint="default"/>
        <w:lang w:val="de-DE" w:eastAsia="en-US" w:bidi="ar-SA"/>
      </w:rPr>
    </w:lvl>
    <w:lvl w:ilvl="4">
      <w:numFmt w:val="bullet"/>
      <w:lvlText w:val="•"/>
      <w:lvlJc w:val="left"/>
      <w:pPr>
        <w:ind w:left="3702" w:hanging="432"/>
      </w:pPr>
      <w:rPr>
        <w:rFonts w:hint="default"/>
        <w:lang w:val="de-DE" w:eastAsia="en-US" w:bidi="ar-SA"/>
      </w:rPr>
    </w:lvl>
    <w:lvl w:ilvl="5">
      <w:numFmt w:val="bullet"/>
      <w:lvlText w:val="•"/>
      <w:lvlJc w:val="left"/>
      <w:pPr>
        <w:ind w:left="4636" w:hanging="432"/>
      </w:pPr>
      <w:rPr>
        <w:rFonts w:hint="default"/>
        <w:lang w:val="de-DE" w:eastAsia="en-US" w:bidi="ar-SA"/>
      </w:rPr>
    </w:lvl>
    <w:lvl w:ilvl="6">
      <w:numFmt w:val="bullet"/>
      <w:lvlText w:val="•"/>
      <w:lvlJc w:val="left"/>
      <w:pPr>
        <w:ind w:left="5570" w:hanging="432"/>
      </w:pPr>
      <w:rPr>
        <w:rFonts w:hint="default"/>
        <w:lang w:val="de-DE" w:eastAsia="en-US" w:bidi="ar-SA"/>
      </w:rPr>
    </w:lvl>
    <w:lvl w:ilvl="7">
      <w:numFmt w:val="bullet"/>
      <w:lvlText w:val="•"/>
      <w:lvlJc w:val="left"/>
      <w:pPr>
        <w:ind w:left="6504" w:hanging="432"/>
      </w:pPr>
      <w:rPr>
        <w:rFonts w:hint="default"/>
        <w:lang w:val="de-DE" w:eastAsia="en-US" w:bidi="ar-SA"/>
      </w:rPr>
    </w:lvl>
    <w:lvl w:ilvl="8">
      <w:numFmt w:val="bullet"/>
      <w:lvlText w:val="•"/>
      <w:lvlJc w:val="left"/>
      <w:pPr>
        <w:ind w:left="7438" w:hanging="432"/>
      </w:pPr>
      <w:rPr>
        <w:rFonts w:hint="default"/>
        <w:lang w:val="de-DE" w:eastAsia="en-US" w:bidi="ar-SA"/>
      </w:rPr>
    </w:lvl>
  </w:abstractNum>
  <w:num w:numId="1" w16cid:durableId="9934170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35015"/>
    <w:rsid w:val="00054F34"/>
    <w:rsid w:val="000B687E"/>
    <w:rsid w:val="00235015"/>
    <w:rsid w:val="00256077"/>
    <w:rsid w:val="004E5568"/>
    <w:rsid w:val="00876DCC"/>
    <w:rsid w:val="00921120"/>
    <w:rsid w:val="00FC77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95A5"/>
  <w15:docId w15:val="{0E175F72-6D3F-49F8-814F-931C3E8B2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Roboto" w:eastAsia="Roboto" w:hAnsi="Roboto" w:cs="Roboto"/>
      <w:lang w:val="de-DE"/>
    </w:rPr>
  </w:style>
  <w:style w:type="paragraph" w:styleId="berschrift1">
    <w:name w:val="heading 1"/>
    <w:basedOn w:val="Standard"/>
    <w:uiPriority w:val="9"/>
    <w:qFormat/>
    <w:pPr>
      <w:ind w:left="116"/>
      <w:outlineLvl w:val="0"/>
    </w:pPr>
    <w:rPr>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252"/>
      <w:ind w:left="106"/>
    </w:pPr>
  </w:style>
  <w:style w:type="paragraph" w:styleId="Textkrper">
    <w:name w:val="Body Text"/>
    <w:basedOn w:val="Standard"/>
    <w:uiPriority w:val="1"/>
    <w:qFormat/>
  </w:style>
  <w:style w:type="paragraph" w:styleId="Listenabsatz">
    <w:name w:val="List Paragraph"/>
    <w:basedOn w:val="Standard"/>
    <w:uiPriority w:val="1"/>
    <w:qFormat/>
    <w:pPr>
      <w:spacing w:before="126"/>
      <w:ind w:left="907" w:hanging="431"/>
    </w:pPr>
    <w:rPr>
      <w:rFonts w:ascii="Arial" w:eastAsia="Arial" w:hAnsi="Arial" w:cs="Arial"/>
    </w:rPr>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256077"/>
    <w:rPr>
      <w:sz w:val="16"/>
      <w:szCs w:val="16"/>
    </w:rPr>
  </w:style>
  <w:style w:type="paragraph" w:styleId="Kommentartext">
    <w:name w:val="annotation text"/>
    <w:basedOn w:val="Standard"/>
    <w:link w:val="KommentartextZchn"/>
    <w:uiPriority w:val="99"/>
    <w:unhideWhenUsed/>
    <w:rsid w:val="00256077"/>
    <w:rPr>
      <w:sz w:val="20"/>
      <w:szCs w:val="20"/>
    </w:rPr>
  </w:style>
  <w:style w:type="character" w:customStyle="1" w:styleId="KommentartextZchn">
    <w:name w:val="Kommentartext Zchn"/>
    <w:basedOn w:val="Absatz-Standardschriftart"/>
    <w:link w:val="Kommentartext"/>
    <w:uiPriority w:val="99"/>
    <w:rsid w:val="00256077"/>
    <w:rPr>
      <w:rFonts w:ascii="Roboto" w:eastAsia="Roboto" w:hAnsi="Roboto" w:cs="Roboto"/>
      <w:sz w:val="20"/>
      <w:szCs w:val="20"/>
      <w:lang w:val="de-DE"/>
    </w:rPr>
  </w:style>
  <w:style w:type="paragraph" w:styleId="Kommentarthema">
    <w:name w:val="annotation subject"/>
    <w:basedOn w:val="Kommentartext"/>
    <w:next w:val="Kommentartext"/>
    <w:link w:val="KommentarthemaZchn"/>
    <w:uiPriority w:val="99"/>
    <w:semiHidden/>
    <w:unhideWhenUsed/>
    <w:rsid w:val="00256077"/>
    <w:rPr>
      <w:b/>
      <w:bCs/>
    </w:rPr>
  </w:style>
  <w:style w:type="character" w:customStyle="1" w:styleId="KommentarthemaZchn">
    <w:name w:val="Kommentarthema Zchn"/>
    <w:basedOn w:val="KommentartextZchn"/>
    <w:link w:val="Kommentarthema"/>
    <w:uiPriority w:val="99"/>
    <w:semiHidden/>
    <w:rsid w:val="00256077"/>
    <w:rPr>
      <w:rFonts w:ascii="Roboto" w:eastAsia="Roboto" w:hAnsi="Roboto" w:cs="Roboto"/>
      <w:b/>
      <w:bCs/>
      <w:sz w:val="20"/>
      <w:szCs w:val="20"/>
      <w:lang w:val="de-DE"/>
    </w:rPr>
  </w:style>
  <w:style w:type="paragraph" w:styleId="Kopfzeile">
    <w:name w:val="header"/>
    <w:basedOn w:val="Standard"/>
    <w:link w:val="KopfzeileZchn"/>
    <w:uiPriority w:val="99"/>
    <w:unhideWhenUsed/>
    <w:rsid w:val="00256077"/>
    <w:pPr>
      <w:tabs>
        <w:tab w:val="center" w:pos="4536"/>
        <w:tab w:val="right" w:pos="9072"/>
      </w:tabs>
    </w:pPr>
  </w:style>
  <w:style w:type="character" w:customStyle="1" w:styleId="KopfzeileZchn">
    <w:name w:val="Kopfzeile Zchn"/>
    <w:basedOn w:val="Absatz-Standardschriftart"/>
    <w:link w:val="Kopfzeile"/>
    <w:uiPriority w:val="99"/>
    <w:rsid w:val="00256077"/>
    <w:rPr>
      <w:rFonts w:ascii="Roboto" w:eastAsia="Roboto" w:hAnsi="Roboto" w:cs="Roboto"/>
      <w:lang w:val="de-DE"/>
    </w:rPr>
  </w:style>
  <w:style w:type="paragraph" w:styleId="Fuzeile">
    <w:name w:val="footer"/>
    <w:basedOn w:val="Standard"/>
    <w:link w:val="FuzeileZchn"/>
    <w:uiPriority w:val="99"/>
    <w:unhideWhenUsed/>
    <w:rsid w:val="00256077"/>
    <w:pPr>
      <w:tabs>
        <w:tab w:val="center" w:pos="4536"/>
        <w:tab w:val="right" w:pos="9072"/>
      </w:tabs>
    </w:pPr>
  </w:style>
  <w:style w:type="character" w:customStyle="1" w:styleId="FuzeileZchn">
    <w:name w:val="Fußzeile Zchn"/>
    <w:basedOn w:val="Absatz-Standardschriftart"/>
    <w:link w:val="Fuzeile"/>
    <w:uiPriority w:val="99"/>
    <w:rsid w:val="00256077"/>
    <w:rPr>
      <w:rFonts w:ascii="Roboto" w:eastAsia="Roboto" w:hAnsi="Roboto" w:cs="Roboto"/>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www.sciencedirect.com/science/article/pii/"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1033</Words>
  <Characters>6515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James Turner</dc:creator>
  <cp:lastModifiedBy>pia.georgiew@mni.thm.de</cp:lastModifiedBy>
  <cp:revision>4</cp:revision>
  <dcterms:created xsi:type="dcterms:W3CDTF">2024-06-14T18:40:00Z</dcterms:created>
  <dcterms:modified xsi:type="dcterms:W3CDTF">2025-04-13T15:31:00Z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2024-06-06T00:00:00Z</vt:filetime>
  </property>
  <property fmtid="{D5CDD505-2E9C-101B-9397-08002B2CF9AE}" pid="3" name="Creator">
    <vt:lpwstr>Microsoft® Word für Microsoft 365</vt:lpwstr>
  </property>
  <property fmtid="{D5CDD505-2E9C-101B-9397-08002B2CF9AE}" pid="4" name="LastSaved">
    <vt:filetime>2024-06-14T00:00:00Z</vt:filetime>
  </property>
  <property fmtid="{D5CDD505-2E9C-101B-9397-08002B2CF9AE}" pid="5" name="Producer">
    <vt:lpwstr>Microsoft® Word für Microsoft 365</vt:lpwstr>
  </property>
</Properties>
</file>