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0" w:line="240"/>
        <w:ind w:right="0" w:left="0" w:firstLine="0"/>
        <w:jc w:val="left"/>
        <w:rPr>
          <w:rFonts w:ascii="Arial" w:hAnsi="Arial" w:cs="Arial" w:eastAsia="Arial"/>
          <w:color w:val="374151"/>
          <w:spacing w:val="0"/>
          <w:position w:val="0"/>
          <w:sz w:val="24"/>
          <w:shd w:fill="auto" w:val="clear"/>
        </w:rPr>
      </w:pPr>
    </w:p>
    <w:p>
      <w:pPr>
        <w:spacing w:before="0" w:after="200" w:line="240"/>
        <w:ind w:right="0" w:left="0" w:firstLine="0"/>
        <w:jc w:val="center"/>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56"/>
          <w:shd w:fill="auto" w:val="clear"/>
        </w:rPr>
        <w:t xml:space="preserve">PRODUCTION ENGINEERING</w:t>
      </w:r>
    </w:p>
    <w:p>
      <w:pPr>
        <w:spacing w:before="0" w:after="200" w:line="240"/>
        <w:ind w:right="0" w:left="0" w:firstLine="0"/>
        <w:jc w:val="center"/>
        <w:rPr>
          <w:rFonts w:ascii="Arial" w:hAnsi="Arial" w:cs="Arial" w:eastAsia="Arial"/>
          <w:color w:val="374151"/>
          <w:spacing w:val="0"/>
          <w:position w:val="0"/>
          <w:sz w:val="24"/>
          <w:shd w:fill="auto" w:val="clear"/>
        </w:rPr>
      </w:pPr>
      <w:r>
        <w:rPr>
          <w:rFonts w:ascii="Arial" w:hAnsi="Arial" w:cs="Arial" w:eastAsia="Arial"/>
          <w:b/>
          <w:color w:val="2563EB"/>
          <w:spacing w:val="0"/>
          <w:position w:val="0"/>
          <w:sz w:val="32"/>
          <w:shd w:fill="auto" w:val="clear"/>
        </w:rPr>
        <w:t xml:space="preserve">A Complete Field Guide for Backend Engineers</w:t>
      </w:r>
    </w:p>
    <w:p>
      <w:pPr>
        <w:spacing w:before="0" w:after="600" w:line="240"/>
        <w:ind w:right="0" w:left="0" w:firstLine="0"/>
        <w:jc w:val="center"/>
        <w:rPr>
          <w:rFonts w:ascii="Arial" w:hAnsi="Arial" w:cs="Arial" w:eastAsia="Arial"/>
          <w:color w:val="374151"/>
          <w:spacing w:val="0"/>
          <w:position w:val="0"/>
          <w:sz w:val="24"/>
          <w:shd w:fill="auto" w:val="clear"/>
        </w:rPr>
      </w:pPr>
      <w:r>
        <w:rPr>
          <w:rFonts w:ascii="Arial" w:hAnsi="Arial" w:cs="Arial" w:eastAsia="Arial"/>
          <w:i/>
          <w:color w:val="374151"/>
          <w:spacing w:val="0"/>
          <w:position w:val="0"/>
          <w:sz w:val="24"/>
          <w:shd w:fill="auto" w:val="clear"/>
        </w:rPr>
        <w:t xml:space="preserve">From Architecture Decisions to Failure Recovery </w:t>
      </w:r>
      <w:r>
        <w:rPr>
          <w:rFonts w:ascii="Arial" w:hAnsi="Arial" w:cs="Arial" w:eastAsia="Arial"/>
          <w:i/>
          <w:color w:val="374151"/>
          <w:spacing w:val="0"/>
          <w:position w:val="0"/>
          <w:sz w:val="24"/>
          <w:shd w:fill="auto" w:val="clear"/>
        </w:rPr>
        <w:t xml:space="preserve">— </w:t>
      </w:r>
      <w:r>
        <w:rPr>
          <w:rFonts w:ascii="Arial" w:hAnsi="Arial" w:cs="Arial" w:eastAsia="Arial"/>
          <w:i/>
          <w:color w:val="374151"/>
          <w:spacing w:val="0"/>
          <w:position w:val="0"/>
          <w:sz w:val="24"/>
          <w:shd w:fill="auto" w:val="clear"/>
        </w:rPr>
        <w:t xml:space="preserve">Everything You Need to Know</w:t>
      </w:r>
    </w:p>
    <w:tbl>
      <w:tblPr/>
      <w:tblGrid>
        <w:gridCol w:w="9360"/>
      </w:tblGrid>
      <w:tr>
        <w:trPr>
          <w:trHeight w:val="1" w:hRule="atLeast"/>
          <w:jc w:val="left"/>
        </w:trPr>
        <w:tc>
          <w:tcPr>
            <w:tcW w:w="9360" w:type="dxa"/>
            <w:tcBorders>
              <w:top w:val="single" w:color="2563eb" w:sz="1"/>
              <w:left w:val="single" w:color="2563eb" w:sz="1"/>
              <w:bottom w:val="single" w:color="2563eb" w:sz="1"/>
              <w:right w:val="single" w:color="2563eb" w:sz="1"/>
            </w:tcBorders>
            <w:shd w:color="000000" w:fill="dbeafe" w:val="clear"/>
            <w:tcMar>
              <w:left w:w="300" w:type="dxa"/>
              <w:right w:w="300" w:type="dxa"/>
            </w:tcMar>
            <w:vAlign w:val="top"/>
          </w:tcPr>
          <w:p>
            <w:pPr>
              <w:spacing w:before="0" w:after="100" w:line="240"/>
              <w:ind w:right="0" w:left="0" w:firstLine="0"/>
              <w:jc w:val="center"/>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26"/>
                <w:shd w:fill="auto" w:val="clear"/>
              </w:rPr>
              <w:t xml:space="preserve">"A slow service is worse than a dead service."</w:t>
            </w:r>
          </w:p>
          <w:p>
            <w:pPr>
              <w:spacing w:before="0" w:after="100" w:line="240"/>
              <w:ind w:right="0" w:left="0" w:firstLine="0"/>
              <w:jc w:val="center"/>
              <w:rPr>
                <w:rFonts w:ascii="Arial" w:hAnsi="Arial" w:cs="Arial" w:eastAsia="Arial"/>
                <w:color w:val="2563EB"/>
                <w:spacing w:val="0"/>
                <w:position w:val="0"/>
                <w:sz w:val="22"/>
                <w:shd w:fill="auto" w:val="clear"/>
              </w:rPr>
            </w:pPr>
            <w:r>
              <w:rPr>
                <w:rFonts w:ascii="Arial" w:hAnsi="Arial" w:cs="Arial" w:eastAsia="Arial"/>
                <w:color w:val="2563EB"/>
                <w:spacing w:val="0"/>
                <w:position w:val="0"/>
                <w:sz w:val="22"/>
                <w:shd w:fill="auto" w:val="clear"/>
              </w:rPr>
              <w:t xml:space="preserve">Production engineering is not about preventing all failures </w:t>
            </w:r>
            <w:r>
              <w:rPr>
                <w:rFonts w:ascii="Arial" w:hAnsi="Arial" w:cs="Arial" w:eastAsia="Arial"/>
                <w:color w:val="2563EB"/>
                <w:spacing w:val="0"/>
                <w:position w:val="0"/>
                <w:sz w:val="22"/>
                <w:shd w:fill="auto" w:val="clear"/>
              </w:rPr>
              <w:t xml:space="preserve">— </w:t>
            </w:r>
            <w:r>
              <w:rPr>
                <w:rFonts w:ascii="Arial" w:hAnsi="Arial" w:cs="Arial" w:eastAsia="Arial"/>
                <w:color w:val="2563EB"/>
                <w:spacing w:val="0"/>
                <w:position w:val="0"/>
                <w:sz w:val="22"/>
                <w:shd w:fill="auto" w:val="clear"/>
              </w:rPr>
              <w:t xml:space="preserve">it is about detecting them quickly,</w:t>
            </w:r>
          </w:p>
          <w:p>
            <w:pPr>
              <w:spacing w:before="0" w:after="0" w:line="240"/>
              <w:ind w:right="0" w:left="0" w:firstLine="0"/>
              <w:jc w:val="center"/>
              <w:rPr>
                <w:spacing w:val="0"/>
                <w:position w:val="0"/>
                <w:shd w:fill="auto" w:val="clear"/>
              </w:rPr>
            </w:pPr>
            <w:r>
              <w:rPr>
                <w:rFonts w:ascii="Arial" w:hAnsi="Arial" w:cs="Arial" w:eastAsia="Arial"/>
                <w:color w:val="2563EB"/>
                <w:spacing w:val="0"/>
                <w:position w:val="0"/>
                <w:sz w:val="22"/>
                <w:shd w:fill="auto" w:val="clear"/>
              </w:rPr>
              <w:t xml:space="preserve">containing their impact, and recovering gracefully.</w:t>
            </w:r>
          </w:p>
        </w:tc>
      </w:tr>
    </w:tbl>
    <w:p>
      <w:pPr>
        <w:spacing w:before="400" w:after="200" w:line="240"/>
        <w:ind w:right="0" w:left="0" w:firstLine="0"/>
        <w:jc w:val="left"/>
        <w:rPr>
          <w:rFonts w:ascii="Arial" w:hAnsi="Arial" w:cs="Arial" w:eastAsia="Arial"/>
          <w:color w:val="374151"/>
          <w:spacing w:val="0"/>
          <w:position w:val="0"/>
          <w:sz w:val="24"/>
          <w:shd w:fill="auto" w:val="clear"/>
        </w:rPr>
      </w:pPr>
    </w:p>
    <w:p>
      <w:pPr>
        <w:spacing w:before="0" w:after="0" w:line="240"/>
        <w:ind w:right="0" w:left="0" w:firstLine="0"/>
        <w:jc w:val="center"/>
        <w:rPr>
          <w:rFonts w:ascii="Arial" w:hAnsi="Arial" w:cs="Arial" w:eastAsia="Arial"/>
          <w:color w:val="374151"/>
          <w:spacing w:val="0"/>
          <w:position w:val="0"/>
          <w:sz w:val="24"/>
          <w:shd w:fill="auto" w:val="clear"/>
        </w:rPr>
      </w:pPr>
      <w:r>
        <w:rPr>
          <w:rFonts w:ascii="Arial" w:hAnsi="Arial" w:cs="Arial" w:eastAsia="Arial"/>
          <w:i/>
          <w:color w:val="374151"/>
          <w:spacing w:val="0"/>
          <w:position w:val="0"/>
          <w:sz w:val="20"/>
          <w:shd w:fill="auto" w:val="clear"/>
        </w:rPr>
        <w:t xml:space="preserve">Target Audience: Engineers with </w:t>
      </w:r>
      <w:r>
        <w:rPr>
          <w:rFonts w:ascii="Arial" w:hAnsi="Arial" w:cs="Arial" w:eastAsia="Arial"/>
          <w:i/>
          <w:color w:val="374151"/>
          <w:spacing w:val="0"/>
          <w:position w:val="0"/>
          <w:sz w:val="20"/>
          <w:shd w:fill="auto" w:val="clear"/>
        </w:rPr>
        <w:t xml:space="preserve">2</w:t>
      </w:r>
      <w:r>
        <w:rPr>
          <w:rFonts w:ascii="Arial" w:hAnsi="Arial" w:cs="Arial" w:eastAsia="Arial"/>
          <w:i/>
          <w:color w:val="374151"/>
          <w:spacing w:val="0"/>
          <w:position w:val="0"/>
          <w:sz w:val="20"/>
          <w:shd w:fill="auto" w:val="clear"/>
        </w:rPr>
        <w:t xml:space="preserve">–</w:t>
      </w:r>
      <w:r>
        <w:rPr>
          <w:rFonts w:ascii="Arial" w:hAnsi="Arial" w:cs="Arial" w:eastAsia="Arial"/>
          <w:i/>
          <w:color w:val="374151"/>
          <w:spacing w:val="0"/>
          <w:position w:val="0"/>
          <w:sz w:val="20"/>
          <w:shd w:fill="auto" w:val="clear"/>
        </w:rPr>
        <w:t xml:space="preserve">3 </w:t>
      </w:r>
      <w:r>
        <w:rPr>
          <w:rFonts w:ascii="Arial" w:hAnsi="Arial" w:cs="Arial" w:eastAsia="Arial"/>
          <w:i/>
          <w:color w:val="374151"/>
          <w:spacing w:val="0"/>
          <w:position w:val="0"/>
          <w:sz w:val="20"/>
          <w:shd w:fill="auto" w:val="clear"/>
        </w:rPr>
        <w:t xml:space="preserve">years of experience moving into senior/design roles</w:t>
      </w:r>
    </w:p>
    <w:p>
      <w:pPr>
        <w:pageBreakBefore w:val="true"/>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4"/>
          <w:shd w:fill="auto" w:val="clear"/>
        </w:rPr>
        <w:br/>
      </w:r>
    </w:p>
    <w:tbl>
      <w:tblPr/>
      <w:tblGrid>
        <w:gridCol w:w="1200"/>
        <w:gridCol w:w="8160"/>
      </w:tblGrid>
      <w:tr>
        <w:trPr>
          <w:trHeight w:val="1" w:hRule="atLeast"/>
          <w:jc w:val="left"/>
        </w:trPr>
        <w:tc>
          <w:tcPr>
            <w:tcW w:w="1200" w:type="dxa"/>
            <w:tcBorders>
              <w:top w:val="single" w:color="1b3a6b" w:sz="1"/>
              <w:left w:val="single" w:color="1b3a6b" w:sz="1"/>
              <w:bottom w:val="single" w:color="1b3a6b" w:sz="1"/>
              <w:right w:val="single" w:color="1b3a6b" w:sz="1"/>
            </w:tcBorders>
            <w:shd w:color="000000" w:fill="1b3a6b" w:val="clear"/>
            <w:tcMar>
              <w:left w:w="180" w:type="dxa"/>
              <w:right w:w="18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40"/>
                <w:shd w:fill="auto" w:val="clear"/>
              </w:rPr>
              <w:t xml:space="preserve">01</w:t>
            </w:r>
          </w:p>
        </w:tc>
        <w:tc>
          <w:tcPr>
            <w:tcW w:w="8160" w:type="dxa"/>
            <w:tcBorders>
              <w:top w:val="single" w:color="836967" w:sz="1"/>
              <w:left w:val="single" w:color="836967" w:sz="1"/>
              <w:bottom w:val="single" w:color="836967" w:sz="1"/>
              <w:right w:val="single" w:color="836967" w:sz="1"/>
            </w:tcBorders>
            <w:shd w:color="000000" w:fill="dbeafe" w:val="clear"/>
            <w:tcMar>
              <w:left w:w="180" w:type="dxa"/>
              <w:right w:w="180" w:type="dxa"/>
            </w:tcMar>
            <w:vAlign w:val="top"/>
          </w:tcPr>
          <w:p>
            <w:pPr>
              <w:spacing w:before="0" w:after="4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30"/>
                <w:shd w:fill="auto" w:val="clear"/>
              </w:rPr>
              <w:t xml:space="preserve">Foundations &amp; Architecture Boundaries</w:t>
            </w:r>
          </w:p>
          <w:p>
            <w:pPr>
              <w:spacing w:before="0" w:after="0" w:line="240"/>
              <w:ind w:right="0" w:left="0" w:firstLine="0"/>
              <w:jc w:val="left"/>
              <w:rPr>
                <w:spacing w:val="0"/>
                <w:position w:val="0"/>
                <w:shd w:fill="auto" w:val="clear"/>
              </w:rPr>
            </w:pPr>
            <w:r>
              <w:rPr>
                <w:rFonts w:ascii="Arial" w:hAnsi="Arial" w:cs="Arial" w:eastAsia="Arial"/>
                <w:color w:val="2563EB"/>
                <w:spacing w:val="0"/>
                <w:position w:val="0"/>
                <w:sz w:val="20"/>
                <w:shd w:fill="auto" w:val="clear"/>
              </w:rPr>
              <w:t xml:space="preserve">Production Constraints · Service Boundaries · API Contracts</w:t>
            </w:r>
          </w:p>
        </w:tc>
      </w:tr>
    </w:tbl>
    <w:p>
      <w:pPr>
        <w:spacing w:before="3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1.1  </w:t>
      </w:r>
      <w:r>
        <w:rPr>
          <w:rFonts w:ascii="Arial" w:hAnsi="Arial" w:cs="Arial" w:eastAsia="Arial"/>
          <w:b/>
          <w:color w:val="1B3A6B"/>
          <w:spacing w:val="0"/>
          <w:position w:val="0"/>
          <w:sz w:val="34"/>
          <w:shd w:fill="auto" w:val="clear"/>
        </w:rPr>
        <w:t xml:space="preserve">Production Constraints</w:t>
      </w:r>
    </w:p>
    <w:p>
      <w:pPr>
        <w:spacing w:before="10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Every production system lives inside three hard constraints. Before writing a single line of code, a senior engineer asks: What is our uptime target? What is acceptable latency? What will this cost at scale?</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Uptime SLAs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The Math of Nines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An SLA (Service Level Agreement) is a promise to your customers about availability. "Three nines" means </w:t>
      </w:r>
      <w:r>
        <w:rPr>
          <w:rFonts w:ascii="Arial" w:hAnsi="Arial" w:cs="Arial" w:eastAsia="Arial"/>
          <w:color w:val="374151"/>
          <w:spacing w:val="0"/>
          <w:position w:val="0"/>
          <w:sz w:val="23"/>
          <w:shd w:fill="auto" w:val="clear"/>
        </w:rPr>
        <w:t xml:space="preserve">99.9</w:t>
      </w:r>
      <w:r>
        <w:rPr>
          <w:rFonts w:ascii="Arial" w:hAnsi="Arial" w:cs="Arial" w:eastAsia="Arial"/>
          <w:color w:val="374151"/>
          <w:spacing w:val="0"/>
          <w:position w:val="0"/>
          <w:sz w:val="23"/>
          <w:shd w:fill="auto" w:val="clear"/>
        </w:rPr>
        <w:t xml:space="preserve">% uptime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but what does that actually mean in practice?</w:t>
      </w: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SLA Level</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Allowed Downtime Per Year</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99</w:t>
            </w:r>
            <w:r>
              <w:rPr>
                <w:rFonts w:ascii="Arial" w:hAnsi="Arial" w:cs="Arial" w:eastAsia="Arial"/>
                <w:color w:val="374151"/>
                <w:spacing w:val="0"/>
                <w:position w:val="0"/>
                <w:sz w:val="22"/>
                <w:shd w:fill="auto" w:val="clear"/>
              </w:rPr>
              <w:t xml:space="preserve">%   (Two nines)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87 </w:t>
            </w:r>
            <w:r>
              <w:rPr>
                <w:rFonts w:ascii="Arial" w:hAnsi="Arial" w:cs="Arial" w:eastAsia="Arial"/>
                <w:color w:val="374151"/>
                <w:spacing w:val="0"/>
                <w:position w:val="0"/>
                <w:sz w:val="22"/>
                <w:shd w:fill="auto" w:val="clear"/>
              </w:rPr>
              <w:t xml:space="preserve">hours </w:t>
            </w:r>
            <w:r>
              <w:rPr>
                <w:rFonts w:ascii="Arial" w:hAnsi="Arial" w:cs="Arial" w:eastAsia="Arial"/>
                <w:color w:val="374151"/>
                <w:spacing w:val="0"/>
                <w:position w:val="0"/>
                <w:sz w:val="22"/>
                <w:shd w:fill="auto" w:val="clear"/>
              </w:rPr>
              <w:t xml:space="preserve">36 </w:t>
            </w:r>
            <w:r>
              <w:rPr>
                <w:rFonts w:ascii="Arial" w:hAnsi="Arial" w:cs="Arial" w:eastAsia="Arial"/>
                <w:color w:val="374151"/>
                <w:spacing w:val="0"/>
                <w:position w:val="0"/>
                <w:sz w:val="22"/>
                <w:shd w:fill="auto" w:val="clear"/>
              </w:rPr>
              <w:t xml:space="preserve">minutes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99.9</w:t>
            </w:r>
            <w:r>
              <w:rPr>
                <w:rFonts w:ascii="Arial" w:hAnsi="Arial" w:cs="Arial" w:eastAsia="Arial"/>
                <w:color w:val="374151"/>
                <w:spacing w:val="0"/>
                <w:position w:val="0"/>
                <w:sz w:val="22"/>
                <w:shd w:fill="auto" w:val="clear"/>
              </w:rPr>
              <w:t xml:space="preserve">%  (Three nines)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8 </w:t>
            </w:r>
            <w:r>
              <w:rPr>
                <w:rFonts w:ascii="Arial" w:hAnsi="Arial" w:cs="Arial" w:eastAsia="Arial"/>
                <w:color w:val="374151"/>
                <w:spacing w:val="0"/>
                <w:position w:val="0"/>
                <w:sz w:val="22"/>
                <w:shd w:fill="auto" w:val="clear"/>
              </w:rPr>
              <w:t xml:space="preserve">hours </w:t>
            </w:r>
            <w:r>
              <w:rPr>
                <w:rFonts w:ascii="Arial" w:hAnsi="Arial" w:cs="Arial" w:eastAsia="Arial"/>
                <w:color w:val="374151"/>
                <w:spacing w:val="0"/>
                <w:position w:val="0"/>
                <w:sz w:val="22"/>
                <w:shd w:fill="auto" w:val="clear"/>
              </w:rPr>
              <w:t xml:space="preserve">46 </w:t>
            </w:r>
            <w:r>
              <w:rPr>
                <w:rFonts w:ascii="Arial" w:hAnsi="Arial" w:cs="Arial" w:eastAsia="Arial"/>
                <w:color w:val="374151"/>
                <w:spacing w:val="0"/>
                <w:position w:val="0"/>
                <w:sz w:val="22"/>
                <w:shd w:fill="auto" w:val="clear"/>
              </w:rPr>
              <w:t xml:space="preserve">minutes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99.99</w:t>
            </w:r>
            <w:r>
              <w:rPr>
                <w:rFonts w:ascii="Arial" w:hAnsi="Arial" w:cs="Arial" w:eastAsia="Arial"/>
                <w:color w:val="374151"/>
                <w:spacing w:val="0"/>
                <w:position w:val="0"/>
                <w:sz w:val="22"/>
                <w:shd w:fill="auto" w:val="clear"/>
              </w:rPr>
              <w:t xml:space="preserve">% (Four nines)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52 </w:t>
            </w:r>
            <w:r>
              <w:rPr>
                <w:rFonts w:ascii="Arial" w:hAnsi="Arial" w:cs="Arial" w:eastAsia="Arial"/>
                <w:color w:val="374151"/>
                <w:spacing w:val="0"/>
                <w:position w:val="0"/>
                <w:sz w:val="22"/>
                <w:shd w:fill="auto" w:val="clear"/>
              </w:rPr>
              <w:t xml:space="preserve">minutes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99.999</w:t>
            </w:r>
            <w:r>
              <w:rPr>
                <w:rFonts w:ascii="Arial" w:hAnsi="Arial" w:cs="Arial" w:eastAsia="Arial"/>
                <w:color w:val="374151"/>
                <w:spacing w:val="0"/>
                <w:position w:val="0"/>
                <w:sz w:val="22"/>
                <w:shd w:fill="auto" w:val="clear"/>
              </w:rPr>
              <w:t xml:space="preserve">% (Five nines)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 </w:t>
            </w:r>
            <w:r>
              <w:rPr>
                <w:rFonts w:ascii="Arial" w:hAnsi="Arial" w:cs="Arial" w:eastAsia="Arial"/>
                <w:color w:val="374151"/>
                <w:spacing w:val="0"/>
                <w:position w:val="0"/>
                <w:sz w:val="22"/>
                <w:shd w:fill="auto" w:val="clear"/>
              </w:rPr>
              <w:t xml:space="preserve">minutes </w:t>
            </w:r>
            <w:r>
              <w:rPr>
                <w:rFonts w:ascii="Arial" w:hAnsi="Arial" w:cs="Arial" w:eastAsia="Arial"/>
                <w:color w:val="374151"/>
                <w:spacing w:val="0"/>
                <w:position w:val="0"/>
                <w:sz w:val="22"/>
                <w:shd w:fill="auto" w:val="clear"/>
              </w:rPr>
              <w:t xml:space="preserve">15 </w:t>
            </w:r>
            <w:r>
              <w:rPr>
                <w:rFonts w:ascii="Arial" w:hAnsi="Arial" w:cs="Arial" w:eastAsia="Arial"/>
                <w:color w:val="374151"/>
                <w:spacing w:val="0"/>
                <w:position w:val="0"/>
                <w:sz w:val="22"/>
                <w:shd w:fill="auto" w:val="clear"/>
              </w:rPr>
              <w:t xml:space="preserve">seconds</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Uptime SLAs</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Think of an SLA like a flight delay guarantee from an airline. If the airline promises "</w:t>
            </w:r>
            <w:r>
              <w:rPr>
                <w:rFonts w:ascii="Arial" w:hAnsi="Arial" w:cs="Arial" w:eastAsia="Arial"/>
                <w:i/>
                <w:color w:val="374151"/>
                <w:spacing w:val="0"/>
                <w:position w:val="0"/>
                <w:sz w:val="22"/>
                <w:shd w:fill="auto" w:val="clear"/>
              </w:rPr>
              <w:t xml:space="preserve">95</w:t>
            </w:r>
            <w:r>
              <w:rPr>
                <w:rFonts w:ascii="Arial" w:hAnsi="Arial" w:cs="Arial" w:eastAsia="Arial"/>
                <w:i/>
                <w:color w:val="374151"/>
                <w:spacing w:val="0"/>
                <w:position w:val="0"/>
                <w:sz w:val="22"/>
                <w:shd w:fill="auto" w:val="clear"/>
              </w:rPr>
              <w:t xml:space="preserve">% on-time flights" they can be late </w:t>
            </w:r>
            <w:r>
              <w:rPr>
                <w:rFonts w:ascii="Arial" w:hAnsi="Arial" w:cs="Arial" w:eastAsia="Arial"/>
                <w:i/>
                <w:color w:val="374151"/>
                <w:spacing w:val="0"/>
                <w:position w:val="0"/>
                <w:sz w:val="22"/>
                <w:shd w:fill="auto" w:val="clear"/>
              </w:rPr>
              <w:t xml:space="preserve">5</w:t>
            </w:r>
            <w:r>
              <w:rPr>
                <w:rFonts w:ascii="Arial" w:hAnsi="Arial" w:cs="Arial" w:eastAsia="Arial"/>
                <w:i/>
                <w:color w:val="374151"/>
                <w:spacing w:val="0"/>
                <w:position w:val="0"/>
                <w:sz w:val="22"/>
                <w:shd w:fill="auto" w:val="clear"/>
              </w:rPr>
              <w:t xml:space="preserve">% of the time without penalty. Going from </w:t>
            </w:r>
            <w:r>
              <w:rPr>
                <w:rFonts w:ascii="Arial" w:hAnsi="Arial" w:cs="Arial" w:eastAsia="Arial"/>
                <w:i/>
                <w:color w:val="374151"/>
                <w:spacing w:val="0"/>
                <w:position w:val="0"/>
                <w:sz w:val="22"/>
                <w:shd w:fill="auto" w:val="clear"/>
              </w:rPr>
              <w:t xml:space="preserve">95</w:t>
            </w:r>
            <w:r>
              <w:rPr>
                <w:rFonts w:ascii="Arial" w:hAnsi="Arial" w:cs="Arial" w:eastAsia="Arial"/>
                <w:i/>
                <w:color w:val="374151"/>
                <w:spacing w:val="0"/>
                <w:position w:val="0"/>
                <w:sz w:val="22"/>
                <w:shd w:fill="auto" w:val="clear"/>
              </w:rPr>
              <w:t xml:space="preserve">% to </w:t>
            </w:r>
            <w:r>
              <w:rPr>
                <w:rFonts w:ascii="Arial" w:hAnsi="Arial" w:cs="Arial" w:eastAsia="Arial"/>
                <w:i/>
                <w:color w:val="374151"/>
                <w:spacing w:val="0"/>
                <w:position w:val="0"/>
                <w:sz w:val="22"/>
                <w:shd w:fill="auto" w:val="clear"/>
              </w:rPr>
              <w:t xml:space="preserve">99.9</w:t>
            </w:r>
            <w:r>
              <w:rPr>
                <w:rFonts w:ascii="Arial" w:hAnsi="Arial" w:cs="Arial" w:eastAsia="Arial"/>
                <w:i/>
                <w:color w:val="374151"/>
                <w:spacing w:val="0"/>
                <w:position w:val="0"/>
                <w:sz w:val="22"/>
                <w:shd w:fill="auto" w:val="clear"/>
              </w:rPr>
              <w:t xml:space="preserve">% sounds small numerically but means almost zero tolerance for problems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just like going from "three nines" to "five nines" is not just twice as good, it is </w:t>
            </w:r>
            <w:r>
              <w:rPr>
                <w:rFonts w:ascii="Arial" w:hAnsi="Arial" w:cs="Arial" w:eastAsia="Arial"/>
                <w:i/>
                <w:color w:val="374151"/>
                <w:spacing w:val="0"/>
                <w:position w:val="0"/>
                <w:sz w:val="22"/>
                <w:shd w:fill="auto" w:val="clear"/>
              </w:rPr>
              <w:t xml:space="preserve">100</w:t>
            </w:r>
            <w:r>
              <w:rPr>
                <w:rFonts w:ascii="Arial" w:hAnsi="Arial" w:cs="Arial" w:eastAsia="Arial"/>
                <w:i/>
                <w:color w:val="374151"/>
                <w:spacing w:val="0"/>
                <w:position w:val="0"/>
                <w:sz w:val="22"/>
                <w:shd w:fill="auto" w:val="clear"/>
              </w:rPr>
              <w:t xml:space="preserve">x harder to achieve and requires completely different architecture.</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16a34a" w:sz="1"/>
              <w:left w:val="single" w:color="16a34a" w:sz="12"/>
              <w:bottom w:val="single" w:color="16a34a" w:sz="1"/>
              <w:right w:val="single" w:color="16a34a" w:sz="1"/>
            </w:tcBorders>
            <w:shd w:color="000000" w:fill="dcfce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16A34A"/>
                <w:spacing w:val="0"/>
                <w:position w:val="0"/>
                <w:sz w:val="22"/>
                <w:shd w:fill="auto" w:val="clear"/>
              </w:rPr>
              <w:t xml:space="preserve">✅</w:t>
            </w:r>
            <w:r>
              <w:rPr>
                <w:rFonts w:ascii="Arial" w:hAnsi="Arial" w:cs="Arial" w:eastAsia="Arial"/>
                <w:b/>
                <w:color w:val="16A34A"/>
                <w:spacing w:val="0"/>
                <w:position w:val="0"/>
                <w:sz w:val="22"/>
                <w:shd w:fill="auto" w:val="clear"/>
              </w:rPr>
              <w:t xml:space="preserve">  </w:t>
            </w:r>
            <w:r>
              <w:rPr>
                <w:rFonts w:ascii="Arial" w:hAnsi="Arial" w:cs="Arial" w:eastAsia="Arial"/>
                <w:b/>
                <w:color w:val="16A34A"/>
                <w:spacing w:val="0"/>
                <w:position w:val="0"/>
                <w:sz w:val="22"/>
                <w:shd w:fill="auto" w:val="clear"/>
              </w:rPr>
              <w:t xml:space="preserve">Key Point: </w:t>
            </w:r>
            <w:r>
              <w:rPr>
                <w:rFonts w:ascii="Arial" w:hAnsi="Arial" w:cs="Arial" w:eastAsia="Arial"/>
                <w:color w:val="374151"/>
                <w:spacing w:val="0"/>
                <w:position w:val="0"/>
                <w:sz w:val="22"/>
                <w:shd w:fill="auto" w:val="clear"/>
              </w:rPr>
              <w:t xml:space="preserve">Four nines (</w:t>
            </w:r>
            <w:r>
              <w:rPr>
                <w:rFonts w:ascii="Arial" w:hAnsi="Arial" w:cs="Arial" w:eastAsia="Arial"/>
                <w:color w:val="374151"/>
                <w:spacing w:val="0"/>
                <w:position w:val="0"/>
                <w:sz w:val="22"/>
                <w:shd w:fill="auto" w:val="clear"/>
              </w:rPr>
              <w:t xml:space="preserve">99.99</w:t>
            </w:r>
            <w:r>
              <w:rPr>
                <w:rFonts w:ascii="Arial" w:hAnsi="Arial" w:cs="Arial" w:eastAsia="Arial"/>
                <w:color w:val="374151"/>
                <w:spacing w:val="0"/>
                <w:position w:val="0"/>
                <w:sz w:val="22"/>
                <w:shd w:fill="auto" w:val="clear"/>
              </w:rPr>
              <w:t xml:space="preserve">%) is ~</w:t>
            </w:r>
            <w:r>
              <w:rPr>
                <w:rFonts w:ascii="Arial" w:hAnsi="Arial" w:cs="Arial" w:eastAsia="Arial"/>
                <w:color w:val="374151"/>
                <w:spacing w:val="0"/>
                <w:position w:val="0"/>
                <w:sz w:val="22"/>
                <w:shd w:fill="auto" w:val="clear"/>
              </w:rPr>
              <w:t xml:space="preserve">52 </w:t>
            </w:r>
            <w:r>
              <w:rPr>
                <w:rFonts w:ascii="Arial" w:hAnsi="Arial" w:cs="Arial" w:eastAsia="Arial"/>
                <w:color w:val="374151"/>
                <w:spacing w:val="0"/>
                <w:position w:val="0"/>
                <w:sz w:val="22"/>
                <w:shd w:fill="auto" w:val="clear"/>
              </w:rPr>
              <w:t xml:space="preserve">minutes/year. Achieving this requires redundancy, automated failover, and zero-downtime deployments. Five nines is a completely different beast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almost every major cloud provider does not even guarantee it by default.</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Latency Budgets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Allocating Your Milliseconds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latency budget is a discipline of assigning millisecond "slots" to each component in your request path. If your total SLA is </w:t>
      </w:r>
      <w:r>
        <w:rPr>
          <w:rFonts w:ascii="Arial" w:hAnsi="Arial" w:cs="Arial" w:eastAsia="Arial"/>
          <w:color w:val="374151"/>
          <w:spacing w:val="0"/>
          <w:position w:val="0"/>
          <w:sz w:val="23"/>
          <w:shd w:fill="auto" w:val="clear"/>
        </w:rPr>
        <w:t xml:space="preserve">200</w:t>
      </w:r>
      <w:r>
        <w:rPr>
          <w:rFonts w:ascii="Arial" w:hAnsi="Arial" w:cs="Arial" w:eastAsia="Arial"/>
          <w:color w:val="374151"/>
          <w:spacing w:val="0"/>
          <w:position w:val="0"/>
          <w:sz w:val="23"/>
          <w:shd w:fill="auto" w:val="clear"/>
        </w:rPr>
        <w:t xml:space="preserve">ms end-to-end, every network hop, DB query, and cache lookup must fit within that budget.</w:t>
      </w:r>
    </w:p>
    <w:tbl>
      <w:tblPr/>
      <w:tblGrid>
        <w:gridCol w:w="4680"/>
        <w:gridCol w:w="4680"/>
      </w:tblGrid>
      <w:tr>
        <w:trPr>
          <w:trHeight w:val="1" w:hRule="atLeast"/>
          <w:jc w:val="left"/>
        </w:trPr>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Component</w:t>
            </w:r>
          </w:p>
        </w:tc>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Typical Budget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DNS + TCP handshake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20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API Gateway / Load Balancer</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5</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Auth / JWT validation</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5</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Application logic</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20</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Primary DB query (indexed)</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30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Cache read (Redis)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External API call</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50</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100</w:t>
            </w:r>
            <w:r>
              <w:rPr>
                <w:rFonts w:ascii="Arial" w:hAnsi="Arial" w:cs="Arial" w:eastAsia="Arial"/>
                <w:color w:val="374151"/>
                <w:spacing w:val="0"/>
                <w:position w:val="0"/>
                <w:sz w:val="22"/>
                <w:shd w:fill="auto" w:val="clear"/>
              </w:rPr>
              <w:t xml:space="preserve">ms</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Latency Budget</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Imagine you are directing a movie scene. You have a total budget of </w:t>
            </w:r>
            <w:r>
              <w:rPr>
                <w:rFonts w:ascii="Arial" w:hAnsi="Arial" w:cs="Arial" w:eastAsia="Arial"/>
                <w:i/>
                <w:color w:val="374151"/>
                <w:spacing w:val="0"/>
                <w:position w:val="0"/>
                <w:sz w:val="22"/>
                <w:shd w:fill="auto" w:val="clear"/>
              </w:rPr>
              <w:t xml:space="preserve">200 </w:t>
            </w:r>
            <w:r>
              <w:rPr>
                <w:rFonts w:ascii="Arial" w:hAnsi="Arial" w:cs="Arial" w:eastAsia="Arial"/>
                <w:i/>
                <w:color w:val="374151"/>
                <w:spacing w:val="0"/>
                <w:position w:val="0"/>
                <w:sz w:val="22"/>
                <w:shd w:fill="auto" w:val="clear"/>
              </w:rPr>
              <w:t xml:space="preserve">days of filming. You allocate </w:t>
            </w:r>
            <w:r>
              <w:rPr>
                <w:rFonts w:ascii="Arial" w:hAnsi="Arial" w:cs="Arial" w:eastAsia="Arial"/>
                <w:i/>
                <w:color w:val="374151"/>
                <w:spacing w:val="0"/>
                <w:position w:val="0"/>
                <w:sz w:val="22"/>
                <w:shd w:fill="auto" w:val="clear"/>
              </w:rPr>
              <w:t xml:space="preserve">30 </w:t>
            </w:r>
            <w:r>
              <w:rPr>
                <w:rFonts w:ascii="Arial" w:hAnsi="Arial" w:cs="Arial" w:eastAsia="Arial"/>
                <w:i/>
                <w:color w:val="374151"/>
                <w:spacing w:val="0"/>
                <w:position w:val="0"/>
                <w:sz w:val="22"/>
                <w:shd w:fill="auto" w:val="clear"/>
              </w:rPr>
              <w:t xml:space="preserve">days for action sequences, </w:t>
            </w:r>
            <w:r>
              <w:rPr>
                <w:rFonts w:ascii="Arial" w:hAnsi="Arial" w:cs="Arial" w:eastAsia="Arial"/>
                <w:i/>
                <w:color w:val="374151"/>
                <w:spacing w:val="0"/>
                <w:position w:val="0"/>
                <w:sz w:val="22"/>
                <w:shd w:fill="auto" w:val="clear"/>
              </w:rPr>
              <w:t xml:space="preserve">50 </w:t>
            </w:r>
            <w:r>
              <w:rPr>
                <w:rFonts w:ascii="Arial" w:hAnsi="Arial" w:cs="Arial" w:eastAsia="Arial"/>
                <w:i/>
                <w:color w:val="374151"/>
                <w:spacing w:val="0"/>
                <w:position w:val="0"/>
                <w:sz w:val="22"/>
                <w:shd w:fill="auto" w:val="clear"/>
              </w:rPr>
              <w:t xml:space="preserve">days for dialogue scenes, </w:t>
            </w:r>
            <w:r>
              <w:rPr>
                <w:rFonts w:ascii="Arial" w:hAnsi="Arial" w:cs="Arial" w:eastAsia="Arial"/>
                <w:i/>
                <w:color w:val="374151"/>
                <w:spacing w:val="0"/>
                <w:position w:val="0"/>
                <w:sz w:val="22"/>
                <w:shd w:fill="auto" w:val="clear"/>
              </w:rPr>
              <w:t xml:space="preserve">20 </w:t>
            </w:r>
            <w:r>
              <w:rPr>
                <w:rFonts w:ascii="Arial" w:hAnsi="Arial" w:cs="Arial" w:eastAsia="Arial"/>
                <w:i/>
                <w:color w:val="374151"/>
                <w:spacing w:val="0"/>
                <w:position w:val="0"/>
                <w:sz w:val="22"/>
                <w:shd w:fill="auto" w:val="clear"/>
              </w:rPr>
              <w:t xml:space="preserve">days for special effects, and so on. If the action sequences suddenly take </w:t>
            </w:r>
            <w:r>
              <w:rPr>
                <w:rFonts w:ascii="Arial" w:hAnsi="Arial" w:cs="Arial" w:eastAsia="Arial"/>
                <w:i/>
                <w:color w:val="374151"/>
                <w:spacing w:val="0"/>
                <w:position w:val="0"/>
                <w:sz w:val="22"/>
                <w:shd w:fill="auto" w:val="clear"/>
              </w:rPr>
              <w:t xml:space="preserve">80 </w:t>
            </w:r>
            <w:r>
              <w:rPr>
                <w:rFonts w:ascii="Arial" w:hAnsi="Arial" w:cs="Arial" w:eastAsia="Arial"/>
                <w:i/>
                <w:color w:val="374151"/>
                <w:spacing w:val="0"/>
                <w:position w:val="0"/>
                <w:sz w:val="22"/>
                <w:shd w:fill="auto" w:val="clear"/>
              </w:rPr>
              <w:t xml:space="preserve">days, something else has to shrink or the movie goes over budget. Latency works exactly the same way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if your DB is slow, your API response time blows up.</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Cost Optimization</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At scale, even a </w:t>
      </w:r>
      <w:r>
        <w:rPr>
          <w:rFonts w:ascii="Arial" w:hAnsi="Arial" w:cs="Arial" w:eastAsia="Arial"/>
          <w:color w:val="374151"/>
          <w:spacing w:val="0"/>
          <w:position w:val="0"/>
          <w:sz w:val="23"/>
          <w:shd w:fill="auto" w:val="clear"/>
        </w:rPr>
        <w:t xml:space="preserve">1</w:t>
      </w:r>
      <w:r>
        <w:rPr>
          <w:rFonts w:ascii="Arial" w:hAnsi="Arial" w:cs="Arial" w:eastAsia="Arial"/>
          <w:color w:val="374151"/>
          <w:spacing w:val="0"/>
          <w:position w:val="0"/>
          <w:sz w:val="23"/>
          <w:shd w:fill="auto" w:val="clear"/>
        </w:rPr>
        <w:t xml:space="preserve">ms inefficiency or a poorly chosen instance type can cost tens of thousands of dollars per month. Production engineers think about cost constantly.</w:t>
      </w:r>
    </w:p>
    <w:p>
      <w:pPr>
        <w:numPr>
          <w:ilvl w:val="0"/>
          <w:numId w:val="84"/>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Compute: </w:t>
      </w:r>
      <w:r>
        <w:rPr>
          <w:rFonts w:ascii="Arial" w:hAnsi="Arial" w:cs="Arial" w:eastAsia="Arial"/>
          <w:color w:val="374151"/>
          <w:spacing w:val="0"/>
          <w:position w:val="0"/>
          <w:sz w:val="22"/>
          <w:shd w:fill="auto" w:val="clear"/>
        </w:rPr>
        <w:t xml:space="preserve">Right-size your instances. A db.r</w:t>
      </w:r>
      <w:r>
        <w:rPr>
          <w:rFonts w:ascii="Arial" w:hAnsi="Arial" w:cs="Arial" w:eastAsia="Arial"/>
          <w:color w:val="374151"/>
          <w:spacing w:val="0"/>
          <w:position w:val="0"/>
          <w:sz w:val="22"/>
          <w:shd w:fill="auto" w:val="clear"/>
        </w:rPr>
        <w:t xml:space="preserve">6</w:t>
      </w:r>
      <w:r>
        <w:rPr>
          <w:rFonts w:ascii="Arial" w:hAnsi="Arial" w:cs="Arial" w:eastAsia="Arial"/>
          <w:color w:val="374151"/>
          <w:spacing w:val="0"/>
          <w:position w:val="0"/>
          <w:sz w:val="22"/>
          <w:shd w:fill="auto" w:val="clear"/>
        </w:rPr>
        <w:t xml:space="preserve">g.</w:t>
      </w:r>
      <w:r>
        <w:rPr>
          <w:rFonts w:ascii="Arial" w:hAnsi="Arial" w:cs="Arial" w:eastAsia="Arial"/>
          <w:color w:val="374151"/>
          <w:spacing w:val="0"/>
          <w:position w:val="0"/>
          <w:sz w:val="22"/>
          <w:shd w:fill="auto" w:val="clear"/>
        </w:rPr>
        <w:t xml:space="preserve">2</w:t>
      </w:r>
      <w:r>
        <w:rPr>
          <w:rFonts w:ascii="Arial" w:hAnsi="Arial" w:cs="Arial" w:eastAsia="Arial"/>
          <w:color w:val="374151"/>
          <w:spacing w:val="0"/>
          <w:position w:val="0"/>
          <w:sz w:val="22"/>
          <w:shd w:fill="auto" w:val="clear"/>
        </w:rPr>
        <w:t xml:space="preserve">xlarge costs </w:t>
      </w:r>
      <w:r>
        <w:rPr>
          <w:rFonts w:ascii="Arial" w:hAnsi="Arial" w:cs="Arial" w:eastAsia="Arial"/>
          <w:color w:val="374151"/>
          <w:spacing w:val="0"/>
          <w:position w:val="0"/>
          <w:sz w:val="22"/>
          <w:shd w:fill="auto" w:val="clear"/>
        </w:rPr>
        <w:t xml:space="preserve">4</w:t>
      </w:r>
      <w:r>
        <w:rPr>
          <w:rFonts w:ascii="Arial" w:hAnsi="Arial" w:cs="Arial" w:eastAsia="Arial"/>
          <w:color w:val="374151"/>
          <w:spacing w:val="0"/>
          <w:position w:val="0"/>
          <w:sz w:val="22"/>
          <w:shd w:fill="auto" w:val="clear"/>
        </w:rPr>
        <w:t xml:space="preserve">x a db.r</w:t>
      </w:r>
      <w:r>
        <w:rPr>
          <w:rFonts w:ascii="Arial" w:hAnsi="Arial" w:cs="Arial" w:eastAsia="Arial"/>
          <w:color w:val="374151"/>
          <w:spacing w:val="0"/>
          <w:position w:val="0"/>
          <w:sz w:val="22"/>
          <w:shd w:fill="auto" w:val="clear"/>
        </w:rPr>
        <w:t xml:space="preserve">6</w:t>
      </w:r>
      <w:r>
        <w:rPr>
          <w:rFonts w:ascii="Arial" w:hAnsi="Arial" w:cs="Arial" w:eastAsia="Arial"/>
          <w:color w:val="374151"/>
          <w:spacing w:val="0"/>
          <w:position w:val="0"/>
          <w:sz w:val="22"/>
          <w:shd w:fill="auto" w:val="clear"/>
        </w:rPr>
        <w:t xml:space="preserve">g.large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if you only use </w:t>
      </w:r>
      <w:r>
        <w:rPr>
          <w:rFonts w:ascii="Arial" w:hAnsi="Arial" w:cs="Arial" w:eastAsia="Arial"/>
          <w:color w:val="374151"/>
          <w:spacing w:val="0"/>
          <w:position w:val="0"/>
          <w:sz w:val="22"/>
          <w:shd w:fill="auto" w:val="clear"/>
        </w:rPr>
        <w:t xml:space="preserve">30</w:t>
      </w:r>
      <w:r>
        <w:rPr>
          <w:rFonts w:ascii="Arial" w:hAnsi="Arial" w:cs="Arial" w:eastAsia="Arial"/>
          <w:color w:val="374151"/>
          <w:spacing w:val="0"/>
          <w:position w:val="0"/>
          <w:sz w:val="22"/>
          <w:shd w:fill="auto" w:val="clear"/>
        </w:rPr>
        <w:t xml:space="preserve">% CPU, you are wasting money.</w:t>
      </w:r>
    </w:p>
    <w:p>
      <w:pPr>
        <w:numPr>
          <w:ilvl w:val="0"/>
          <w:numId w:val="84"/>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Data transfer: </w:t>
      </w:r>
      <w:r>
        <w:rPr>
          <w:rFonts w:ascii="Arial" w:hAnsi="Arial" w:cs="Arial" w:eastAsia="Arial"/>
          <w:color w:val="374151"/>
          <w:spacing w:val="0"/>
          <w:position w:val="0"/>
          <w:sz w:val="22"/>
          <w:shd w:fill="auto" w:val="clear"/>
        </w:rPr>
        <w:t xml:space="preserve">Egress costs money in cloud providers. Keeping reads in the same region/AZ as your compute saves significant cost.</w:t>
      </w:r>
    </w:p>
    <w:p>
      <w:pPr>
        <w:numPr>
          <w:ilvl w:val="0"/>
          <w:numId w:val="84"/>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Storage: </w:t>
      </w:r>
      <w:r>
        <w:rPr>
          <w:rFonts w:ascii="Arial" w:hAnsi="Arial" w:cs="Arial" w:eastAsia="Arial"/>
          <w:color w:val="374151"/>
          <w:spacing w:val="0"/>
          <w:position w:val="0"/>
          <w:sz w:val="22"/>
          <w:shd w:fill="auto" w:val="clear"/>
        </w:rPr>
        <w:t xml:space="preserve">Use tiered storage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hot data on SSDs, warm data on HDDs, cold data on object storage like S</w:t>
      </w:r>
      <w:r>
        <w:rPr>
          <w:rFonts w:ascii="Arial" w:hAnsi="Arial" w:cs="Arial" w:eastAsia="Arial"/>
          <w:color w:val="374151"/>
          <w:spacing w:val="0"/>
          <w:position w:val="0"/>
          <w:sz w:val="22"/>
          <w:shd w:fill="auto" w:val="clear"/>
        </w:rPr>
        <w:t xml:space="preserve">3 </w:t>
      </w:r>
      <w:r>
        <w:rPr>
          <w:rFonts w:ascii="Arial" w:hAnsi="Arial" w:cs="Arial" w:eastAsia="Arial"/>
          <w:color w:val="374151"/>
          <w:spacing w:val="0"/>
          <w:position w:val="0"/>
          <w:sz w:val="22"/>
          <w:shd w:fill="auto" w:val="clear"/>
        </w:rPr>
        <w:t xml:space="preserve">Glacier.</w:t>
      </w:r>
    </w:p>
    <w:p>
      <w:pPr>
        <w:spacing w:before="1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1.2  </w:t>
      </w:r>
      <w:r>
        <w:rPr>
          <w:rFonts w:ascii="Arial" w:hAnsi="Arial" w:cs="Arial" w:eastAsia="Arial"/>
          <w:b/>
          <w:color w:val="1B3A6B"/>
          <w:spacing w:val="0"/>
          <w:position w:val="0"/>
          <w:sz w:val="34"/>
          <w:shd w:fill="auto" w:val="clear"/>
        </w:rPr>
        <w:t xml:space="preserve">Service Boundaries </w:t>
      </w:r>
      <w:r>
        <w:rPr>
          <w:rFonts w:ascii="Arial" w:hAnsi="Arial" w:cs="Arial" w:eastAsia="Arial"/>
          <w:b/>
          <w:color w:val="1B3A6B"/>
          <w:spacing w:val="0"/>
          <w:position w:val="0"/>
          <w:sz w:val="34"/>
          <w:shd w:fill="auto" w:val="clear"/>
        </w:rPr>
        <w:t xml:space="preserve">— </w:t>
      </w:r>
      <w:r>
        <w:rPr>
          <w:rFonts w:ascii="Arial" w:hAnsi="Arial" w:cs="Arial" w:eastAsia="Arial"/>
          <w:b/>
          <w:color w:val="1B3A6B"/>
          <w:spacing w:val="0"/>
          <w:position w:val="0"/>
          <w:sz w:val="34"/>
          <w:shd w:fill="auto" w:val="clear"/>
        </w:rPr>
        <w:t xml:space="preserve">Monolith vs Microservices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One of the most debated decisions in backend engineering. The wrong choice either limits your team's growth or creates unnecessary operational complexity.</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Start with a Monolith</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monolith is a single deployable unit containing all your business logic. Contrary to popular belief, starting with a monolith is almost always the right call for early-stage products and teams.</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Monolith</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A monolith is like a Swiss Army knife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everything is in one tool. Easy to carry, easy to use, and perfectly good for most situations. Microservices are like a professional chef's kitchen with </w:t>
            </w:r>
            <w:r>
              <w:rPr>
                <w:rFonts w:ascii="Arial" w:hAnsi="Arial" w:cs="Arial" w:eastAsia="Arial"/>
                <w:i/>
                <w:color w:val="374151"/>
                <w:spacing w:val="0"/>
                <w:position w:val="0"/>
                <w:sz w:val="22"/>
                <w:shd w:fill="auto" w:val="clear"/>
              </w:rPr>
              <w:t xml:space="preserve">50 </w:t>
            </w:r>
            <w:r>
              <w:rPr>
                <w:rFonts w:ascii="Arial" w:hAnsi="Arial" w:cs="Arial" w:eastAsia="Arial"/>
                <w:i/>
                <w:color w:val="374151"/>
                <w:spacing w:val="0"/>
                <w:position w:val="0"/>
                <w:sz w:val="22"/>
                <w:shd w:fill="auto" w:val="clear"/>
              </w:rPr>
              <w:t xml:space="preserve">specialized tools. More powerful at scale, but you need a trained team, organized storage, and a lot of coordination to use them effectively. Starting with a Swiss Army knife and upgrading to a professional kitchen only when you actually need it is the smart approach.</w:t>
            </w:r>
          </w:p>
        </w:tc>
      </w:tr>
    </w:tbl>
    <w:p>
      <w:pPr>
        <w:spacing w:before="120" w:after="12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"Pain Signals"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When to Split Into Microservices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Do NOT split services prematurely. Split only when you feel real pain from one of these signals:</w:t>
      </w:r>
    </w:p>
    <w:tbl>
      <w:tblPr/>
      <w:tblGrid>
        <w:gridCol w:w="4680"/>
        <w:gridCol w:w="4680"/>
      </w:tblGrid>
      <w:tr>
        <w:trPr>
          <w:trHeight w:val="1" w:hRule="atLeast"/>
          <w:jc w:val="left"/>
        </w:trPr>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Pain Signal</w:t>
            </w:r>
          </w:p>
        </w:tc>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What It Means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Differing scaling needs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Your image processing needs </w:t>
            </w: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x CPU vs your auth service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deploying together wastes resources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Team friction / merge conflicts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Multiple teams fighting over the same codebase constantly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Different deployment cadences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One component needs to deploy hourly; another deploys weekly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Technology mismatch</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One service genuinely benefits from a different language/runtime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Fault isolation needed</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 crash in module A should NOT crash module B</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c2626" w:sz="1"/>
              <w:left w:val="single" w:color="dc2626" w:sz="12"/>
              <w:bottom w:val="single" w:color="dc2626" w:sz="1"/>
              <w:right w:val="single" w:color="dc2626" w:sz="1"/>
            </w:tcBorders>
            <w:shd w:color="000000" w:fill="fee2e2"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Emoji" w:hAnsi="Segoe UI Emoji" w:cs="Segoe UI Emoji" w:eastAsia="Segoe UI Emoji"/>
                <w:b/>
                <w:color w:val="DC2626"/>
                <w:spacing w:val="0"/>
                <w:position w:val="0"/>
                <w:sz w:val="22"/>
                <w:shd w:fill="auto" w:val="clear"/>
              </w:rPr>
              <w:t xml:space="preserve">⚠️</w:t>
            </w:r>
            <w:r>
              <w:rPr>
                <w:rFonts w:ascii="Arial" w:hAnsi="Arial" w:cs="Arial" w:eastAsia="Arial"/>
                <w:b/>
                <w:color w:val="DC2626"/>
                <w:spacing w:val="0"/>
                <w:position w:val="0"/>
                <w:sz w:val="22"/>
                <w:shd w:fill="auto" w:val="clear"/>
              </w:rPr>
              <w:t xml:space="preserve">  </w:t>
            </w:r>
            <w:r>
              <w:rPr>
                <w:rFonts w:ascii="Arial" w:hAnsi="Arial" w:cs="Arial" w:eastAsia="Arial"/>
                <w:b/>
                <w:color w:val="DC2626"/>
                <w:spacing w:val="0"/>
                <w:position w:val="0"/>
                <w:sz w:val="22"/>
                <w:shd w:fill="auto" w:val="clear"/>
              </w:rPr>
              <w:t xml:space="preserve">Warning: </w:t>
            </w:r>
            <w:r>
              <w:rPr>
                <w:rFonts w:ascii="Arial" w:hAnsi="Arial" w:cs="Arial" w:eastAsia="Arial"/>
                <w:color w:val="374151"/>
                <w:spacing w:val="0"/>
                <w:position w:val="0"/>
                <w:sz w:val="22"/>
                <w:shd w:fill="auto" w:val="clear"/>
              </w:rPr>
              <w:t xml:space="preserve">Microservices introduce significant operational overhead: distributed tracing, inter-service latency, network failures, data consistency problems, and more complex deployments. Split only when the pain of NOT splitting is greater than the pain of splitting.</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1.3  </w:t>
      </w:r>
      <w:r>
        <w:rPr>
          <w:rFonts w:ascii="Arial" w:hAnsi="Arial" w:cs="Arial" w:eastAsia="Arial"/>
          <w:b/>
          <w:color w:val="1B3A6B"/>
          <w:spacing w:val="0"/>
          <w:position w:val="0"/>
          <w:sz w:val="34"/>
          <w:shd w:fill="auto" w:val="clear"/>
        </w:rPr>
        <w:t xml:space="preserve">API Contracts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An API contract is a formal, documented agreement between a service provider and its consumers. Breaking this contract without warning is one of the most disruptive things an engineer can do in production.</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Why Contracts Matter</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API Contracts</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Think of an API contract like an electrical outlet standard. Every device manufacturer knows a US outlet is </w:t>
            </w:r>
            <w:r>
              <w:rPr>
                <w:rFonts w:ascii="Arial" w:hAnsi="Arial" w:cs="Arial" w:eastAsia="Arial"/>
                <w:i/>
                <w:color w:val="374151"/>
                <w:spacing w:val="0"/>
                <w:position w:val="0"/>
                <w:sz w:val="22"/>
                <w:shd w:fill="auto" w:val="clear"/>
              </w:rPr>
              <w:t xml:space="preserve">120</w:t>
            </w:r>
            <w:r>
              <w:rPr>
                <w:rFonts w:ascii="Arial" w:hAnsi="Arial" w:cs="Arial" w:eastAsia="Arial"/>
                <w:i/>
                <w:color w:val="374151"/>
                <w:spacing w:val="0"/>
                <w:position w:val="0"/>
                <w:sz w:val="22"/>
                <w:shd w:fill="auto" w:val="clear"/>
              </w:rPr>
              <w:t xml:space="preserve">V with a specific shape. They build plugs accordingly. If the electrical board suddenly changed the voltage to </w:t>
            </w:r>
            <w:r>
              <w:rPr>
                <w:rFonts w:ascii="Arial" w:hAnsi="Arial" w:cs="Arial" w:eastAsia="Arial"/>
                <w:i/>
                <w:color w:val="374151"/>
                <w:spacing w:val="0"/>
                <w:position w:val="0"/>
                <w:sz w:val="22"/>
                <w:shd w:fill="auto" w:val="clear"/>
              </w:rPr>
              <w:t xml:space="preserve">240</w:t>
            </w:r>
            <w:r>
              <w:rPr>
                <w:rFonts w:ascii="Arial" w:hAnsi="Arial" w:cs="Arial" w:eastAsia="Arial"/>
                <w:i/>
                <w:color w:val="374151"/>
                <w:spacing w:val="0"/>
                <w:position w:val="0"/>
                <w:sz w:val="22"/>
                <w:shd w:fill="auto" w:val="clear"/>
              </w:rPr>
              <w:t xml:space="preserve">V without warning, every device in the country would break. API contracts work the same way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downstream consumers build against your contract, and breaking it silently destroys their systems.</w:t>
            </w:r>
          </w:p>
        </w:tc>
      </w:tr>
    </w:tbl>
    <w:p>
      <w:pPr>
        <w:spacing w:before="120" w:after="12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Versioning Strategies</w:t>
      </w: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Strategy</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Example / Verdict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URL versioning (Recommended)</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/api/v</w:t>
            </w: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/users, /api/v</w:t>
            </w:r>
            <w:r>
              <w:rPr>
                <w:rFonts w:ascii="Arial" w:hAnsi="Arial" w:cs="Arial" w:eastAsia="Arial"/>
                <w:color w:val="374151"/>
                <w:spacing w:val="0"/>
                <w:position w:val="0"/>
                <w:sz w:val="22"/>
                <w:shd w:fill="auto" w:val="clear"/>
              </w:rPr>
              <w:t xml:space="preserve">2</w:t>
            </w:r>
            <w:r>
              <w:rPr>
                <w:rFonts w:ascii="Arial" w:hAnsi="Arial" w:cs="Arial" w:eastAsia="Arial"/>
                <w:color w:val="374151"/>
                <w:spacing w:val="0"/>
                <w:position w:val="0"/>
                <w:sz w:val="22"/>
                <w:shd w:fill="auto" w:val="clear"/>
              </w:rPr>
              <w:t xml:space="preserve">/users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Clear, cacheable, easy to route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Header versioning</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API-Version: </w:t>
            </w:r>
            <w:r>
              <w:rPr>
                <w:rFonts w:ascii="Arial" w:hAnsi="Arial" w:cs="Arial" w:eastAsia="Arial"/>
                <w:color w:val="374151"/>
                <w:spacing w:val="0"/>
                <w:position w:val="0"/>
                <w:sz w:val="22"/>
                <w:shd w:fill="auto" w:val="clear"/>
              </w:rPr>
              <w:t xml:space="preserve">2 </w:t>
            </w:r>
            <w:r>
              <w:rPr>
                <w:rFonts w:ascii="Arial" w:hAnsi="Arial" w:cs="Arial" w:eastAsia="Arial"/>
                <w:color w:val="374151"/>
                <w:spacing w:val="0"/>
                <w:position w:val="0"/>
                <w:sz w:val="22"/>
                <w:shd w:fill="auto" w:val="clear"/>
              </w:rPr>
              <w:t xml:space="preserve">header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Less visible, harder to debug</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Query param versioning</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/api/users?version=</w:t>
            </w:r>
            <w:r>
              <w:rPr>
                <w:rFonts w:ascii="Arial" w:hAnsi="Arial" w:cs="Arial" w:eastAsia="Arial"/>
                <w:color w:val="374151"/>
                <w:spacing w:val="0"/>
                <w:position w:val="0"/>
                <w:sz w:val="22"/>
                <w:shd w:fill="auto" w:val="clear"/>
              </w:rPr>
              <w:t xml:space="preserve">2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Messy, often breaks caching</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Hostname versioning</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v</w:t>
            </w:r>
            <w:r>
              <w:rPr>
                <w:rFonts w:ascii="Arial" w:hAnsi="Arial" w:cs="Arial" w:eastAsia="Arial"/>
                <w:color w:val="374151"/>
                <w:spacing w:val="0"/>
                <w:position w:val="0"/>
                <w:sz w:val="22"/>
                <w:shd w:fill="auto" w:val="clear"/>
              </w:rPr>
              <w:t xml:space="preserve">2</w:t>
            </w:r>
            <w:r>
              <w:rPr>
                <w:rFonts w:ascii="Arial" w:hAnsi="Arial" w:cs="Arial" w:eastAsia="Arial"/>
                <w:color w:val="374151"/>
                <w:spacing w:val="0"/>
                <w:position w:val="0"/>
                <w:sz w:val="22"/>
                <w:shd w:fill="auto" w:val="clear"/>
              </w:rPr>
              <w:t xml:space="preserve">.api.mycompany.com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Requires DNS management</w:t>
            </w:r>
          </w:p>
        </w:tc>
      </w:tr>
    </w:tbl>
    <w:p>
      <w:pPr>
        <w:spacing w:before="120" w:after="12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Maintaining Backward Compatibility</w:t>
      </w:r>
    </w:p>
    <w:p>
      <w:pPr>
        <w:spacing w:before="80" w:after="10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3"/>
          <w:shd w:fill="auto" w:val="clear"/>
        </w:rPr>
        <w:t xml:space="preserve">The golden rule: Never remove or rename existing fields. Always add new optional fields instead.</w:t>
      </w:r>
    </w:p>
    <w:p>
      <w:pPr>
        <w:numPr>
          <w:ilvl w:val="0"/>
          <w:numId w:val="151"/>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Safe changes: </w:t>
      </w:r>
      <w:r>
        <w:rPr>
          <w:rFonts w:ascii="Arial" w:hAnsi="Arial" w:cs="Arial" w:eastAsia="Arial"/>
          <w:color w:val="374151"/>
          <w:spacing w:val="0"/>
          <w:position w:val="0"/>
          <w:sz w:val="22"/>
          <w:shd w:fill="auto" w:val="clear"/>
        </w:rPr>
        <w:t xml:space="preserve">Adding new optional fields, adding new endpoints, relaxing validation rules</w:t>
      </w:r>
    </w:p>
    <w:p>
      <w:pPr>
        <w:numPr>
          <w:ilvl w:val="0"/>
          <w:numId w:val="151"/>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Breaking changes: </w:t>
      </w:r>
      <w:r>
        <w:rPr>
          <w:rFonts w:ascii="Arial" w:hAnsi="Arial" w:cs="Arial" w:eastAsia="Arial"/>
          <w:color w:val="374151"/>
          <w:spacing w:val="0"/>
          <w:position w:val="0"/>
          <w:sz w:val="22"/>
          <w:shd w:fill="auto" w:val="clear"/>
        </w:rPr>
        <w:t xml:space="preserve">Removing fields, renaming fields, changing data types, making optional fields required</w:t>
      </w:r>
    </w:p>
    <w:p>
      <w:pPr>
        <w:numPr>
          <w:ilvl w:val="0"/>
          <w:numId w:val="151"/>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Migration strategy: </w:t>
      </w:r>
      <w:r>
        <w:rPr>
          <w:rFonts w:ascii="Arial" w:hAnsi="Arial" w:cs="Arial" w:eastAsia="Arial"/>
          <w:color w:val="374151"/>
          <w:spacing w:val="0"/>
          <w:position w:val="0"/>
          <w:sz w:val="22"/>
          <w:shd w:fill="auto" w:val="clear"/>
        </w:rPr>
        <w:t xml:space="preserve">Run v</w:t>
      </w:r>
      <w:r>
        <w:rPr>
          <w:rFonts w:ascii="Arial" w:hAnsi="Arial" w:cs="Arial" w:eastAsia="Arial"/>
          <w:color w:val="374151"/>
          <w:spacing w:val="0"/>
          <w:position w:val="0"/>
          <w:sz w:val="22"/>
          <w:shd w:fill="auto" w:val="clear"/>
        </w:rPr>
        <w:t xml:space="preserve">1 </w:t>
      </w:r>
      <w:r>
        <w:rPr>
          <w:rFonts w:ascii="Arial" w:hAnsi="Arial" w:cs="Arial" w:eastAsia="Arial"/>
          <w:color w:val="374151"/>
          <w:spacing w:val="0"/>
          <w:position w:val="0"/>
          <w:sz w:val="22"/>
          <w:shd w:fill="auto" w:val="clear"/>
        </w:rPr>
        <w:t xml:space="preserve">and v</w:t>
      </w:r>
      <w:r>
        <w:rPr>
          <w:rFonts w:ascii="Arial" w:hAnsi="Arial" w:cs="Arial" w:eastAsia="Arial"/>
          <w:color w:val="374151"/>
          <w:spacing w:val="0"/>
          <w:position w:val="0"/>
          <w:sz w:val="22"/>
          <w:shd w:fill="auto" w:val="clear"/>
        </w:rPr>
        <w:t xml:space="preserve">2 </w:t>
      </w:r>
      <w:r>
        <w:rPr>
          <w:rFonts w:ascii="Arial" w:hAnsi="Arial" w:cs="Arial" w:eastAsia="Arial"/>
          <w:color w:val="374151"/>
          <w:spacing w:val="0"/>
          <w:position w:val="0"/>
          <w:sz w:val="22"/>
          <w:shd w:fill="auto" w:val="clear"/>
        </w:rPr>
        <w:t xml:space="preserve">simultaneously, give consumers a deprecation window (typically </w:t>
      </w:r>
      <w:r>
        <w:rPr>
          <w:rFonts w:ascii="Arial" w:hAnsi="Arial" w:cs="Arial" w:eastAsia="Arial"/>
          <w:color w:val="374151"/>
          <w:spacing w:val="0"/>
          <w:position w:val="0"/>
          <w:sz w:val="22"/>
          <w:shd w:fill="auto" w:val="clear"/>
        </w:rPr>
        <w:t xml:space="preserve">3</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6 </w:t>
      </w:r>
      <w:r>
        <w:rPr>
          <w:rFonts w:ascii="Arial" w:hAnsi="Arial" w:cs="Arial" w:eastAsia="Arial"/>
          <w:color w:val="374151"/>
          <w:spacing w:val="0"/>
          <w:position w:val="0"/>
          <w:sz w:val="22"/>
          <w:shd w:fill="auto" w:val="clear"/>
        </w:rPr>
        <w:t xml:space="preserve">months), then retire the old version</w:t>
      </w:r>
    </w:p>
    <w:p>
      <w:pPr>
        <w:spacing w:before="120" w:after="20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Interview Questions Around This Topic</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1</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We need </w:t>
            </w:r>
            <w:r>
              <w:rPr>
                <w:rFonts w:ascii="Arial" w:hAnsi="Arial" w:cs="Arial" w:eastAsia="Arial"/>
                <w:color w:val="374151"/>
                <w:spacing w:val="0"/>
                <w:position w:val="0"/>
                <w:sz w:val="22"/>
                <w:shd w:fill="auto" w:val="clear"/>
              </w:rPr>
              <w:t xml:space="preserve">99.99</w:t>
            </w:r>
            <w:r>
              <w:rPr>
                <w:rFonts w:ascii="Arial" w:hAnsi="Arial" w:cs="Arial" w:eastAsia="Arial"/>
                <w:color w:val="374151"/>
                <w:spacing w:val="0"/>
                <w:position w:val="0"/>
                <w:sz w:val="22"/>
                <w:shd w:fill="auto" w:val="clear"/>
              </w:rPr>
              <w:t xml:space="preserve">% uptime. Walk me through what changes in your architecture compared to </w:t>
            </w:r>
            <w:r>
              <w:rPr>
                <w:rFonts w:ascii="Arial" w:hAnsi="Arial" w:cs="Arial" w:eastAsia="Arial"/>
                <w:color w:val="374151"/>
                <w:spacing w:val="0"/>
                <w:position w:val="0"/>
                <w:sz w:val="22"/>
                <w:shd w:fill="auto" w:val="clear"/>
              </w:rPr>
              <w:t xml:space="preserve">99.9</w:t>
            </w:r>
            <w:r>
              <w:rPr>
                <w:rFonts w:ascii="Arial" w:hAnsi="Arial" w:cs="Arial" w:eastAsia="Arial"/>
                <w:color w:val="374151"/>
                <w:spacing w:val="0"/>
                <w:position w:val="0"/>
                <w:sz w:val="22"/>
                <w:shd w:fill="auto" w:val="clear"/>
              </w:rPr>
              <w:t xml:space="preserve">%.</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2</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Your end-to-end latency SLA is </w:t>
            </w:r>
            <w:r>
              <w:rPr>
                <w:rFonts w:ascii="Arial" w:hAnsi="Arial" w:cs="Arial" w:eastAsia="Arial"/>
                <w:color w:val="374151"/>
                <w:spacing w:val="0"/>
                <w:position w:val="0"/>
                <w:sz w:val="22"/>
                <w:shd w:fill="auto" w:val="clear"/>
              </w:rPr>
              <w:t xml:space="preserve">200</w:t>
            </w:r>
            <w:r>
              <w:rPr>
                <w:rFonts w:ascii="Arial" w:hAnsi="Arial" w:cs="Arial" w:eastAsia="Arial"/>
                <w:color w:val="374151"/>
                <w:spacing w:val="0"/>
                <w:position w:val="0"/>
                <w:sz w:val="22"/>
                <w:shd w:fill="auto" w:val="clear"/>
              </w:rPr>
              <w:t xml:space="preserve">ms. How would you distribute that budget across your components?</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3</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When would you choose to break a monolith into microservices? What specific signals would you look for?</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4</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A new team wants to call your API. How do you version it, document it, and ensure you never accidentally break them?</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5</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You need to rename a field in your public API response. Walk me through the safest way to do this.</w:t>
            </w:r>
          </w:p>
        </w:tc>
      </w:tr>
    </w:tbl>
    <w:p>
      <w:pPr>
        <w:pageBreakBefore w:val="true"/>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4"/>
          <w:shd w:fill="auto" w:val="clear"/>
        </w:rPr>
        <w:br/>
      </w:r>
    </w:p>
    <w:tbl>
      <w:tblPr/>
      <w:tblGrid>
        <w:gridCol w:w="1200"/>
        <w:gridCol w:w="8160"/>
      </w:tblGrid>
      <w:tr>
        <w:trPr>
          <w:trHeight w:val="1" w:hRule="atLeast"/>
          <w:jc w:val="left"/>
        </w:trPr>
        <w:tc>
          <w:tcPr>
            <w:tcW w:w="1200" w:type="dxa"/>
            <w:tcBorders>
              <w:top w:val="single" w:color="1b3a6b" w:sz="1"/>
              <w:left w:val="single" w:color="1b3a6b" w:sz="1"/>
              <w:bottom w:val="single" w:color="1b3a6b" w:sz="1"/>
              <w:right w:val="single" w:color="1b3a6b" w:sz="1"/>
            </w:tcBorders>
            <w:shd w:color="000000" w:fill="1b3a6b" w:val="clear"/>
            <w:tcMar>
              <w:left w:w="180" w:type="dxa"/>
              <w:right w:w="18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40"/>
                <w:shd w:fill="auto" w:val="clear"/>
              </w:rPr>
              <w:t xml:space="preserve">02</w:t>
            </w:r>
          </w:p>
        </w:tc>
        <w:tc>
          <w:tcPr>
            <w:tcW w:w="8160" w:type="dxa"/>
            <w:tcBorders>
              <w:top w:val="single" w:color="836967" w:sz="1"/>
              <w:left w:val="single" w:color="836967" w:sz="1"/>
              <w:bottom w:val="single" w:color="836967" w:sz="1"/>
              <w:right w:val="single" w:color="836967" w:sz="1"/>
            </w:tcBorders>
            <w:shd w:color="000000" w:fill="dbeafe" w:val="clear"/>
            <w:tcMar>
              <w:left w:w="180" w:type="dxa"/>
              <w:right w:w="180" w:type="dxa"/>
            </w:tcMar>
            <w:vAlign w:val="top"/>
          </w:tcPr>
          <w:p>
            <w:pPr>
              <w:spacing w:before="0" w:after="4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30"/>
                <w:shd w:fill="auto" w:val="clear"/>
              </w:rPr>
              <w:t xml:space="preserve">Data in Production</w:t>
            </w:r>
          </w:p>
          <w:p>
            <w:pPr>
              <w:spacing w:before="0" w:after="0" w:line="240"/>
              <w:ind w:right="0" w:left="0" w:firstLine="0"/>
              <w:jc w:val="left"/>
              <w:rPr>
                <w:spacing w:val="0"/>
                <w:position w:val="0"/>
                <w:shd w:fill="auto" w:val="clear"/>
              </w:rPr>
            </w:pPr>
            <w:r>
              <w:rPr>
                <w:rFonts w:ascii="Arial" w:hAnsi="Arial" w:cs="Arial" w:eastAsia="Arial"/>
                <w:color w:val="2563EB"/>
                <w:spacing w:val="0"/>
                <w:position w:val="0"/>
                <w:sz w:val="20"/>
                <w:shd w:fill="auto" w:val="clear"/>
              </w:rPr>
              <w:t xml:space="preserve">Schema Evolution · Safe Migrations · Replication &amp; Consistency</w:t>
            </w:r>
          </w:p>
        </w:tc>
      </w:tr>
    </w:tbl>
    <w:p>
      <w:pPr>
        <w:spacing w:before="3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2.1  </w:t>
      </w:r>
      <w:r>
        <w:rPr>
          <w:rFonts w:ascii="Arial" w:hAnsi="Arial" w:cs="Arial" w:eastAsia="Arial"/>
          <w:b/>
          <w:color w:val="1B3A6B"/>
          <w:spacing w:val="0"/>
          <w:position w:val="0"/>
          <w:sz w:val="34"/>
          <w:shd w:fill="auto" w:val="clear"/>
        </w:rPr>
        <w:t xml:space="preserve">Schema Evolution </w:t>
      </w:r>
      <w:r>
        <w:rPr>
          <w:rFonts w:ascii="Arial" w:hAnsi="Arial" w:cs="Arial" w:eastAsia="Arial"/>
          <w:b/>
          <w:color w:val="1B3A6B"/>
          <w:spacing w:val="0"/>
          <w:position w:val="0"/>
          <w:sz w:val="34"/>
          <w:shd w:fill="auto" w:val="clear"/>
        </w:rPr>
        <w:t xml:space="preserve">— </w:t>
      </w:r>
      <w:r>
        <w:rPr>
          <w:rFonts w:ascii="Arial" w:hAnsi="Arial" w:cs="Arial" w:eastAsia="Arial"/>
          <w:b/>
          <w:color w:val="1B3A6B"/>
          <w:spacing w:val="0"/>
          <w:position w:val="0"/>
          <w:sz w:val="34"/>
          <w:shd w:fill="auto" w:val="clear"/>
        </w:rPr>
        <w:t xml:space="preserve">Changing Databases Without Breaking Things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Your product grows. Business requirements change. Database schemas must evolve. On a table with </w:t>
      </w:r>
      <w:r>
        <w:rPr>
          <w:rFonts w:ascii="Arial" w:hAnsi="Arial" w:cs="Arial" w:eastAsia="Arial"/>
          <w:color w:val="374151"/>
          <w:spacing w:val="0"/>
          <w:position w:val="0"/>
          <w:sz w:val="23"/>
          <w:shd w:fill="auto" w:val="clear"/>
        </w:rPr>
        <w:t xml:space="preserve">100 </w:t>
      </w:r>
      <w:r>
        <w:rPr>
          <w:rFonts w:ascii="Arial" w:hAnsi="Arial" w:cs="Arial" w:eastAsia="Arial"/>
          <w:color w:val="374151"/>
          <w:spacing w:val="0"/>
          <w:position w:val="0"/>
          <w:sz w:val="23"/>
          <w:shd w:fill="auto" w:val="clear"/>
        </w:rPr>
        <w:t xml:space="preserve">rows this is trivial. On a table with </w:t>
      </w:r>
      <w:r>
        <w:rPr>
          <w:rFonts w:ascii="Arial" w:hAnsi="Arial" w:cs="Arial" w:eastAsia="Arial"/>
          <w:color w:val="374151"/>
          <w:spacing w:val="0"/>
          <w:position w:val="0"/>
          <w:sz w:val="23"/>
          <w:shd w:fill="auto" w:val="clear"/>
        </w:rPr>
        <w:t xml:space="preserve">5 </w:t>
      </w:r>
      <w:r>
        <w:rPr>
          <w:rFonts w:ascii="Arial" w:hAnsi="Arial" w:cs="Arial" w:eastAsia="Arial"/>
          <w:color w:val="374151"/>
          <w:spacing w:val="0"/>
          <w:position w:val="0"/>
          <w:sz w:val="23"/>
          <w:shd w:fill="auto" w:val="clear"/>
        </w:rPr>
        <w:t xml:space="preserve">billion rows and </w:t>
      </w:r>
      <w:r>
        <w:rPr>
          <w:rFonts w:ascii="Arial" w:hAnsi="Arial" w:cs="Arial" w:eastAsia="Arial"/>
          <w:color w:val="374151"/>
          <w:spacing w:val="0"/>
          <w:position w:val="0"/>
          <w:sz w:val="23"/>
          <w:shd w:fill="auto" w:val="clear"/>
        </w:rPr>
        <w:t xml:space="preserve">10,000 </w:t>
      </w:r>
      <w:r>
        <w:rPr>
          <w:rFonts w:ascii="Arial" w:hAnsi="Arial" w:cs="Arial" w:eastAsia="Arial"/>
          <w:color w:val="374151"/>
          <w:spacing w:val="0"/>
          <w:position w:val="0"/>
          <w:sz w:val="23"/>
          <w:shd w:fill="auto" w:val="clear"/>
        </w:rPr>
        <w:t xml:space="preserve">queries per second, it is a production incident waiting to happen.</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The Core Problem</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naive ALTER TABLE on a large table in MySQL/PostgreSQL takes an exclusive lock. This means NO reads or writes can happen while the migration runs. On a billion-row table, this can take hours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which means hours of downtime.</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Schema Evolution</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Imagine you need to add a new lane to a motorway that already has </w:t>
            </w:r>
            <w:r>
              <w:rPr>
                <w:rFonts w:ascii="Arial" w:hAnsi="Arial" w:cs="Arial" w:eastAsia="Arial"/>
                <w:i/>
                <w:color w:val="374151"/>
                <w:spacing w:val="0"/>
                <w:position w:val="0"/>
                <w:sz w:val="22"/>
                <w:shd w:fill="auto" w:val="clear"/>
              </w:rPr>
              <w:t xml:space="preserve">100,000 </w:t>
            </w:r>
            <w:r>
              <w:rPr>
                <w:rFonts w:ascii="Arial" w:hAnsi="Arial" w:cs="Arial" w:eastAsia="Arial"/>
                <w:i/>
                <w:color w:val="374151"/>
                <w:spacing w:val="0"/>
                <w:position w:val="0"/>
                <w:sz w:val="22"/>
                <w:shd w:fill="auto" w:val="clear"/>
              </w:rPr>
              <w:t xml:space="preserve">cars on it. You cannot close the motorway. You have to somehow add the lane while traffic keeps moving at full speed. Database schema changes on live tables are exactly this challenge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the data must keep flowing while you restructure it.</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Safe Operations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What You Can and Cannot Do</w:t>
      </w:r>
    </w:p>
    <w:tbl>
      <w:tblPr/>
      <w:tblGrid>
        <w:gridCol w:w="4680"/>
        <w:gridCol w:w="4680"/>
      </w:tblGrid>
      <w:tr>
        <w:trPr>
          <w:trHeight w:val="1" w:hRule="atLeast"/>
          <w:jc w:val="left"/>
        </w:trPr>
        <w:tc>
          <w:tcPr>
            <w:tcW w:w="4680" w:type="dxa"/>
            <w:tcBorders>
              <w:top w:val="single" w:color="dc2626" w:sz="1"/>
              <w:left w:val="single" w:color="dc2626" w:sz="1"/>
              <w:bottom w:val="single" w:color="dc2626" w:sz="1"/>
              <w:right w:val="single" w:color="dc2626" w:sz="1"/>
            </w:tcBorders>
            <w:shd w:color="000000" w:fill="dc262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Operation</w:t>
            </w:r>
          </w:p>
        </w:tc>
        <w:tc>
          <w:tcPr>
            <w:tcW w:w="4680" w:type="dxa"/>
            <w:tcBorders>
              <w:top w:val="single" w:color="dc2626" w:sz="1"/>
              <w:left w:val="single" w:color="dc2626" w:sz="1"/>
              <w:bottom w:val="single" w:color="dc2626" w:sz="1"/>
              <w:right w:val="single" w:color="dc2626" w:sz="1"/>
            </w:tcBorders>
            <w:shd w:color="000000" w:fill="dc262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Safety Level</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ADD COLUMN with DEFAULT NULL</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Safe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most databases can do this online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ADD INDEX CONCURRENTLY (Postgres)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Safe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non-blocking index build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ADD COLUMN with non-NULL DEFAULT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Emoji" w:hAnsi="Segoe UI Emoji" w:cs="Segoe UI Emoji" w:eastAsia="Segoe UI Emoji"/>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Risky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may rewrite the entire table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RENAME COLUMN</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Dangerous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breaks all existing queries instantly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DROP COLUMN</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Dangerous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ensure zero code uses it first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CHANGE data type (e.g., INT to BIGINT)</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Segoe UI Symbol" w:hAnsi="Segoe UI Symbol" w:cs="Segoe UI Symbol" w:eastAsia="Segoe UI Symbo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Dangerous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usually rewrites table</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2.2  </w:t>
      </w:r>
      <w:r>
        <w:rPr>
          <w:rFonts w:ascii="Arial" w:hAnsi="Arial" w:cs="Arial" w:eastAsia="Arial"/>
          <w:b/>
          <w:color w:val="1B3A6B"/>
          <w:spacing w:val="0"/>
          <w:position w:val="0"/>
          <w:sz w:val="34"/>
          <w:shd w:fill="auto" w:val="clear"/>
        </w:rPr>
        <w:t xml:space="preserve">The Expand-Contract Pattern</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The Expand-Contract pattern (also called Parallel Change) is the industry-standard safe approach for making breaking schema changes without downtime. It has three distinct phases.</w:t>
      </w:r>
    </w:p>
    <w:tbl>
      <w:tblPr/>
      <w:tblGrid>
        <w:gridCol w:w="4680"/>
        <w:gridCol w:w="4680"/>
      </w:tblGrid>
      <w:tr>
        <w:trPr>
          <w:trHeight w:val="1" w:hRule="atLeast"/>
          <w:jc w:val="left"/>
        </w:trPr>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Phase</w:t>
            </w:r>
          </w:p>
        </w:tc>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What Happens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Phase </w:t>
            </w: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 EXPAND</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Add the new column/table alongside the old one. Old code continues writing to old column. New code writes to BOTH old and new columns simultaneously.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Phase </w:t>
            </w:r>
            <w:r>
              <w:rPr>
                <w:rFonts w:ascii="Arial" w:hAnsi="Arial" w:cs="Arial" w:eastAsia="Arial"/>
                <w:color w:val="374151"/>
                <w:spacing w:val="0"/>
                <w:position w:val="0"/>
                <w:sz w:val="22"/>
                <w:shd w:fill="auto" w:val="clear"/>
              </w:rPr>
              <w:t xml:space="preserve">2</w:t>
            </w:r>
            <w:r>
              <w:rPr>
                <w:rFonts w:ascii="Arial" w:hAnsi="Arial" w:cs="Arial" w:eastAsia="Arial"/>
                <w:color w:val="374151"/>
                <w:spacing w:val="0"/>
                <w:position w:val="0"/>
                <w:sz w:val="22"/>
                <w:shd w:fill="auto" w:val="clear"/>
              </w:rPr>
              <w:t xml:space="preserve">: MIGRATE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Backfill historical data from old column to new column. Run validation to ensure data matches. This can take days on large tables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that is fine.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Phase </w:t>
            </w:r>
            <w:r>
              <w:rPr>
                <w:rFonts w:ascii="Arial" w:hAnsi="Arial" w:cs="Arial" w:eastAsia="Arial"/>
                <w:color w:val="374151"/>
                <w:spacing w:val="0"/>
                <w:position w:val="0"/>
                <w:sz w:val="22"/>
                <w:shd w:fill="auto" w:val="clear"/>
              </w:rPr>
              <w:t xml:space="preserve">3</w:t>
            </w:r>
            <w:r>
              <w:rPr>
                <w:rFonts w:ascii="Arial" w:hAnsi="Arial" w:cs="Arial" w:eastAsia="Arial"/>
                <w:color w:val="374151"/>
                <w:spacing w:val="0"/>
                <w:position w:val="0"/>
                <w:sz w:val="22"/>
                <w:shd w:fill="auto" w:val="clear"/>
              </w:rPr>
              <w:t xml:space="preserve">: CONTRACT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Update all code to read/write ONLY from new column. Deploy. Then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and only after verifying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drop the old column.</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Expand-Contract Pattern</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Imagine you want to move from filing paper documents in Folder A to a new digital filing system. Expand: set up the digital system and start filing in BOTH places simultaneously. Migrate: slowly move all old paper files to digital. Contract: once everything is in digital and verified, stop using paper folders entirely and shred them. You never had a moment where documents were unfindable.</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gh-ost: Online Schema Change Tool</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gh-ost (GitHub's Ghost) is the industry standard tool for online MySQL schema changes. It works by creating a shadow copy of the table, applying changes there, and then doing an atomic table swap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all while the original table remains fully operational.</w:t>
      </w:r>
    </w:p>
    <w:p>
      <w:pPr>
        <w:numPr>
          <w:ilvl w:val="0"/>
          <w:numId w:val="236"/>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How it works: </w:t>
      </w:r>
      <w:r>
        <w:rPr>
          <w:rFonts w:ascii="Arial" w:hAnsi="Arial" w:cs="Arial" w:eastAsia="Arial"/>
          <w:color w:val="374151"/>
          <w:spacing w:val="0"/>
          <w:position w:val="0"/>
          <w:sz w:val="22"/>
          <w:shd w:fill="auto" w:val="clear"/>
        </w:rPr>
        <w:t xml:space="preserve">gh-ost creates a _tablename_gho shadow table, applies your DDL change to it, then streams binlog events to keep it in sync with live writes to the original table.</w:t>
      </w:r>
    </w:p>
    <w:p>
      <w:pPr>
        <w:numPr>
          <w:ilvl w:val="0"/>
          <w:numId w:val="236"/>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Throttling: </w:t>
      </w:r>
      <w:r>
        <w:rPr>
          <w:rFonts w:ascii="Arial" w:hAnsi="Arial" w:cs="Arial" w:eastAsia="Arial"/>
          <w:color w:val="374151"/>
          <w:spacing w:val="0"/>
          <w:position w:val="0"/>
          <w:sz w:val="22"/>
          <w:shd w:fill="auto" w:val="clear"/>
        </w:rPr>
        <w:t xml:space="preserve">gh-ost monitors replica lag and pauses the migration if it gets too high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protecting your replicas automatically.</w:t>
      </w:r>
    </w:p>
    <w:p>
      <w:pPr>
        <w:numPr>
          <w:ilvl w:val="0"/>
          <w:numId w:val="236"/>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Cutover: </w:t>
      </w:r>
      <w:r>
        <w:rPr>
          <w:rFonts w:ascii="Arial" w:hAnsi="Arial" w:cs="Arial" w:eastAsia="Arial"/>
          <w:color w:val="374151"/>
          <w:spacing w:val="0"/>
          <w:position w:val="0"/>
          <w:sz w:val="22"/>
          <w:shd w:fill="auto" w:val="clear"/>
        </w:rPr>
        <w:t xml:space="preserve">An atomic RENAME swaps the ghost table into place. The window of unavailability is typically under </w:t>
      </w:r>
      <w:r>
        <w:rPr>
          <w:rFonts w:ascii="Arial" w:hAnsi="Arial" w:cs="Arial" w:eastAsia="Arial"/>
          <w:color w:val="374151"/>
          <w:spacing w:val="0"/>
          <w:position w:val="0"/>
          <w:sz w:val="22"/>
          <w:shd w:fill="auto" w:val="clear"/>
        </w:rPr>
        <w:t xml:space="preserve">1 </w:t>
      </w:r>
      <w:r>
        <w:rPr>
          <w:rFonts w:ascii="Arial" w:hAnsi="Arial" w:cs="Arial" w:eastAsia="Arial"/>
          <w:color w:val="374151"/>
          <w:spacing w:val="0"/>
          <w:position w:val="0"/>
          <w:sz w:val="22"/>
          <w:shd w:fill="auto" w:val="clear"/>
        </w:rPr>
        <w:t xml:space="preserve">second.</w:t>
      </w:r>
    </w:p>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2.3  </w:t>
      </w:r>
      <w:r>
        <w:rPr>
          <w:rFonts w:ascii="Arial" w:hAnsi="Arial" w:cs="Arial" w:eastAsia="Arial"/>
          <w:b/>
          <w:color w:val="1B3A6B"/>
          <w:spacing w:val="0"/>
          <w:position w:val="0"/>
          <w:sz w:val="34"/>
          <w:shd w:fill="auto" w:val="clear"/>
        </w:rPr>
        <w:t xml:space="preserve">Replication &amp; Consistency</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Almost every production database runs with replication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a primary (writer) and one or more replicas (readers). This introduces a fundamental challenge: the replica might be slightly behind the primary.</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Replication Lag</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Replication lag is the delay between when a write happens on the primary and when it becomes visible on replicas. Typical lag is milliseconds, but under heavy write load it can stretch to seconds or even minutes.</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Replication Lag</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Imagine a news agency with a main reporter (primary) and </w:t>
            </w:r>
            <w:r>
              <w:rPr>
                <w:rFonts w:ascii="Arial" w:hAnsi="Arial" w:cs="Arial" w:eastAsia="Arial"/>
                <w:i/>
                <w:color w:val="374151"/>
                <w:spacing w:val="0"/>
                <w:position w:val="0"/>
                <w:sz w:val="22"/>
                <w:shd w:fill="auto" w:val="clear"/>
              </w:rPr>
              <w:t xml:space="preserve">10 </w:t>
            </w:r>
            <w:r>
              <w:rPr>
                <w:rFonts w:ascii="Arial" w:hAnsi="Arial" w:cs="Arial" w:eastAsia="Arial"/>
                <w:i/>
                <w:color w:val="374151"/>
                <w:spacing w:val="0"/>
                <w:position w:val="0"/>
                <w:sz w:val="22"/>
                <w:shd w:fill="auto" w:val="clear"/>
              </w:rPr>
              <w:t xml:space="preserve">junior reporters (replicas) who copy their notes. When the main reporter publishes a breaking story, the juniors are usually just a few seconds behind. But when news is breaking fast, they might be </w:t>
            </w:r>
            <w:r>
              <w:rPr>
                <w:rFonts w:ascii="Arial" w:hAnsi="Arial" w:cs="Arial" w:eastAsia="Arial"/>
                <w:i/>
                <w:color w:val="374151"/>
                <w:spacing w:val="0"/>
                <w:position w:val="0"/>
                <w:sz w:val="22"/>
                <w:shd w:fill="auto" w:val="clear"/>
              </w:rPr>
              <w:t xml:space="preserve">2</w:t>
            </w:r>
            <w:r>
              <w:rPr>
                <w:rFonts w:ascii="Arial" w:hAnsi="Arial" w:cs="Arial" w:eastAsia="Arial"/>
                <w:i/>
                <w:color w:val="374151"/>
                <w:spacing w:val="0"/>
                <w:position w:val="0"/>
                <w:sz w:val="22"/>
                <w:shd w:fill="auto" w:val="clear"/>
              </w:rPr>
              <w:t xml:space="preserve">–</w:t>
            </w:r>
            <w:r>
              <w:rPr>
                <w:rFonts w:ascii="Arial" w:hAnsi="Arial" w:cs="Arial" w:eastAsia="Arial"/>
                <w:i/>
                <w:color w:val="374151"/>
                <w:spacing w:val="0"/>
                <w:position w:val="0"/>
                <w:sz w:val="22"/>
                <w:shd w:fill="auto" w:val="clear"/>
              </w:rPr>
              <w:t xml:space="preserve">3 </w:t>
            </w:r>
            <w:r>
              <w:rPr>
                <w:rFonts w:ascii="Arial" w:hAnsi="Arial" w:cs="Arial" w:eastAsia="Arial"/>
                <w:i/>
                <w:color w:val="374151"/>
                <w:spacing w:val="0"/>
                <w:position w:val="0"/>
                <w:sz w:val="22"/>
                <w:shd w:fill="auto" w:val="clear"/>
              </w:rPr>
              <w:t xml:space="preserve">minutes behind. If a reader asks a junior reporter "what's the latest?", they might get slightly old information. This is replication lag.</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Read-Your-Writes Consistency</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The most common replication bug: a user updates their profile, the page refreshes and reads from a replica that hasn't caught up yet, and the user sees the old data. This is called "stale read" and it destroys user trust.</w:t>
      </w:r>
    </w:p>
    <w:p>
      <w:pPr>
        <w:spacing w:before="100" w:after="8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22"/>
          <w:shd w:fill="auto" w:val="clear"/>
        </w:rPr>
        <w:t xml:space="preserve">Solutions for Read-Your-Writes:</w:t>
      </w:r>
    </w:p>
    <w:p>
      <w:pPr>
        <w:numPr>
          <w:ilvl w:val="0"/>
          <w:numId w:val="252"/>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Route writes to primary, reads to primary for </w:t>
      </w:r>
      <w:r>
        <w:rPr>
          <w:rFonts w:ascii="Arial" w:hAnsi="Arial" w:cs="Arial" w:eastAsia="Arial"/>
          <w:b/>
          <w:color w:val="374151"/>
          <w:spacing w:val="0"/>
          <w:position w:val="0"/>
          <w:sz w:val="22"/>
          <w:shd w:fill="auto" w:val="clear"/>
        </w:rPr>
        <w:t xml:space="preserve">1</w:t>
      </w:r>
      <w:r>
        <w:rPr>
          <w:rFonts w:ascii="Arial" w:hAnsi="Arial" w:cs="Arial" w:eastAsia="Arial"/>
          <w:b/>
          <w:color w:val="374151"/>
          <w:spacing w:val="0"/>
          <w:position w:val="0"/>
          <w:sz w:val="22"/>
          <w:shd w:fill="auto" w:val="clear"/>
        </w:rPr>
        <w:t xml:space="preserve">–</w:t>
      </w:r>
      <w:r>
        <w:rPr>
          <w:rFonts w:ascii="Arial" w:hAnsi="Arial" w:cs="Arial" w:eastAsia="Arial"/>
          <w:b/>
          <w:color w:val="374151"/>
          <w:spacing w:val="0"/>
          <w:position w:val="0"/>
          <w:sz w:val="22"/>
          <w:shd w:fill="auto" w:val="clear"/>
        </w:rPr>
        <w:t xml:space="preserve">2 </w:t>
      </w:r>
      <w:r>
        <w:rPr>
          <w:rFonts w:ascii="Arial" w:hAnsi="Arial" w:cs="Arial" w:eastAsia="Arial"/>
          <w:b/>
          <w:color w:val="374151"/>
          <w:spacing w:val="0"/>
          <w:position w:val="0"/>
          <w:sz w:val="22"/>
          <w:shd w:fill="auto" w:val="clear"/>
        </w:rPr>
        <w:t xml:space="preserve">seconds after write: </w:t>
      </w:r>
      <w:r>
        <w:rPr>
          <w:rFonts w:ascii="Arial" w:hAnsi="Arial" w:cs="Arial" w:eastAsia="Arial"/>
          <w:color w:val="374151"/>
          <w:spacing w:val="0"/>
          <w:position w:val="0"/>
          <w:sz w:val="22"/>
          <w:shd w:fill="auto" w:val="clear"/>
        </w:rPr>
        <w:t xml:space="preserve">Use a short sticky window where the user reads from primary after any write they made.</w:t>
      </w:r>
    </w:p>
    <w:p>
      <w:pPr>
        <w:numPr>
          <w:ilvl w:val="0"/>
          <w:numId w:val="252"/>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Session tokens: </w:t>
      </w:r>
      <w:r>
        <w:rPr>
          <w:rFonts w:ascii="Arial" w:hAnsi="Arial" w:cs="Arial" w:eastAsia="Arial"/>
          <w:color w:val="374151"/>
          <w:spacing w:val="0"/>
          <w:position w:val="0"/>
          <w:sz w:val="22"/>
          <w:shd w:fill="auto" w:val="clear"/>
        </w:rPr>
        <w:t xml:space="preserve">Store the binlog position of the write in the user's session and only read from a replica that has replayed up to that position.</w:t>
      </w:r>
    </w:p>
    <w:p>
      <w:pPr>
        <w:numPr>
          <w:ilvl w:val="0"/>
          <w:numId w:val="252"/>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Always read from primary for critical paths: </w:t>
      </w:r>
      <w:r>
        <w:rPr>
          <w:rFonts w:ascii="Arial" w:hAnsi="Arial" w:cs="Arial" w:eastAsia="Arial"/>
          <w:color w:val="374151"/>
          <w:spacing w:val="0"/>
          <w:position w:val="0"/>
          <w:sz w:val="22"/>
          <w:shd w:fill="auto" w:val="clear"/>
        </w:rPr>
        <w:t xml:space="preserve">For payments, account balances, and anything where staleness is unacceptable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just always read from primary.</w:t>
      </w:r>
    </w:p>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Strong vs. Eventual Consistency</w:t>
      </w: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Consistency Model</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When to Use It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Strong Consistency</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Bank balances, inventory counts, booking systems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any situation where reading stale data causes real financial or operational harm</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Eventual Consistency</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Social media feeds, view counts, analytics dashboards, product recommendations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users tolerate slight delays without harm</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Read-your-writes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User profile updates, shopping cart, settings changes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the user needs to see their own changes immediately but other users can wait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Causal Consistency</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Comment threads, chat messages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you need to see events in the order they causally occurred</w:t>
            </w:r>
          </w:p>
        </w:tc>
      </w:tr>
    </w:tbl>
    <w:p>
      <w:pPr>
        <w:spacing w:before="120" w:after="20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Interview Questions Around This Topic</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1</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You need to add a column to a table with </w:t>
            </w:r>
            <w:r>
              <w:rPr>
                <w:rFonts w:ascii="Arial" w:hAnsi="Arial" w:cs="Arial" w:eastAsia="Arial"/>
                <w:color w:val="374151"/>
                <w:spacing w:val="0"/>
                <w:position w:val="0"/>
                <w:sz w:val="22"/>
                <w:shd w:fill="auto" w:val="clear"/>
              </w:rPr>
              <w:t xml:space="preserve">2 </w:t>
            </w:r>
            <w:r>
              <w:rPr>
                <w:rFonts w:ascii="Arial" w:hAnsi="Arial" w:cs="Arial" w:eastAsia="Arial"/>
                <w:color w:val="374151"/>
                <w:spacing w:val="0"/>
                <w:position w:val="0"/>
                <w:sz w:val="22"/>
                <w:shd w:fill="auto" w:val="clear"/>
              </w:rPr>
              <w:t xml:space="preserve">billion rows, zero downtime allowed. Walk me through your approach step by step.</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2</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replication lag and how would you handle it in a user-facing application?</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3</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A user updates their email address, hits refresh, and sees the old email. What happened and how do you fix it?</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4</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When would you choose eventual consistency over strong consistency? Give a real business example.</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5</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gh-ost and why would you use it instead of a native ALTER TABLE?</w:t>
            </w:r>
          </w:p>
        </w:tc>
      </w:tr>
    </w:tbl>
    <w:p>
      <w:pPr>
        <w:pageBreakBefore w:val="true"/>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4"/>
          <w:shd w:fill="auto" w:val="clear"/>
        </w:rPr>
        <w:br/>
      </w:r>
    </w:p>
    <w:tbl>
      <w:tblPr/>
      <w:tblGrid>
        <w:gridCol w:w="1200"/>
        <w:gridCol w:w="8160"/>
      </w:tblGrid>
      <w:tr>
        <w:trPr>
          <w:trHeight w:val="1" w:hRule="atLeast"/>
          <w:jc w:val="left"/>
        </w:trPr>
        <w:tc>
          <w:tcPr>
            <w:tcW w:w="1200" w:type="dxa"/>
            <w:tcBorders>
              <w:top w:val="single" w:color="1b3a6b" w:sz="1"/>
              <w:left w:val="single" w:color="1b3a6b" w:sz="1"/>
              <w:bottom w:val="single" w:color="1b3a6b" w:sz="1"/>
              <w:right w:val="single" w:color="1b3a6b" w:sz="1"/>
            </w:tcBorders>
            <w:shd w:color="000000" w:fill="1b3a6b" w:val="clear"/>
            <w:tcMar>
              <w:left w:w="180" w:type="dxa"/>
              <w:right w:w="18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40"/>
                <w:shd w:fill="auto" w:val="clear"/>
              </w:rPr>
              <w:t xml:space="preserve">03</w:t>
            </w:r>
          </w:p>
        </w:tc>
        <w:tc>
          <w:tcPr>
            <w:tcW w:w="8160" w:type="dxa"/>
            <w:tcBorders>
              <w:top w:val="single" w:color="836967" w:sz="1"/>
              <w:left w:val="single" w:color="836967" w:sz="1"/>
              <w:bottom w:val="single" w:color="836967" w:sz="1"/>
              <w:right w:val="single" w:color="836967" w:sz="1"/>
            </w:tcBorders>
            <w:shd w:color="000000" w:fill="dbeafe" w:val="clear"/>
            <w:tcMar>
              <w:left w:w="180" w:type="dxa"/>
              <w:right w:w="180" w:type="dxa"/>
            </w:tcMar>
            <w:vAlign w:val="top"/>
          </w:tcPr>
          <w:p>
            <w:pPr>
              <w:spacing w:before="0" w:after="4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30"/>
                <w:shd w:fill="auto" w:val="clear"/>
              </w:rPr>
              <w:t xml:space="preserve">Caching &amp; Async Workflows</w:t>
            </w:r>
          </w:p>
          <w:p>
            <w:pPr>
              <w:spacing w:before="0" w:after="0" w:line="240"/>
              <w:ind w:right="0" w:left="0" w:firstLine="0"/>
              <w:jc w:val="left"/>
              <w:rPr>
                <w:spacing w:val="0"/>
                <w:position w:val="0"/>
                <w:shd w:fill="auto" w:val="clear"/>
              </w:rPr>
            </w:pPr>
            <w:r>
              <w:rPr>
                <w:rFonts w:ascii="Arial" w:hAnsi="Arial" w:cs="Arial" w:eastAsia="Arial"/>
                <w:color w:val="2563EB"/>
                <w:spacing w:val="0"/>
                <w:position w:val="0"/>
                <w:sz w:val="20"/>
                <w:shd w:fill="auto" w:val="clear"/>
              </w:rPr>
              <w:t xml:space="preserve">Caching Strategies · Message Queues · Failure Handling</w:t>
            </w:r>
          </w:p>
        </w:tc>
      </w:tr>
    </w:tbl>
    <w:p>
      <w:pPr>
        <w:spacing w:before="3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3.1  </w:t>
      </w:r>
      <w:r>
        <w:rPr>
          <w:rFonts w:ascii="Arial" w:hAnsi="Arial" w:cs="Arial" w:eastAsia="Arial"/>
          <w:b/>
          <w:color w:val="1B3A6B"/>
          <w:spacing w:val="0"/>
          <w:position w:val="0"/>
          <w:sz w:val="34"/>
          <w:shd w:fill="auto" w:val="clear"/>
        </w:rPr>
        <w:t xml:space="preserve">Caching Strategies</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cache is a fast, temporary data store that sits in front of a slower data source. Done right, caching reduces latency by </w:t>
      </w:r>
      <w:r>
        <w:rPr>
          <w:rFonts w:ascii="Arial" w:hAnsi="Arial" w:cs="Arial" w:eastAsia="Arial"/>
          <w:color w:val="374151"/>
          <w:spacing w:val="0"/>
          <w:position w:val="0"/>
          <w:sz w:val="23"/>
          <w:shd w:fill="auto" w:val="clear"/>
        </w:rPr>
        <w:t xml:space="preserve">10</w:t>
      </w:r>
      <w:r>
        <w:rPr>
          <w:rFonts w:ascii="Arial" w:hAnsi="Arial" w:cs="Arial" w:eastAsia="Arial"/>
          <w:color w:val="374151"/>
          <w:spacing w:val="0"/>
          <w:position w:val="0"/>
          <w:sz w:val="23"/>
          <w:shd w:fill="auto" w:val="clear"/>
        </w:rPr>
        <w:t xml:space="preserve">–</w:t>
      </w:r>
      <w:r>
        <w:rPr>
          <w:rFonts w:ascii="Arial" w:hAnsi="Arial" w:cs="Arial" w:eastAsia="Arial"/>
          <w:color w:val="374151"/>
          <w:spacing w:val="0"/>
          <w:position w:val="0"/>
          <w:sz w:val="23"/>
          <w:shd w:fill="auto" w:val="clear"/>
        </w:rPr>
        <w:t xml:space="preserve">100</w:t>
      </w:r>
      <w:r>
        <w:rPr>
          <w:rFonts w:ascii="Arial" w:hAnsi="Arial" w:cs="Arial" w:eastAsia="Arial"/>
          <w:color w:val="374151"/>
          <w:spacing w:val="0"/>
          <w:position w:val="0"/>
          <w:sz w:val="23"/>
          <w:shd w:fill="auto" w:val="clear"/>
        </w:rPr>
        <w:t xml:space="preserve">x and dramatically reduces database load. Done wrong, it causes stale data bugs, thundering herds, and cache poisoning.</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Cache-Aside (Lazy Loading)</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The most common caching pattern. The application manages the cache explicitly.</w:t>
      </w:r>
    </w:p>
    <w:tbl>
      <w:tblPr/>
      <w:tblGrid>
        <w:gridCol w:w="4680"/>
        <w:gridCol w:w="4680"/>
      </w:tblGrid>
      <w:tr>
        <w:trPr>
          <w:trHeight w:val="1" w:hRule="atLeast"/>
          <w:jc w:val="left"/>
        </w:trPr>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Step</w:t>
            </w:r>
          </w:p>
        </w:tc>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What Happens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 Request arrives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Application checks the cache first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2</w:t>
            </w:r>
            <w:r>
              <w:rPr>
                <w:rFonts w:ascii="Arial" w:hAnsi="Arial" w:cs="Arial" w:eastAsia="Arial"/>
                <w:color w:val="374151"/>
                <w:spacing w:val="0"/>
                <w:position w:val="0"/>
                <w:sz w:val="22"/>
                <w:shd w:fill="auto" w:val="clear"/>
              </w:rPr>
              <w:t xml:space="preserve">. Cache HIT</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Return cached value immediately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fast, no DB call</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3</w:t>
            </w:r>
            <w:r>
              <w:rPr>
                <w:rFonts w:ascii="Arial" w:hAnsi="Arial" w:cs="Arial" w:eastAsia="Arial"/>
                <w:color w:val="374151"/>
                <w:spacing w:val="0"/>
                <w:position w:val="0"/>
                <w:sz w:val="22"/>
                <w:shd w:fill="auto" w:val="clear"/>
              </w:rPr>
              <w:t xml:space="preserve">. Cache MISS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Query the database, store result in cache with a TTL, return result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4</w:t>
            </w:r>
            <w:r>
              <w:rPr>
                <w:rFonts w:ascii="Arial" w:hAnsi="Arial" w:cs="Arial" w:eastAsia="Arial"/>
                <w:color w:val="374151"/>
                <w:spacing w:val="0"/>
                <w:position w:val="0"/>
                <w:sz w:val="22"/>
                <w:shd w:fill="auto" w:val="clear"/>
              </w:rPr>
              <w:t xml:space="preserve">. Cache INVALIDATION</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On write, delete (or update) the cache key so next read gets fresh data</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Cache-Aside</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You are a chef. When a customer orders "today's special", you first check if it's already plated and ready (cache hit). If it is, you hand it over immediately. If not (cache miss), you go cook it fresh (DB query), then plate an extra portion and keep it ready for the next customer who orders the same thing (store in cache). When the recipe changes, you throw away the pre-plated portion (cache invalidation).</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The Thundering Herd Problem</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When a popular cache key expires, hundreds or thousands of concurrent requests all miss the cache simultaneously and hit the database at once. This sudden spike can crash the database.</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Thundering Herd</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A famous restaurant has a </w:t>
            </w:r>
            <w:r>
              <w:rPr>
                <w:rFonts w:ascii="Arial" w:hAnsi="Arial" w:cs="Arial" w:eastAsia="Arial"/>
                <w:i/>
                <w:color w:val="374151"/>
                <w:spacing w:val="0"/>
                <w:position w:val="0"/>
                <w:sz w:val="22"/>
                <w:shd w:fill="auto" w:val="clear"/>
              </w:rPr>
              <w:t xml:space="preserve">1</w:t>
            </w:r>
            <w:r>
              <w:rPr>
                <w:rFonts w:ascii="Arial" w:hAnsi="Arial" w:cs="Arial" w:eastAsia="Arial"/>
                <w:i/>
                <w:color w:val="374151"/>
                <w:spacing w:val="0"/>
                <w:position w:val="0"/>
                <w:sz w:val="22"/>
                <w:shd w:fill="auto" w:val="clear"/>
              </w:rPr>
              <w:t xml:space="preserve">-hour daily special. When the board goes blank at exactly </w:t>
            </w:r>
            <w:r>
              <w:rPr>
                <w:rFonts w:ascii="Arial" w:hAnsi="Arial" w:cs="Arial" w:eastAsia="Arial"/>
                <w:i/>
                <w:color w:val="374151"/>
                <w:spacing w:val="0"/>
                <w:position w:val="0"/>
                <w:sz w:val="22"/>
                <w:shd w:fill="auto" w:val="clear"/>
              </w:rPr>
              <w:t xml:space="preserve">12:00</w:t>
            </w:r>
            <w:r>
              <w:rPr>
                <w:rFonts w:ascii="Arial" w:hAnsi="Arial" w:cs="Arial" w:eastAsia="Arial"/>
                <w:i/>
                <w:color w:val="374151"/>
                <w:spacing w:val="0"/>
                <w:position w:val="0"/>
                <w:sz w:val="22"/>
                <w:shd w:fill="auto" w:val="clear"/>
              </w:rPr>
              <w:t xml:space="preserve">pm, </w:t>
            </w:r>
            <w:r>
              <w:rPr>
                <w:rFonts w:ascii="Arial" w:hAnsi="Arial" w:cs="Arial" w:eastAsia="Arial"/>
                <w:i/>
                <w:color w:val="374151"/>
                <w:spacing w:val="0"/>
                <w:position w:val="0"/>
                <w:sz w:val="22"/>
                <w:shd w:fill="auto" w:val="clear"/>
              </w:rPr>
              <w:t xml:space="preserve">500 </w:t>
            </w:r>
            <w:r>
              <w:rPr>
                <w:rFonts w:ascii="Arial" w:hAnsi="Arial" w:cs="Arial" w:eastAsia="Arial"/>
                <w:i/>
                <w:color w:val="374151"/>
                <w:spacing w:val="0"/>
                <w:position w:val="0"/>
                <w:sz w:val="22"/>
                <w:shd w:fill="auto" w:val="clear"/>
              </w:rPr>
              <w:t xml:space="preserve">customers simultaneously rush to the counter and ask "what's the special?" The poor cashier (database) gets overwhelmed. The Thundering Herd problem is exactly this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the moment a cache expires, everyone rushes in at once.</w:t>
            </w:r>
          </w:p>
        </w:tc>
      </w:tr>
    </w:tbl>
    <w:p>
      <w:pPr>
        <w:spacing w:before="120" w:after="120" w:line="240"/>
        <w:ind w:right="0" w:left="0" w:firstLine="0"/>
        <w:jc w:val="left"/>
        <w:rPr>
          <w:rFonts w:ascii="Arial" w:hAnsi="Arial" w:cs="Arial" w:eastAsia="Arial"/>
          <w:color w:val="374151"/>
          <w:spacing w:val="0"/>
          <w:position w:val="0"/>
          <w:sz w:val="24"/>
          <w:shd w:fill="auto" w:val="clear"/>
        </w:rPr>
      </w:pPr>
    </w:p>
    <w:p>
      <w:pPr>
        <w:spacing w:before="100" w:after="8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22"/>
          <w:shd w:fill="auto" w:val="clear"/>
        </w:rPr>
        <w:t xml:space="preserve">Solutions:</w:t>
      </w:r>
    </w:p>
    <w:p>
      <w:pPr>
        <w:numPr>
          <w:ilvl w:val="0"/>
          <w:numId w:val="333"/>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Jitter: </w:t>
      </w:r>
      <w:r>
        <w:rPr>
          <w:rFonts w:ascii="Arial" w:hAnsi="Arial" w:cs="Arial" w:eastAsia="Arial"/>
          <w:color w:val="374151"/>
          <w:spacing w:val="0"/>
          <w:position w:val="0"/>
          <w:sz w:val="22"/>
          <w:shd w:fill="auto" w:val="clear"/>
        </w:rPr>
        <w:t xml:space="preserve">Instead of all keys expiring at TTL=</w:t>
      </w:r>
      <w:r>
        <w:rPr>
          <w:rFonts w:ascii="Arial" w:hAnsi="Arial" w:cs="Arial" w:eastAsia="Arial"/>
          <w:color w:val="374151"/>
          <w:spacing w:val="0"/>
          <w:position w:val="0"/>
          <w:sz w:val="22"/>
          <w:shd w:fill="auto" w:val="clear"/>
        </w:rPr>
        <w:t xml:space="preserve">3600</w:t>
      </w:r>
      <w:r>
        <w:rPr>
          <w:rFonts w:ascii="Arial" w:hAnsi="Arial" w:cs="Arial" w:eastAsia="Arial"/>
          <w:color w:val="374151"/>
          <w:spacing w:val="0"/>
          <w:position w:val="0"/>
          <w:sz w:val="22"/>
          <w:shd w:fill="auto" w:val="clear"/>
        </w:rPr>
        <w:t xml:space="preserve">, expire them at TTL = </w:t>
      </w:r>
      <w:r>
        <w:rPr>
          <w:rFonts w:ascii="Arial" w:hAnsi="Arial" w:cs="Arial" w:eastAsia="Arial"/>
          <w:color w:val="374151"/>
          <w:spacing w:val="0"/>
          <w:position w:val="0"/>
          <w:sz w:val="22"/>
          <w:shd w:fill="auto" w:val="clear"/>
        </w:rPr>
        <w:t xml:space="preserve">3600 </w:t>
      </w:r>
      <w:r>
        <w:rPr>
          <w:rFonts w:ascii="Arial" w:hAnsi="Arial" w:cs="Arial" w:eastAsia="Arial"/>
          <w:color w:val="374151"/>
          <w:spacing w:val="0"/>
          <w:position w:val="0"/>
          <w:sz w:val="22"/>
          <w:shd w:fill="auto" w:val="clear"/>
        </w:rPr>
        <w:t xml:space="preserve">+ random(</w:t>
      </w:r>
      <w:r>
        <w:rPr>
          <w:rFonts w:ascii="Arial" w:hAnsi="Arial" w:cs="Arial" w:eastAsia="Arial"/>
          <w:color w:val="374151"/>
          <w:spacing w:val="0"/>
          <w:position w:val="0"/>
          <w:sz w:val="22"/>
          <w:shd w:fill="auto" w:val="clear"/>
        </w:rPr>
        <w:t xml:space="preserve">0</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300</w:t>
      </w:r>
      <w:r>
        <w:rPr>
          <w:rFonts w:ascii="Arial" w:hAnsi="Arial" w:cs="Arial" w:eastAsia="Arial"/>
          <w:color w:val="374151"/>
          <w:spacing w:val="0"/>
          <w:position w:val="0"/>
          <w:sz w:val="22"/>
          <w:shd w:fill="auto" w:val="clear"/>
        </w:rPr>
        <w:t xml:space="preserve">). Spreads expiry across </w:t>
      </w:r>
      <w:r>
        <w:rPr>
          <w:rFonts w:ascii="Arial" w:hAnsi="Arial" w:cs="Arial" w:eastAsia="Arial"/>
          <w:color w:val="374151"/>
          <w:spacing w:val="0"/>
          <w:position w:val="0"/>
          <w:sz w:val="22"/>
          <w:shd w:fill="auto" w:val="clear"/>
        </w:rPr>
        <w:t xml:space="preserve">5 </w:t>
      </w:r>
      <w:r>
        <w:rPr>
          <w:rFonts w:ascii="Arial" w:hAnsi="Arial" w:cs="Arial" w:eastAsia="Arial"/>
          <w:color w:val="374151"/>
          <w:spacing w:val="0"/>
          <w:position w:val="0"/>
          <w:sz w:val="22"/>
          <w:shd w:fill="auto" w:val="clear"/>
        </w:rPr>
        <w:t xml:space="preserve">minutes, preventing synchronized stampedes.</w:t>
      </w:r>
    </w:p>
    <w:p>
      <w:pPr>
        <w:numPr>
          <w:ilvl w:val="0"/>
          <w:numId w:val="333"/>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Stale-while-revalidate: </w:t>
      </w:r>
      <w:r>
        <w:rPr>
          <w:rFonts w:ascii="Arial" w:hAnsi="Arial" w:cs="Arial" w:eastAsia="Arial"/>
          <w:color w:val="374151"/>
          <w:spacing w:val="0"/>
          <w:position w:val="0"/>
          <w:sz w:val="22"/>
          <w:shd w:fill="auto" w:val="clear"/>
        </w:rPr>
        <w:t xml:space="preserve">Serve the stale (old) cached value to users immediately, while asynchronously refreshing it in the background. Users never see a slow response.</w:t>
      </w:r>
    </w:p>
    <w:p>
      <w:pPr>
        <w:numPr>
          <w:ilvl w:val="0"/>
          <w:numId w:val="333"/>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Mutex/Lock: </w:t>
      </w:r>
      <w:r>
        <w:rPr>
          <w:rFonts w:ascii="Arial" w:hAnsi="Arial" w:cs="Arial" w:eastAsia="Arial"/>
          <w:color w:val="374151"/>
          <w:spacing w:val="0"/>
          <w:position w:val="0"/>
          <w:sz w:val="22"/>
          <w:shd w:fill="auto" w:val="clear"/>
        </w:rPr>
        <w:t xml:space="preserve">Only one request is allowed to go to the database to refresh a cache key. All other requests wait for that one to complete and then read from cache.</w:t>
      </w:r>
    </w:p>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Hotkeys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hotkey is a single cache key that receives an extremely disproportionate number of reads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like a celebrity's profile page or a viral product listing. Even a cache server can get overwhelmed by millions of requests per second for a single key.</w:t>
      </w:r>
    </w:p>
    <w:p>
      <w:pPr>
        <w:numPr>
          <w:ilvl w:val="0"/>
          <w:numId w:val="337"/>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Solution: Local in-process cache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Cache the hotkey in application memory (not just Redis). Each server instance holds its own copy. The Redis server is only hit once per server restart.</w:t>
      </w:r>
    </w:p>
    <w:p>
      <w:pPr>
        <w:numPr>
          <w:ilvl w:val="0"/>
          <w:numId w:val="337"/>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Solution: Key sharding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Instead of one key product:</w:t>
      </w:r>
      <w:r>
        <w:rPr>
          <w:rFonts w:ascii="Arial" w:hAnsi="Arial" w:cs="Arial" w:eastAsia="Arial"/>
          <w:color w:val="374151"/>
          <w:spacing w:val="0"/>
          <w:position w:val="0"/>
          <w:sz w:val="22"/>
          <w:shd w:fill="auto" w:val="clear"/>
        </w:rPr>
        <w:t xml:space="preserve">123</w:t>
      </w:r>
      <w:r>
        <w:rPr>
          <w:rFonts w:ascii="Arial" w:hAnsi="Arial" w:cs="Arial" w:eastAsia="Arial"/>
          <w:color w:val="374151"/>
          <w:spacing w:val="0"/>
          <w:position w:val="0"/>
          <w:sz w:val="22"/>
          <w:shd w:fill="auto" w:val="clear"/>
        </w:rPr>
        <w:t xml:space="preserve">, create product:</w:t>
      </w:r>
      <w:r>
        <w:rPr>
          <w:rFonts w:ascii="Arial" w:hAnsi="Arial" w:cs="Arial" w:eastAsia="Arial"/>
          <w:color w:val="374151"/>
          <w:spacing w:val="0"/>
          <w:position w:val="0"/>
          <w:sz w:val="22"/>
          <w:shd w:fill="auto" w:val="clear"/>
        </w:rPr>
        <w:t xml:space="preserve">123</w:t>
      </w:r>
      <w:r>
        <w:rPr>
          <w:rFonts w:ascii="Arial" w:hAnsi="Arial" w:cs="Arial" w:eastAsia="Arial"/>
          <w:color w:val="374151"/>
          <w:spacing w:val="0"/>
          <w:position w:val="0"/>
          <w:sz w:val="22"/>
          <w:shd w:fill="auto" w:val="clear"/>
        </w:rPr>
        <w:t xml:space="preserve">:shard:</w:t>
      </w: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 product:</w:t>
      </w:r>
      <w:r>
        <w:rPr>
          <w:rFonts w:ascii="Arial" w:hAnsi="Arial" w:cs="Arial" w:eastAsia="Arial"/>
          <w:color w:val="374151"/>
          <w:spacing w:val="0"/>
          <w:position w:val="0"/>
          <w:sz w:val="22"/>
          <w:shd w:fill="auto" w:val="clear"/>
        </w:rPr>
        <w:t xml:space="preserve">123</w:t>
      </w:r>
      <w:r>
        <w:rPr>
          <w:rFonts w:ascii="Arial" w:hAnsi="Arial" w:cs="Arial" w:eastAsia="Arial"/>
          <w:color w:val="374151"/>
          <w:spacing w:val="0"/>
          <w:position w:val="0"/>
          <w:sz w:val="22"/>
          <w:shd w:fill="auto" w:val="clear"/>
        </w:rPr>
        <w:t xml:space="preserve">:shard:</w:t>
      </w:r>
      <w:r>
        <w:rPr>
          <w:rFonts w:ascii="Arial" w:hAnsi="Arial" w:cs="Arial" w:eastAsia="Arial"/>
          <w:color w:val="374151"/>
          <w:spacing w:val="0"/>
          <w:position w:val="0"/>
          <w:sz w:val="22"/>
          <w:shd w:fill="auto" w:val="clear"/>
        </w:rPr>
        <w:t xml:space="preserve">2</w:t>
      </w:r>
      <w:r>
        <w:rPr>
          <w:rFonts w:ascii="Arial" w:hAnsi="Arial" w:cs="Arial" w:eastAsia="Arial"/>
          <w:color w:val="374151"/>
          <w:spacing w:val="0"/>
          <w:position w:val="0"/>
          <w:sz w:val="22"/>
          <w:shd w:fill="auto" w:val="clear"/>
        </w:rPr>
        <w:t xml:space="preserve">, ... :shard:N and distribute reads across them.</w:t>
      </w:r>
    </w:p>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3.2  </w:t>
      </w:r>
      <w:r>
        <w:rPr>
          <w:rFonts w:ascii="Arial" w:hAnsi="Arial" w:cs="Arial" w:eastAsia="Arial"/>
          <w:b/>
          <w:color w:val="1B3A6B"/>
          <w:spacing w:val="0"/>
          <w:position w:val="0"/>
          <w:sz w:val="34"/>
          <w:shd w:fill="auto" w:val="clear"/>
        </w:rPr>
        <w:t xml:space="preserve">Message Queues </w:t>
      </w:r>
      <w:r>
        <w:rPr>
          <w:rFonts w:ascii="Arial" w:hAnsi="Arial" w:cs="Arial" w:eastAsia="Arial"/>
          <w:b/>
          <w:color w:val="1B3A6B"/>
          <w:spacing w:val="0"/>
          <w:position w:val="0"/>
          <w:sz w:val="34"/>
          <w:shd w:fill="auto" w:val="clear"/>
        </w:rPr>
        <w:t xml:space="preserve">— </w:t>
      </w:r>
      <w:r>
        <w:rPr>
          <w:rFonts w:ascii="Arial" w:hAnsi="Arial" w:cs="Arial" w:eastAsia="Arial"/>
          <w:b/>
          <w:color w:val="1B3A6B"/>
          <w:spacing w:val="0"/>
          <w:position w:val="0"/>
          <w:sz w:val="34"/>
          <w:shd w:fill="auto" w:val="clear"/>
        </w:rPr>
        <w:t xml:space="preserve">Decoupling Services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message queue is a buffer between a producer (service that creates work) and a consumer (service that processes work). Queues enable asynchronous processing, improve resilience, and decouple services so they can fail independently.</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Message Queues</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Think of a restaurant kitchen with a ticket rail. Waiters (producers) hang order tickets on the rail. Chefs (consumers) pick up tickets at their own pace. The waiter does not stand at the kitchen waiting for the food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they go take more orders. If the kitchen gets busy, tickets pile up but nothing breaks. If a chef takes a break, the tickets wait. This decoupling is exactly what message queues provide.</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At-Least-Once Delivery</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Most production queue systems (SQS, RabbitMQ, Kafka) guarantee at-least-once delivery. This means a message may be delivered more than once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for example, if the consumer crashes after processing but before acknowledging. Your consumers MUST handle this correctly.</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Idempotency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The Must-Have Property</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An operation is idempotent if running it multiple times produces the same result as running it once. With at-least-once delivery, idempotency is not optional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it is mandatory.</w:t>
      </w:r>
    </w:p>
    <w:tbl>
      <w:tblPr/>
      <w:tblGrid>
        <w:gridCol w:w="4680"/>
        <w:gridCol w:w="4680"/>
      </w:tblGrid>
      <w:tr>
        <w:trPr>
          <w:trHeight w:val="1" w:hRule="atLeast"/>
          <w:jc w:val="left"/>
        </w:trPr>
        <w:tc>
          <w:tcPr>
            <w:tcW w:w="468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Non-Idempotent (Bad)</w:t>
            </w:r>
          </w:p>
        </w:tc>
        <w:tc>
          <w:tcPr>
            <w:tcW w:w="468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Idempotent (Good)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"Charge the customer $</w:t>
            </w:r>
            <w:r>
              <w:rPr>
                <w:rFonts w:ascii="Arial" w:hAnsi="Arial" w:cs="Arial" w:eastAsia="Arial"/>
                <w:color w:val="374151"/>
                <w:spacing w:val="0"/>
                <w:position w:val="0"/>
                <w:sz w:val="22"/>
                <w:shd w:fill="auto" w:val="clear"/>
              </w:rPr>
              <w:t xml:space="preserve">50</w:t>
            </w:r>
            <w:r>
              <w:rPr>
                <w:rFonts w:ascii="Arial" w:hAnsi="Arial" w:cs="Arial" w:eastAsia="Arial"/>
                <w:color w:val="374151"/>
                <w:spacing w:val="0"/>
                <w:position w:val="0"/>
                <w:sz w:val="22"/>
                <w:shd w:fill="auto" w:val="clear"/>
              </w:rPr>
              <w:t xml:space="preserv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"Charge order-</w:t>
            </w:r>
            <w:r>
              <w:rPr>
                <w:rFonts w:ascii="Arial" w:hAnsi="Arial" w:cs="Arial" w:eastAsia="Arial"/>
                <w:color w:val="374151"/>
                <w:spacing w:val="0"/>
                <w:position w:val="0"/>
                <w:sz w:val="22"/>
                <w:shd w:fill="auto" w:val="clear"/>
              </w:rPr>
              <w:t xml:space="preserve">789 </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50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if order-</w:t>
            </w:r>
            <w:r>
              <w:rPr>
                <w:rFonts w:ascii="Arial" w:hAnsi="Arial" w:cs="Arial" w:eastAsia="Arial"/>
                <w:color w:val="374151"/>
                <w:spacing w:val="0"/>
                <w:position w:val="0"/>
                <w:sz w:val="22"/>
                <w:shd w:fill="auto" w:val="clear"/>
              </w:rPr>
              <w:t xml:space="preserve">789 </w:t>
            </w:r>
            <w:r>
              <w:rPr>
                <w:rFonts w:ascii="Arial" w:hAnsi="Arial" w:cs="Arial" w:eastAsia="Arial"/>
                <w:color w:val="374151"/>
                <w:spacing w:val="0"/>
                <w:position w:val="0"/>
                <w:sz w:val="22"/>
                <w:shd w:fill="auto" w:val="clear"/>
              </w:rPr>
              <w:t xml:space="preserve">not already charged"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"Send welcome email"</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"Send welcome email to user-</w:t>
            </w:r>
            <w:r>
              <w:rPr>
                <w:rFonts w:ascii="Arial" w:hAnsi="Arial" w:cs="Arial" w:eastAsia="Arial"/>
                <w:color w:val="374151"/>
                <w:spacing w:val="0"/>
                <w:position w:val="0"/>
                <w:sz w:val="22"/>
                <w:shd w:fill="auto" w:val="clear"/>
              </w:rPr>
              <w:t xml:space="preserve">456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if not already sent (check sent_emails table)"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"Create new record"</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"Upsert record with ID = message_id"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"Increment view count by </w:t>
            </w: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"Set view count = MAX(current, new_value)"</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16a34a" w:sz="1"/>
              <w:left w:val="single" w:color="16a34a" w:sz="12"/>
              <w:bottom w:val="single" w:color="16a34a" w:sz="1"/>
              <w:right w:val="single" w:color="16a34a" w:sz="1"/>
            </w:tcBorders>
            <w:shd w:color="000000" w:fill="dcfce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16A34A"/>
                <w:spacing w:val="0"/>
                <w:position w:val="0"/>
                <w:sz w:val="22"/>
                <w:shd w:fill="auto" w:val="clear"/>
              </w:rPr>
              <w:t xml:space="preserve">✅</w:t>
            </w:r>
            <w:r>
              <w:rPr>
                <w:rFonts w:ascii="Arial" w:hAnsi="Arial" w:cs="Arial" w:eastAsia="Arial"/>
                <w:b/>
                <w:color w:val="16A34A"/>
                <w:spacing w:val="0"/>
                <w:position w:val="0"/>
                <w:sz w:val="22"/>
                <w:shd w:fill="auto" w:val="clear"/>
              </w:rPr>
              <w:t xml:space="preserve">  </w:t>
            </w:r>
            <w:r>
              <w:rPr>
                <w:rFonts w:ascii="Arial" w:hAnsi="Arial" w:cs="Arial" w:eastAsia="Arial"/>
                <w:b/>
                <w:color w:val="16A34A"/>
                <w:spacing w:val="0"/>
                <w:position w:val="0"/>
                <w:sz w:val="22"/>
                <w:shd w:fill="auto" w:val="clear"/>
              </w:rPr>
              <w:t xml:space="preserve">Key Point: </w:t>
            </w:r>
            <w:r>
              <w:rPr>
                <w:rFonts w:ascii="Arial" w:hAnsi="Arial" w:cs="Arial" w:eastAsia="Arial"/>
                <w:color w:val="374151"/>
                <w:spacing w:val="0"/>
                <w:position w:val="0"/>
                <w:sz w:val="22"/>
                <w:shd w:fill="auto" w:val="clear"/>
              </w:rPr>
              <w:t xml:space="preserve">Pattern: Store the message ID in a "processed_messages" table and check it before processing. If the ID already exists, skip processing and acknowledge the message. This makes any consumer idempotent regardless of what it does.</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3.3  </w:t>
      </w:r>
      <w:r>
        <w:rPr>
          <w:rFonts w:ascii="Arial" w:hAnsi="Arial" w:cs="Arial" w:eastAsia="Arial"/>
          <w:b/>
          <w:color w:val="1B3A6B"/>
          <w:spacing w:val="0"/>
          <w:position w:val="0"/>
          <w:sz w:val="34"/>
          <w:shd w:fill="auto" w:val="clear"/>
        </w:rPr>
        <w:t xml:space="preserve">Poison Messages &amp; Dead Letter Queues</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poison message is a message that consistently causes the consumer to crash or error when trying to process it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malformed JSON, an unexpected null, a data type mismatch. Without a safety mechanism, one poison message can halt your entire queue indefinitely.</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Poison Messages &amp; Dead Letter Queue</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Imagine a hospital emergency room with a normal queue for patients and a special isolation ward (the DLQ). Most patients go through the normal queue and get treated. But occasionally, a patient arrives with a condition the doctors cannot diagnose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perhaps a mystery illness. Instead of letting this patient block the entire queue (everyone behind them waits forever), the hospital moves them to the isolation ward for specialist review. The rest of the ER keeps running. The DLQ is exactly this isolation ward.</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4680"/>
        <w:gridCol w:w="4680"/>
      </w:tblGrid>
      <w:tr>
        <w:trPr>
          <w:trHeight w:val="1" w:hRule="atLeast"/>
          <w:jc w:val="left"/>
        </w:trPr>
        <w:tc>
          <w:tcPr>
            <w:tcW w:w="4680" w:type="dxa"/>
            <w:tcBorders>
              <w:top w:val="single" w:color="dc2626" w:sz="1"/>
              <w:left w:val="single" w:color="dc2626" w:sz="1"/>
              <w:bottom w:val="single" w:color="dc2626" w:sz="1"/>
              <w:right w:val="single" w:color="dc2626" w:sz="1"/>
            </w:tcBorders>
            <w:shd w:color="000000" w:fill="dc262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Component</w:t>
            </w:r>
          </w:p>
        </w:tc>
        <w:tc>
          <w:tcPr>
            <w:tcW w:w="4680" w:type="dxa"/>
            <w:tcBorders>
              <w:top w:val="single" w:color="dc2626" w:sz="1"/>
              <w:left w:val="single" w:color="dc2626" w:sz="1"/>
              <w:bottom w:val="single" w:color="dc2626" w:sz="1"/>
              <w:right w:val="single" w:color="dc2626" w:sz="1"/>
            </w:tcBorders>
            <w:shd w:color="000000" w:fill="dc262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Purpose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Main Queue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Normal message processing</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Retry Policy</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Attempt processing </w:t>
            </w:r>
            <w:r>
              <w:rPr>
                <w:rFonts w:ascii="Arial" w:hAnsi="Arial" w:cs="Arial" w:eastAsia="Arial"/>
                <w:color w:val="374151"/>
                <w:spacing w:val="0"/>
                <w:position w:val="0"/>
                <w:sz w:val="22"/>
                <w:shd w:fill="auto" w:val="clear"/>
              </w:rPr>
              <w:t xml:space="preserve">3</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 </w:t>
            </w:r>
            <w:r>
              <w:rPr>
                <w:rFonts w:ascii="Arial" w:hAnsi="Arial" w:cs="Arial" w:eastAsia="Arial"/>
                <w:color w:val="374151"/>
                <w:spacing w:val="0"/>
                <w:position w:val="0"/>
                <w:sz w:val="22"/>
                <w:shd w:fill="auto" w:val="clear"/>
              </w:rPr>
              <w:t xml:space="preserve">times with backoff before giving up</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Dead Letter Queue (DLQ)</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Receives messages that failed all retry attempts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stored safely for investigation</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DLQ Alerts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Alert your team when messages land in the DLQ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something needs investigation</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DLQ Replay</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After fixing the bug, replay messages from DLQ back to main queue</w:t>
            </w:r>
          </w:p>
        </w:tc>
      </w:tr>
    </w:tbl>
    <w:p>
      <w:pPr>
        <w:spacing w:before="120" w:after="20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Interview Questions Around This Topic</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1</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Explain the Cache-Aside pattern. When would you invalidate the cache, and what are the risks?</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2</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the Thundering Herd problem and how would you solve it in a high-traffic system?</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3</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Why must queue consumers be idempotent? Walk me through making a "charge customer" operation idempotent.</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4</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a Dead Letter Queue? Walk me through how a message ends up there and what you do with it.</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5</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Your Redis hotkey is getting </w:t>
            </w:r>
            <w:r>
              <w:rPr>
                <w:rFonts w:ascii="Arial" w:hAnsi="Arial" w:cs="Arial" w:eastAsia="Arial"/>
                <w:color w:val="374151"/>
                <w:spacing w:val="0"/>
                <w:position w:val="0"/>
                <w:sz w:val="22"/>
                <w:shd w:fill="auto" w:val="clear"/>
              </w:rPr>
              <w:t xml:space="preserve">500,000 </w:t>
            </w:r>
            <w:r>
              <w:rPr>
                <w:rFonts w:ascii="Arial" w:hAnsi="Arial" w:cs="Arial" w:eastAsia="Arial"/>
                <w:color w:val="374151"/>
                <w:spacing w:val="0"/>
                <w:position w:val="0"/>
                <w:sz w:val="22"/>
                <w:shd w:fill="auto" w:val="clear"/>
              </w:rPr>
              <w:t xml:space="preserve">requests/second. How do you handle it?</w:t>
            </w:r>
          </w:p>
        </w:tc>
      </w:tr>
    </w:tbl>
    <w:p>
      <w:pPr>
        <w:pageBreakBefore w:val="true"/>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4"/>
          <w:shd w:fill="auto" w:val="clear"/>
        </w:rPr>
        <w:br/>
      </w:r>
    </w:p>
    <w:tbl>
      <w:tblPr/>
      <w:tblGrid>
        <w:gridCol w:w="1200"/>
        <w:gridCol w:w="8160"/>
      </w:tblGrid>
      <w:tr>
        <w:trPr>
          <w:trHeight w:val="1" w:hRule="atLeast"/>
          <w:jc w:val="left"/>
        </w:trPr>
        <w:tc>
          <w:tcPr>
            <w:tcW w:w="1200" w:type="dxa"/>
            <w:tcBorders>
              <w:top w:val="single" w:color="1b3a6b" w:sz="1"/>
              <w:left w:val="single" w:color="1b3a6b" w:sz="1"/>
              <w:bottom w:val="single" w:color="1b3a6b" w:sz="1"/>
              <w:right w:val="single" w:color="1b3a6b" w:sz="1"/>
            </w:tcBorders>
            <w:shd w:color="000000" w:fill="1b3a6b" w:val="clear"/>
            <w:tcMar>
              <w:left w:w="180" w:type="dxa"/>
              <w:right w:w="18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40"/>
                <w:shd w:fill="auto" w:val="clear"/>
              </w:rPr>
              <w:t xml:space="preserve">04</w:t>
            </w:r>
          </w:p>
        </w:tc>
        <w:tc>
          <w:tcPr>
            <w:tcW w:w="8160" w:type="dxa"/>
            <w:tcBorders>
              <w:top w:val="single" w:color="836967" w:sz="1"/>
              <w:left w:val="single" w:color="836967" w:sz="1"/>
              <w:bottom w:val="single" w:color="836967" w:sz="1"/>
              <w:right w:val="single" w:color="836967" w:sz="1"/>
            </w:tcBorders>
            <w:shd w:color="000000" w:fill="dbeafe" w:val="clear"/>
            <w:tcMar>
              <w:left w:w="180" w:type="dxa"/>
              <w:right w:w="180" w:type="dxa"/>
            </w:tcMar>
            <w:vAlign w:val="top"/>
          </w:tcPr>
          <w:p>
            <w:pPr>
              <w:spacing w:before="0" w:after="4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30"/>
                <w:shd w:fill="auto" w:val="clear"/>
              </w:rPr>
              <w:t xml:space="preserve">Reliability &amp; Failure Handling</w:t>
            </w:r>
          </w:p>
          <w:p>
            <w:pPr>
              <w:spacing w:before="0" w:after="0" w:line="240"/>
              <w:ind w:right="0" w:left="0" w:firstLine="0"/>
              <w:jc w:val="left"/>
              <w:rPr>
                <w:spacing w:val="0"/>
                <w:position w:val="0"/>
                <w:shd w:fill="auto" w:val="clear"/>
              </w:rPr>
            </w:pPr>
            <w:r>
              <w:rPr>
                <w:rFonts w:ascii="Arial" w:hAnsi="Arial" w:cs="Arial" w:eastAsia="Arial"/>
                <w:color w:val="2563EB"/>
                <w:spacing w:val="0"/>
                <w:position w:val="0"/>
                <w:sz w:val="20"/>
                <w:shd w:fill="auto" w:val="clear"/>
              </w:rPr>
              <w:t xml:space="preserve">Resiliency Patterns · Load Management · Graceful Degradation</w:t>
            </w:r>
          </w:p>
        </w:tc>
      </w:tr>
    </w:tbl>
    <w:p>
      <w:pPr>
        <w:spacing w:before="3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4.1  </w:t>
      </w:r>
      <w:r>
        <w:rPr>
          <w:rFonts w:ascii="Arial" w:hAnsi="Arial" w:cs="Arial" w:eastAsia="Arial"/>
          <w:b/>
          <w:color w:val="1B3A6B"/>
          <w:spacing w:val="0"/>
          <w:position w:val="0"/>
          <w:sz w:val="34"/>
          <w:shd w:fill="auto" w:val="clear"/>
        </w:rPr>
        <w:t xml:space="preserve">The Four Resiliency Patterns</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Production systems fail. Networks partition. Databases get slow. The question is not if these things happen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it is whether your system handles them gracefully or catastrophically. These four patterns are your core toolkit.</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Pattern </w:t>
      </w:r>
      <w:r>
        <w:rPr>
          <w:rFonts w:ascii="Arial" w:hAnsi="Arial" w:cs="Arial" w:eastAsia="Arial"/>
          <w:b/>
          <w:color w:val="2563EB"/>
          <w:spacing w:val="0"/>
          <w:position w:val="0"/>
          <w:sz w:val="28"/>
          <w:shd w:fill="auto" w:val="clear"/>
        </w:rPr>
        <w:t xml:space="preserve">1</w:t>
      </w:r>
      <w:r>
        <w:rPr>
          <w:rFonts w:ascii="Arial" w:hAnsi="Arial" w:cs="Arial" w:eastAsia="Arial"/>
          <w:b/>
          <w:color w:val="2563EB"/>
          <w:spacing w:val="0"/>
          <w:position w:val="0"/>
          <w:sz w:val="28"/>
          <w:shd w:fill="auto" w:val="clear"/>
        </w:rPr>
        <w:t xml:space="preserve">: Timeouts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Your First Line of Defense</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Every external call your service makes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to a database, another API, a cache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must have a timeout. Without a timeout, a single slow external service can hold your threads open indefinitely, eventually exhausting your thread pool and taking down your entire service.</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Timeouts</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You ask a colleague a question. After </w:t>
            </w:r>
            <w:r>
              <w:rPr>
                <w:rFonts w:ascii="Arial" w:hAnsi="Arial" w:cs="Arial" w:eastAsia="Arial"/>
                <w:i/>
                <w:color w:val="374151"/>
                <w:spacing w:val="0"/>
                <w:position w:val="0"/>
                <w:sz w:val="22"/>
                <w:shd w:fill="auto" w:val="clear"/>
              </w:rPr>
              <w:t xml:space="preserve">2 </w:t>
            </w:r>
            <w:r>
              <w:rPr>
                <w:rFonts w:ascii="Arial" w:hAnsi="Arial" w:cs="Arial" w:eastAsia="Arial"/>
                <w:i/>
                <w:color w:val="374151"/>
                <w:spacing w:val="0"/>
                <w:position w:val="0"/>
                <w:sz w:val="22"/>
                <w:shd w:fill="auto" w:val="clear"/>
              </w:rPr>
              <w:t xml:space="preserve">minutes of silence, do you stand there forever? No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you give them a reasonable time, and if they haven't responded you move on and handle it yourself. Setting a timeout is exactly this: telling your service "if you don't hear back from the database in </w:t>
            </w:r>
            <w:r>
              <w:rPr>
                <w:rFonts w:ascii="Arial" w:hAnsi="Arial" w:cs="Arial" w:eastAsia="Arial"/>
                <w:i/>
                <w:color w:val="374151"/>
                <w:spacing w:val="0"/>
                <w:position w:val="0"/>
                <w:sz w:val="22"/>
                <w:shd w:fill="auto" w:val="clear"/>
              </w:rPr>
              <w:t xml:space="preserve">500</w:t>
            </w:r>
            <w:r>
              <w:rPr>
                <w:rFonts w:ascii="Arial" w:hAnsi="Arial" w:cs="Arial" w:eastAsia="Arial"/>
                <w:i/>
                <w:color w:val="374151"/>
                <w:spacing w:val="0"/>
                <w:position w:val="0"/>
                <w:sz w:val="22"/>
                <w:shd w:fill="auto" w:val="clear"/>
              </w:rPr>
              <w:t xml:space="preserve">ms, give up and handle it gracefully rather than waiting forever."</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Timeout Type</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What It Covers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Connection timeout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How long to wait to establish the TCP connection (typically </w:t>
            </w: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3</w:t>
            </w:r>
            <w:r>
              <w:rPr>
                <w:rFonts w:ascii="Arial" w:hAnsi="Arial" w:cs="Arial" w:eastAsia="Arial"/>
                <w:color w:val="374151"/>
                <w:spacing w:val="0"/>
                <w:position w:val="0"/>
                <w:sz w:val="22"/>
                <w:shd w:fill="auto" w:val="clear"/>
              </w:rPr>
              <w:t xml:space="preserv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Read timeout</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How long to wait for a response after the connection is established (typically </w:t>
            </w:r>
            <w:r>
              <w:rPr>
                <w:rFonts w:ascii="Arial" w:hAnsi="Arial" w:cs="Arial" w:eastAsia="Arial"/>
                <w:color w:val="374151"/>
                <w:spacing w:val="0"/>
                <w:position w:val="0"/>
                <w:sz w:val="22"/>
                <w:shd w:fill="auto" w:val="clear"/>
              </w:rPr>
              <w:t xml:space="preserve">500</w:t>
            </w:r>
            <w:r>
              <w:rPr>
                <w:rFonts w:ascii="Arial" w:hAnsi="Arial" w:cs="Arial" w:eastAsia="Arial"/>
                <w:color w:val="374151"/>
                <w:spacing w:val="0"/>
                <w:position w:val="0"/>
                <w:sz w:val="22"/>
                <w:shd w:fill="auto" w:val="clear"/>
              </w:rPr>
              <w:t xml:space="preserve">ms</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w:t>
            </w:r>
            <w:r>
              <w:rPr>
                <w:rFonts w:ascii="Arial" w:hAnsi="Arial" w:cs="Arial" w:eastAsia="Arial"/>
                <w:color w:val="374151"/>
                <w:spacing w:val="0"/>
                <w:position w:val="0"/>
                <w:sz w:val="22"/>
                <w:shd w:fill="auto" w:val="clear"/>
              </w:rPr>
              <w:t xml:space="preserv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Write timeout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How long to wait for the data to be sent (typically </w:t>
            </w:r>
            <w:r>
              <w:rPr>
                <w:rFonts w:ascii="Arial" w:hAnsi="Arial" w:cs="Arial" w:eastAsia="Arial"/>
                <w:color w:val="374151"/>
                <w:spacing w:val="0"/>
                <w:position w:val="0"/>
                <w:sz w:val="22"/>
                <w:shd w:fill="auto" w:val="clear"/>
              </w:rPr>
              <w:t xml:space="preserve">1</w:t>
            </w:r>
            <w:r>
              <w:rPr>
                <w:rFonts w:ascii="Arial" w:hAnsi="Arial" w:cs="Arial" w:eastAsia="Arial"/>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5</w:t>
            </w:r>
            <w:r>
              <w:rPr>
                <w:rFonts w:ascii="Arial" w:hAnsi="Arial" w:cs="Arial" w:eastAsia="Arial"/>
                <w:color w:val="374151"/>
                <w:spacing w:val="0"/>
                <w:position w:val="0"/>
                <w:sz w:val="22"/>
                <w:shd w:fill="auto" w:val="clear"/>
              </w:rPr>
              <w:t xml:space="preserv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Total/overall timeout</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End-to-end deadline for the entire operation including retries</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Pattern </w:t>
      </w:r>
      <w:r>
        <w:rPr>
          <w:rFonts w:ascii="Arial" w:hAnsi="Arial" w:cs="Arial" w:eastAsia="Arial"/>
          <w:b/>
          <w:color w:val="2563EB"/>
          <w:spacing w:val="0"/>
          <w:position w:val="0"/>
          <w:sz w:val="28"/>
          <w:shd w:fill="auto" w:val="clear"/>
        </w:rPr>
        <w:t xml:space="preserve">2</w:t>
      </w:r>
      <w:r>
        <w:rPr>
          <w:rFonts w:ascii="Arial" w:hAnsi="Arial" w:cs="Arial" w:eastAsia="Arial"/>
          <w:b/>
          <w:color w:val="2563EB"/>
          <w:spacing w:val="0"/>
          <w:position w:val="0"/>
          <w:sz w:val="28"/>
          <w:shd w:fill="auto" w:val="clear"/>
        </w:rPr>
        <w:t xml:space="preserve">: Retries with Exponential Backoff + Jitter</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service fails transiently. The right response is to retry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but naive immediate retry can overwhelm an already struggling service. Exponential backoff makes each subsequent retry wait progressively longer. Jitter adds randomness to prevent all retrying clients from hitting the service at exactly the same moment.</w:t>
      </w:r>
    </w:p>
    <w:tbl>
      <w:tblPr/>
      <w:tblGrid>
        <w:gridCol w:w="4680"/>
        <w:gridCol w:w="4680"/>
      </w:tblGrid>
      <w:tr>
        <w:trPr>
          <w:trHeight w:val="1" w:hRule="atLeast"/>
          <w:jc w:val="left"/>
        </w:trPr>
        <w:tc>
          <w:tcPr>
            <w:tcW w:w="468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Attempt</w:t>
            </w:r>
          </w:p>
        </w:tc>
        <w:tc>
          <w:tcPr>
            <w:tcW w:w="468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Wait Time (Backoff + Jitter Example)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Attempt </w:t>
            </w:r>
            <w:r>
              <w:rPr>
                <w:rFonts w:ascii="Arial" w:hAnsi="Arial" w:cs="Arial" w:eastAsia="Arial"/>
                <w:color w:val="374151"/>
                <w:spacing w:val="0"/>
                <w:position w:val="0"/>
                <w:sz w:val="22"/>
                <w:shd w:fill="auto" w:val="clear"/>
              </w:rPr>
              <w:t xml:space="preserve">1 </w:t>
            </w:r>
            <w:r>
              <w:rPr>
                <w:rFonts w:ascii="Arial" w:hAnsi="Arial" w:cs="Arial" w:eastAsia="Arial"/>
                <w:color w:val="374151"/>
                <w:spacing w:val="0"/>
                <w:position w:val="0"/>
                <w:sz w:val="22"/>
                <w:shd w:fill="auto" w:val="clear"/>
              </w:rPr>
              <w:t xml:space="preserve">(immediate)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Attempt </w:t>
            </w:r>
            <w:r>
              <w:rPr>
                <w:rFonts w:ascii="Arial" w:hAnsi="Arial" w:cs="Arial" w:eastAsia="Arial"/>
                <w:color w:val="374151"/>
                <w:spacing w:val="0"/>
                <w:position w:val="0"/>
                <w:sz w:val="22"/>
                <w:shd w:fill="auto" w:val="clear"/>
              </w:rPr>
              <w:t xml:space="preserve">2 </w:t>
            </w:r>
            <w:r>
              <w:rPr>
                <w:rFonts w:ascii="Arial" w:hAnsi="Arial" w:cs="Arial" w:eastAsia="Arial"/>
                <w:color w:val="374151"/>
                <w:spacing w:val="0"/>
                <w:position w:val="0"/>
                <w:sz w:val="22"/>
                <w:shd w:fill="auto" w:val="clear"/>
              </w:rPr>
              <w:t xml:space="preserve">(after failure)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100</w:t>
            </w:r>
            <w:r>
              <w:rPr>
                <w:rFonts w:ascii="Arial" w:hAnsi="Arial" w:cs="Arial" w:eastAsia="Arial"/>
                <w:color w:val="374151"/>
                <w:spacing w:val="0"/>
                <w:position w:val="0"/>
                <w:sz w:val="22"/>
                <w:shd w:fill="auto" w:val="clear"/>
              </w:rPr>
              <w:t xml:space="preserve">ms + random(</w:t>
            </w:r>
            <w:r>
              <w:rPr>
                <w:rFonts w:ascii="Arial" w:hAnsi="Arial" w:cs="Arial" w:eastAsia="Arial"/>
                <w:color w:val="374151"/>
                <w:spacing w:val="0"/>
                <w:position w:val="0"/>
                <w:sz w:val="22"/>
                <w:shd w:fill="auto" w:val="clear"/>
              </w:rPr>
              <w:t xml:space="preserve">0-50</w:t>
            </w:r>
            <w:r>
              <w:rPr>
                <w:rFonts w:ascii="Arial" w:hAnsi="Arial" w:cs="Arial" w:eastAsia="Arial"/>
                <w:color w:val="374151"/>
                <w:spacing w:val="0"/>
                <w:position w:val="0"/>
                <w:sz w:val="22"/>
                <w:shd w:fill="auto" w:val="clear"/>
              </w:rPr>
              <w:t xml:space="preserve">ms) = ~</w:t>
            </w:r>
            <w:r>
              <w:rPr>
                <w:rFonts w:ascii="Arial" w:hAnsi="Arial" w:cs="Arial" w:eastAsia="Arial"/>
                <w:color w:val="374151"/>
                <w:spacing w:val="0"/>
                <w:position w:val="0"/>
                <w:sz w:val="22"/>
                <w:shd w:fill="auto" w:val="clear"/>
              </w:rPr>
              <w:t xml:space="preserve">125</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Attempt </w:t>
            </w:r>
            <w:r>
              <w:rPr>
                <w:rFonts w:ascii="Arial" w:hAnsi="Arial" w:cs="Arial" w:eastAsia="Arial"/>
                <w:color w:val="374151"/>
                <w:spacing w:val="0"/>
                <w:position w:val="0"/>
                <w:sz w:val="22"/>
                <w:shd w:fill="auto" w:val="clear"/>
              </w:rPr>
              <w:t xml:space="preserve">3 </w:t>
            </w:r>
            <w:r>
              <w:rPr>
                <w:rFonts w:ascii="Arial" w:hAnsi="Arial" w:cs="Arial" w:eastAsia="Arial"/>
                <w:color w:val="374151"/>
                <w:spacing w:val="0"/>
                <w:position w:val="0"/>
                <w:sz w:val="22"/>
                <w:shd w:fill="auto" w:val="clear"/>
              </w:rPr>
              <w:t xml:space="preserve">(after failure)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200</w:t>
            </w:r>
            <w:r>
              <w:rPr>
                <w:rFonts w:ascii="Arial" w:hAnsi="Arial" w:cs="Arial" w:eastAsia="Arial"/>
                <w:color w:val="374151"/>
                <w:spacing w:val="0"/>
                <w:position w:val="0"/>
                <w:sz w:val="22"/>
                <w:shd w:fill="auto" w:val="clear"/>
              </w:rPr>
              <w:t xml:space="preserve">ms + random(</w:t>
            </w:r>
            <w:r>
              <w:rPr>
                <w:rFonts w:ascii="Arial" w:hAnsi="Arial" w:cs="Arial" w:eastAsia="Arial"/>
                <w:color w:val="374151"/>
                <w:spacing w:val="0"/>
                <w:position w:val="0"/>
                <w:sz w:val="22"/>
                <w:shd w:fill="auto" w:val="clear"/>
              </w:rPr>
              <w:t xml:space="preserve">0-100</w:t>
            </w:r>
            <w:r>
              <w:rPr>
                <w:rFonts w:ascii="Arial" w:hAnsi="Arial" w:cs="Arial" w:eastAsia="Arial"/>
                <w:color w:val="374151"/>
                <w:spacing w:val="0"/>
                <w:position w:val="0"/>
                <w:sz w:val="22"/>
                <w:shd w:fill="auto" w:val="clear"/>
              </w:rPr>
              <w:t xml:space="preserve">ms) = ~</w:t>
            </w:r>
            <w:r>
              <w:rPr>
                <w:rFonts w:ascii="Arial" w:hAnsi="Arial" w:cs="Arial" w:eastAsia="Arial"/>
                <w:color w:val="374151"/>
                <w:spacing w:val="0"/>
                <w:position w:val="0"/>
                <w:sz w:val="22"/>
                <w:shd w:fill="auto" w:val="clear"/>
              </w:rPr>
              <w:t xml:space="preserve">265</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Attempt </w:t>
            </w:r>
            <w:r>
              <w:rPr>
                <w:rFonts w:ascii="Arial" w:hAnsi="Arial" w:cs="Arial" w:eastAsia="Arial"/>
                <w:color w:val="374151"/>
                <w:spacing w:val="0"/>
                <w:position w:val="0"/>
                <w:sz w:val="22"/>
                <w:shd w:fill="auto" w:val="clear"/>
              </w:rPr>
              <w:t xml:space="preserve">4 </w:t>
            </w:r>
            <w:r>
              <w:rPr>
                <w:rFonts w:ascii="Arial" w:hAnsi="Arial" w:cs="Arial" w:eastAsia="Arial"/>
                <w:color w:val="374151"/>
                <w:spacing w:val="0"/>
                <w:position w:val="0"/>
                <w:sz w:val="22"/>
                <w:shd w:fill="auto" w:val="clear"/>
              </w:rPr>
              <w:t xml:space="preserve">(after failure)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400</w:t>
            </w:r>
            <w:r>
              <w:rPr>
                <w:rFonts w:ascii="Arial" w:hAnsi="Arial" w:cs="Arial" w:eastAsia="Arial"/>
                <w:color w:val="374151"/>
                <w:spacing w:val="0"/>
                <w:position w:val="0"/>
                <w:sz w:val="22"/>
                <w:shd w:fill="auto" w:val="clear"/>
              </w:rPr>
              <w:t xml:space="preserve">ms + random(</w:t>
            </w:r>
            <w:r>
              <w:rPr>
                <w:rFonts w:ascii="Arial" w:hAnsi="Arial" w:cs="Arial" w:eastAsia="Arial"/>
                <w:color w:val="374151"/>
                <w:spacing w:val="0"/>
                <w:position w:val="0"/>
                <w:sz w:val="22"/>
                <w:shd w:fill="auto" w:val="clear"/>
              </w:rPr>
              <w:t xml:space="preserve">0-200</w:t>
            </w:r>
            <w:r>
              <w:rPr>
                <w:rFonts w:ascii="Arial" w:hAnsi="Arial" w:cs="Arial" w:eastAsia="Arial"/>
                <w:color w:val="374151"/>
                <w:spacing w:val="0"/>
                <w:position w:val="0"/>
                <w:sz w:val="22"/>
                <w:shd w:fill="auto" w:val="clear"/>
              </w:rPr>
              <w:t xml:space="preserve">ms) = ~</w:t>
            </w:r>
            <w:r>
              <w:rPr>
                <w:rFonts w:ascii="Arial" w:hAnsi="Arial" w:cs="Arial" w:eastAsia="Arial"/>
                <w:color w:val="374151"/>
                <w:spacing w:val="0"/>
                <w:position w:val="0"/>
                <w:sz w:val="22"/>
                <w:shd w:fill="auto" w:val="clear"/>
              </w:rPr>
              <w:t xml:space="preserve">520</w:t>
            </w:r>
            <w:r>
              <w:rPr>
                <w:rFonts w:ascii="Arial" w:hAnsi="Arial" w:cs="Arial" w:eastAsia="Arial"/>
                <w:color w:val="374151"/>
                <w:spacing w:val="0"/>
                <w:position w:val="0"/>
                <w:sz w:val="22"/>
                <w:shd w:fill="auto" w:val="clear"/>
              </w:rPr>
              <w:t xml:space="preserve">ms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Attempt </w:t>
            </w:r>
            <w:r>
              <w:rPr>
                <w:rFonts w:ascii="Arial" w:hAnsi="Arial" w:cs="Arial" w:eastAsia="Arial"/>
                <w:color w:val="374151"/>
                <w:spacing w:val="0"/>
                <w:position w:val="0"/>
                <w:sz w:val="22"/>
                <w:shd w:fill="auto" w:val="clear"/>
              </w:rPr>
              <w:t xml:space="preserve">5 </w:t>
            </w:r>
            <w:r>
              <w:rPr>
                <w:rFonts w:ascii="Arial" w:hAnsi="Arial" w:cs="Arial" w:eastAsia="Arial"/>
                <w:color w:val="374151"/>
                <w:spacing w:val="0"/>
                <w:position w:val="0"/>
                <w:sz w:val="22"/>
                <w:shd w:fill="auto" w:val="clear"/>
              </w:rPr>
              <w:t xml:space="preserve">(after failure)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800</w:t>
            </w:r>
            <w:r>
              <w:rPr>
                <w:rFonts w:ascii="Arial" w:hAnsi="Arial" w:cs="Arial" w:eastAsia="Arial"/>
                <w:color w:val="374151"/>
                <w:spacing w:val="0"/>
                <w:position w:val="0"/>
                <w:sz w:val="22"/>
                <w:shd w:fill="auto" w:val="clear"/>
              </w:rPr>
              <w:t xml:space="preserve">ms + random(</w:t>
            </w:r>
            <w:r>
              <w:rPr>
                <w:rFonts w:ascii="Arial" w:hAnsi="Arial" w:cs="Arial" w:eastAsia="Arial"/>
                <w:color w:val="374151"/>
                <w:spacing w:val="0"/>
                <w:position w:val="0"/>
                <w:sz w:val="22"/>
                <w:shd w:fill="auto" w:val="clear"/>
              </w:rPr>
              <w:t xml:space="preserve">0-400</w:t>
            </w:r>
            <w:r>
              <w:rPr>
                <w:rFonts w:ascii="Arial" w:hAnsi="Arial" w:cs="Arial" w:eastAsia="Arial"/>
                <w:color w:val="374151"/>
                <w:spacing w:val="0"/>
                <w:position w:val="0"/>
                <w:sz w:val="22"/>
                <w:shd w:fill="auto" w:val="clear"/>
              </w:rPr>
              <w:t xml:space="preserve">ms) = ~</w:t>
            </w:r>
            <w:r>
              <w:rPr>
                <w:rFonts w:ascii="Arial" w:hAnsi="Arial" w:cs="Arial" w:eastAsia="Arial"/>
                <w:color w:val="374151"/>
                <w:spacing w:val="0"/>
                <w:position w:val="0"/>
                <w:sz w:val="22"/>
                <w:shd w:fill="auto" w:val="clear"/>
              </w:rPr>
              <w:t xml:space="preserve">1050</w:t>
            </w:r>
            <w:r>
              <w:rPr>
                <w:rFonts w:ascii="Arial" w:hAnsi="Arial" w:cs="Arial" w:eastAsia="Arial"/>
                <w:color w:val="374151"/>
                <w:spacing w:val="0"/>
                <w:position w:val="0"/>
                <w:sz w:val="22"/>
                <w:shd w:fill="auto" w:val="clear"/>
              </w:rPr>
              <w:t xml:space="preserve">ms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then give up</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c2626" w:sz="1"/>
              <w:left w:val="single" w:color="dc2626" w:sz="12"/>
              <w:bottom w:val="single" w:color="dc2626" w:sz="1"/>
              <w:right w:val="single" w:color="dc2626" w:sz="1"/>
            </w:tcBorders>
            <w:shd w:color="000000" w:fill="fee2e2"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Emoji" w:hAnsi="Segoe UI Emoji" w:cs="Segoe UI Emoji" w:eastAsia="Segoe UI Emoji"/>
                <w:b/>
                <w:color w:val="DC2626"/>
                <w:spacing w:val="0"/>
                <w:position w:val="0"/>
                <w:sz w:val="22"/>
                <w:shd w:fill="auto" w:val="clear"/>
              </w:rPr>
              <w:t xml:space="preserve">⚠️</w:t>
            </w:r>
            <w:r>
              <w:rPr>
                <w:rFonts w:ascii="Arial" w:hAnsi="Arial" w:cs="Arial" w:eastAsia="Arial"/>
                <w:b/>
                <w:color w:val="DC2626"/>
                <w:spacing w:val="0"/>
                <w:position w:val="0"/>
                <w:sz w:val="22"/>
                <w:shd w:fill="auto" w:val="clear"/>
              </w:rPr>
              <w:t xml:space="preserve">  </w:t>
            </w:r>
            <w:r>
              <w:rPr>
                <w:rFonts w:ascii="Arial" w:hAnsi="Arial" w:cs="Arial" w:eastAsia="Arial"/>
                <w:b/>
                <w:color w:val="DC2626"/>
                <w:spacing w:val="0"/>
                <w:position w:val="0"/>
                <w:sz w:val="22"/>
                <w:shd w:fill="auto" w:val="clear"/>
              </w:rPr>
              <w:t xml:space="preserve">Warning: </w:t>
            </w:r>
            <w:r>
              <w:rPr>
                <w:rFonts w:ascii="Arial" w:hAnsi="Arial" w:cs="Arial" w:eastAsia="Arial"/>
                <w:color w:val="374151"/>
                <w:spacing w:val="0"/>
                <w:position w:val="0"/>
                <w:sz w:val="22"/>
                <w:shd w:fill="auto" w:val="clear"/>
              </w:rPr>
              <w:t xml:space="preserve">Only retry on transient failures (network timeouts, </w:t>
            </w:r>
            <w:r>
              <w:rPr>
                <w:rFonts w:ascii="Arial" w:hAnsi="Arial" w:cs="Arial" w:eastAsia="Arial"/>
                <w:color w:val="374151"/>
                <w:spacing w:val="0"/>
                <w:position w:val="0"/>
                <w:sz w:val="22"/>
                <w:shd w:fill="auto" w:val="clear"/>
              </w:rPr>
              <w:t xml:space="preserve">503</w:t>
            </w:r>
            <w:r>
              <w:rPr>
                <w:rFonts w:ascii="Arial" w:hAnsi="Arial" w:cs="Arial" w:eastAsia="Arial"/>
                <w:color w:val="374151"/>
                <w:spacing w:val="0"/>
                <w:position w:val="0"/>
                <w:sz w:val="22"/>
                <w:shd w:fill="auto" w:val="clear"/>
              </w:rPr>
              <w:t xml:space="preserve">s). Never retry on </w:t>
            </w:r>
            <w:r>
              <w:rPr>
                <w:rFonts w:ascii="Arial" w:hAnsi="Arial" w:cs="Arial" w:eastAsia="Arial"/>
                <w:color w:val="374151"/>
                <w:spacing w:val="0"/>
                <w:position w:val="0"/>
                <w:sz w:val="22"/>
                <w:shd w:fill="auto" w:val="clear"/>
              </w:rPr>
              <w:t xml:space="preserve">400 </w:t>
            </w:r>
            <w:r>
              <w:rPr>
                <w:rFonts w:ascii="Arial" w:hAnsi="Arial" w:cs="Arial" w:eastAsia="Arial"/>
                <w:color w:val="374151"/>
                <w:spacing w:val="0"/>
                <w:position w:val="0"/>
                <w:sz w:val="22"/>
                <w:shd w:fill="auto" w:val="clear"/>
              </w:rPr>
              <w:t xml:space="preserve">Bad Request, </w:t>
            </w:r>
            <w:r>
              <w:rPr>
                <w:rFonts w:ascii="Arial" w:hAnsi="Arial" w:cs="Arial" w:eastAsia="Arial"/>
                <w:color w:val="374151"/>
                <w:spacing w:val="0"/>
                <w:position w:val="0"/>
                <w:sz w:val="22"/>
                <w:shd w:fill="auto" w:val="clear"/>
              </w:rPr>
              <w:t xml:space="preserve">401 </w:t>
            </w:r>
            <w:r>
              <w:rPr>
                <w:rFonts w:ascii="Arial" w:hAnsi="Arial" w:cs="Arial" w:eastAsia="Arial"/>
                <w:color w:val="374151"/>
                <w:spacing w:val="0"/>
                <w:position w:val="0"/>
                <w:sz w:val="22"/>
                <w:shd w:fill="auto" w:val="clear"/>
              </w:rPr>
              <w:t xml:space="preserve">Unauthorized, or </w:t>
            </w:r>
            <w:r>
              <w:rPr>
                <w:rFonts w:ascii="Arial" w:hAnsi="Arial" w:cs="Arial" w:eastAsia="Arial"/>
                <w:color w:val="374151"/>
                <w:spacing w:val="0"/>
                <w:position w:val="0"/>
                <w:sz w:val="22"/>
                <w:shd w:fill="auto" w:val="clear"/>
              </w:rPr>
              <w:t xml:space="preserve">404 </w:t>
            </w:r>
            <w:r>
              <w:rPr>
                <w:rFonts w:ascii="Arial" w:hAnsi="Arial" w:cs="Arial" w:eastAsia="Arial"/>
                <w:color w:val="374151"/>
                <w:spacing w:val="0"/>
                <w:position w:val="0"/>
                <w:sz w:val="22"/>
                <w:shd w:fill="auto" w:val="clear"/>
              </w:rPr>
              <w:t xml:space="preserve">Not Found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those are client errors that will not resolve with retrying. Also never retry non-idempotent operations without idempotency keys.</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Pattern </w:t>
      </w:r>
      <w:r>
        <w:rPr>
          <w:rFonts w:ascii="Arial" w:hAnsi="Arial" w:cs="Arial" w:eastAsia="Arial"/>
          <w:b/>
          <w:color w:val="2563EB"/>
          <w:spacing w:val="0"/>
          <w:position w:val="0"/>
          <w:sz w:val="28"/>
          <w:shd w:fill="auto" w:val="clear"/>
        </w:rPr>
        <w:t xml:space="preserve">3</w:t>
      </w:r>
      <w:r>
        <w:rPr>
          <w:rFonts w:ascii="Arial" w:hAnsi="Arial" w:cs="Arial" w:eastAsia="Arial"/>
          <w:b/>
          <w:color w:val="2563EB"/>
          <w:spacing w:val="0"/>
          <w:position w:val="0"/>
          <w:sz w:val="28"/>
          <w:shd w:fill="auto" w:val="clear"/>
        </w:rPr>
        <w:t xml:space="preserve">: Circuit Breaker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Fail Fast</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circuit breaker wraps calls to an external service and monitors the failure rate. When failures exceed a threshold, it "opens the circuit"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subsequent calls fail immediately without even trying, giving the struggling service time to recover.</w:t>
      </w:r>
    </w:p>
    <w:tbl>
      <w:tblPr/>
      <w:tblGrid>
        <w:gridCol w:w="4680"/>
        <w:gridCol w:w="4680"/>
      </w:tblGrid>
      <w:tr>
        <w:trPr>
          <w:trHeight w:val="1" w:hRule="atLeast"/>
          <w:jc w:val="left"/>
        </w:trPr>
        <w:tc>
          <w:tcPr>
            <w:tcW w:w="4680" w:type="dxa"/>
            <w:tcBorders>
              <w:top w:val="single" w:color="dc2626" w:sz="1"/>
              <w:left w:val="single" w:color="dc2626" w:sz="1"/>
              <w:bottom w:val="single" w:color="dc2626" w:sz="1"/>
              <w:right w:val="single" w:color="dc2626" w:sz="1"/>
            </w:tcBorders>
            <w:shd w:color="000000" w:fill="dc262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State</w:t>
            </w:r>
          </w:p>
        </w:tc>
        <w:tc>
          <w:tcPr>
            <w:tcW w:w="4680" w:type="dxa"/>
            <w:tcBorders>
              <w:top w:val="single" w:color="dc2626" w:sz="1"/>
              <w:left w:val="single" w:color="dc2626" w:sz="1"/>
              <w:bottom w:val="single" w:color="dc2626" w:sz="1"/>
              <w:right w:val="single" w:color="dc2626" w:sz="1"/>
            </w:tcBorders>
            <w:shd w:color="000000" w:fill="dc2626"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Behavior</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CLOSED (normal)</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All requests pass through. Failure rate monitored.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OPEN (tripped)</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All requests fail immediately without calling the service. Error returned instantly.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HALF-OPEN (probing)</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After a cooldown period, one test request is allowed through. If it succeeds, circuit CLOSES. If it fails, circuit OPENS again.</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Circuit Breaker</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Think of a physical circuit breaker in your home's electrical panel. When there is a power surge, the breaker trips (opens) to protect your appliances from damage. It does not keep letting electricity flow and frying everything. Once the surge is over, you manually reset it (half-open), and if everything is fine, it stays on (closed). Software circuit breakers work exactly the same way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protecting your service from a cascade of failures caused by a struggling dependency.</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Pattern </w:t>
      </w:r>
      <w:r>
        <w:rPr>
          <w:rFonts w:ascii="Arial" w:hAnsi="Arial" w:cs="Arial" w:eastAsia="Arial"/>
          <w:b/>
          <w:color w:val="2563EB"/>
          <w:spacing w:val="0"/>
          <w:position w:val="0"/>
          <w:sz w:val="28"/>
          <w:shd w:fill="auto" w:val="clear"/>
        </w:rPr>
        <w:t xml:space="preserve">4</w:t>
      </w:r>
      <w:r>
        <w:rPr>
          <w:rFonts w:ascii="Arial" w:hAnsi="Arial" w:cs="Arial" w:eastAsia="Arial"/>
          <w:b/>
          <w:color w:val="2563EB"/>
          <w:spacing w:val="0"/>
          <w:position w:val="0"/>
          <w:sz w:val="28"/>
          <w:shd w:fill="auto" w:val="clear"/>
        </w:rPr>
        <w:t xml:space="preserve">: Bulkheads </w:t>
      </w:r>
      <w:r>
        <w:rPr>
          <w:rFonts w:ascii="Arial" w:hAnsi="Arial" w:cs="Arial" w:eastAsia="Arial"/>
          <w:b/>
          <w:color w:val="2563EB"/>
          <w:spacing w:val="0"/>
          <w:position w:val="0"/>
          <w:sz w:val="28"/>
          <w:shd w:fill="auto" w:val="clear"/>
        </w:rPr>
        <w:t xml:space="preserve">— </w:t>
      </w:r>
      <w:r>
        <w:rPr>
          <w:rFonts w:ascii="Arial" w:hAnsi="Arial" w:cs="Arial" w:eastAsia="Arial"/>
          <w:b/>
          <w:color w:val="2563EB"/>
          <w:spacing w:val="0"/>
          <w:position w:val="0"/>
          <w:sz w:val="28"/>
          <w:shd w:fill="auto" w:val="clear"/>
        </w:rPr>
        <w:t xml:space="preserve">Isolating Failure</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A bulkhead isolates resources (thread pools, connection pools) by service. Without bulkheads, a slow downstream service can consume ALL available threads, starving every other part of your system </w:t>
      </w:r>
      <w:r>
        <w:rPr>
          <w:rFonts w:ascii="Arial" w:hAnsi="Arial" w:cs="Arial" w:eastAsia="Arial"/>
          <w:color w:val="374151"/>
          <w:spacing w:val="0"/>
          <w:position w:val="0"/>
          <w:sz w:val="23"/>
          <w:shd w:fill="auto" w:val="clear"/>
        </w:rPr>
        <w:t xml:space="preserve">— </w:t>
      </w:r>
      <w:r>
        <w:rPr>
          <w:rFonts w:ascii="Arial" w:hAnsi="Arial" w:cs="Arial" w:eastAsia="Arial"/>
          <w:color w:val="374151"/>
          <w:spacing w:val="0"/>
          <w:position w:val="0"/>
          <w:sz w:val="23"/>
          <w:shd w:fill="auto" w:val="clear"/>
        </w:rPr>
        <w:t xml:space="preserve">even completely unrelated services.</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Bulkheads</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A ship's hull is divided into watertight compartments (bulkheads). If one compartment floods, the others remain intact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the ship stays afloat. Without bulkheads, one hole sinks the entire ship. In software, if your payment service thread pool and your notification service thread pool are separate, a slow payment API cannot starve out the notification service. They are in separate compartments.</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4680"/>
        <w:gridCol w:w="4680"/>
      </w:tblGrid>
      <w:tr>
        <w:trPr>
          <w:trHeight w:val="1" w:hRule="atLeast"/>
          <w:jc w:val="left"/>
        </w:trPr>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Without Bulkheads</w:t>
            </w:r>
          </w:p>
        </w:tc>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With Bulkheads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100 </w:t>
            </w:r>
            <w:r>
              <w:rPr>
                <w:rFonts w:ascii="Arial" w:hAnsi="Arial" w:cs="Arial" w:eastAsia="Arial"/>
                <w:color w:val="374151"/>
                <w:spacing w:val="0"/>
                <w:position w:val="0"/>
                <w:sz w:val="22"/>
                <w:shd w:fill="auto" w:val="clear"/>
              </w:rPr>
              <w:t xml:space="preserve">threads shared across all services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30 </w:t>
            </w:r>
            <w:r>
              <w:rPr>
                <w:rFonts w:ascii="Arial" w:hAnsi="Arial" w:cs="Arial" w:eastAsia="Arial"/>
                <w:color w:val="374151"/>
                <w:spacing w:val="0"/>
                <w:position w:val="0"/>
                <w:sz w:val="22"/>
                <w:shd w:fill="auto" w:val="clear"/>
              </w:rPr>
              <w:t xml:space="preserve">threads for payments, </w:t>
            </w:r>
            <w:r>
              <w:rPr>
                <w:rFonts w:ascii="Arial" w:hAnsi="Arial" w:cs="Arial" w:eastAsia="Arial"/>
                <w:color w:val="374151"/>
                <w:spacing w:val="0"/>
                <w:position w:val="0"/>
                <w:sz w:val="22"/>
                <w:shd w:fill="auto" w:val="clear"/>
              </w:rPr>
              <w:t xml:space="preserve">30 </w:t>
            </w:r>
            <w:r>
              <w:rPr>
                <w:rFonts w:ascii="Arial" w:hAnsi="Arial" w:cs="Arial" w:eastAsia="Arial"/>
                <w:color w:val="374151"/>
                <w:spacing w:val="0"/>
                <w:position w:val="0"/>
                <w:sz w:val="22"/>
                <w:shd w:fill="auto" w:val="clear"/>
              </w:rPr>
              <w:t xml:space="preserve">for notifications, </w:t>
            </w:r>
            <w:r>
              <w:rPr>
                <w:rFonts w:ascii="Arial" w:hAnsi="Arial" w:cs="Arial" w:eastAsia="Arial"/>
                <w:color w:val="374151"/>
                <w:spacing w:val="0"/>
                <w:position w:val="0"/>
                <w:sz w:val="22"/>
                <w:shd w:fill="auto" w:val="clear"/>
              </w:rPr>
              <w:t xml:space="preserve">40 </w:t>
            </w:r>
            <w:r>
              <w:rPr>
                <w:rFonts w:ascii="Arial" w:hAnsi="Arial" w:cs="Arial" w:eastAsia="Arial"/>
                <w:color w:val="374151"/>
                <w:spacing w:val="0"/>
                <w:position w:val="0"/>
                <w:sz w:val="22"/>
                <w:shd w:fill="auto" w:val="clear"/>
              </w:rPr>
              <w:t xml:space="preserve">for API</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Payment slowdown uses all </w:t>
            </w:r>
            <w:r>
              <w:rPr>
                <w:rFonts w:ascii="Arial" w:hAnsi="Arial" w:cs="Arial" w:eastAsia="Arial"/>
                <w:color w:val="374151"/>
                <w:spacing w:val="0"/>
                <w:position w:val="0"/>
                <w:sz w:val="22"/>
                <w:shd w:fill="auto" w:val="clear"/>
              </w:rPr>
              <w:t xml:space="preserve">100 </w:t>
            </w:r>
            <w:r>
              <w:rPr>
                <w:rFonts w:ascii="Arial" w:hAnsi="Arial" w:cs="Arial" w:eastAsia="Arial"/>
                <w:color w:val="374151"/>
                <w:spacing w:val="0"/>
                <w:position w:val="0"/>
                <w:sz w:val="22"/>
                <w:shd w:fill="auto" w:val="clear"/>
              </w:rPr>
              <w:t xml:space="preserve">threads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Payment slowdown uses only its </w:t>
            </w:r>
            <w:r>
              <w:rPr>
                <w:rFonts w:ascii="Arial" w:hAnsi="Arial" w:cs="Arial" w:eastAsia="Arial"/>
                <w:color w:val="374151"/>
                <w:spacing w:val="0"/>
                <w:position w:val="0"/>
                <w:sz w:val="22"/>
                <w:shd w:fill="auto" w:val="clear"/>
              </w:rPr>
              <w:t xml:space="preserve">30 </w:t>
            </w:r>
            <w:r>
              <w:rPr>
                <w:rFonts w:ascii="Arial" w:hAnsi="Arial" w:cs="Arial" w:eastAsia="Arial"/>
                <w:color w:val="374151"/>
                <w:spacing w:val="0"/>
                <w:position w:val="0"/>
                <w:sz w:val="22"/>
                <w:shd w:fill="auto" w:val="clear"/>
              </w:rPr>
              <w:t xml:space="preserve">threads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Notifications and API calls queue up and timeout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Notifications and API continue working normally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Full system degradation</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Only the payment feature is degraded</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4.2  </w:t>
      </w:r>
      <w:r>
        <w:rPr>
          <w:rFonts w:ascii="Arial" w:hAnsi="Arial" w:cs="Arial" w:eastAsia="Arial"/>
          <w:b/>
          <w:color w:val="1B3A6B"/>
          <w:spacing w:val="0"/>
          <w:position w:val="0"/>
          <w:sz w:val="34"/>
          <w:shd w:fill="auto" w:val="clear"/>
        </w:rPr>
        <w:t xml:space="preserve">Load Management</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When your system is overwhelmed with traffic, you have two choices: try to serve everyone (and likely serve everyone badly) or be strategic about what you preserve.</w:t>
      </w: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Graceful Degradation</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Drop optional features under heavy load while preserving core functionality. Your system should define a hierarchy of what matters most.</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Graceful Degradation</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An airline during a storm cancels non-essential domestic flights to ensure their international flights (which cannot be rerouted) still depart on time. They degrade the optional service (domestic) to preserve the critical service (international). Graceful degradation is the same: under load, disable the product recommendation sidebar and the "recently viewed" widget, but keep the checkout flow fully functional.</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Load Shedding</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When even graceful degradation is not enough, deliberately reject requests to protect your core capacity. This is better than letting all requests succeed slowly and die with timeouts.</w:t>
      </w:r>
    </w:p>
    <w:p>
      <w:pPr>
        <w:numPr>
          <w:ilvl w:val="0"/>
          <w:numId w:val="537"/>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Rate limiting: </w:t>
      </w:r>
      <w:r>
        <w:rPr>
          <w:rFonts w:ascii="Arial" w:hAnsi="Arial" w:cs="Arial" w:eastAsia="Arial"/>
          <w:color w:val="374151"/>
          <w:spacing w:val="0"/>
          <w:position w:val="0"/>
          <w:sz w:val="22"/>
          <w:shd w:fill="auto" w:val="clear"/>
        </w:rPr>
        <w:t xml:space="preserve">Return </w:t>
      </w:r>
      <w:r>
        <w:rPr>
          <w:rFonts w:ascii="Arial" w:hAnsi="Arial" w:cs="Arial" w:eastAsia="Arial"/>
          <w:color w:val="374151"/>
          <w:spacing w:val="0"/>
          <w:position w:val="0"/>
          <w:sz w:val="22"/>
          <w:shd w:fill="auto" w:val="clear"/>
        </w:rPr>
        <w:t xml:space="preserve">429 </w:t>
      </w:r>
      <w:r>
        <w:rPr>
          <w:rFonts w:ascii="Arial" w:hAnsi="Arial" w:cs="Arial" w:eastAsia="Arial"/>
          <w:color w:val="374151"/>
          <w:spacing w:val="0"/>
          <w:position w:val="0"/>
          <w:sz w:val="22"/>
          <w:shd w:fill="auto" w:val="clear"/>
        </w:rPr>
        <w:t xml:space="preserve">Too Many Requests to clients exceeding their quota before they overwhelm you.</w:t>
      </w:r>
    </w:p>
    <w:p>
      <w:pPr>
        <w:numPr>
          <w:ilvl w:val="0"/>
          <w:numId w:val="537"/>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Priority queues: </w:t>
      </w:r>
      <w:r>
        <w:rPr>
          <w:rFonts w:ascii="Arial" w:hAnsi="Arial" w:cs="Arial" w:eastAsia="Arial"/>
          <w:color w:val="374151"/>
          <w:spacing w:val="0"/>
          <w:position w:val="0"/>
          <w:sz w:val="22"/>
          <w:shd w:fill="auto" w:val="clear"/>
        </w:rPr>
        <w:t xml:space="preserve">When backlogged, process high-priority requests (paying customers, SLA-bound) ahead of low-priority ones.</w:t>
      </w:r>
    </w:p>
    <w:p>
      <w:pPr>
        <w:numPr>
          <w:ilvl w:val="0"/>
          <w:numId w:val="537"/>
        </w:numPr>
        <w:spacing w:before="60" w:after="60" w:line="240"/>
        <w:ind w:right="0" w:left="720" w:hanging="360"/>
        <w:jc w:val="left"/>
        <w:rPr>
          <w:rFonts w:ascii="Arial" w:hAnsi="Arial" w:cs="Arial" w:eastAsia="Arial"/>
          <w:color w:val="374151"/>
          <w:spacing w:val="0"/>
          <w:position w:val="0"/>
          <w:sz w:val="24"/>
          <w:shd w:fill="auto" w:val="clear"/>
        </w:rPr>
      </w:pPr>
      <w:r>
        <w:rPr>
          <w:rFonts w:ascii="Arial" w:hAnsi="Arial" w:cs="Arial" w:eastAsia="Arial"/>
          <w:b/>
          <w:color w:val="374151"/>
          <w:spacing w:val="0"/>
          <w:position w:val="0"/>
          <w:sz w:val="22"/>
          <w:shd w:fill="auto" w:val="clear"/>
        </w:rPr>
        <w:t xml:space="preserve">Shed at the edge: </w:t>
      </w:r>
      <w:r>
        <w:rPr>
          <w:rFonts w:ascii="Arial" w:hAnsi="Arial" w:cs="Arial" w:eastAsia="Arial"/>
          <w:color w:val="374151"/>
          <w:spacing w:val="0"/>
          <w:position w:val="0"/>
          <w:sz w:val="22"/>
          <w:shd w:fill="auto" w:val="clear"/>
        </w:rPr>
        <w:t xml:space="preserve">Use your load balancer or API gateway to reject requests before they even reach your application servers.</w:t>
      </w:r>
    </w:p>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16a34a" w:sz="1"/>
              <w:left w:val="single" w:color="16a34a" w:sz="12"/>
              <w:bottom w:val="single" w:color="16a34a" w:sz="1"/>
              <w:right w:val="single" w:color="16a34a" w:sz="1"/>
            </w:tcBorders>
            <w:shd w:color="000000" w:fill="dcfce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16A34A"/>
                <w:spacing w:val="0"/>
                <w:position w:val="0"/>
                <w:sz w:val="22"/>
                <w:shd w:fill="auto" w:val="clear"/>
              </w:rPr>
              <w:t xml:space="preserve">✅</w:t>
            </w:r>
            <w:r>
              <w:rPr>
                <w:rFonts w:ascii="Arial" w:hAnsi="Arial" w:cs="Arial" w:eastAsia="Arial"/>
                <w:b/>
                <w:color w:val="16A34A"/>
                <w:spacing w:val="0"/>
                <w:position w:val="0"/>
                <w:sz w:val="22"/>
                <w:shd w:fill="auto" w:val="clear"/>
              </w:rPr>
              <w:t xml:space="preserve">  </w:t>
            </w:r>
            <w:r>
              <w:rPr>
                <w:rFonts w:ascii="Arial" w:hAnsi="Arial" w:cs="Arial" w:eastAsia="Arial"/>
                <w:b/>
                <w:color w:val="16A34A"/>
                <w:spacing w:val="0"/>
                <w:position w:val="0"/>
                <w:sz w:val="22"/>
                <w:shd w:fill="auto" w:val="clear"/>
              </w:rPr>
              <w:t xml:space="preserve">Key Point: </w:t>
            </w:r>
            <w:r>
              <w:rPr>
                <w:rFonts w:ascii="Arial" w:hAnsi="Arial" w:cs="Arial" w:eastAsia="Arial"/>
                <w:color w:val="374151"/>
                <w:spacing w:val="0"/>
                <w:position w:val="0"/>
                <w:sz w:val="22"/>
                <w:shd w:fill="auto" w:val="clear"/>
              </w:rPr>
              <w:t xml:space="preserve">"A slow service is worse than a dead service." It is better to return a fast </w:t>
            </w:r>
            <w:r>
              <w:rPr>
                <w:rFonts w:ascii="Arial" w:hAnsi="Arial" w:cs="Arial" w:eastAsia="Arial"/>
                <w:color w:val="374151"/>
                <w:spacing w:val="0"/>
                <w:position w:val="0"/>
                <w:sz w:val="22"/>
                <w:shd w:fill="auto" w:val="clear"/>
              </w:rPr>
              <w:t xml:space="preserve">503 </w:t>
            </w:r>
            <w:r>
              <w:rPr>
                <w:rFonts w:ascii="Arial" w:hAnsi="Arial" w:cs="Arial" w:eastAsia="Arial"/>
                <w:color w:val="374151"/>
                <w:spacing w:val="0"/>
                <w:position w:val="0"/>
                <w:sz w:val="22"/>
                <w:shd w:fill="auto" w:val="clear"/>
              </w:rPr>
              <w:t xml:space="preserve">to </w:t>
            </w:r>
            <w:r>
              <w:rPr>
                <w:rFonts w:ascii="Arial" w:hAnsi="Arial" w:cs="Arial" w:eastAsia="Arial"/>
                <w:color w:val="374151"/>
                <w:spacing w:val="0"/>
                <w:position w:val="0"/>
                <w:sz w:val="22"/>
                <w:shd w:fill="auto" w:val="clear"/>
              </w:rPr>
              <w:t xml:space="preserve">20</w:t>
            </w:r>
            <w:r>
              <w:rPr>
                <w:rFonts w:ascii="Arial" w:hAnsi="Arial" w:cs="Arial" w:eastAsia="Arial"/>
                <w:color w:val="374151"/>
                <w:spacing w:val="0"/>
                <w:position w:val="0"/>
                <w:sz w:val="22"/>
                <w:shd w:fill="auto" w:val="clear"/>
              </w:rPr>
              <w:t xml:space="preserve">% of users than to return a </w:t>
            </w: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-second timeout to </w:t>
            </w:r>
            <w:r>
              <w:rPr>
                <w:rFonts w:ascii="Arial" w:hAnsi="Arial" w:cs="Arial" w:eastAsia="Arial"/>
                <w:color w:val="374151"/>
                <w:spacing w:val="0"/>
                <w:position w:val="0"/>
                <w:sz w:val="22"/>
                <w:shd w:fill="auto" w:val="clear"/>
              </w:rPr>
              <w:t xml:space="preserve">100</w:t>
            </w:r>
            <w:r>
              <w:rPr>
                <w:rFonts w:ascii="Arial" w:hAnsi="Arial" w:cs="Arial" w:eastAsia="Arial"/>
                <w:color w:val="374151"/>
                <w:spacing w:val="0"/>
                <w:position w:val="0"/>
                <w:sz w:val="22"/>
                <w:shd w:fill="auto" w:val="clear"/>
              </w:rPr>
              <w:t xml:space="preserve">% of users. Users can retry fast failures; they cannot tolerate endless waits.</w:t>
            </w:r>
          </w:p>
        </w:tc>
      </w:tr>
    </w:tbl>
    <w:p>
      <w:pPr>
        <w:spacing w:before="200" w:after="20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Interview Questions Around This Topic</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1</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a circuit breaker and how does it prevent cascading failures? What are its three states?</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2</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Explain the difference between a timeout, a retry, and a circuit breaker. When would you use each?</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3</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Your payment service is slow and it's starving your notification service. What pattern fixes this and why?</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4</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the difference between graceful degradation and load shedding? Give an example of each.</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5</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How would you configure retries on an HTTP client? What would you NOT retry and why?</w:t>
            </w:r>
          </w:p>
        </w:tc>
      </w:tr>
    </w:tbl>
    <w:p>
      <w:pPr>
        <w:pageBreakBefore w:val="true"/>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4"/>
          <w:shd w:fill="auto" w:val="clear"/>
        </w:rPr>
        <w:br/>
      </w:r>
    </w:p>
    <w:tbl>
      <w:tblPr/>
      <w:tblGrid>
        <w:gridCol w:w="1200"/>
        <w:gridCol w:w="8160"/>
      </w:tblGrid>
      <w:tr>
        <w:trPr>
          <w:trHeight w:val="1" w:hRule="atLeast"/>
          <w:jc w:val="left"/>
        </w:trPr>
        <w:tc>
          <w:tcPr>
            <w:tcW w:w="1200" w:type="dxa"/>
            <w:tcBorders>
              <w:top w:val="single" w:color="1b3a6b" w:sz="1"/>
              <w:left w:val="single" w:color="1b3a6b" w:sz="1"/>
              <w:bottom w:val="single" w:color="1b3a6b" w:sz="1"/>
              <w:right w:val="single" w:color="1b3a6b" w:sz="1"/>
            </w:tcBorders>
            <w:shd w:color="000000" w:fill="1b3a6b" w:val="clear"/>
            <w:tcMar>
              <w:left w:w="180" w:type="dxa"/>
              <w:right w:w="18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40"/>
                <w:shd w:fill="auto" w:val="clear"/>
              </w:rPr>
              <w:t xml:space="preserve">05</w:t>
            </w:r>
          </w:p>
        </w:tc>
        <w:tc>
          <w:tcPr>
            <w:tcW w:w="8160" w:type="dxa"/>
            <w:tcBorders>
              <w:top w:val="single" w:color="836967" w:sz="1"/>
              <w:left w:val="single" w:color="836967" w:sz="1"/>
              <w:bottom w:val="single" w:color="836967" w:sz="1"/>
              <w:right w:val="single" w:color="836967" w:sz="1"/>
            </w:tcBorders>
            <w:shd w:color="000000" w:fill="dbeafe" w:val="clear"/>
            <w:tcMar>
              <w:left w:w="180" w:type="dxa"/>
              <w:right w:w="180" w:type="dxa"/>
            </w:tcMar>
            <w:vAlign w:val="top"/>
          </w:tcPr>
          <w:p>
            <w:pPr>
              <w:spacing w:before="0" w:after="4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1B3A6B"/>
                <w:spacing w:val="0"/>
                <w:position w:val="0"/>
                <w:sz w:val="30"/>
                <w:shd w:fill="auto" w:val="clear"/>
              </w:rPr>
              <w:t xml:space="preserve">Operations &amp; Scaling</w:t>
            </w:r>
          </w:p>
          <w:p>
            <w:pPr>
              <w:spacing w:before="0" w:after="0" w:line="240"/>
              <w:ind w:right="0" w:left="0" w:firstLine="0"/>
              <w:jc w:val="left"/>
              <w:rPr>
                <w:spacing w:val="0"/>
                <w:position w:val="0"/>
                <w:shd w:fill="auto" w:val="clear"/>
              </w:rPr>
            </w:pPr>
            <w:r>
              <w:rPr>
                <w:rFonts w:ascii="Arial" w:hAnsi="Arial" w:cs="Arial" w:eastAsia="Arial"/>
                <w:color w:val="2563EB"/>
                <w:spacing w:val="0"/>
                <w:position w:val="0"/>
                <w:sz w:val="20"/>
                <w:shd w:fill="auto" w:val="clear"/>
              </w:rPr>
              <w:t xml:space="preserve">Health Checks · Chaos Engineering · Observability</w:t>
            </w:r>
          </w:p>
        </w:tc>
      </w:tr>
    </w:tbl>
    <w:p>
      <w:pPr>
        <w:spacing w:before="3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5.1  </w:t>
      </w:r>
      <w:r>
        <w:rPr>
          <w:rFonts w:ascii="Arial" w:hAnsi="Arial" w:cs="Arial" w:eastAsia="Arial"/>
          <w:b/>
          <w:color w:val="1B3A6B"/>
          <w:spacing w:val="0"/>
          <w:position w:val="0"/>
          <w:sz w:val="34"/>
          <w:shd w:fill="auto" w:val="clear"/>
        </w:rPr>
        <w:t xml:space="preserve">Health Checks </w:t>
      </w:r>
      <w:r>
        <w:rPr>
          <w:rFonts w:ascii="Arial" w:hAnsi="Arial" w:cs="Arial" w:eastAsia="Arial"/>
          <w:b/>
          <w:color w:val="1B3A6B"/>
          <w:spacing w:val="0"/>
          <w:position w:val="0"/>
          <w:sz w:val="34"/>
          <w:shd w:fill="auto" w:val="clear"/>
        </w:rPr>
        <w:t xml:space="preserve">— </w:t>
      </w:r>
      <w:r>
        <w:rPr>
          <w:rFonts w:ascii="Arial" w:hAnsi="Arial" w:cs="Arial" w:eastAsia="Arial"/>
          <w:b/>
          <w:color w:val="1B3A6B"/>
          <w:spacing w:val="0"/>
          <w:position w:val="0"/>
          <w:sz w:val="34"/>
          <w:shd w:fill="auto" w:val="clear"/>
        </w:rPr>
        <w:t xml:space="preserve">Liveness vs. Readiness</w:t>
      </w:r>
    </w:p>
    <w:p>
      <w:pPr>
        <w:spacing w:before="80" w:after="20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Modern systems (especially Kubernetes) use two distinct types of health checks. Confusing them is a common mistake that leads to either services getting killed when they should not be, or traffic being routed to services that cannot handle it.</w:t>
      </w: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Check Type</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Liveness Probe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Question it answers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"Is the process alive and not deadlocked?"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Action on failure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Kubernetes KILLS and RESTARTS the container</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What to check</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Is the process still running? Is there a basic HTTP handler responding?</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What NOT to check</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Database connectivity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a DB outage should not kill your pod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Example endpoint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/health/live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returns </w:t>
            </w:r>
            <w:r>
              <w:rPr>
                <w:rFonts w:ascii="Arial" w:hAnsi="Arial" w:cs="Arial" w:eastAsia="Arial"/>
                <w:color w:val="374151"/>
                <w:spacing w:val="0"/>
                <w:position w:val="0"/>
                <w:sz w:val="22"/>
                <w:shd w:fill="auto" w:val="clear"/>
              </w:rPr>
              <w:t xml:space="preserve">200 </w:t>
            </w:r>
            <w:r>
              <w:rPr>
                <w:rFonts w:ascii="Arial" w:hAnsi="Arial" w:cs="Arial" w:eastAsia="Arial"/>
                <w:color w:val="374151"/>
                <w:spacing w:val="0"/>
                <w:position w:val="0"/>
                <w:sz w:val="22"/>
                <w:shd w:fill="auto" w:val="clear"/>
              </w:rPr>
              <w:t xml:space="preserve">if process is alive, even if dependencies are down</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4680"/>
        <w:gridCol w:w="4680"/>
      </w:tblGrid>
      <w:tr>
        <w:trPr>
          <w:trHeight w:val="1" w:hRule="atLeast"/>
          <w:jc w:val="left"/>
        </w:trPr>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Check Type</w:t>
            </w:r>
          </w:p>
        </w:tc>
        <w:tc>
          <w:tcPr>
            <w:tcW w:w="4680" w:type="dxa"/>
            <w:tcBorders>
              <w:top w:val="single" w:color="0f766e" w:sz="1"/>
              <w:left w:val="single" w:color="0f766e" w:sz="1"/>
              <w:bottom w:val="single" w:color="0f766e" w:sz="1"/>
              <w:right w:val="single" w:color="0f766e" w:sz="1"/>
            </w:tcBorders>
            <w:shd w:color="000000" w:fill="0f766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Readiness Probe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Question it answers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"Is this instance ready to receive production traffic?"</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Action on failure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Kubernetes REMOVES the pod from the load balancer (no traffic sent to it)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What to check</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DB connected? Cache connected? Warmup complete? All dependencies healthy?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Example endpoint</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/health/ready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returns </w:t>
            </w:r>
            <w:r>
              <w:rPr>
                <w:rFonts w:ascii="Arial" w:hAnsi="Arial" w:cs="Arial" w:eastAsia="Arial"/>
                <w:color w:val="374151"/>
                <w:spacing w:val="0"/>
                <w:position w:val="0"/>
                <w:sz w:val="22"/>
                <w:shd w:fill="auto" w:val="clear"/>
              </w:rPr>
              <w:t xml:space="preserve">200 </w:t>
            </w:r>
            <w:r>
              <w:rPr>
                <w:rFonts w:ascii="Arial" w:hAnsi="Arial" w:cs="Arial" w:eastAsia="Arial"/>
                <w:color w:val="374151"/>
                <w:spacing w:val="0"/>
                <w:position w:val="0"/>
                <w:sz w:val="22"/>
                <w:shd w:fill="auto" w:val="clear"/>
              </w:rPr>
              <w:t xml:space="preserve">only if ALL dependencies are healthy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During deployments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New pods don't get traffic until readiness passes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zero-downtime deploys</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Liveness vs Readiness</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Think of a surgeon (your service) and a hospital (Kubernetes). The liveness check asks "Is the surgeon alive and breathing?" If the answer is no, the hospital replaces them with another surgeon (restarts the pod). The readiness check asks "Is the surgeon scrubbed, gloved, and ready to operate?" If no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the surgeon is alive but not yet ready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you don't send patients to their table yet. You wait until they are fully prepared.</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5.2  </w:t>
      </w:r>
      <w:r>
        <w:rPr>
          <w:rFonts w:ascii="Arial" w:hAnsi="Arial" w:cs="Arial" w:eastAsia="Arial"/>
          <w:b/>
          <w:color w:val="1B3A6B"/>
          <w:spacing w:val="0"/>
          <w:position w:val="0"/>
          <w:sz w:val="34"/>
          <w:shd w:fill="auto" w:val="clear"/>
        </w:rPr>
        <w:t xml:space="preserve">Chaos Engineering </w:t>
      </w:r>
      <w:r>
        <w:rPr>
          <w:rFonts w:ascii="Arial" w:hAnsi="Arial" w:cs="Arial" w:eastAsia="Arial"/>
          <w:b/>
          <w:color w:val="1B3A6B"/>
          <w:spacing w:val="0"/>
          <w:position w:val="0"/>
          <w:sz w:val="34"/>
          <w:shd w:fill="auto" w:val="clear"/>
        </w:rPr>
        <w:t xml:space="preserve">— </w:t>
      </w:r>
      <w:r>
        <w:rPr>
          <w:rFonts w:ascii="Arial" w:hAnsi="Arial" w:cs="Arial" w:eastAsia="Arial"/>
          <w:b/>
          <w:color w:val="1B3A6B"/>
          <w:spacing w:val="0"/>
          <w:position w:val="0"/>
          <w:sz w:val="34"/>
          <w:shd w:fill="auto" w:val="clear"/>
        </w:rPr>
        <w:t xml:space="preserve">Breaking Things on Purpose</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Chaos Engineering is the practice of deliberately injecting controlled failures into your production or staging systems to discover weaknesses before real incidents reveal them. The famous phrase from Netflix (who pioneered this): "The best time to find out your fire escape doesn't work is not during the fire."</w:t>
      </w: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Chaos Engineering</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Fire drills. You set off the alarm deliberately, not because there is a real fire, but to test: Does everyone know where the exits are? Do the sprinklers work? Does the fire department respond in time? Can the building be evacuated in </w:t>
            </w:r>
            <w:r>
              <w:rPr>
                <w:rFonts w:ascii="Arial" w:hAnsi="Arial" w:cs="Arial" w:eastAsia="Arial"/>
                <w:i/>
                <w:color w:val="374151"/>
                <w:spacing w:val="0"/>
                <w:position w:val="0"/>
                <w:sz w:val="22"/>
                <w:shd w:fill="auto" w:val="clear"/>
              </w:rPr>
              <w:t xml:space="preserve">3 </w:t>
            </w:r>
            <w:r>
              <w:rPr>
                <w:rFonts w:ascii="Arial" w:hAnsi="Arial" w:cs="Arial" w:eastAsia="Arial"/>
                <w:i/>
                <w:color w:val="374151"/>
                <w:spacing w:val="0"/>
                <w:position w:val="0"/>
                <w:sz w:val="22"/>
                <w:shd w:fill="auto" w:val="clear"/>
              </w:rPr>
              <w:t xml:space="preserve">minutes? If you only test this during a real fire, it is too late to fix the problems. Chaos Engineering is a fire drill for your production systems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safe, controlled, and invaluable.</w:t>
            </w:r>
          </w:p>
        </w:tc>
      </w:tr>
    </w:tbl>
    <w:p>
      <w:pPr>
        <w:spacing w:before="120" w:after="200" w:line="240"/>
        <w:ind w:right="0" w:left="0" w:firstLine="0"/>
        <w:jc w:val="left"/>
        <w:rPr>
          <w:rFonts w:ascii="Arial" w:hAnsi="Arial" w:cs="Arial" w:eastAsia="Arial"/>
          <w:color w:val="374151"/>
          <w:spacing w:val="0"/>
          <w:position w:val="0"/>
          <w:sz w:val="24"/>
          <w:shd w:fill="auto" w:val="clear"/>
        </w:rPr>
      </w:pPr>
    </w:p>
    <w:p>
      <w:pPr>
        <w:spacing w:before="240" w:after="120" w:line="240"/>
        <w:ind w:right="0" w:left="0" w:firstLine="0"/>
        <w:jc w:val="left"/>
        <w:rPr>
          <w:rFonts w:ascii="Arial" w:hAnsi="Arial" w:cs="Arial" w:eastAsia="Arial"/>
          <w:b/>
          <w:color w:val="2563EB"/>
          <w:spacing w:val="0"/>
          <w:position w:val="0"/>
          <w:sz w:val="28"/>
          <w:shd w:fill="auto" w:val="clear"/>
        </w:rPr>
      </w:pPr>
      <w:r>
        <w:rPr>
          <w:rFonts w:ascii="Arial" w:hAnsi="Arial" w:cs="Arial" w:eastAsia="Arial"/>
          <w:b/>
          <w:color w:val="2563EB"/>
          <w:spacing w:val="0"/>
          <w:position w:val="0"/>
          <w:sz w:val="28"/>
          <w:shd w:fill="auto" w:val="clear"/>
        </w:rPr>
        <w:t xml:space="preserve">What to Inject</w:t>
      </w:r>
    </w:p>
    <w:tbl>
      <w:tblPr/>
      <w:tblGrid>
        <w:gridCol w:w="4680"/>
        <w:gridCol w:w="4680"/>
      </w:tblGrid>
      <w:tr>
        <w:trPr>
          <w:trHeight w:val="1" w:hRule="atLeast"/>
          <w:jc w:val="left"/>
        </w:trPr>
        <w:tc>
          <w:tcPr>
            <w:tcW w:w="468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Failure Type</w:t>
            </w:r>
          </w:p>
        </w:tc>
        <w:tc>
          <w:tcPr>
            <w:tcW w:w="468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What It Tests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Kill a random pod/instance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Does the system reroute traffic? Does auto-scaling trigger?</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Add </w:t>
            </w:r>
            <w:r>
              <w:rPr>
                <w:rFonts w:ascii="Arial" w:hAnsi="Arial" w:cs="Arial" w:eastAsia="Arial"/>
                <w:color w:val="374151"/>
                <w:spacing w:val="0"/>
                <w:position w:val="0"/>
                <w:sz w:val="22"/>
                <w:shd w:fill="auto" w:val="clear"/>
              </w:rPr>
              <w:t xml:space="preserve">200</w:t>
            </w:r>
            <w:r>
              <w:rPr>
                <w:rFonts w:ascii="Arial" w:hAnsi="Arial" w:cs="Arial" w:eastAsia="Arial"/>
                <w:color w:val="374151"/>
                <w:spacing w:val="0"/>
                <w:position w:val="0"/>
                <w:sz w:val="22"/>
                <w:shd w:fill="auto" w:val="clear"/>
              </w:rPr>
              <w:t xml:space="preserve">ms network latency to a service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Do timeouts and circuit breakers activate correctly?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Fill a disk to </w:t>
            </w:r>
            <w:r>
              <w:rPr>
                <w:rFonts w:ascii="Arial" w:hAnsi="Arial" w:cs="Arial" w:eastAsia="Arial"/>
                <w:color w:val="374151"/>
                <w:spacing w:val="0"/>
                <w:position w:val="0"/>
                <w:sz w:val="22"/>
                <w:shd w:fill="auto" w:val="clear"/>
              </w:rPr>
              <w:t xml:space="preserve">100</w:t>
            </w:r>
            <w:r>
              <w:rPr>
                <w:rFonts w:ascii="Arial" w:hAnsi="Arial" w:cs="Arial" w:eastAsia="Arial"/>
                <w:color w:val="374151"/>
                <w:spacing w:val="0"/>
                <w:position w:val="0"/>
                <w:sz w:val="22"/>
                <w:shd w:fill="auto" w:val="clear"/>
              </w:rPr>
              <w:t xml:space="preserv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Does logging/writing fail gracefully? Are alerts triggered?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Block a DB connection</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Does the circuit breaker open? Does the app serve from cache?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Consume all CPU on a host</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Does the load balancer route away from this host?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Drop </w:t>
            </w: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 of network packets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Do retries handle packet loss correctly?</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16a34a" w:sz="1"/>
              <w:left w:val="single" w:color="16a34a" w:sz="12"/>
              <w:bottom w:val="single" w:color="16a34a" w:sz="1"/>
              <w:right w:val="single" w:color="16a34a" w:sz="1"/>
            </w:tcBorders>
            <w:shd w:color="000000" w:fill="dcfce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16A34A"/>
                <w:spacing w:val="0"/>
                <w:position w:val="0"/>
                <w:sz w:val="22"/>
                <w:shd w:fill="auto" w:val="clear"/>
              </w:rPr>
              <w:t xml:space="preserve">✅</w:t>
            </w:r>
            <w:r>
              <w:rPr>
                <w:rFonts w:ascii="Arial" w:hAnsi="Arial" w:cs="Arial" w:eastAsia="Arial"/>
                <w:b/>
                <w:color w:val="16A34A"/>
                <w:spacing w:val="0"/>
                <w:position w:val="0"/>
                <w:sz w:val="22"/>
                <w:shd w:fill="auto" w:val="clear"/>
              </w:rPr>
              <w:t xml:space="preserve">  </w:t>
            </w:r>
            <w:r>
              <w:rPr>
                <w:rFonts w:ascii="Arial" w:hAnsi="Arial" w:cs="Arial" w:eastAsia="Arial"/>
                <w:b/>
                <w:color w:val="16A34A"/>
                <w:spacing w:val="0"/>
                <w:position w:val="0"/>
                <w:sz w:val="22"/>
                <w:shd w:fill="auto" w:val="clear"/>
              </w:rPr>
              <w:t xml:space="preserve">Key Point: </w:t>
            </w:r>
            <w:r>
              <w:rPr>
                <w:rFonts w:ascii="Arial" w:hAnsi="Arial" w:cs="Arial" w:eastAsia="Arial"/>
                <w:color w:val="374151"/>
                <w:spacing w:val="0"/>
                <w:position w:val="0"/>
                <w:sz w:val="22"/>
                <w:shd w:fill="auto" w:val="clear"/>
              </w:rPr>
              <w:t xml:space="preserve">Always have a clear hypothesis before a chaos experiment: "We believe that if we kill one of three API pods, traffic will be rerouted within </w:t>
            </w:r>
            <w:r>
              <w:rPr>
                <w:rFonts w:ascii="Arial" w:hAnsi="Arial" w:cs="Arial" w:eastAsia="Arial"/>
                <w:color w:val="374151"/>
                <w:spacing w:val="0"/>
                <w:position w:val="0"/>
                <w:sz w:val="22"/>
                <w:shd w:fill="auto" w:val="clear"/>
              </w:rPr>
              <w:t xml:space="preserve">10 </w:t>
            </w:r>
            <w:r>
              <w:rPr>
                <w:rFonts w:ascii="Arial" w:hAnsi="Arial" w:cs="Arial" w:eastAsia="Arial"/>
                <w:color w:val="374151"/>
                <w:spacing w:val="0"/>
                <w:position w:val="0"/>
                <w:sz w:val="22"/>
                <w:shd w:fill="auto" w:val="clear"/>
              </w:rPr>
              <w:t xml:space="preserve">seconds and error rate will stay below </w:t>
            </w:r>
            <w:r>
              <w:rPr>
                <w:rFonts w:ascii="Arial" w:hAnsi="Arial" w:cs="Arial" w:eastAsia="Arial"/>
                <w:color w:val="374151"/>
                <w:spacing w:val="0"/>
                <w:position w:val="0"/>
                <w:sz w:val="22"/>
                <w:shd w:fill="auto" w:val="clear"/>
              </w:rPr>
              <w:t xml:space="preserve">0.1</w:t>
            </w:r>
            <w:r>
              <w:rPr>
                <w:rFonts w:ascii="Arial" w:hAnsi="Arial" w:cs="Arial" w:eastAsia="Arial"/>
                <w:color w:val="374151"/>
                <w:spacing w:val="0"/>
                <w:position w:val="0"/>
                <w:sz w:val="22"/>
                <w:shd w:fill="auto" w:val="clear"/>
              </w:rPr>
              <w:t xml:space="preserve">%." If the outcome does not match the hypothesis, you found a real weakness to fix.</w:t>
            </w:r>
          </w:p>
        </w:tc>
      </w:tr>
    </w:tbl>
    <w:p>
      <w:pPr>
        <w:spacing w:before="200" w:after="200" w:line="240"/>
        <w:ind w:right="0" w:left="0" w:firstLine="0"/>
        <w:jc w:val="left"/>
        <w:rPr>
          <w:rFonts w:ascii="Arial" w:hAnsi="Arial" w:cs="Arial" w:eastAsia="Arial"/>
          <w:color w:val="374151"/>
          <w:spacing w:val="0"/>
          <w:position w:val="0"/>
          <w:sz w:val="24"/>
          <w:shd w:fill="auto" w:val="clear"/>
        </w:rPr>
      </w:pPr>
    </w:p>
    <w:p>
      <w:pPr>
        <w:spacing w:before="320" w:after="160" w:line="240"/>
        <w:ind w:right="0" w:left="0" w:firstLine="0"/>
        <w:jc w:val="left"/>
        <w:rPr>
          <w:rFonts w:ascii="Arial" w:hAnsi="Arial" w:cs="Arial" w:eastAsia="Arial"/>
          <w:b/>
          <w:color w:val="1B3A6B"/>
          <w:spacing w:val="0"/>
          <w:position w:val="0"/>
          <w:sz w:val="34"/>
          <w:shd w:fill="auto" w:val="clear"/>
        </w:rPr>
      </w:pPr>
      <w:r>
        <w:rPr>
          <w:rFonts w:ascii="Arial" w:hAnsi="Arial" w:cs="Arial" w:eastAsia="Arial"/>
          <w:b/>
          <w:color w:val="1B3A6B"/>
          <w:spacing w:val="0"/>
          <w:position w:val="0"/>
          <w:sz w:val="34"/>
          <w:shd w:fill="auto" w:val="clear"/>
        </w:rPr>
        <w:t xml:space="preserve">5.3  </w:t>
      </w:r>
      <w:r>
        <w:rPr>
          <w:rFonts w:ascii="Arial" w:hAnsi="Arial" w:cs="Arial" w:eastAsia="Arial"/>
          <w:b/>
          <w:color w:val="1B3A6B"/>
          <w:spacing w:val="0"/>
          <w:position w:val="0"/>
          <w:sz w:val="34"/>
          <w:shd w:fill="auto" w:val="clear"/>
        </w:rPr>
        <w:t xml:space="preserve">Observability </w:t>
      </w:r>
      <w:r>
        <w:rPr>
          <w:rFonts w:ascii="Arial" w:hAnsi="Arial" w:cs="Arial" w:eastAsia="Arial"/>
          <w:b/>
          <w:color w:val="1B3A6B"/>
          <w:spacing w:val="0"/>
          <w:position w:val="0"/>
          <w:sz w:val="34"/>
          <w:shd w:fill="auto" w:val="clear"/>
        </w:rPr>
        <w:t xml:space="preserve">— </w:t>
      </w:r>
      <w:r>
        <w:rPr>
          <w:rFonts w:ascii="Arial" w:hAnsi="Arial" w:cs="Arial" w:eastAsia="Arial"/>
          <w:b/>
          <w:color w:val="1B3A6B"/>
          <w:spacing w:val="0"/>
          <w:position w:val="0"/>
          <w:sz w:val="34"/>
          <w:shd w:fill="auto" w:val="clear"/>
        </w:rPr>
        <w:t xml:space="preserve">You Cannot Fix What You Cannot See</w:t>
      </w:r>
    </w:p>
    <w:p>
      <w:pPr>
        <w:spacing w:before="80" w:after="12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3"/>
          <w:shd w:fill="auto" w:val="clear"/>
        </w:rPr>
        <w:t xml:space="preserve">Observability is your ability to understand what is happening inside your system by examining its outputs. The three pillars of observability are Metrics, Logs, and Traces.</w:t>
      </w: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Pillar</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Purpose &amp; Examples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Metrics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Numeric time-series data. CPU %, request rate, error rate, latency percentiles (p</w:t>
            </w:r>
            <w:r>
              <w:rPr>
                <w:rFonts w:ascii="Arial" w:hAnsi="Arial" w:cs="Arial" w:eastAsia="Arial"/>
                <w:color w:val="374151"/>
                <w:spacing w:val="0"/>
                <w:position w:val="0"/>
                <w:sz w:val="22"/>
                <w:shd w:fill="auto" w:val="clear"/>
              </w:rPr>
              <w:t xml:space="preserve">50</w:t>
            </w:r>
            <w:r>
              <w:rPr>
                <w:rFonts w:ascii="Arial" w:hAnsi="Arial" w:cs="Arial" w:eastAsia="Arial"/>
                <w:color w:val="374151"/>
                <w:spacing w:val="0"/>
                <w:position w:val="0"/>
                <w:sz w:val="22"/>
                <w:shd w:fill="auto" w:val="clear"/>
              </w:rPr>
              <w:t xml:space="preserve">, p</w:t>
            </w:r>
            <w:r>
              <w:rPr>
                <w:rFonts w:ascii="Arial" w:hAnsi="Arial" w:cs="Arial" w:eastAsia="Arial"/>
                <w:color w:val="374151"/>
                <w:spacing w:val="0"/>
                <w:position w:val="0"/>
                <w:sz w:val="22"/>
                <w:shd w:fill="auto" w:val="clear"/>
              </w:rPr>
              <w:t xml:space="preserve">95</w:t>
            </w:r>
            <w:r>
              <w:rPr>
                <w:rFonts w:ascii="Arial" w:hAnsi="Arial" w:cs="Arial" w:eastAsia="Arial"/>
                <w:color w:val="374151"/>
                <w:spacing w:val="0"/>
                <w:position w:val="0"/>
                <w:sz w:val="22"/>
                <w:shd w:fill="auto" w:val="clear"/>
              </w:rPr>
              <w:t xml:space="preserve">, p</w:t>
            </w:r>
            <w:r>
              <w:rPr>
                <w:rFonts w:ascii="Arial" w:hAnsi="Arial" w:cs="Arial" w:eastAsia="Arial"/>
                <w:color w:val="374151"/>
                <w:spacing w:val="0"/>
                <w:position w:val="0"/>
                <w:sz w:val="22"/>
                <w:shd w:fill="auto" w:val="clear"/>
              </w:rPr>
              <w:t xml:space="preserve">99</w:t>
            </w:r>
            <w:r>
              <w:rPr>
                <w:rFonts w:ascii="Arial" w:hAnsi="Arial" w:cs="Arial" w:eastAsia="Arial"/>
                <w:color w:val="374151"/>
                <w:spacing w:val="0"/>
                <w:position w:val="0"/>
                <w:sz w:val="22"/>
                <w:shd w:fill="auto" w:val="clear"/>
              </w:rPr>
              <w:t xml:space="preserve">), queue depth. Use for alerting and dashboards.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Logs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Structured event records. Capture what happened for each request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user ID, action taken, error message, correlation ID. Use for debugging specific incidents.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Traces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End-to-end request journey across services. Shows exactly where time was spent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which microservice was slow, which DB query took </w:t>
            </w:r>
            <w:r>
              <w:rPr>
                <w:rFonts w:ascii="Arial" w:hAnsi="Arial" w:cs="Arial" w:eastAsia="Arial"/>
                <w:color w:val="374151"/>
                <w:spacing w:val="0"/>
                <w:position w:val="0"/>
                <w:sz w:val="22"/>
                <w:shd w:fill="auto" w:val="clear"/>
              </w:rPr>
              <w:t xml:space="preserve">400</w:t>
            </w:r>
            <w:r>
              <w:rPr>
                <w:rFonts w:ascii="Arial" w:hAnsi="Arial" w:cs="Arial" w:eastAsia="Arial"/>
                <w:color w:val="374151"/>
                <w:spacing w:val="0"/>
                <w:position w:val="0"/>
                <w:sz w:val="22"/>
                <w:shd w:fill="auto" w:val="clear"/>
              </w:rPr>
              <w:t xml:space="preserve">ms. Use for latency debugging.</w:t>
            </w:r>
          </w:p>
        </w:tc>
      </w:tr>
    </w:tbl>
    <w:p>
      <w:pPr>
        <w:spacing w:before="120" w:after="12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d97706" w:sz="1"/>
              <w:left w:val="single" w:color="d97706" w:sz="1"/>
              <w:bottom w:val="single" w:color="d97706" w:sz="1"/>
              <w:right w:val="single" w:color="d97706" w:sz="1"/>
            </w:tcBorders>
            <w:shd w:color="000000" w:fill="d97706" w:val="clear"/>
            <w:tcMar>
              <w:left w:w="140" w:type="dxa"/>
              <w:right w:w="140" w:type="dxa"/>
            </w:tcMar>
            <w:vAlign w:val="top"/>
          </w:tcPr>
          <w:p>
            <w:pPr>
              <w:spacing w:before="30" w:after="30" w:line="240"/>
              <w:ind w:right="0" w:left="0" w:firstLine="0"/>
              <w:jc w:val="left"/>
              <w:rPr>
                <w:spacing w:val="0"/>
                <w:position w:val="0"/>
                <w:shd w:fill="auto" w:val="clear"/>
              </w:rPr>
            </w:pPr>
            <w:r>
              <w:rPr>
                <w:rFonts w:ascii="Segoe UI Symbol" w:hAnsi="Segoe UI Symbol" w:cs="Segoe UI Symbol" w:eastAsia="Segoe UI Symbol"/>
                <w:b/>
                <w:color w:val="FFFFFF"/>
                <w:spacing w:val="0"/>
                <w:position w:val="0"/>
                <w:sz w:val="21"/>
                <w:shd w:fill="auto" w:val="clear"/>
              </w:rPr>
              <w:t xml:space="preserve">🍊</w:t>
            </w:r>
            <w:r>
              <w:rPr>
                <w:rFonts w:ascii="Arial" w:hAnsi="Arial" w:cs="Arial" w:eastAsia="Arial"/>
                <w:b/>
                <w:color w:val="FFFFFF"/>
                <w:spacing w:val="0"/>
                <w:position w:val="0"/>
                <w:sz w:val="21"/>
                <w:shd w:fill="auto" w:val="clear"/>
              </w:rPr>
              <w:t xml:space="preserve">  </w:t>
            </w:r>
            <w:r>
              <w:rPr>
                <w:rFonts w:ascii="Arial" w:hAnsi="Arial" w:cs="Arial" w:eastAsia="Arial"/>
                <w:b/>
                <w:color w:val="FFFFFF"/>
                <w:spacing w:val="0"/>
                <w:position w:val="0"/>
                <w:sz w:val="21"/>
                <w:shd w:fill="auto" w:val="clear"/>
              </w:rPr>
              <w:t xml:space="preserve">Real-World Analogy: Observability</w:t>
            </w:r>
          </w:p>
        </w:tc>
      </w:tr>
      <w:tr>
        <w:trPr>
          <w:trHeight w:val="1" w:hRule="atLeast"/>
          <w:jc w:val="left"/>
        </w:trPr>
        <w:tc>
          <w:tcPr>
            <w:tcW w:w="9360" w:type="dxa"/>
            <w:tcBorders>
              <w:top w:val="single" w:color="d97706" w:sz="1"/>
              <w:left w:val="single" w:color="d97706" w:sz="1"/>
              <w:bottom w:val="single" w:color="d97706" w:sz="1"/>
              <w:right w:val="single" w:color="d97706" w:sz="1"/>
            </w:tcBorders>
            <w:shd w:color="000000" w:fill="fef3c7"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i/>
                <w:color w:val="374151"/>
                <w:spacing w:val="0"/>
                <w:position w:val="0"/>
                <w:sz w:val="22"/>
                <w:shd w:fill="auto" w:val="clear"/>
              </w:rPr>
              <w:t xml:space="preserve">A pilot flying through clouds cannot see the ground. They rely entirely on their instruments: altimeter (metrics), flight recorder (logs), and radar (traces). Without these instruments, flying blind is certain disaster. In production, your system is always "in the clouds" </w:t>
            </w:r>
            <w:r>
              <w:rPr>
                <w:rFonts w:ascii="Arial" w:hAnsi="Arial" w:cs="Arial" w:eastAsia="Arial"/>
                <w:i/>
                <w:color w:val="374151"/>
                <w:spacing w:val="0"/>
                <w:position w:val="0"/>
                <w:sz w:val="22"/>
                <w:shd w:fill="auto" w:val="clear"/>
              </w:rPr>
              <w:t xml:space="preserve">— </w:t>
            </w:r>
            <w:r>
              <w:rPr>
                <w:rFonts w:ascii="Arial" w:hAnsi="Arial" w:cs="Arial" w:eastAsia="Arial"/>
                <w:i/>
                <w:color w:val="374151"/>
                <w:spacing w:val="0"/>
                <w:position w:val="0"/>
                <w:sz w:val="22"/>
                <w:shd w:fill="auto" w:val="clear"/>
              </w:rPr>
              <w:t xml:space="preserve">you can only understand its health through the instruments you have built.</w:t>
            </w:r>
          </w:p>
        </w:tc>
      </w:tr>
    </w:tbl>
    <w:p>
      <w:pPr>
        <w:spacing w:before="200" w:after="200" w:line="240"/>
        <w:ind w:right="0" w:left="0" w:firstLine="0"/>
        <w:jc w:val="left"/>
        <w:rPr>
          <w:rFonts w:ascii="Arial" w:hAnsi="Arial" w:cs="Arial" w:eastAsia="Arial"/>
          <w:color w:val="374151"/>
          <w:spacing w:val="0"/>
          <w:position w:val="0"/>
          <w:sz w:val="24"/>
          <w:shd w:fill="auto" w:val="clear"/>
        </w:rPr>
      </w:pPr>
    </w:p>
    <w:tbl>
      <w:tblPr/>
      <w:tblGrid>
        <w:gridCol w:w="9360"/>
      </w:tblGrid>
      <w:tr>
        <w:trPr>
          <w:trHeight w:val="1" w:hRule="atLeast"/>
          <w:jc w:val="left"/>
        </w:trPr>
        <w:tc>
          <w:tcPr>
            <w:tcW w:w="9360" w:type="dxa"/>
            <w:tcBorders>
              <w:top w:val="single" w:color="7c3aed" w:sz="1"/>
              <w:left w:val="single" w:color="7c3aed" w:sz="1"/>
              <w:bottom w:val="single" w:color="7c3aed" w:sz="1"/>
              <w:right w:val="single" w:color="7c3aed" w:sz="1"/>
            </w:tcBorders>
            <w:shd w:color="000000" w:fill="7c3aed"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Segoe UI Symbol" w:hAnsi="Segoe UI Symbol" w:cs="Segoe UI Symbol" w:eastAsia="Segoe UI Symbol"/>
                <w:b/>
                <w:color w:val="FFFFFF"/>
                <w:spacing w:val="0"/>
                <w:position w:val="0"/>
                <w:sz w:val="22"/>
                <w:shd w:fill="auto" w:val="clear"/>
              </w:rPr>
              <w:t xml:space="preserve">🎯</w:t>
            </w:r>
            <w:r>
              <w:rPr>
                <w:rFonts w:ascii="Arial" w:hAnsi="Arial" w:cs="Arial" w:eastAsia="Arial"/>
                <w:b/>
                <w:color w:val="FFFFFF"/>
                <w:spacing w:val="0"/>
                <w:position w:val="0"/>
                <w:sz w:val="22"/>
                <w:shd w:fill="auto" w:val="clear"/>
              </w:rPr>
              <w:t xml:space="preserve">  </w:t>
            </w:r>
            <w:r>
              <w:rPr>
                <w:rFonts w:ascii="Arial" w:hAnsi="Arial" w:cs="Arial" w:eastAsia="Arial"/>
                <w:b/>
                <w:color w:val="FFFFFF"/>
                <w:spacing w:val="0"/>
                <w:position w:val="0"/>
                <w:sz w:val="22"/>
                <w:shd w:fill="auto" w:val="clear"/>
              </w:rPr>
              <w:t xml:space="preserve">Interview Questions Around This Topic</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1</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the difference between a liveness probe and a readiness probe? What happens when each one fails?</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2</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A pod is healthy (liveness passes) but NOT receiving traffic. Why might this happen and is it correct?</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3</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What is Chaos Engineering? How would you design a chaos experiment for a payment service?</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ffffff"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4</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Explain the three pillars of observability. If your p</w:t>
            </w:r>
            <w:r>
              <w:rPr>
                <w:rFonts w:ascii="Arial" w:hAnsi="Arial" w:cs="Arial" w:eastAsia="Arial"/>
                <w:color w:val="374151"/>
                <w:spacing w:val="0"/>
                <w:position w:val="0"/>
                <w:sz w:val="22"/>
                <w:shd w:fill="auto" w:val="clear"/>
              </w:rPr>
              <w:t xml:space="preserve">99 </w:t>
            </w:r>
            <w:r>
              <w:rPr>
                <w:rFonts w:ascii="Arial" w:hAnsi="Arial" w:cs="Arial" w:eastAsia="Arial"/>
                <w:color w:val="374151"/>
                <w:spacing w:val="0"/>
                <w:position w:val="0"/>
                <w:sz w:val="22"/>
                <w:shd w:fill="auto" w:val="clear"/>
              </w:rPr>
              <w:t xml:space="preserve">latency suddenly spikes, which pillar do you use first and why?</w:t>
            </w:r>
          </w:p>
        </w:tc>
      </w:tr>
      <w:tr>
        <w:trPr>
          <w:trHeight w:val="1" w:hRule="atLeast"/>
          <w:jc w:val="left"/>
        </w:trPr>
        <w:tc>
          <w:tcPr>
            <w:tcW w:w="9360" w:type="dxa"/>
            <w:tcBorders>
              <w:top w:val="single" w:color="7c3aed" w:sz="1"/>
              <w:left w:val="single" w:color="7c3aed" w:sz="1"/>
              <w:bottom w:val="single" w:color="7c3aed" w:sz="1"/>
              <w:right w:val="single" w:color="7c3aed" w:sz="1"/>
            </w:tcBorders>
            <w:shd w:color="000000" w:fill="ede9fe"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7C3AED"/>
                <w:spacing w:val="0"/>
                <w:position w:val="0"/>
                <w:sz w:val="22"/>
                <w:shd w:fill="auto" w:val="clear"/>
              </w:rPr>
              <w:t xml:space="preserve">Q</w:t>
            </w:r>
            <w:r>
              <w:rPr>
                <w:rFonts w:ascii="Arial" w:hAnsi="Arial" w:cs="Arial" w:eastAsia="Arial"/>
                <w:b/>
                <w:color w:val="7C3AED"/>
                <w:spacing w:val="0"/>
                <w:position w:val="0"/>
                <w:sz w:val="22"/>
                <w:shd w:fill="auto" w:val="clear"/>
              </w:rPr>
              <w:t xml:space="preserve">5</w:t>
            </w:r>
            <w:r>
              <w:rPr>
                <w:rFonts w:ascii="Arial" w:hAnsi="Arial" w:cs="Arial" w:eastAsia="Arial"/>
                <w:b/>
                <w:color w:val="7C3AED"/>
                <w:spacing w:val="0"/>
                <w:position w:val="0"/>
                <w:sz w:val="22"/>
                <w:shd w:fill="auto" w:val="clear"/>
              </w:rPr>
              <w:t xml:space="preserve">. </w:t>
            </w:r>
            <w:r>
              <w:rPr>
                <w:rFonts w:ascii="Arial" w:hAnsi="Arial" w:cs="Arial" w:eastAsia="Arial"/>
                <w:color w:val="374151"/>
                <w:spacing w:val="0"/>
                <w:position w:val="0"/>
                <w:sz w:val="22"/>
                <w:shd w:fill="auto" w:val="clear"/>
              </w:rPr>
              <w:t xml:space="preserve">You have a service with zero-downtime deployment requirements. How do health checks enable this?</w:t>
            </w:r>
          </w:p>
        </w:tc>
      </w:tr>
    </w:tbl>
    <w:p>
      <w:pPr>
        <w:pageBreakBefore w:val="true"/>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color w:val="374151"/>
          <w:spacing w:val="0"/>
          <w:position w:val="0"/>
          <w:sz w:val="24"/>
          <w:shd w:fill="auto" w:val="clear"/>
        </w:rPr>
        <w:br/>
      </w:r>
    </w:p>
    <w:tbl>
      <w:tblPr/>
      <w:tblGrid>
        <w:gridCol w:w="9360"/>
      </w:tblGrid>
      <w:tr>
        <w:trPr>
          <w:trHeight w:val="1" w:hRule="atLeast"/>
          <w:jc w:val="left"/>
        </w:trPr>
        <w:tc>
          <w:tcPr>
            <w:tcW w:w="9360" w:type="dxa"/>
            <w:tcBorders>
              <w:top w:val="single" w:color="1b3a6b" w:sz="1"/>
              <w:left w:val="single" w:color="1b3a6b" w:sz="1"/>
              <w:bottom w:val="single" w:color="1b3a6b" w:sz="1"/>
              <w:right w:val="single" w:color="1b3a6b" w:sz="1"/>
            </w:tcBorders>
            <w:shd w:color="000000" w:fill="1b3a6b" w:val="clear"/>
            <w:tcMar>
              <w:left w:w="300" w:type="dxa"/>
              <w:right w:w="300" w:type="dxa"/>
            </w:tcMar>
            <w:vAlign w:val="top"/>
          </w:tcPr>
          <w:p>
            <w:pPr>
              <w:spacing w:before="0" w:after="200" w:line="240"/>
              <w:ind w:right="0" w:left="0" w:firstLine="0"/>
              <w:jc w:val="center"/>
              <w:rPr>
                <w:rFonts w:ascii="Arial" w:hAnsi="Arial" w:cs="Arial" w:eastAsia="Arial"/>
                <w:color w:val="374151"/>
                <w:spacing w:val="0"/>
                <w:position w:val="0"/>
                <w:sz w:val="24"/>
                <w:shd w:fill="auto" w:val="clear"/>
              </w:rPr>
            </w:pPr>
            <w:r>
              <w:rPr>
                <w:rFonts w:ascii="Arial" w:hAnsi="Arial" w:cs="Arial" w:eastAsia="Arial"/>
                <w:b/>
                <w:color w:val="FFFFFF"/>
                <w:spacing w:val="0"/>
                <w:position w:val="0"/>
                <w:sz w:val="30"/>
                <w:shd w:fill="auto" w:val="clear"/>
              </w:rPr>
              <w:t xml:space="preserve">PRODUCTION ENGINEERING </w:t>
            </w:r>
            <w:r>
              <w:rPr>
                <w:rFonts w:ascii="Arial" w:hAnsi="Arial" w:cs="Arial" w:eastAsia="Arial"/>
                <w:b/>
                <w:color w:val="FFFFFF"/>
                <w:spacing w:val="0"/>
                <w:position w:val="0"/>
                <w:sz w:val="30"/>
                <w:shd w:fill="auto" w:val="clear"/>
              </w:rPr>
              <w:t xml:space="preserve">— </w:t>
            </w:r>
            <w:r>
              <w:rPr>
                <w:rFonts w:ascii="Arial" w:hAnsi="Arial" w:cs="Arial" w:eastAsia="Arial"/>
                <w:b/>
                <w:color w:val="FFFFFF"/>
                <w:spacing w:val="0"/>
                <w:position w:val="0"/>
                <w:sz w:val="30"/>
                <w:shd w:fill="auto" w:val="clear"/>
              </w:rPr>
              <w:t xml:space="preserve">MASTER SUMMARY</w:t>
            </w:r>
          </w:p>
          <w:p>
            <w:pPr>
              <w:spacing w:before="0" w:after="0" w:line="240"/>
              <w:ind w:right="0" w:left="0" w:firstLine="0"/>
              <w:jc w:val="center"/>
              <w:rPr>
                <w:spacing w:val="0"/>
                <w:position w:val="0"/>
                <w:shd w:fill="auto" w:val="clear"/>
              </w:rPr>
            </w:pPr>
            <w:r>
              <w:rPr>
                <w:rFonts w:ascii="Arial" w:hAnsi="Arial" w:cs="Arial" w:eastAsia="Arial"/>
                <w:b/>
                <w:color w:val="DBEAFE"/>
                <w:spacing w:val="0"/>
                <w:position w:val="0"/>
                <w:sz w:val="24"/>
                <w:shd w:fill="auto" w:val="clear"/>
              </w:rPr>
              <w:t xml:space="preserve">"A slow service is worse than a dead service."</w:t>
            </w:r>
          </w:p>
        </w:tc>
      </w:tr>
    </w:tbl>
    <w:p>
      <w:pPr>
        <w:spacing w:before="200" w:after="200" w:line="240"/>
        <w:ind w:right="0" w:left="0" w:firstLine="0"/>
        <w:jc w:val="left"/>
        <w:rPr>
          <w:rFonts w:ascii="Arial" w:hAnsi="Arial" w:cs="Arial" w:eastAsia="Arial"/>
          <w:color w:val="374151"/>
          <w:spacing w:val="0"/>
          <w:position w:val="0"/>
          <w:sz w:val="24"/>
          <w:shd w:fill="auto" w:val="clear"/>
        </w:rPr>
      </w:pPr>
    </w:p>
    <w:tbl>
      <w:tblPr/>
      <w:tblGrid>
        <w:gridCol w:w="4680"/>
        <w:gridCol w:w="4680"/>
      </w:tblGrid>
      <w:tr>
        <w:trPr>
          <w:trHeight w:val="1" w:hRule="atLeast"/>
          <w:jc w:val="left"/>
        </w:trPr>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Topic</w:t>
            </w:r>
          </w:p>
        </w:tc>
        <w:tc>
          <w:tcPr>
            <w:tcW w:w="4680" w:type="dxa"/>
            <w:tcBorders>
              <w:top w:val="single" w:color="1b3a6b" w:sz="1"/>
              <w:left w:val="single" w:color="1b3a6b" w:sz="1"/>
              <w:bottom w:val="single" w:color="1b3a6b" w:sz="1"/>
              <w:right w:val="single" w:color="1b3a6b" w:sz="1"/>
            </w:tcBorders>
            <w:shd w:color="000000" w:fill="1b3a6b" w:val="clear"/>
            <w:tcMar>
              <w:left w:w="140" w:type="dxa"/>
              <w:right w:w="140" w:type="dxa"/>
            </w:tcMar>
            <w:vAlign w:val="top"/>
          </w:tcPr>
          <w:p>
            <w:pPr>
              <w:spacing w:before="40" w:after="4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One-Line Mental Model</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Uptime SLAs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Every nine = </w:t>
            </w:r>
            <w:r>
              <w:rPr>
                <w:rFonts w:ascii="Arial" w:hAnsi="Arial" w:cs="Arial" w:eastAsia="Arial"/>
                <w:color w:val="374151"/>
                <w:spacing w:val="0"/>
                <w:position w:val="0"/>
                <w:sz w:val="22"/>
                <w:shd w:fill="auto" w:val="clear"/>
              </w:rPr>
              <w:t xml:space="preserve">10</w:t>
            </w:r>
            <w:r>
              <w:rPr>
                <w:rFonts w:ascii="Arial" w:hAnsi="Arial" w:cs="Arial" w:eastAsia="Arial"/>
                <w:color w:val="374151"/>
                <w:spacing w:val="0"/>
                <w:position w:val="0"/>
                <w:sz w:val="22"/>
                <w:shd w:fill="auto" w:val="clear"/>
              </w:rPr>
              <w:t xml:space="preserve">x harder to achieve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Latency Budget</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Assign ms like money </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don't overspend on one component</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Monolith vs Microservices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Start monolith, split only on real pain signals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API Versioning</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URL versioning, never break consumers without warning</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Schema Evolution</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Expand-Contract, never rename/drop without migration</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gh-ost Migrations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Shadow table + binlog sync = zero downtime ALTER TABLE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Replication Lag</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Read-your-writes: route writes-then-reads to primary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Cache-Aside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Check cache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miss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DB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store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return</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Thundering Herd</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Jitter your TTLs, use stale-while-revalidate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Idempotency</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Running N times = running once. Use message IDs.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Dead Letter Queue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Hospital for sick messages. Alert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investigate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replay.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Timeouts</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Always set them on EVERY external call. No exceptions.</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Exponential Backoff</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Wait longer after each failure. Add jitter. Stop eventually.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Circuit Breaker</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CLOSED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OPEN </w:t>
            </w:r>
            <w:r>
              <w:rPr>
                <w:rFonts w:ascii="Cambria Math" w:hAnsi="Cambria Math" w:cs="Cambria Math" w:eastAsia="Cambria Math"/>
                <w:color w:val="374151"/>
                <w:spacing w:val="0"/>
                <w:position w:val="0"/>
                <w:sz w:val="22"/>
                <w:shd w:fill="auto" w:val="clear"/>
              </w:rPr>
              <w:t xml:space="preserve">→</w:t>
            </w:r>
            <w:r>
              <w:rPr>
                <w:rFonts w:ascii="Arial" w:hAnsi="Arial" w:cs="Arial" w:eastAsia="Arial"/>
                <w:color w:val="374151"/>
                <w:spacing w:val="0"/>
                <w:position w:val="0"/>
                <w:sz w:val="22"/>
                <w:shd w:fill="auto" w:val="clear"/>
              </w:rPr>
              <w:t xml:space="preserve"> </w:t>
            </w:r>
            <w:r>
              <w:rPr>
                <w:rFonts w:ascii="Arial" w:hAnsi="Arial" w:cs="Arial" w:eastAsia="Arial"/>
                <w:color w:val="374151"/>
                <w:spacing w:val="0"/>
                <w:position w:val="0"/>
                <w:sz w:val="22"/>
                <w:shd w:fill="auto" w:val="clear"/>
              </w:rPr>
              <w:t xml:space="preserve">HALF-OPEN. Fail fast, recover safely.</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Bulkheads</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Separate thread/connection pools per downstream service</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Graceful Degradation</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Drop optional features (recommendations) keep core (checkout)</w:t>
            </w:r>
          </w:p>
        </w:tc>
      </w:tr>
      <w:tr>
        <w:trPr>
          <w:trHeight w:val="440" w:hRule="auto"/>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Load Shedding</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Fast </w:t>
            </w:r>
            <w:r>
              <w:rPr>
                <w:rFonts w:ascii="Arial" w:hAnsi="Arial" w:cs="Arial" w:eastAsia="Arial"/>
                <w:color w:val="374151"/>
                <w:spacing w:val="0"/>
                <w:position w:val="0"/>
                <w:sz w:val="22"/>
                <w:shd w:fill="auto" w:val="clear"/>
              </w:rPr>
              <w:t xml:space="preserve">503 </w:t>
            </w:r>
            <w:r>
              <w:rPr>
                <w:rFonts w:ascii="Arial" w:hAnsi="Arial" w:cs="Arial" w:eastAsia="Arial"/>
                <w:color w:val="374151"/>
                <w:spacing w:val="0"/>
                <w:position w:val="0"/>
                <w:sz w:val="22"/>
                <w:shd w:fill="auto" w:val="clear"/>
              </w:rPr>
              <w:t xml:space="preserve">for some beats slow timeout for all</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Liveness Probe</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"Is the process alive?" Failure = restart the pod</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Readiness Probe</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"Can it take traffic?" Failure = remove from load balancer</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Chaos Engineering</w:t>
            </w:r>
          </w:p>
        </w:tc>
        <w:tc>
          <w:tcPr>
            <w:tcW w:w="4680" w:type="dxa"/>
            <w:tcBorders>
              <w:top w:val="single" w:color="e5e7eb" w:sz="1"/>
              <w:left w:val="single" w:color="e5e7eb" w:sz="1"/>
              <w:bottom w:val="single" w:color="e5e7eb" w:sz="1"/>
              <w:right w:val="single" w:color="e5e7eb" w:sz="1"/>
            </w:tcBorders>
            <w:shd w:color="000000" w:fill="ffffff"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Fire drills for production. Break it safely before it breaks you.</w:t>
            </w:r>
          </w:p>
        </w:tc>
      </w:tr>
      <w:tr>
        <w:trPr>
          <w:trHeight w:val="1" w:hRule="atLeast"/>
          <w:jc w:val="left"/>
        </w:trPr>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Observability</w:t>
            </w:r>
          </w:p>
        </w:tc>
        <w:tc>
          <w:tcPr>
            <w:tcW w:w="4680" w:type="dxa"/>
            <w:tcBorders>
              <w:top w:val="single" w:color="e5e7eb" w:sz="1"/>
              <w:left w:val="single" w:color="e5e7eb" w:sz="1"/>
              <w:bottom w:val="single" w:color="e5e7eb" w:sz="1"/>
              <w:right w:val="single" w:color="e5e7eb" w:sz="1"/>
            </w:tcBorders>
            <w:shd w:color="000000" w:fill="f3f4f6" w:val="clear"/>
            <w:tcMar>
              <w:left w:w="140" w:type="dxa"/>
              <w:right w:w="140" w:type="dxa"/>
            </w:tcMar>
            <w:vAlign w:val="top"/>
          </w:tcPr>
          <w:p>
            <w:pPr>
              <w:spacing w:before="30" w:after="30" w:line="240"/>
              <w:ind w:right="0" w:left="0" w:firstLine="0"/>
              <w:jc w:val="left"/>
              <w:rPr>
                <w:spacing w:val="0"/>
                <w:position w:val="0"/>
                <w:sz w:val="22"/>
                <w:shd w:fill="auto" w:val="clear"/>
              </w:rPr>
            </w:pPr>
            <w:r>
              <w:rPr>
                <w:rFonts w:ascii="Arial" w:hAnsi="Arial" w:cs="Arial" w:eastAsia="Arial"/>
                <w:color w:val="374151"/>
                <w:spacing w:val="0"/>
                <w:position w:val="0"/>
                <w:sz w:val="22"/>
                <w:shd w:fill="auto" w:val="clear"/>
              </w:rPr>
              <w:t xml:space="preserve">Metrics (alert), Logs (debug), Traces (latency source)</w:t>
            </w:r>
          </w:p>
        </w:tc>
      </w:tr>
    </w:tbl>
    <w:p>
      <w:pPr>
        <w:spacing w:before="300" w:after="200" w:line="240"/>
        <w:ind w:right="0" w:left="0" w:firstLine="0"/>
        <w:jc w:val="left"/>
        <w:rPr>
          <w:rFonts w:ascii="Arial" w:hAnsi="Arial" w:cs="Arial" w:eastAsia="Arial"/>
          <w:color w:val="374151"/>
          <w:spacing w:val="0"/>
          <w:position w:val="0"/>
          <w:sz w:val="24"/>
          <w:shd w:fill="auto" w:val="clear"/>
        </w:rPr>
      </w:pPr>
    </w:p>
    <w:p>
      <w:pPr>
        <w:spacing w:before="0" w:after="0" w:line="240"/>
        <w:ind w:right="0" w:left="0" w:firstLine="0"/>
        <w:jc w:val="left"/>
        <w:rPr>
          <w:rFonts w:ascii="Arial" w:hAnsi="Arial" w:cs="Arial" w:eastAsia="Arial"/>
          <w:color w:val="374151"/>
          <w:spacing w:val="0"/>
          <w:position w:val="0"/>
          <w:sz w:val="24"/>
          <w:shd w:fill="auto" w:val="clear"/>
        </w:rPr>
      </w:pPr>
      <w:r>
        <w:rPr>
          <w:rFonts w:ascii="Arial" w:hAnsi="Arial" w:cs="Arial" w:eastAsia="Arial"/>
          <w:b/>
          <w:color w:val="DC2626"/>
          <w:spacing w:val="0"/>
          <w:position w:val="0"/>
          <w:sz w:val="24"/>
          <w:shd w:fill="auto" w:val="clear"/>
        </w:rPr>
        <w:t xml:space="preserve">Remember:</w:t>
      </w:r>
      <w:r>
        <w:rPr>
          <w:rFonts w:ascii="Arial" w:hAnsi="Arial" w:cs="Arial" w:eastAsia="Arial"/>
          <w:color w:val="374151"/>
          <w:spacing w:val="0"/>
          <w:position w:val="0"/>
          <w:sz w:val="23"/>
          <w:shd w:fill="auto" w:val="clear"/>
        </w:rPr>
        <w:t xml:space="preserve"> Production engineering is about designing systems that assume failure is inevitable, contain blast radius, recover automatically, and give you the visibility to understand exactly what happened. Build for failure from day one.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84">
    <w:abstractNumId w:val="36"/>
  </w:num>
  <w:num w:numId="151">
    <w:abstractNumId w:val="30"/>
  </w:num>
  <w:num w:numId="236">
    <w:abstractNumId w:val="24"/>
  </w:num>
  <w:num w:numId="252">
    <w:abstractNumId w:val="18"/>
  </w:num>
  <w:num w:numId="333">
    <w:abstractNumId w:val="12"/>
  </w:num>
  <w:num w:numId="337">
    <w:abstractNumId w:val="6"/>
  </w:num>
  <w:num w:numId="5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