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8371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A00" w:rsidRDefault="00E97A00" w:rsidP="00E97A00">
          <w:pPr>
            <w:pStyle w:val="TOCHeading"/>
            <w:ind w:left="-450"/>
          </w:pPr>
          <w:r>
            <w:t>Contents</w:t>
          </w:r>
        </w:p>
        <w:p w:rsidR="00E97A00" w:rsidRPr="00523D0C" w:rsidRDefault="00E97A00" w:rsidP="00523D0C">
          <w:pPr>
            <w:pStyle w:val="TOC1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641552" w:history="1">
            <w:r w:rsidRPr="00523D0C">
              <w:rPr>
                <w:rStyle w:val="Hyperlink"/>
              </w:rPr>
              <w:t>Project Deployment Guide</w:t>
            </w:r>
            <w:r w:rsidRPr="00523D0C">
              <w:rPr>
                <w:webHidden/>
              </w:rPr>
              <w:tab/>
            </w:r>
            <w:r w:rsidRPr="00523D0C">
              <w:rPr>
                <w:webHidden/>
              </w:rPr>
              <w:fldChar w:fldCharType="begin"/>
            </w:r>
            <w:r w:rsidRPr="00523D0C">
              <w:rPr>
                <w:webHidden/>
              </w:rPr>
              <w:instrText xml:space="preserve"> PAGEREF _Toc20641552 \h </w:instrText>
            </w:r>
            <w:r w:rsidRPr="00523D0C">
              <w:rPr>
                <w:webHidden/>
              </w:rPr>
            </w:r>
            <w:r w:rsidRPr="00523D0C">
              <w:rPr>
                <w:webHidden/>
              </w:rPr>
              <w:fldChar w:fldCharType="separate"/>
            </w:r>
            <w:r w:rsidRPr="00523D0C">
              <w:rPr>
                <w:webHidden/>
              </w:rPr>
              <w:t>1</w:t>
            </w:r>
            <w:r w:rsidRPr="00523D0C">
              <w:rPr>
                <w:webHidden/>
              </w:rPr>
              <w:fldChar w:fldCharType="end"/>
            </w:r>
          </w:hyperlink>
        </w:p>
        <w:p w:rsidR="00E97A00" w:rsidRDefault="009317D1" w:rsidP="00523D0C">
          <w:pPr>
            <w:pStyle w:val="TOC1"/>
          </w:pPr>
          <w:hyperlink w:anchor="_Toc20641553" w:history="1">
            <w:r w:rsidR="00E97A00" w:rsidRPr="009E4001">
              <w:rPr>
                <w:rStyle w:val="Hyperlink"/>
              </w:rPr>
              <w:t>SSIS Package</w:t>
            </w:r>
            <w:r w:rsidR="00B26E60">
              <w:rPr>
                <w:rStyle w:val="Hyperlink"/>
              </w:rPr>
              <w:t>s</w:t>
            </w:r>
            <w:r w:rsidR="00E97A00" w:rsidRPr="009E4001">
              <w:rPr>
                <w:rStyle w:val="Hyperlink"/>
              </w:rPr>
              <w:t xml:space="preserve"> Description</w:t>
            </w:r>
            <w:r w:rsidR="00E97A00">
              <w:rPr>
                <w:webHidden/>
              </w:rPr>
              <w:tab/>
            </w:r>
            <w:r w:rsidR="00E97A00">
              <w:rPr>
                <w:webHidden/>
              </w:rPr>
              <w:fldChar w:fldCharType="begin"/>
            </w:r>
            <w:r w:rsidR="00E97A00">
              <w:rPr>
                <w:webHidden/>
              </w:rPr>
              <w:instrText xml:space="preserve"> PAGEREF _Toc20641553 \h </w:instrText>
            </w:r>
            <w:r w:rsidR="00E97A00">
              <w:rPr>
                <w:webHidden/>
              </w:rPr>
            </w:r>
            <w:r w:rsidR="00E97A00">
              <w:rPr>
                <w:webHidden/>
              </w:rPr>
              <w:fldChar w:fldCharType="separate"/>
            </w:r>
            <w:r w:rsidR="00E97A00">
              <w:rPr>
                <w:webHidden/>
              </w:rPr>
              <w:t>1</w:t>
            </w:r>
            <w:r w:rsidR="00E97A00">
              <w:rPr>
                <w:webHidden/>
              </w:rPr>
              <w:fldChar w:fldCharType="end"/>
            </w:r>
          </w:hyperlink>
        </w:p>
        <w:p w:rsidR="00E97A00" w:rsidRDefault="00E97A00" w:rsidP="00E97A00">
          <w:pPr>
            <w:ind w:left="-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C2A58" w:rsidRPr="004C2A58" w:rsidRDefault="004C2A58" w:rsidP="004C2A58">
      <w:pPr>
        <w:pStyle w:val="Heading1"/>
        <w:ind w:left="-360"/>
        <w:rPr>
          <w:rFonts w:eastAsia="Times New Roman"/>
        </w:rPr>
      </w:pPr>
      <w:bookmarkStart w:id="0" w:name="_Toc20641552"/>
      <w:r w:rsidRPr="004C2A58">
        <w:rPr>
          <w:rFonts w:eastAsia="Times New Roman"/>
        </w:rPr>
        <w:t>Project Deployment Guide</w:t>
      </w:r>
      <w:bookmarkEnd w:id="0"/>
    </w:p>
    <w:p w:rsidR="004C2A58" w:rsidRPr="004C2A58" w:rsidRDefault="004C2A58" w:rsidP="004C2A58">
      <w:pPr>
        <w:spacing w:after="0" w:line="240" w:lineRule="auto"/>
        <w:ind w:hanging="360"/>
        <w:rPr>
          <w:rFonts w:eastAsia="Times New Roman" w:cstheme="minorHAnsi"/>
          <w:color w:val="500050"/>
          <w:sz w:val="18"/>
          <w:szCs w:val="18"/>
        </w:rPr>
      </w:pPr>
    </w:p>
    <w:p w:rsidR="004C2A58" w:rsidRPr="004C2A58" w:rsidRDefault="004C2A58" w:rsidP="004C2A58">
      <w:pPr>
        <w:spacing w:after="0" w:line="240" w:lineRule="auto"/>
        <w:ind w:hanging="360"/>
        <w:rPr>
          <w:rFonts w:eastAsia="Times New Roman" w:cstheme="minorHAnsi"/>
          <w:color w:val="500050"/>
          <w:sz w:val="18"/>
          <w:szCs w:val="18"/>
        </w:rPr>
      </w:pPr>
      <w:r w:rsidRPr="004C2A58">
        <w:rPr>
          <w:rFonts w:eastAsia="Times New Roman" w:cstheme="minorHAnsi"/>
          <w:color w:val="500050"/>
          <w:sz w:val="18"/>
          <w:szCs w:val="18"/>
        </w:rPr>
        <w:t>I. Project Initialization</w:t>
      </w:r>
    </w:p>
    <w:p w:rsidR="004C2A58" w:rsidRPr="004C2A58" w:rsidRDefault="004C2A58" w:rsidP="004C2A58">
      <w:pPr>
        <w:spacing w:after="0" w:line="240" w:lineRule="auto"/>
        <w:ind w:hanging="360"/>
        <w:rPr>
          <w:rFonts w:eastAsia="Times New Roman" w:cstheme="minorHAnsi"/>
          <w:color w:val="500050"/>
          <w:sz w:val="18"/>
          <w:szCs w:val="18"/>
        </w:rPr>
      </w:pPr>
    </w:p>
    <w:p w:rsidR="004C2A58" w:rsidRPr="004C2A58" w:rsidRDefault="004C2A58" w:rsidP="004C2A58">
      <w:pPr>
        <w:spacing w:after="0" w:line="240" w:lineRule="auto"/>
        <w:ind w:hanging="360"/>
        <w:rPr>
          <w:rFonts w:eastAsia="Times New Roman" w:cstheme="minorHAnsi"/>
          <w:color w:val="500050"/>
          <w:sz w:val="18"/>
          <w:szCs w:val="18"/>
        </w:rPr>
      </w:pPr>
      <w:r w:rsidRPr="004C2A58">
        <w:rPr>
          <w:rFonts w:eastAsia="Times New Roman" w:cstheme="minorHAnsi"/>
          <w:color w:val="500050"/>
          <w:sz w:val="18"/>
          <w:szCs w:val="18"/>
        </w:rPr>
        <w:t xml:space="preserve">    1). Download </w:t>
      </w:r>
      <w:proofErr w:type="spellStart"/>
      <w:r w:rsidRPr="004C2A58">
        <w:rPr>
          <w:rFonts w:eastAsia="Times New Roman" w:cstheme="minorHAnsi"/>
          <w:color w:val="500050"/>
          <w:sz w:val="18"/>
          <w:szCs w:val="18"/>
        </w:rPr>
        <w:t>WeatherProject</w:t>
      </w:r>
      <w:proofErr w:type="spellEnd"/>
      <w:r w:rsidRPr="004C2A58">
        <w:rPr>
          <w:rFonts w:eastAsia="Times New Roman" w:cstheme="minorHAnsi"/>
          <w:color w:val="500050"/>
          <w:sz w:val="18"/>
          <w:szCs w:val="18"/>
        </w:rPr>
        <w:t xml:space="preserve"> from GitHub</w:t>
      </w:r>
    </w:p>
    <w:p w:rsidR="004C2A58" w:rsidRPr="00217CA8" w:rsidRDefault="004C2A58" w:rsidP="00217C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17CA8">
        <w:rPr>
          <w:rFonts w:ascii="Courier New" w:hAnsi="Courier New" w:cs="Courier New"/>
          <w:sz w:val="16"/>
          <w:szCs w:val="16"/>
        </w:rPr>
        <w:t>https://github.com/tutamashagit/WeatherProject.git</w:t>
      </w:r>
    </w:p>
    <w:p w:rsidR="004C2A58" w:rsidRPr="004C2A58" w:rsidRDefault="004C2A58" w:rsidP="004C2A58">
      <w:pPr>
        <w:spacing w:after="0" w:line="240" w:lineRule="auto"/>
        <w:ind w:hanging="360"/>
        <w:rPr>
          <w:rFonts w:eastAsia="Times New Roman" w:cstheme="minorHAnsi"/>
          <w:color w:val="500050"/>
          <w:sz w:val="18"/>
          <w:szCs w:val="18"/>
        </w:rPr>
      </w:pPr>
    </w:p>
    <w:p w:rsidR="004C2A58" w:rsidRPr="004C2A58" w:rsidRDefault="004C2A58" w:rsidP="004C2A58">
      <w:pPr>
        <w:spacing w:after="0" w:line="240" w:lineRule="auto"/>
        <w:ind w:hanging="360"/>
        <w:rPr>
          <w:rFonts w:eastAsia="Times New Roman" w:cstheme="minorHAnsi"/>
          <w:color w:val="500050"/>
          <w:sz w:val="18"/>
          <w:szCs w:val="18"/>
        </w:rPr>
      </w:pPr>
      <w:r w:rsidRPr="004C2A58">
        <w:rPr>
          <w:rFonts w:eastAsia="Times New Roman" w:cstheme="minorHAnsi"/>
          <w:color w:val="500050"/>
          <w:sz w:val="18"/>
          <w:szCs w:val="18"/>
        </w:rPr>
        <w:t xml:space="preserve">    2). Create </w:t>
      </w:r>
      <w:proofErr w:type="spellStart"/>
      <w:r w:rsidRPr="004C2A58">
        <w:rPr>
          <w:rFonts w:eastAsia="Times New Roman" w:cstheme="minorHAnsi"/>
          <w:color w:val="500050"/>
          <w:sz w:val="18"/>
          <w:szCs w:val="18"/>
        </w:rPr>
        <w:t>WeatherMG</w:t>
      </w:r>
      <w:proofErr w:type="spellEnd"/>
      <w:r w:rsidRPr="004C2A58">
        <w:rPr>
          <w:rFonts w:eastAsia="Times New Roman" w:cstheme="minorHAnsi"/>
          <w:color w:val="500050"/>
          <w:sz w:val="18"/>
          <w:szCs w:val="18"/>
        </w:rPr>
        <w:t xml:space="preserve"> database and populate dimension an</w:t>
      </w:r>
      <w:r w:rsidR="00217CA8">
        <w:rPr>
          <w:rFonts w:eastAsia="Times New Roman" w:cstheme="minorHAnsi"/>
          <w:color w:val="500050"/>
          <w:sz w:val="18"/>
          <w:szCs w:val="18"/>
        </w:rPr>
        <w:t>d</w:t>
      </w:r>
      <w:r w:rsidRPr="004C2A58">
        <w:rPr>
          <w:rFonts w:eastAsia="Times New Roman" w:cstheme="minorHAnsi"/>
          <w:color w:val="500050"/>
          <w:sz w:val="18"/>
          <w:szCs w:val="18"/>
        </w:rPr>
        <w:t xml:space="preserve"> lookup tables</w:t>
      </w:r>
    </w:p>
    <w:p w:rsidR="004C2A58" w:rsidRPr="00217CA8" w:rsidRDefault="004C2A58" w:rsidP="00217C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217CA8">
        <w:rPr>
          <w:rFonts w:ascii="Courier New" w:hAnsi="Courier New" w:cs="Courier New"/>
          <w:sz w:val="16"/>
          <w:szCs w:val="16"/>
        </w:rPr>
        <w:t>execute</w:t>
      </w:r>
      <w:proofErr w:type="gramEnd"/>
      <w:r w:rsidRPr="00217C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17CA8">
        <w:rPr>
          <w:rFonts w:ascii="Courier New" w:hAnsi="Courier New" w:cs="Courier New"/>
          <w:sz w:val="16"/>
          <w:szCs w:val="16"/>
        </w:rPr>
        <w:t>WeatherMG_init.sql</w:t>
      </w:r>
      <w:proofErr w:type="spellEnd"/>
    </w:p>
    <w:p w:rsidR="004C2A58" w:rsidRPr="004C2A58" w:rsidRDefault="004C2A58" w:rsidP="004C2A58">
      <w:pPr>
        <w:spacing w:after="0" w:line="240" w:lineRule="auto"/>
        <w:ind w:hanging="360"/>
        <w:rPr>
          <w:rFonts w:eastAsia="Times New Roman" w:cstheme="minorHAnsi"/>
          <w:color w:val="500050"/>
          <w:sz w:val="18"/>
          <w:szCs w:val="18"/>
        </w:rPr>
      </w:pPr>
    </w:p>
    <w:p w:rsidR="004C2A58" w:rsidRPr="004C2A58" w:rsidRDefault="004C2A58" w:rsidP="004C2A58">
      <w:pPr>
        <w:spacing w:after="0" w:line="240" w:lineRule="auto"/>
        <w:ind w:hanging="360"/>
        <w:rPr>
          <w:rFonts w:eastAsia="Times New Roman" w:cstheme="minorHAnsi"/>
          <w:color w:val="500050"/>
          <w:sz w:val="18"/>
          <w:szCs w:val="18"/>
        </w:rPr>
      </w:pPr>
      <w:r w:rsidRPr="004C2A58">
        <w:rPr>
          <w:rFonts w:eastAsia="Times New Roman" w:cstheme="minorHAnsi"/>
          <w:color w:val="500050"/>
          <w:sz w:val="18"/>
          <w:szCs w:val="18"/>
        </w:rPr>
        <w:t>II. Deploy SSIS Project and schedule jobs</w:t>
      </w:r>
    </w:p>
    <w:p w:rsidR="004C2A58" w:rsidRPr="004C2A58" w:rsidRDefault="004C2A58" w:rsidP="004C2A58">
      <w:pPr>
        <w:spacing w:after="0" w:line="240" w:lineRule="auto"/>
        <w:ind w:hanging="360"/>
        <w:rPr>
          <w:rFonts w:eastAsia="Times New Roman" w:cstheme="minorHAnsi"/>
          <w:color w:val="500050"/>
          <w:sz w:val="18"/>
          <w:szCs w:val="18"/>
        </w:rPr>
      </w:pPr>
    </w:p>
    <w:p w:rsidR="004C2A58" w:rsidRPr="004C2A58" w:rsidRDefault="004C2A58" w:rsidP="004C2A58">
      <w:pPr>
        <w:spacing w:after="0" w:line="240" w:lineRule="auto"/>
        <w:ind w:hanging="360"/>
        <w:rPr>
          <w:rFonts w:eastAsia="Times New Roman" w:cstheme="minorHAnsi"/>
          <w:color w:val="500050"/>
          <w:sz w:val="18"/>
          <w:szCs w:val="18"/>
        </w:rPr>
      </w:pPr>
      <w:r w:rsidRPr="004C2A58">
        <w:rPr>
          <w:rFonts w:eastAsia="Times New Roman" w:cstheme="minorHAnsi"/>
          <w:color w:val="500050"/>
          <w:sz w:val="18"/>
          <w:szCs w:val="18"/>
        </w:rPr>
        <w:t xml:space="preserve">    1). Deploy SSI</w:t>
      </w:r>
      <w:bookmarkStart w:id="1" w:name="_GoBack"/>
      <w:bookmarkEnd w:id="1"/>
      <w:r w:rsidRPr="004C2A58">
        <w:rPr>
          <w:rFonts w:eastAsia="Times New Roman" w:cstheme="minorHAnsi"/>
          <w:color w:val="500050"/>
          <w:sz w:val="18"/>
          <w:szCs w:val="18"/>
        </w:rPr>
        <w:t>S packages</w:t>
      </w:r>
    </w:p>
    <w:p w:rsidR="00B26E60" w:rsidRDefault="004C2A58" w:rsidP="00B26E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217CA8">
        <w:rPr>
          <w:rFonts w:ascii="Courier New" w:hAnsi="Courier New" w:cs="Courier New"/>
          <w:sz w:val="16"/>
          <w:szCs w:val="16"/>
        </w:rPr>
        <w:t>SSISWeatherProject</w:t>
      </w:r>
      <w:proofErr w:type="spellEnd"/>
      <w:r w:rsidRPr="00217CA8">
        <w:rPr>
          <w:rFonts w:ascii="Courier New" w:hAnsi="Courier New" w:cs="Courier New"/>
          <w:sz w:val="16"/>
          <w:szCs w:val="16"/>
        </w:rPr>
        <w:t>\SSISWeatherProject.sln</w:t>
      </w:r>
    </w:p>
    <w:p w:rsidR="00B26E60" w:rsidRDefault="00B26E60" w:rsidP="00B26E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26E60" w:rsidRPr="009317D1" w:rsidRDefault="00B26E60" w:rsidP="009317D1">
      <w:pPr>
        <w:spacing w:after="0" w:line="240" w:lineRule="auto"/>
        <w:jc w:val="both"/>
        <w:rPr>
          <w:rFonts w:eastAsia="Times New Roman" w:cstheme="minorHAnsi"/>
          <w:color w:val="500050"/>
          <w:sz w:val="18"/>
          <w:szCs w:val="18"/>
        </w:rPr>
      </w:pPr>
      <w:r w:rsidRPr="009317D1">
        <w:rPr>
          <w:rFonts w:eastAsia="Times New Roman" w:cstheme="minorHAnsi"/>
          <w:color w:val="500050"/>
          <w:sz w:val="18"/>
          <w:szCs w:val="18"/>
        </w:rPr>
        <w:t>Project parameters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2605"/>
        <w:gridCol w:w="2790"/>
        <w:gridCol w:w="4320"/>
      </w:tblGrid>
      <w:tr w:rsidR="005A03FA" w:rsidTr="00885BD3">
        <w:trPr>
          <w:trHeight w:val="449"/>
        </w:trPr>
        <w:tc>
          <w:tcPr>
            <w:tcW w:w="2605" w:type="dxa"/>
            <w:shd w:val="pct10" w:color="auto" w:fill="auto"/>
            <w:vAlign w:val="center"/>
          </w:tcPr>
          <w:p w:rsidR="005A03FA" w:rsidRPr="005A03FA" w:rsidRDefault="005A03FA" w:rsidP="005A03FA">
            <w:pPr>
              <w:rPr>
                <w:rFonts w:eastAsia="Times New Roman" w:cstheme="minorHAnsi"/>
                <w:color w:val="500050"/>
                <w:sz w:val="18"/>
                <w:szCs w:val="18"/>
              </w:rPr>
            </w:pPr>
            <w:r w:rsidRPr="005A03FA">
              <w:rPr>
                <w:rFonts w:eastAsia="Times New Roman" w:cstheme="minorHAnsi"/>
                <w:color w:val="500050"/>
                <w:sz w:val="18"/>
                <w:szCs w:val="18"/>
              </w:rPr>
              <w:t>Name</w:t>
            </w:r>
          </w:p>
        </w:tc>
        <w:tc>
          <w:tcPr>
            <w:tcW w:w="2790" w:type="dxa"/>
            <w:shd w:val="pct10" w:color="auto" w:fill="auto"/>
            <w:vAlign w:val="center"/>
          </w:tcPr>
          <w:p w:rsidR="005A03FA" w:rsidRPr="005A03FA" w:rsidRDefault="005A03FA" w:rsidP="005A03FA">
            <w:pPr>
              <w:rPr>
                <w:rFonts w:eastAsia="Times New Roman" w:cstheme="minorHAnsi"/>
                <w:color w:val="500050"/>
                <w:sz w:val="18"/>
                <w:szCs w:val="18"/>
              </w:rPr>
            </w:pPr>
            <w:r>
              <w:rPr>
                <w:rFonts w:eastAsia="Times New Roman" w:cstheme="minorHAnsi"/>
                <w:color w:val="500050"/>
                <w:sz w:val="18"/>
                <w:szCs w:val="18"/>
              </w:rPr>
              <w:t>Description</w:t>
            </w:r>
          </w:p>
        </w:tc>
        <w:tc>
          <w:tcPr>
            <w:tcW w:w="4320" w:type="dxa"/>
            <w:shd w:val="pct10" w:color="auto" w:fill="auto"/>
            <w:vAlign w:val="center"/>
          </w:tcPr>
          <w:p w:rsidR="005A03FA" w:rsidRPr="005A03FA" w:rsidRDefault="005A03FA" w:rsidP="005A03FA">
            <w:pPr>
              <w:rPr>
                <w:rFonts w:eastAsia="Times New Roman" w:cstheme="minorHAnsi"/>
                <w:color w:val="500050"/>
                <w:sz w:val="18"/>
                <w:szCs w:val="18"/>
              </w:rPr>
            </w:pPr>
            <w:r>
              <w:rPr>
                <w:rFonts w:eastAsia="Times New Roman" w:cstheme="minorHAnsi"/>
                <w:color w:val="500050"/>
                <w:sz w:val="18"/>
                <w:szCs w:val="18"/>
              </w:rPr>
              <w:t xml:space="preserve">Sample </w:t>
            </w:r>
            <w:r w:rsidRPr="005A03FA">
              <w:rPr>
                <w:rFonts w:eastAsia="Times New Roman" w:cstheme="minorHAnsi"/>
                <w:color w:val="500050"/>
                <w:sz w:val="18"/>
                <w:szCs w:val="18"/>
              </w:rPr>
              <w:t>Value</w:t>
            </w:r>
          </w:p>
        </w:tc>
      </w:tr>
      <w:tr w:rsidR="005A03FA" w:rsidTr="00885BD3">
        <w:tc>
          <w:tcPr>
            <w:tcW w:w="2605" w:type="dxa"/>
          </w:tcPr>
          <w:p w:rsidR="005A03FA" w:rsidRPr="005A03FA" w:rsidRDefault="005A03FA" w:rsidP="005A03F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A03FA">
              <w:rPr>
                <w:rFonts w:ascii="Courier New" w:hAnsi="Courier New" w:cs="Courier New"/>
                <w:sz w:val="16"/>
                <w:szCs w:val="16"/>
              </w:rPr>
              <w:t>Weather_ConnectionString</w:t>
            </w:r>
            <w:proofErr w:type="spellEnd"/>
          </w:p>
        </w:tc>
        <w:tc>
          <w:tcPr>
            <w:tcW w:w="2790" w:type="dxa"/>
          </w:tcPr>
          <w:p w:rsidR="005A03FA" w:rsidRPr="005A03FA" w:rsidRDefault="005A03FA" w:rsidP="005A03F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Connection string to connect to project database</w:t>
            </w:r>
          </w:p>
        </w:tc>
        <w:tc>
          <w:tcPr>
            <w:tcW w:w="4320" w:type="dxa"/>
          </w:tcPr>
          <w:p w:rsidR="005A03FA" w:rsidRPr="005A03FA" w:rsidRDefault="005A03FA" w:rsidP="005A03FA">
            <w:pPr>
              <w:rPr>
                <w:rFonts w:eastAsia="Times New Roman" w:cstheme="minorHAnsi"/>
                <w:color w:val="500050"/>
                <w:sz w:val="18"/>
                <w:szCs w:val="18"/>
              </w:rPr>
            </w:pPr>
            <w:r w:rsidRPr="005A03FA">
              <w:rPr>
                <w:rFonts w:eastAsia="Times New Roman" w:cstheme="minorHAnsi"/>
                <w:color w:val="500050"/>
                <w:sz w:val="18"/>
                <w:szCs w:val="18"/>
              </w:rPr>
              <w:t>Data Source=.</w:t>
            </w:r>
            <w:proofErr w:type="gramStart"/>
            <w:r w:rsidRPr="005A03FA">
              <w:rPr>
                <w:rFonts w:eastAsia="Times New Roman" w:cstheme="minorHAnsi"/>
                <w:color w:val="500050"/>
                <w:sz w:val="18"/>
                <w:szCs w:val="18"/>
              </w:rPr>
              <w:t>;I</w:t>
            </w:r>
            <w:proofErr w:type="gramEnd"/>
            <w:r w:rsidRPr="005A03FA">
              <w:rPr>
                <w:rFonts w:eastAsia="Times New Roman" w:cstheme="minorHAnsi"/>
                <w:color w:val="500050"/>
                <w:sz w:val="18"/>
                <w:szCs w:val="18"/>
              </w:rPr>
              <w:t>nitial Catalog=</w:t>
            </w:r>
            <w:proofErr w:type="spellStart"/>
            <w:r>
              <w:rPr>
                <w:rFonts w:eastAsia="Times New Roman" w:cstheme="minorHAnsi"/>
                <w:color w:val="500050"/>
                <w:sz w:val="18"/>
                <w:szCs w:val="18"/>
              </w:rPr>
              <w:t>db</w:t>
            </w:r>
            <w:r w:rsidRPr="005A03FA">
              <w:rPr>
                <w:rFonts w:eastAsia="Times New Roman" w:cstheme="minorHAnsi"/>
                <w:color w:val="500050"/>
                <w:sz w:val="18"/>
                <w:szCs w:val="18"/>
              </w:rPr>
              <w:t>;Provider</w:t>
            </w:r>
            <w:proofErr w:type="spellEnd"/>
            <w:r w:rsidRPr="005A03FA">
              <w:rPr>
                <w:rFonts w:eastAsia="Times New Roman" w:cstheme="minorHAnsi"/>
                <w:color w:val="500050"/>
                <w:sz w:val="18"/>
                <w:szCs w:val="18"/>
              </w:rPr>
              <w:t>=SQLNCLI11.1;Integrated Security=</w:t>
            </w:r>
            <w:proofErr w:type="spellStart"/>
            <w:r w:rsidRPr="005A03FA">
              <w:rPr>
                <w:rFonts w:eastAsia="Times New Roman" w:cstheme="minorHAnsi"/>
                <w:color w:val="500050"/>
                <w:sz w:val="18"/>
                <w:szCs w:val="18"/>
              </w:rPr>
              <w:t>SSPI;Auto</w:t>
            </w:r>
            <w:proofErr w:type="spellEnd"/>
            <w:r w:rsidRPr="005A03FA">
              <w:rPr>
                <w:rFonts w:eastAsia="Times New Roman" w:cstheme="minorHAnsi"/>
                <w:color w:val="500050"/>
                <w:sz w:val="18"/>
                <w:szCs w:val="18"/>
              </w:rPr>
              <w:t xml:space="preserve"> Translate=False;</w:t>
            </w:r>
          </w:p>
        </w:tc>
      </w:tr>
      <w:tr w:rsidR="005A03FA" w:rsidTr="00885BD3">
        <w:tc>
          <w:tcPr>
            <w:tcW w:w="2605" w:type="dxa"/>
          </w:tcPr>
          <w:p w:rsidR="005A03FA" w:rsidRPr="005A03FA" w:rsidRDefault="005A03FA" w:rsidP="005A03F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A03FA">
              <w:rPr>
                <w:rFonts w:ascii="Courier New" w:hAnsi="Courier New" w:cs="Courier New"/>
                <w:sz w:val="16"/>
                <w:szCs w:val="16"/>
              </w:rPr>
              <w:t>WeatherApiAppId</w:t>
            </w:r>
            <w:proofErr w:type="spellEnd"/>
          </w:p>
        </w:tc>
        <w:tc>
          <w:tcPr>
            <w:tcW w:w="2790" w:type="dxa"/>
          </w:tcPr>
          <w:p w:rsidR="005A03FA" w:rsidRPr="005A03FA" w:rsidRDefault="005A03FA" w:rsidP="005A03F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Application user id used to make API calls to </w:t>
            </w:r>
            <w:proofErr w:type="spellStart"/>
            <w:r w:rsidRPr="005A03FA">
              <w:rPr>
                <w:rFonts w:ascii="Courier New" w:hAnsi="Courier New" w:cs="Courier New"/>
                <w:sz w:val="16"/>
                <w:szCs w:val="16"/>
              </w:rPr>
              <w:t>openweathe</w:t>
            </w:r>
            <w:r w:rsidRPr="005A03FA">
              <w:rPr>
                <w:rFonts w:ascii="Courier New" w:hAnsi="Courier New" w:cs="Courier New"/>
                <w:sz w:val="16"/>
                <w:szCs w:val="16"/>
              </w:rPr>
              <w:t>rmap</w:t>
            </w:r>
            <w:proofErr w:type="spellEnd"/>
            <w:r>
              <w:rPr>
                <w:rFonts w:eastAsia="Times New Roman" w:cstheme="minorHAnsi"/>
                <w:color w:val="500050"/>
                <w:sz w:val="18"/>
                <w:szCs w:val="18"/>
              </w:rPr>
              <w:t xml:space="preserve">  </w:t>
            </w:r>
          </w:p>
        </w:tc>
        <w:tc>
          <w:tcPr>
            <w:tcW w:w="4320" w:type="dxa"/>
          </w:tcPr>
          <w:p w:rsidR="005A03FA" w:rsidRPr="005A03FA" w:rsidRDefault="005A03FA" w:rsidP="005A03FA">
            <w:pPr>
              <w:rPr>
                <w:rFonts w:eastAsia="Times New Roman" w:cstheme="minorHAnsi"/>
                <w:color w:val="500050"/>
                <w:sz w:val="18"/>
                <w:szCs w:val="18"/>
              </w:rPr>
            </w:pPr>
            <w:r w:rsidRPr="005A03FA">
              <w:rPr>
                <w:rFonts w:eastAsia="Times New Roman" w:cstheme="minorHAnsi"/>
                <w:color w:val="500050"/>
                <w:sz w:val="18"/>
                <w:szCs w:val="18"/>
              </w:rPr>
              <w:t>cfde679fabbb</w:t>
            </w:r>
            <w:r>
              <w:rPr>
                <w:rFonts w:eastAsia="Times New Roman" w:cstheme="minorHAnsi"/>
                <w:color w:val="500050"/>
                <w:sz w:val="18"/>
                <w:szCs w:val="18"/>
              </w:rPr>
              <w:t>xxxxx</w:t>
            </w:r>
          </w:p>
        </w:tc>
      </w:tr>
      <w:tr w:rsidR="005A03FA" w:rsidTr="00885BD3">
        <w:tc>
          <w:tcPr>
            <w:tcW w:w="2605" w:type="dxa"/>
          </w:tcPr>
          <w:p w:rsidR="005A03FA" w:rsidRPr="005A03FA" w:rsidRDefault="005A03FA" w:rsidP="005A03F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A03FA">
              <w:rPr>
                <w:rFonts w:ascii="Courier New" w:hAnsi="Courier New" w:cs="Courier New"/>
                <w:sz w:val="16"/>
                <w:szCs w:val="16"/>
              </w:rPr>
              <w:t>WeatherApiUrl</w:t>
            </w:r>
            <w:proofErr w:type="spellEnd"/>
          </w:p>
        </w:tc>
        <w:tc>
          <w:tcPr>
            <w:tcW w:w="2790" w:type="dxa"/>
          </w:tcPr>
          <w:p w:rsidR="005A03FA" w:rsidRPr="005A03FA" w:rsidRDefault="005A03FA" w:rsidP="005A03F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Base URL to </w:t>
            </w:r>
            <w:proofErr w:type="spellStart"/>
            <w:r w:rsidRPr="005A03FA">
              <w:rPr>
                <w:rFonts w:ascii="Courier New" w:hAnsi="Courier New" w:cs="Courier New"/>
                <w:sz w:val="16"/>
                <w:szCs w:val="16"/>
              </w:rPr>
              <w:t>openweathermap</w:t>
            </w:r>
            <w:proofErr w:type="spellEnd"/>
            <w:r w:rsidRPr="005A03F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5A03FA">
              <w:rPr>
                <w:rFonts w:ascii="Courier New" w:hAnsi="Courier New" w:cs="Courier New"/>
                <w:sz w:val="16"/>
                <w:szCs w:val="16"/>
              </w:rPr>
              <w:t>APIs</w:t>
            </w:r>
          </w:p>
        </w:tc>
        <w:tc>
          <w:tcPr>
            <w:tcW w:w="4320" w:type="dxa"/>
          </w:tcPr>
          <w:p w:rsidR="005A03FA" w:rsidRPr="005A03FA" w:rsidRDefault="005A03FA" w:rsidP="005A03FA">
            <w:pPr>
              <w:rPr>
                <w:rFonts w:eastAsia="Times New Roman" w:cstheme="minorHAnsi"/>
                <w:color w:val="500050"/>
                <w:sz w:val="18"/>
                <w:szCs w:val="18"/>
              </w:rPr>
            </w:pPr>
            <w:r w:rsidRPr="005A03FA">
              <w:rPr>
                <w:rFonts w:eastAsia="Times New Roman" w:cstheme="minorHAnsi"/>
                <w:color w:val="500050"/>
                <w:sz w:val="18"/>
                <w:szCs w:val="18"/>
              </w:rPr>
              <w:t>http://api.openweathermap.org/data/2.5</w:t>
            </w:r>
          </w:p>
        </w:tc>
      </w:tr>
      <w:tr w:rsidR="005A03FA" w:rsidTr="00885BD3">
        <w:tc>
          <w:tcPr>
            <w:tcW w:w="2605" w:type="dxa"/>
          </w:tcPr>
          <w:p w:rsidR="005A03FA" w:rsidRPr="005A03FA" w:rsidRDefault="005A03FA" w:rsidP="005A03F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A03FA">
              <w:rPr>
                <w:rFonts w:ascii="Courier New" w:hAnsi="Courier New" w:cs="Courier New"/>
                <w:sz w:val="16"/>
                <w:szCs w:val="16"/>
              </w:rPr>
              <w:t>WeatherHistoryBaseUrl</w:t>
            </w:r>
            <w:proofErr w:type="spellEnd"/>
          </w:p>
        </w:tc>
        <w:tc>
          <w:tcPr>
            <w:tcW w:w="2790" w:type="dxa"/>
          </w:tcPr>
          <w:p w:rsidR="005A03FA" w:rsidRPr="005A03FA" w:rsidRDefault="005A03FA" w:rsidP="005A03F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Base URL to </w:t>
            </w:r>
            <w:proofErr w:type="spellStart"/>
            <w:r w:rsidRPr="00885BD3">
              <w:rPr>
                <w:rFonts w:ascii="Courier New" w:hAnsi="Courier New" w:cs="Courier New"/>
                <w:sz w:val="16"/>
                <w:szCs w:val="16"/>
              </w:rPr>
              <w:t>metoffice</w:t>
            </w:r>
            <w:proofErr w:type="spellEnd"/>
            <w:r w:rsidR="00885BD3">
              <w:rPr>
                <w:rFonts w:ascii="Courier New" w:hAnsi="Courier New" w:cs="Courier New"/>
                <w:sz w:val="16"/>
                <w:szCs w:val="16"/>
              </w:rPr>
              <w:t xml:space="preserve"> to download text weather historic data</w:t>
            </w:r>
          </w:p>
        </w:tc>
        <w:tc>
          <w:tcPr>
            <w:tcW w:w="4320" w:type="dxa"/>
          </w:tcPr>
          <w:p w:rsidR="005A03FA" w:rsidRPr="005A03FA" w:rsidRDefault="005A03FA" w:rsidP="005A03FA">
            <w:pPr>
              <w:rPr>
                <w:rFonts w:eastAsia="Times New Roman" w:cstheme="minorHAnsi"/>
                <w:color w:val="500050"/>
                <w:sz w:val="18"/>
                <w:szCs w:val="18"/>
              </w:rPr>
            </w:pPr>
            <w:r w:rsidRPr="005A03FA">
              <w:rPr>
                <w:rFonts w:eastAsia="Times New Roman" w:cstheme="minorHAnsi"/>
                <w:color w:val="500050"/>
                <w:sz w:val="18"/>
                <w:szCs w:val="18"/>
              </w:rPr>
              <w:t>https://www.metoffice.gov.uk/pub/data/weather/uk/climate/stationdata/</w:t>
            </w:r>
          </w:p>
        </w:tc>
      </w:tr>
    </w:tbl>
    <w:p w:rsidR="00B26E60" w:rsidRPr="00B26E60" w:rsidRDefault="00B26E60" w:rsidP="00B26E60">
      <w:pPr>
        <w:spacing w:after="0" w:line="240" w:lineRule="auto"/>
        <w:ind w:hanging="1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:rsidR="00B26E60" w:rsidRDefault="00B26E60" w:rsidP="004C2A58">
      <w:pPr>
        <w:spacing w:after="0" w:line="240" w:lineRule="auto"/>
        <w:ind w:hanging="360"/>
        <w:rPr>
          <w:rFonts w:eastAsia="Times New Roman" w:cstheme="minorHAnsi"/>
          <w:color w:val="500050"/>
          <w:sz w:val="18"/>
          <w:szCs w:val="18"/>
        </w:rPr>
      </w:pPr>
    </w:p>
    <w:p w:rsidR="004C2A58" w:rsidRPr="004C2A58" w:rsidRDefault="00B26E60" w:rsidP="004C2A58">
      <w:pPr>
        <w:spacing w:after="0" w:line="240" w:lineRule="auto"/>
        <w:ind w:hanging="360"/>
        <w:rPr>
          <w:rFonts w:eastAsia="Times New Roman" w:cstheme="minorHAnsi"/>
          <w:color w:val="500050"/>
          <w:sz w:val="18"/>
          <w:szCs w:val="18"/>
        </w:rPr>
      </w:pPr>
      <w:r>
        <w:rPr>
          <w:rFonts w:eastAsia="Times New Roman" w:cstheme="minorHAnsi"/>
          <w:color w:val="500050"/>
          <w:sz w:val="18"/>
          <w:szCs w:val="18"/>
        </w:rPr>
        <w:t xml:space="preserve"> </w:t>
      </w:r>
    </w:p>
    <w:p w:rsidR="004C2A58" w:rsidRPr="004C2A58" w:rsidRDefault="004C2A58" w:rsidP="004C2A58">
      <w:pPr>
        <w:spacing w:after="0" w:line="240" w:lineRule="auto"/>
        <w:ind w:hanging="360"/>
        <w:rPr>
          <w:rFonts w:eastAsia="Times New Roman" w:cstheme="minorHAnsi"/>
          <w:color w:val="500050"/>
          <w:sz w:val="18"/>
          <w:szCs w:val="18"/>
        </w:rPr>
      </w:pPr>
      <w:r w:rsidRPr="004C2A58">
        <w:rPr>
          <w:rFonts w:eastAsia="Times New Roman" w:cstheme="minorHAnsi"/>
          <w:color w:val="500050"/>
          <w:sz w:val="18"/>
          <w:szCs w:val="18"/>
        </w:rPr>
        <w:t xml:space="preserve">    </w:t>
      </w:r>
      <w:r w:rsidR="009317D1">
        <w:rPr>
          <w:rFonts w:eastAsia="Times New Roman" w:cstheme="minorHAnsi"/>
          <w:color w:val="500050"/>
          <w:sz w:val="18"/>
          <w:szCs w:val="18"/>
        </w:rPr>
        <w:t>2</w:t>
      </w:r>
      <w:r w:rsidRPr="004C2A58">
        <w:rPr>
          <w:rFonts w:eastAsia="Times New Roman" w:cstheme="minorHAnsi"/>
          <w:color w:val="500050"/>
          <w:sz w:val="18"/>
          <w:szCs w:val="18"/>
        </w:rPr>
        <w:t xml:space="preserve">). </w:t>
      </w:r>
      <w:r w:rsidR="00B26E60" w:rsidRPr="004C2A58">
        <w:rPr>
          <w:rFonts w:eastAsia="Times New Roman" w:cstheme="minorHAnsi"/>
          <w:color w:val="500050"/>
          <w:sz w:val="18"/>
          <w:szCs w:val="18"/>
        </w:rPr>
        <w:t>Schedule</w:t>
      </w:r>
      <w:r w:rsidRPr="004C2A58">
        <w:rPr>
          <w:rFonts w:eastAsia="Times New Roman" w:cstheme="minorHAnsi"/>
          <w:color w:val="500050"/>
          <w:sz w:val="18"/>
          <w:szCs w:val="18"/>
        </w:rPr>
        <w:t xml:space="preserve"> SQL Agent jobs to execute packages</w:t>
      </w:r>
    </w:p>
    <w:p w:rsidR="004C2A58" w:rsidRPr="004C2A58" w:rsidRDefault="004C2A58" w:rsidP="00217CA8">
      <w:pPr>
        <w:spacing w:after="0" w:line="240" w:lineRule="auto"/>
        <w:rPr>
          <w:rFonts w:eastAsia="Times New Roman" w:cstheme="minorHAnsi"/>
          <w:color w:val="500050"/>
          <w:sz w:val="18"/>
          <w:szCs w:val="18"/>
        </w:rPr>
      </w:pPr>
      <w:proofErr w:type="spellStart"/>
      <w:r w:rsidRPr="00217CA8">
        <w:rPr>
          <w:rFonts w:ascii="Courier New" w:hAnsi="Courier New" w:cs="Courier New"/>
          <w:sz w:val="16"/>
          <w:szCs w:val="16"/>
        </w:rPr>
        <w:t>WeatherHistoryLoad</w:t>
      </w:r>
      <w:r w:rsidR="00B26E60">
        <w:rPr>
          <w:rFonts w:ascii="Courier New" w:hAnsi="Courier New" w:cs="Courier New"/>
          <w:sz w:val="16"/>
          <w:szCs w:val="16"/>
        </w:rPr>
        <w:t>.dtsx</w:t>
      </w:r>
      <w:proofErr w:type="spellEnd"/>
      <w:r w:rsidRPr="004C2A58">
        <w:rPr>
          <w:rFonts w:eastAsia="Times New Roman" w:cstheme="minorHAnsi"/>
          <w:color w:val="500050"/>
          <w:sz w:val="18"/>
          <w:szCs w:val="18"/>
        </w:rPr>
        <w:t xml:space="preserve"> </w:t>
      </w:r>
      <w:r w:rsidRPr="004C2A58">
        <w:rPr>
          <w:rFonts w:eastAsia="Times New Roman" w:cstheme="minorHAnsi"/>
          <w:color w:val="500050"/>
          <w:sz w:val="18"/>
          <w:szCs w:val="18"/>
        </w:rPr>
        <w:tab/>
        <w:t xml:space="preserve">- </w:t>
      </w:r>
      <w:r w:rsidR="00971AD2" w:rsidRPr="004C2A58">
        <w:rPr>
          <w:rFonts w:eastAsia="Times New Roman" w:cstheme="minorHAnsi"/>
          <w:color w:val="500050"/>
          <w:sz w:val="18"/>
          <w:szCs w:val="18"/>
        </w:rPr>
        <w:t xml:space="preserve">schedule to run </w:t>
      </w:r>
      <w:r w:rsidR="00971AD2">
        <w:rPr>
          <w:rFonts w:eastAsia="Times New Roman" w:cstheme="minorHAnsi"/>
          <w:color w:val="500050"/>
          <w:sz w:val="18"/>
          <w:szCs w:val="18"/>
        </w:rPr>
        <w:t>monthly</w:t>
      </w:r>
    </w:p>
    <w:p w:rsidR="004C2A58" w:rsidRPr="004C2A58" w:rsidRDefault="004C2A58" w:rsidP="00217CA8">
      <w:pPr>
        <w:spacing w:after="0" w:line="240" w:lineRule="auto"/>
        <w:rPr>
          <w:rFonts w:eastAsia="Times New Roman" w:cstheme="minorHAnsi"/>
          <w:color w:val="500050"/>
          <w:sz w:val="18"/>
          <w:szCs w:val="18"/>
        </w:rPr>
      </w:pPr>
      <w:proofErr w:type="spellStart"/>
      <w:r w:rsidRPr="00217CA8">
        <w:rPr>
          <w:rFonts w:ascii="Courier New" w:hAnsi="Courier New" w:cs="Courier New"/>
          <w:sz w:val="16"/>
          <w:szCs w:val="16"/>
        </w:rPr>
        <w:t>WeatherCurrentLoad</w:t>
      </w:r>
      <w:r w:rsidR="00B26E60">
        <w:rPr>
          <w:rFonts w:ascii="Courier New" w:hAnsi="Courier New" w:cs="Courier New"/>
          <w:sz w:val="16"/>
          <w:szCs w:val="16"/>
        </w:rPr>
        <w:t>.dtsx</w:t>
      </w:r>
      <w:proofErr w:type="spellEnd"/>
      <w:r w:rsidRPr="004C2A58">
        <w:rPr>
          <w:rFonts w:eastAsia="Times New Roman" w:cstheme="minorHAnsi"/>
          <w:color w:val="500050"/>
          <w:sz w:val="18"/>
          <w:szCs w:val="18"/>
        </w:rPr>
        <w:tab/>
        <w:t>- schedule to run every 3 hour</w:t>
      </w:r>
    </w:p>
    <w:p w:rsidR="004C2A58" w:rsidRPr="004C2A58" w:rsidRDefault="004C2A58" w:rsidP="00217CA8">
      <w:pPr>
        <w:spacing w:after="0" w:line="240" w:lineRule="auto"/>
        <w:rPr>
          <w:rFonts w:eastAsia="Times New Roman" w:cstheme="minorHAnsi"/>
          <w:color w:val="500050"/>
          <w:sz w:val="18"/>
          <w:szCs w:val="18"/>
        </w:rPr>
      </w:pPr>
      <w:proofErr w:type="spellStart"/>
      <w:r w:rsidRPr="00217CA8">
        <w:rPr>
          <w:rFonts w:ascii="Courier New" w:hAnsi="Courier New" w:cs="Courier New"/>
          <w:sz w:val="16"/>
          <w:szCs w:val="16"/>
        </w:rPr>
        <w:t>WeatherForecastLoad</w:t>
      </w:r>
      <w:r w:rsidR="00B26E60">
        <w:rPr>
          <w:rFonts w:ascii="Courier New" w:hAnsi="Courier New" w:cs="Courier New"/>
          <w:sz w:val="16"/>
          <w:szCs w:val="16"/>
        </w:rPr>
        <w:t>.dtsx</w:t>
      </w:r>
      <w:proofErr w:type="spellEnd"/>
      <w:r w:rsidRPr="004C2A58">
        <w:rPr>
          <w:rFonts w:eastAsia="Times New Roman" w:cstheme="minorHAnsi"/>
          <w:color w:val="500050"/>
          <w:sz w:val="18"/>
          <w:szCs w:val="18"/>
        </w:rPr>
        <w:tab/>
        <w:t>- schedule to run every 3 hour</w:t>
      </w:r>
    </w:p>
    <w:p w:rsidR="004C2A58" w:rsidRPr="004C2A58" w:rsidRDefault="004C2A58" w:rsidP="004C2A58">
      <w:pPr>
        <w:spacing w:after="0" w:line="240" w:lineRule="auto"/>
        <w:ind w:hanging="360"/>
        <w:rPr>
          <w:rFonts w:eastAsia="Times New Roman" w:cstheme="minorHAnsi"/>
          <w:color w:val="500050"/>
          <w:sz w:val="18"/>
          <w:szCs w:val="18"/>
        </w:rPr>
      </w:pPr>
    </w:p>
    <w:p w:rsidR="004C2A58" w:rsidRPr="004C2A58" w:rsidRDefault="004C2A58" w:rsidP="00217CA8">
      <w:pPr>
        <w:spacing w:after="0" w:line="240" w:lineRule="auto"/>
        <w:rPr>
          <w:rFonts w:eastAsia="Times New Roman" w:cstheme="minorHAnsi"/>
          <w:color w:val="500050"/>
          <w:sz w:val="18"/>
          <w:szCs w:val="18"/>
        </w:rPr>
      </w:pPr>
      <w:proofErr w:type="spellStart"/>
      <w:r w:rsidRPr="00217CA8">
        <w:rPr>
          <w:rFonts w:ascii="Courier New" w:hAnsi="Courier New" w:cs="Courier New"/>
          <w:sz w:val="16"/>
          <w:szCs w:val="16"/>
        </w:rPr>
        <w:t>FactMonthlyPopulate</w:t>
      </w:r>
      <w:r w:rsidR="00B26E60">
        <w:rPr>
          <w:rFonts w:ascii="Courier New" w:hAnsi="Courier New" w:cs="Courier New"/>
          <w:sz w:val="16"/>
          <w:szCs w:val="16"/>
        </w:rPr>
        <w:t>.dtsx</w:t>
      </w:r>
      <w:proofErr w:type="spellEnd"/>
      <w:r w:rsidRPr="004C2A58">
        <w:rPr>
          <w:rFonts w:eastAsia="Times New Roman" w:cstheme="minorHAnsi"/>
          <w:color w:val="500050"/>
          <w:sz w:val="18"/>
          <w:szCs w:val="18"/>
        </w:rPr>
        <w:tab/>
        <w:t xml:space="preserve">- </w:t>
      </w:r>
      <w:r w:rsidR="00971AD2" w:rsidRPr="004C2A58">
        <w:rPr>
          <w:rFonts w:eastAsia="Times New Roman" w:cstheme="minorHAnsi"/>
          <w:color w:val="500050"/>
          <w:sz w:val="18"/>
          <w:szCs w:val="18"/>
        </w:rPr>
        <w:t xml:space="preserve">schedule to run </w:t>
      </w:r>
      <w:r w:rsidR="00971AD2">
        <w:rPr>
          <w:rFonts w:eastAsia="Times New Roman" w:cstheme="minorHAnsi"/>
          <w:color w:val="500050"/>
          <w:sz w:val="18"/>
          <w:szCs w:val="18"/>
        </w:rPr>
        <w:t>monthly</w:t>
      </w:r>
    </w:p>
    <w:p w:rsidR="004C2A58" w:rsidRPr="004C2A58" w:rsidRDefault="004C2A58" w:rsidP="00217CA8">
      <w:pPr>
        <w:spacing w:after="0" w:line="240" w:lineRule="auto"/>
        <w:rPr>
          <w:rFonts w:eastAsia="Times New Roman" w:cstheme="minorHAnsi"/>
          <w:color w:val="500050"/>
          <w:sz w:val="18"/>
          <w:szCs w:val="18"/>
        </w:rPr>
      </w:pPr>
      <w:proofErr w:type="spellStart"/>
      <w:r w:rsidRPr="00217CA8">
        <w:rPr>
          <w:rFonts w:ascii="Courier New" w:hAnsi="Courier New" w:cs="Courier New"/>
          <w:sz w:val="16"/>
          <w:szCs w:val="16"/>
        </w:rPr>
        <w:t>FactDailyPopulate</w:t>
      </w:r>
      <w:r w:rsidR="00B26E60">
        <w:rPr>
          <w:rFonts w:ascii="Courier New" w:hAnsi="Courier New" w:cs="Courier New"/>
          <w:sz w:val="16"/>
          <w:szCs w:val="16"/>
        </w:rPr>
        <w:t>.dtsx</w:t>
      </w:r>
      <w:proofErr w:type="spellEnd"/>
      <w:r w:rsidRPr="004C2A58">
        <w:rPr>
          <w:rFonts w:eastAsia="Times New Roman" w:cstheme="minorHAnsi"/>
          <w:color w:val="500050"/>
          <w:sz w:val="18"/>
          <w:szCs w:val="18"/>
        </w:rPr>
        <w:tab/>
      </w:r>
      <w:r w:rsidRPr="004C2A58">
        <w:rPr>
          <w:rFonts w:eastAsia="Times New Roman" w:cstheme="minorHAnsi"/>
          <w:color w:val="500050"/>
          <w:sz w:val="18"/>
          <w:szCs w:val="18"/>
        </w:rPr>
        <w:tab/>
        <w:t>- schedule to run daily</w:t>
      </w:r>
    </w:p>
    <w:p w:rsidR="004C2A58" w:rsidRPr="004C2A58" w:rsidRDefault="004C2A58" w:rsidP="00217CA8">
      <w:pPr>
        <w:spacing w:after="0" w:line="240" w:lineRule="auto"/>
        <w:rPr>
          <w:rFonts w:eastAsia="Times New Roman" w:cstheme="minorHAnsi"/>
          <w:color w:val="500050"/>
          <w:sz w:val="18"/>
          <w:szCs w:val="18"/>
        </w:rPr>
      </w:pPr>
      <w:r w:rsidRPr="00217CA8">
        <w:rPr>
          <w:rFonts w:ascii="Courier New" w:hAnsi="Courier New" w:cs="Courier New"/>
          <w:sz w:val="16"/>
          <w:szCs w:val="16"/>
        </w:rPr>
        <w:t>Fact3hPopulate</w:t>
      </w:r>
      <w:r w:rsidR="00B26E60">
        <w:rPr>
          <w:rFonts w:ascii="Courier New" w:hAnsi="Courier New" w:cs="Courier New"/>
          <w:sz w:val="16"/>
          <w:szCs w:val="16"/>
        </w:rPr>
        <w:t>.dtsx</w:t>
      </w:r>
      <w:r w:rsidRPr="004C2A58">
        <w:rPr>
          <w:rFonts w:eastAsia="Times New Roman" w:cstheme="minorHAnsi"/>
          <w:color w:val="500050"/>
          <w:sz w:val="18"/>
          <w:szCs w:val="18"/>
        </w:rPr>
        <w:tab/>
      </w:r>
      <w:r w:rsidR="00E97A00">
        <w:rPr>
          <w:rFonts w:eastAsia="Times New Roman" w:cstheme="minorHAnsi"/>
          <w:color w:val="500050"/>
          <w:sz w:val="18"/>
          <w:szCs w:val="18"/>
        </w:rPr>
        <w:tab/>
      </w:r>
      <w:r w:rsidRPr="004C2A58">
        <w:rPr>
          <w:rFonts w:eastAsia="Times New Roman" w:cstheme="minorHAnsi"/>
          <w:color w:val="500050"/>
          <w:sz w:val="18"/>
          <w:szCs w:val="18"/>
        </w:rPr>
        <w:t>- schedule to run every 3 hour</w:t>
      </w:r>
    </w:p>
    <w:p w:rsidR="004C2A58" w:rsidRPr="004C2A58" w:rsidRDefault="004C2A58" w:rsidP="004C2A58">
      <w:pPr>
        <w:spacing w:after="0" w:line="240" w:lineRule="auto"/>
        <w:ind w:hanging="360"/>
        <w:rPr>
          <w:rFonts w:eastAsia="Times New Roman" w:cstheme="minorHAnsi"/>
          <w:color w:val="500050"/>
          <w:sz w:val="18"/>
          <w:szCs w:val="18"/>
        </w:rPr>
      </w:pPr>
    </w:p>
    <w:p w:rsidR="00143849" w:rsidRPr="00143849" w:rsidRDefault="004C2A58" w:rsidP="00217CA8">
      <w:pPr>
        <w:spacing w:after="0" w:line="240" w:lineRule="auto"/>
        <w:rPr>
          <w:rFonts w:eastAsia="Times New Roman" w:cstheme="minorHAnsi"/>
          <w:color w:val="500050"/>
          <w:sz w:val="18"/>
          <w:szCs w:val="18"/>
        </w:rPr>
      </w:pPr>
      <w:proofErr w:type="spellStart"/>
      <w:r w:rsidRPr="00217CA8">
        <w:rPr>
          <w:rFonts w:ascii="Courier New" w:hAnsi="Courier New" w:cs="Courier New"/>
          <w:sz w:val="16"/>
          <w:szCs w:val="16"/>
        </w:rPr>
        <w:t>CleanupTables</w:t>
      </w:r>
      <w:r w:rsidR="00B26E60">
        <w:rPr>
          <w:rFonts w:ascii="Courier New" w:hAnsi="Courier New" w:cs="Courier New"/>
          <w:sz w:val="16"/>
          <w:szCs w:val="16"/>
        </w:rPr>
        <w:t>.dtsx</w:t>
      </w:r>
      <w:proofErr w:type="spellEnd"/>
      <w:r w:rsidRPr="004C2A58">
        <w:rPr>
          <w:rFonts w:eastAsia="Times New Roman" w:cstheme="minorHAnsi"/>
          <w:color w:val="500050"/>
          <w:sz w:val="18"/>
          <w:szCs w:val="18"/>
        </w:rPr>
        <w:tab/>
      </w:r>
      <w:r w:rsidRPr="004C2A58">
        <w:rPr>
          <w:rFonts w:eastAsia="Times New Roman" w:cstheme="minorHAnsi"/>
          <w:color w:val="500050"/>
          <w:sz w:val="18"/>
          <w:szCs w:val="18"/>
        </w:rPr>
        <w:tab/>
      </w:r>
      <w:r w:rsidR="00B26E60">
        <w:rPr>
          <w:rFonts w:eastAsia="Times New Roman" w:cstheme="minorHAnsi"/>
          <w:color w:val="500050"/>
          <w:sz w:val="18"/>
          <w:szCs w:val="18"/>
        </w:rPr>
        <w:t xml:space="preserve"> </w:t>
      </w:r>
      <w:r w:rsidRPr="004C2A58">
        <w:rPr>
          <w:rFonts w:eastAsia="Times New Roman" w:cstheme="minorHAnsi"/>
          <w:color w:val="500050"/>
          <w:sz w:val="18"/>
          <w:szCs w:val="18"/>
        </w:rPr>
        <w:t xml:space="preserve">- schedule to run daily </w:t>
      </w:r>
    </w:p>
    <w:p w:rsidR="004C2A58" w:rsidRDefault="004C2A58" w:rsidP="00143849">
      <w:pPr>
        <w:spacing w:before="100" w:beforeAutospacing="1" w:after="100" w:afterAutospacing="1" w:line="240" w:lineRule="auto"/>
        <w:ind w:hanging="360"/>
        <w:rPr>
          <w:rFonts w:ascii="Calibri" w:eastAsia="Times New Roman" w:hAnsi="Calibri" w:cs="Calibri"/>
          <w:color w:val="500050"/>
        </w:rPr>
      </w:pPr>
    </w:p>
    <w:p w:rsidR="004C2A58" w:rsidRDefault="004C2A58" w:rsidP="004C2A58">
      <w:pPr>
        <w:pStyle w:val="Heading1"/>
        <w:ind w:left="-360"/>
        <w:rPr>
          <w:rFonts w:eastAsia="Times New Roman"/>
        </w:rPr>
      </w:pPr>
      <w:bookmarkStart w:id="2" w:name="_Toc20641553"/>
      <w:r>
        <w:rPr>
          <w:rFonts w:eastAsia="Times New Roman"/>
        </w:rPr>
        <w:t>SSIS Package</w:t>
      </w:r>
      <w:r w:rsidR="00B26E60">
        <w:rPr>
          <w:rFonts w:eastAsia="Times New Roman"/>
        </w:rPr>
        <w:t>s</w:t>
      </w:r>
      <w:r>
        <w:rPr>
          <w:rFonts w:eastAsia="Times New Roman"/>
        </w:rPr>
        <w:t xml:space="preserve"> Description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7442"/>
      </w:tblGrid>
      <w:tr w:rsidR="004C2A58" w:rsidTr="005A03FA">
        <w:trPr>
          <w:trHeight w:val="449"/>
        </w:trPr>
        <w:tc>
          <w:tcPr>
            <w:tcW w:w="2183" w:type="dxa"/>
            <w:shd w:val="pct10" w:color="auto" w:fill="auto"/>
            <w:vAlign w:val="center"/>
          </w:tcPr>
          <w:p w:rsidR="004C2A58" w:rsidRPr="00523D0C" w:rsidRDefault="004C2A58" w:rsidP="004C2A58">
            <w:pPr>
              <w:rPr>
                <w:sz w:val="20"/>
                <w:szCs w:val="20"/>
              </w:rPr>
            </w:pPr>
            <w:r w:rsidRPr="00523D0C">
              <w:rPr>
                <w:sz w:val="20"/>
                <w:szCs w:val="20"/>
              </w:rPr>
              <w:t>Package Name</w:t>
            </w:r>
          </w:p>
        </w:tc>
        <w:tc>
          <w:tcPr>
            <w:tcW w:w="7442" w:type="dxa"/>
            <w:shd w:val="pct10" w:color="auto" w:fill="auto"/>
            <w:vAlign w:val="center"/>
          </w:tcPr>
          <w:p w:rsidR="004C2A58" w:rsidRPr="00523D0C" w:rsidRDefault="004C2A58" w:rsidP="004C2A58">
            <w:pPr>
              <w:rPr>
                <w:sz w:val="20"/>
                <w:szCs w:val="20"/>
              </w:rPr>
            </w:pPr>
            <w:r w:rsidRPr="00523D0C">
              <w:rPr>
                <w:sz w:val="20"/>
                <w:szCs w:val="20"/>
              </w:rPr>
              <w:t>Short Description</w:t>
            </w:r>
          </w:p>
        </w:tc>
      </w:tr>
      <w:tr w:rsidR="004C2A58" w:rsidTr="005A03FA">
        <w:tc>
          <w:tcPr>
            <w:tcW w:w="2183" w:type="dxa"/>
          </w:tcPr>
          <w:p w:rsidR="004C2A58" w:rsidRDefault="00EB095E" w:rsidP="004C2A58">
            <w:proofErr w:type="spellStart"/>
            <w:r w:rsidRPr="004C2A58">
              <w:rPr>
                <w:rFonts w:eastAsia="Times New Roman" w:cstheme="minorHAnsi"/>
                <w:color w:val="500050"/>
                <w:sz w:val="18"/>
                <w:szCs w:val="18"/>
              </w:rPr>
              <w:t>WeatherHistoryLoad</w:t>
            </w:r>
            <w:r w:rsidR="00B26E60">
              <w:rPr>
                <w:rFonts w:eastAsia="Times New Roman" w:cstheme="minorHAnsi"/>
                <w:color w:val="500050"/>
                <w:sz w:val="18"/>
                <w:szCs w:val="18"/>
              </w:rPr>
              <w:t>.dtsx</w:t>
            </w:r>
            <w:proofErr w:type="spellEnd"/>
          </w:p>
        </w:tc>
        <w:tc>
          <w:tcPr>
            <w:tcW w:w="7442" w:type="dxa"/>
          </w:tcPr>
          <w:p w:rsidR="004C2A58" w:rsidRPr="00EB095E" w:rsidRDefault="00EB095E" w:rsidP="00E97A00">
            <w:pPr>
              <w:rPr>
                <w:rFonts w:cstheme="minorHAnsi"/>
                <w:sz w:val="18"/>
                <w:szCs w:val="18"/>
              </w:rPr>
            </w:pPr>
            <w:r w:rsidRPr="00EB095E">
              <w:rPr>
                <w:rFonts w:cstheme="minorHAnsi"/>
                <w:sz w:val="18"/>
                <w:szCs w:val="18"/>
              </w:rPr>
              <w:t xml:space="preserve">Downloaded </w:t>
            </w:r>
            <w:r>
              <w:rPr>
                <w:rFonts w:cstheme="minorHAnsi"/>
                <w:sz w:val="18"/>
                <w:szCs w:val="18"/>
              </w:rPr>
              <w:t xml:space="preserve">history monthly </w:t>
            </w:r>
            <w:r w:rsidRPr="00EB095E">
              <w:rPr>
                <w:rFonts w:cstheme="minorHAnsi"/>
                <w:sz w:val="18"/>
                <w:szCs w:val="18"/>
              </w:rPr>
              <w:t xml:space="preserve">data from </w:t>
            </w:r>
            <w:hyperlink r:id="rId6" w:tgtFrame="_blank" w:history="1">
              <w:r w:rsidRPr="00EB095E">
                <w:rPr>
                  <w:rFonts w:eastAsia="Times New Roman" w:cstheme="minorHAnsi"/>
                  <w:color w:val="1155CC"/>
                  <w:sz w:val="18"/>
                  <w:szCs w:val="18"/>
                  <w:u w:val="single"/>
                </w:rPr>
                <w:t>https://data.gov.uk/dataset/historic-monthly-meteorological-station-data</w:t>
              </w:r>
            </w:hyperlink>
            <w:r w:rsidRPr="00EB095E">
              <w:rPr>
                <w:rFonts w:eastAsia="Times New Roman" w:cstheme="minorHAnsi"/>
                <w:color w:val="500050"/>
                <w:sz w:val="18"/>
                <w:szCs w:val="18"/>
              </w:rPr>
              <w:t xml:space="preserve"> </w:t>
            </w:r>
            <w:r w:rsidRPr="00EB095E">
              <w:rPr>
                <w:rFonts w:cstheme="minorHAnsi"/>
                <w:sz w:val="18"/>
                <w:szCs w:val="18"/>
              </w:rPr>
              <w:t xml:space="preserve">and insert it into </w:t>
            </w:r>
            <w:r>
              <w:rPr>
                <w:rFonts w:cstheme="minorHAnsi"/>
                <w:sz w:val="18"/>
                <w:szCs w:val="18"/>
              </w:rPr>
              <w:t>staging table</w:t>
            </w:r>
            <w:r w:rsidR="00E97A00">
              <w:rPr>
                <w:rFonts w:cstheme="minorHAnsi"/>
                <w:sz w:val="18"/>
                <w:szCs w:val="18"/>
              </w:rPr>
              <w:t xml:space="preserve"> (</w:t>
            </w:r>
            <w:proofErr w:type="spellStart"/>
            <w:r w:rsidR="00E97A00" w:rsidRPr="00E97A00">
              <w:rPr>
                <w:rFonts w:ascii="Courier New" w:hAnsi="Courier New" w:cs="Courier New"/>
                <w:sz w:val="16"/>
                <w:szCs w:val="16"/>
              </w:rPr>
              <w:t>StagingWeather</w:t>
            </w:r>
            <w:r w:rsidR="00E97A00">
              <w:rPr>
                <w:rFonts w:ascii="Courier New" w:hAnsi="Courier New" w:cs="Courier New"/>
                <w:sz w:val="16"/>
                <w:szCs w:val="16"/>
              </w:rPr>
              <w:t>History</w:t>
            </w:r>
            <w:proofErr w:type="spellEnd"/>
            <w:r w:rsidR="00E97A00">
              <w:rPr>
                <w:rFonts w:cstheme="minorHAnsi"/>
                <w:sz w:val="18"/>
                <w:szCs w:val="18"/>
              </w:rPr>
              <w:t>).</w:t>
            </w:r>
          </w:p>
        </w:tc>
      </w:tr>
      <w:tr w:rsidR="004C2A58" w:rsidTr="005A03FA">
        <w:tc>
          <w:tcPr>
            <w:tcW w:w="2183" w:type="dxa"/>
          </w:tcPr>
          <w:p w:rsidR="004C2A58" w:rsidRDefault="00EB095E" w:rsidP="004C2A58">
            <w:proofErr w:type="spellStart"/>
            <w:r w:rsidRPr="004C2A58">
              <w:rPr>
                <w:rFonts w:eastAsia="Times New Roman" w:cstheme="minorHAnsi"/>
                <w:color w:val="500050"/>
                <w:sz w:val="18"/>
                <w:szCs w:val="18"/>
              </w:rPr>
              <w:t>WeatherCurrentLoad</w:t>
            </w:r>
            <w:r w:rsidR="00B26E60">
              <w:rPr>
                <w:rFonts w:eastAsia="Times New Roman" w:cstheme="minorHAnsi"/>
                <w:color w:val="500050"/>
                <w:sz w:val="18"/>
                <w:szCs w:val="18"/>
              </w:rPr>
              <w:t>.dtsx</w:t>
            </w:r>
            <w:proofErr w:type="spellEnd"/>
          </w:p>
        </w:tc>
        <w:tc>
          <w:tcPr>
            <w:tcW w:w="7442" w:type="dxa"/>
          </w:tcPr>
          <w:p w:rsidR="004C2A58" w:rsidRPr="00EB095E" w:rsidRDefault="00EB095E" w:rsidP="00E97A00">
            <w:pPr>
              <w:rPr>
                <w:rFonts w:cstheme="minorHAnsi"/>
                <w:sz w:val="18"/>
                <w:szCs w:val="18"/>
              </w:rPr>
            </w:pPr>
            <w:r w:rsidRPr="00EB095E">
              <w:rPr>
                <w:rFonts w:cstheme="minorHAnsi"/>
                <w:sz w:val="18"/>
                <w:szCs w:val="18"/>
              </w:rPr>
              <w:t>Ma</w:t>
            </w:r>
            <w:r>
              <w:rPr>
                <w:rFonts w:cstheme="minorHAnsi"/>
                <w:sz w:val="18"/>
                <w:szCs w:val="18"/>
              </w:rPr>
              <w:t xml:space="preserve">kes API call to </w:t>
            </w:r>
            <w:hyperlink r:id="rId7" w:history="1">
              <w:r w:rsidRPr="00EB095E">
                <w:rPr>
                  <w:rFonts w:eastAsia="Times New Roman" w:cstheme="minorHAnsi"/>
                  <w:color w:val="1155CC"/>
                  <w:sz w:val="18"/>
                  <w:szCs w:val="18"/>
                  <w:u w:val="single"/>
                </w:rPr>
                <w:t>http://api.openweathermap.org/data/2.5</w:t>
              </w:r>
            </w:hyperlink>
            <w:r w:rsidRPr="00EB095E">
              <w:rPr>
                <w:rFonts w:eastAsia="Times New Roman" w:cstheme="minorHAnsi"/>
                <w:color w:val="1155CC"/>
                <w:sz w:val="18"/>
                <w:szCs w:val="18"/>
                <w:u w:val="single"/>
              </w:rPr>
              <w:t>/weather</w:t>
            </w:r>
            <w:r>
              <w:rPr>
                <w:rFonts w:cstheme="minorHAnsi"/>
                <w:sz w:val="18"/>
                <w:szCs w:val="18"/>
              </w:rPr>
              <w:t xml:space="preserve"> to get current data and insert it into staging table</w:t>
            </w:r>
            <w:r w:rsidR="00E97A00">
              <w:rPr>
                <w:rFonts w:cstheme="minorHAnsi"/>
                <w:sz w:val="18"/>
                <w:szCs w:val="18"/>
              </w:rPr>
              <w:t xml:space="preserve"> (</w:t>
            </w:r>
            <w:proofErr w:type="spellStart"/>
            <w:r w:rsidR="00E97A00" w:rsidRPr="00E97A00">
              <w:rPr>
                <w:rFonts w:ascii="Courier New" w:hAnsi="Courier New" w:cs="Courier New"/>
                <w:sz w:val="16"/>
                <w:szCs w:val="16"/>
              </w:rPr>
              <w:t>StagingWeather</w:t>
            </w:r>
            <w:r w:rsidR="00E97A00">
              <w:rPr>
                <w:rFonts w:ascii="Courier New" w:hAnsi="Courier New" w:cs="Courier New"/>
                <w:sz w:val="16"/>
                <w:szCs w:val="16"/>
              </w:rPr>
              <w:t>Current</w:t>
            </w:r>
            <w:proofErr w:type="spellEnd"/>
            <w:r w:rsidR="00E97A00">
              <w:rPr>
                <w:rFonts w:cstheme="minorHAnsi"/>
                <w:sz w:val="18"/>
                <w:szCs w:val="18"/>
              </w:rPr>
              <w:t>).</w:t>
            </w:r>
          </w:p>
        </w:tc>
      </w:tr>
      <w:tr w:rsidR="004C2A58" w:rsidTr="005A03FA">
        <w:tc>
          <w:tcPr>
            <w:tcW w:w="2183" w:type="dxa"/>
          </w:tcPr>
          <w:p w:rsidR="004C2A58" w:rsidRDefault="00EB095E" w:rsidP="004C2A58">
            <w:proofErr w:type="spellStart"/>
            <w:r w:rsidRPr="004C2A58">
              <w:rPr>
                <w:rFonts w:eastAsia="Times New Roman" w:cstheme="minorHAnsi"/>
                <w:color w:val="500050"/>
                <w:sz w:val="18"/>
                <w:szCs w:val="18"/>
              </w:rPr>
              <w:lastRenderedPageBreak/>
              <w:t>WeatherForecastLoad</w:t>
            </w:r>
            <w:r w:rsidR="00B26E60">
              <w:rPr>
                <w:rFonts w:eastAsia="Times New Roman" w:cstheme="minorHAnsi"/>
                <w:color w:val="500050"/>
                <w:sz w:val="18"/>
                <w:szCs w:val="18"/>
              </w:rPr>
              <w:t>.dtsx</w:t>
            </w:r>
            <w:proofErr w:type="spellEnd"/>
          </w:p>
        </w:tc>
        <w:tc>
          <w:tcPr>
            <w:tcW w:w="7442" w:type="dxa"/>
          </w:tcPr>
          <w:p w:rsidR="004C2A58" w:rsidRPr="00EB095E" w:rsidRDefault="00EB095E" w:rsidP="00217CA8">
            <w:pPr>
              <w:rPr>
                <w:rFonts w:cstheme="minorHAnsi"/>
                <w:sz w:val="18"/>
                <w:szCs w:val="18"/>
              </w:rPr>
            </w:pPr>
            <w:r w:rsidRPr="00EB095E">
              <w:rPr>
                <w:rFonts w:cstheme="minorHAnsi"/>
                <w:sz w:val="18"/>
                <w:szCs w:val="18"/>
              </w:rPr>
              <w:t>Ma</w:t>
            </w:r>
            <w:r>
              <w:rPr>
                <w:rFonts w:cstheme="minorHAnsi"/>
                <w:sz w:val="18"/>
                <w:szCs w:val="18"/>
              </w:rPr>
              <w:t xml:space="preserve">kes API call to </w:t>
            </w:r>
            <w:hyperlink r:id="rId8" w:history="1">
              <w:r w:rsidRPr="00EB095E">
                <w:rPr>
                  <w:rFonts w:eastAsia="Times New Roman" w:cstheme="minorHAnsi"/>
                  <w:color w:val="1155CC"/>
                  <w:sz w:val="18"/>
                  <w:szCs w:val="18"/>
                  <w:u w:val="single"/>
                </w:rPr>
                <w:t>http://api.openweathermap.org/data/2.5</w:t>
              </w:r>
            </w:hyperlink>
            <w:r w:rsidRPr="00EB095E">
              <w:rPr>
                <w:rFonts w:eastAsia="Times New Roman" w:cstheme="minorHAnsi"/>
                <w:color w:val="1155CC"/>
                <w:sz w:val="18"/>
                <w:szCs w:val="18"/>
                <w:u w:val="single"/>
              </w:rPr>
              <w:t>/</w:t>
            </w:r>
            <w:r>
              <w:rPr>
                <w:rFonts w:eastAsia="Times New Roman" w:cstheme="minorHAnsi"/>
                <w:color w:val="1155CC"/>
                <w:sz w:val="18"/>
                <w:szCs w:val="18"/>
                <w:u w:val="single"/>
              </w:rPr>
              <w:t>forecast</w:t>
            </w:r>
            <w:r>
              <w:rPr>
                <w:rFonts w:cstheme="minorHAnsi"/>
                <w:sz w:val="18"/>
                <w:szCs w:val="18"/>
              </w:rPr>
              <w:t xml:space="preserve"> to get 5day </w:t>
            </w:r>
            <w:r w:rsidRPr="00EB095E">
              <w:rPr>
                <w:rFonts w:cstheme="minorHAnsi"/>
                <w:sz w:val="18"/>
                <w:szCs w:val="18"/>
              </w:rPr>
              <w:t>forecast</w:t>
            </w:r>
            <w:r>
              <w:rPr>
                <w:rFonts w:cstheme="minorHAnsi"/>
                <w:sz w:val="18"/>
                <w:szCs w:val="18"/>
              </w:rPr>
              <w:t xml:space="preserve"> data and insert </w:t>
            </w:r>
            <w:r w:rsidR="00217CA8">
              <w:rPr>
                <w:rFonts w:cstheme="minorHAnsi"/>
                <w:sz w:val="18"/>
                <w:szCs w:val="18"/>
              </w:rPr>
              <w:t>new data and updates existing forecasts</w:t>
            </w:r>
            <w:r>
              <w:rPr>
                <w:rFonts w:cstheme="minorHAnsi"/>
                <w:sz w:val="18"/>
                <w:szCs w:val="18"/>
              </w:rPr>
              <w:t xml:space="preserve"> in staging table (</w:t>
            </w:r>
            <w:proofErr w:type="spellStart"/>
            <w:r w:rsidRPr="00E97A00">
              <w:rPr>
                <w:rFonts w:ascii="Courier New" w:hAnsi="Courier New" w:cs="Courier New"/>
                <w:sz w:val="16"/>
                <w:szCs w:val="16"/>
              </w:rPr>
              <w:t>StagingWeatherForecast</w:t>
            </w:r>
            <w:proofErr w:type="spellEnd"/>
            <w:r>
              <w:rPr>
                <w:rFonts w:cstheme="minorHAnsi"/>
                <w:sz w:val="18"/>
                <w:szCs w:val="18"/>
              </w:rPr>
              <w:t>).</w:t>
            </w:r>
          </w:p>
        </w:tc>
      </w:tr>
      <w:tr w:rsidR="004C2A58" w:rsidTr="005A03FA">
        <w:tc>
          <w:tcPr>
            <w:tcW w:w="2183" w:type="dxa"/>
          </w:tcPr>
          <w:p w:rsidR="004C2A58" w:rsidRDefault="00EB095E" w:rsidP="004C2A58">
            <w:proofErr w:type="spellStart"/>
            <w:r w:rsidRPr="004C2A58">
              <w:rPr>
                <w:rFonts w:eastAsia="Times New Roman" w:cstheme="minorHAnsi"/>
                <w:color w:val="500050"/>
                <w:sz w:val="18"/>
                <w:szCs w:val="18"/>
              </w:rPr>
              <w:t>FactMonthlyPopulate</w:t>
            </w:r>
            <w:r w:rsidR="00B26E60">
              <w:rPr>
                <w:rFonts w:eastAsia="Times New Roman" w:cstheme="minorHAnsi"/>
                <w:color w:val="500050"/>
                <w:sz w:val="18"/>
                <w:szCs w:val="18"/>
              </w:rPr>
              <w:t>.dtsx</w:t>
            </w:r>
            <w:proofErr w:type="spellEnd"/>
          </w:p>
        </w:tc>
        <w:tc>
          <w:tcPr>
            <w:tcW w:w="7442" w:type="dxa"/>
          </w:tcPr>
          <w:p w:rsidR="004C2A58" w:rsidRPr="00EB095E" w:rsidRDefault="00E97A00" w:rsidP="00E97A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Populate fact table (</w:t>
            </w:r>
            <w:proofErr w:type="spellStart"/>
            <w:r w:rsidR="00B26E60" w:rsidRPr="00B26E60">
              <w:rPr>
                <w:rFonts w:ascii="Courier New" w:hAnsi="Courier New" w:cs="Courier New"/>
                <w:sz w:val="16"/>
                <w:szCs w:val="16"/>
              </w:rPr>
              <w:t>FactWeatherMonthly</w:t>
            </w:r>
            <w:proofErr w:type="spellEnd"/>
            <w:r>
              <w:rPr>
                <w:rFonts w:cstheme="minorHAnsi"/>
                <w:sz w:val="18"/>
                <w:szCs w:val="18"/>
              </w:rPr>
              <w:t>).</w:t>
            </w:r>
          </w:p>
        </w:tc>
      </w:tr>
      <w:tr w:rsidR="004C2A58" w:rsidTr="005A03FA">
        <w:tc>
          <w:tcPr>
            <w:tcW w:w="2183" w:type="dxa"/>
          </w:tcPr>
          <w:p w:rsidR="004C2A58" w:rsidRDefault="00EB095E" w:rsidP="004C2A58">
            <w:proofErr w:type="spellStart"/>
            <w:r w:rsidRPr="004C2A58">
              <w:rPr>
                <w:rFonts w:eastAsia="Times New Roman" w:cstheme="minorHAnsi"/>
                <w:color w:val="500050"/>
                <w:sz w:val="18"/>
                <w:szCs w:val="18"/>
              </w:rPr>
              <w:t>FactDailyPopulate</w:t>
            </w:r>
            <w:r w:rsidR="00B26E60">
              <w:rPr>
                <w:rFonts w:eastAsia="Times New Roman" w:cstheme="minorHAnsi"/>
                <w:color w:val="500050"/>
                <w:sz w:val="18"/>
                <w:szCs w:val="18"/>
              </w:rPr>
              <w:t>.dtsx</w:t>
            </w:r>
            <w:proofErr w:type="spellEnd"/>
          </w:p>
        </w:tc>
        <w:tc>
          <w:tcPr>
            <w:tcW w:w="7442" w:type="dxa"/>
          </w:tcPr>
          <w:p w:rsidR="004C2A58" w:rsidRPr="00EB095E" w:rsidRDefault="00E97A00" w:rsidP="00B26E6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Populate fact table (</w:t>
            </w:r>
            <w:proofErr w:type="spellStart"/>
            <w:r w:rsidR="00B26E60" w:rsidRPr="00B26E60">
              <w:rPr>
                <w:rFonts w:ascii="Courier New" w:hAnsi="Courier New" w:cs="Courier New"/>
                <w:sz w:val="16"/>
                <w:szCs w:val="16"/>
              </w:rPr>
              <w:t>FactWeather</w:t>
            </w:r>
            <w:r w:rsidR="00B26E60">
              <w:rPr>
                <w:rFonts w:ascii="Courier New" w:hAnsi="Courier New" w:cs="Courier New"/>
                <w:sz w:val="16"/>
                <w:szCs w:val="16"/>
              </w:rPr>
              <w:t>Daily</w:t>
            </w:r>
            <w:proofErr w:type="spellEnd"/>
            <w:r>
              <w:rPr>
                <w:rFonts w:cstheme="minorHAnsi"/>
                <w:sz w:val="18"/>
                <w:szCs w:val="18"/>
              </w:rPr>
              <w:t>).</w:t>
            </w:r>
          </w:p>
        </w:tc>
      </w:tr>
      <w:tr w:rsidR="004C2A58" w:rsidTr="005A03FA">
        <w:tc>
          <w:tcPr>
            <w:tcW w:w="2183" w:type="dxa"/>
          </w:tcPr>
          <w:p w:rsidR="004C2A58" w:rsidRDefault="00EB095E" w:rsidP="004C2A58">
            <w:r w:rsidRPr="004C2A58">
              <w:rPr>
                <w:rFonts w:eastAsia="Times New Roman" w:cstheme="minorHAnsi"/>
                <w:color w:val="500050"/>
                <w:sz w:val="18"/>
                <w:szCs w:val="18"/>
              </w:rPr>
              <w:t>Fact3hPopulate</w:t>
            </w:r>
            <w:r w:rsidR="00B26E60">
              <w:rPr>
                <w:rFonts w:eastAsia="Times New Roman" w:cstheme="minorHAnsi"/>
                <w:color w:val="500050"/>
                <w:sz w:val="18"/>
                <w:szCs w:val="18"/>
              </w:rPr>
              <w:t>.dtsx</w:t>
            </w:r>
          </w:p>
        </w:tc>
        <w:tc>
          <w:tcPr>
            <w:tcW w:w="7442" w:type="dxa"/>
          </w:tcPr>
          <w:p w:rsidR="004C2A58" w:rsidRPr="00EB095E" w:rsidRDefault="00E97A00" w:rsidP="00B26E6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Populate fact table (</w:t>
            </w:r>
            <w:r w:rsidR="00B26E60" w:rsidRPr="00B26E60">
              <w:rPr>
                <w:rFonts w:ascii="Courier New" w:hAnsi="Courier New" w:cs="Courier New"/>
                <w:sz w:val="16"/>
                <w:szCs w:val="16"/>
              </w:rPr>
              <w:t>FactWeather</w:t>
            </w:r>
            <w:r>
              <w:rPr>
                <w:rFonts w:ascii="Courier New" w:hAnsi="Courier New" w:cs="Courier New"/>
                <w:sz w:val="16"/>
                <w:szCs w:val="16"/>
              </w:rPr>
              <w:t>3h</w:t>
            </w:r>
            <w:r>
              <w:rPr>
                <w:rFonts w:cstheme="minorHAnsi"/>
                <w:sz w:val="18"/>
                <w:szCs w:val="18"/>
              </w:rPr>
              <w:t>).</w:t>
            </w:r>
          </w:p>
        </w:tc>
      </w:tr>
      <w:tr w:rsidR="00EB095E" w:rsidTr="005A03FA">
        <w:tc>
          <w:tcPr>
            <w:tcW w:w="2183" w:type="dxa"/>
          </w:tcPr>
          <w:p w:rsidR="00EB095E" w:rsidRDefault="00EB095E" w:rsidP="00655A04">
            <w:proofErr w:type="spellStart"/>
            <w:r w:rsidRPr="004C2A58">
              <w:rPr>
                <w:rFonts w:eastAsia="Times New Roman" w:cstheme="minorHAnsi"/>
                <w:color w:val="500050"/>
                <w:sz w:val="18"/>
                <w:szCs w:val="18"/>
              </w:rPr>
              <w:t>CleanupTables</w:t>
            </w:r>
            <w:r w:rsidR="00B26E60">
              <w:rPr>
                <w:rFonts w:eastAsia="Times New Roman" w:cstheme="minorHAnsi"/>
                <w:color w:val="500050"/>
                <w:sz w:val="18"/>
                <w:szCs w:val="18"/>
              </w:rPr>
              <w:t>.dtsx</w:t>
            </w:r>
            <w:proofErr w:type="spellEnd"/>
          </w:p>
        </w:tc>
        <w:tc>
          <w:tcPr>
            <w:tcW w:w="7442" w:type="dxa"/>
          </w:tcPr>
          <w:p w:rsidR="00EB095E" w:rsidRPr="00EB095E" w:rsidRDefault="00E97A00" w:rsidP="00655A0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Clean up stale data from staging and fact tables.</w:t>
            </w:r>
          </w:p>
        </w:tc>
      </w:tr>
    </w:tbl>
    <w:p w:rsidR="004C2A58" w:rsidRPr="004C2A58" w:rsidRDefault="004C2A58" w:rsidP="004C2A58"/>
    <w:sectPr w:rsidR="004C2A58" w:rsidRPr="004C2A58" w:rsidSect="005A03FA">
      <w:pgSz w:w="12240" w:h="15840"/>
      <w:pgMar w:top="144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14B15"/>
    <w:multiLevelType w:val="hybridMultilevel"/>
    <w:tmpl w:val="5614C37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49"/>
    <w:rsid w:val="00056FAA"/>
    <w:rsid w:val="0014071B"/>
    <w:rsid w:val="00143849"/>
    <w:rsid w:val="00217CA8"/>
    <w:rsid w:val="004C2A58"/>
    <w:rsid w:val="00523D0C"/>
    <w:rsid w:val="005A03FA"/>
    <w:rsid w:val="00707892"/>
    <w:rsid w:val="00885BD3"/>
    <w:rsid w:val="009317D1"/>
    <w:rsid w:val="00971AD2"/>
    <w:rsid w:val="00B26E60"/>
    <w:rsid w:val="00E97A00"/>
    <w:rsid w:val="00EB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7DC65-1E8A-4427-8683-C2653490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38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8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84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2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2A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C2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7A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3D0C"/>
    <w:pPr>
      <w:tabs>
        <w:tab w:val="right" w:leader="dot" w:pos="10520"/>
      </w:tabs>
      <w:spacing w:after="100"/>
      <w:ind w:left="-450"/>
    </w:pPr>
    <w:rPr>
      <w:rFonts w:eastAsia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93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97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" TargetMode="External"/><Relationship Id="rId3" Type="http://schemas.openxmlformats.org/officeDocument/2006/relationships/styles" Target="styles.xml"/><Relationship Id="rId7" Type="http://schemas.openxmlformats.org/officeDocument/2006/relationships/hyperlink" Target="http://api.openweathermap.org/data/2.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orkable.com/nr?l=https%3A%2F%2Fdata.gov.uk%2Fdataset%2Fhistoric-monthly-meteorological-station-da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9C23F-42D7-4C03-B5C6-0AA2C529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2019-09-26T14:07:00Z</cp:lastPrinted>
  <dcterms:created xsi:type="dcterms:W3CDTF">2019-09-26T14:04:00Z</dcterms:created>
  <dcterms:modified xsi:type="dcterms:W3CDTF">2019-09-29T19:11:00Z</dcterms:modified>
</cp:coreProperties>
</file>