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75600C7" w:rsidR="00D110EC" w:rsidRDefault="00D800B8">
            <w:pPr>
              <w:rPr>
                <w:b/>
              </w:rPr>
            </w:pPr>
            <w:r>
              <w:rPr>
                <w:b/>
              </w:rPr>
              <w:t xml:space="preserve">Tomás Felipe Zúñiga Parra </w:t>
            </w:r>
          </w:p>
        </w:tc>
      </w:tr>
      <w:tr w:rsidR="00D110EC" w14:paraId="1804513C" w14:textId="77777777" w:rsidTr="14C86939">
        <w:trPr>
          <w:trHeight w:val="418"/>
        </w:trPr>
        <w:tc>
          <w:tcPr>
            <w:tcW w:w="2534" w:type="dxa"/>
            <w:vAlign w:val="center"/>
          </w:tcPr>
          <w:p w14:paraId="4B54D12F"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05C75D31" w:rsidR="00D110EC" w:rsidRDefault="00D800B8">
            <w:pPr>
              <w:rPr>
                <w:b/>
              </w:rPr>
            </w:pPr>
            <w:r>
              <w:rPr>
                <w:b/>
              </w:rPr>
              <w:t>21299121-K</w:t>
            </w:r>
          </w:p>
        </w:tc>
      </w:tr>
      <w:tr w:rsidR="00D110EC" w14:paraId="0463BC50" w14:textId="77777777" w:rsidTr="14C86939">
        <w:trPr>
          <w:trHeight w:val="425"/>
        </w:trPr>
        <w:tc>
          <w:tcPr>
            <w:tcW w:w="2534" w:type="dxa"/>
            <w:vAlign w:val="center"/>
          </w:tcPr>
          <w:p w14:paraId="78AD28E9"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5E3407C" w:rsidR="00D110EC" w:rsidRDefault="00D800B8">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4D8B4342" w:rsidR="00D110EC" w:rsidRDefault="00D800B8">
            <w:pPr>
              <w:rPr>
                <w:b/>
              </w:rPr>
            </w:pPr>
            <w:r>
              <w:rPr>
                <w:b/>
              </w:rPr>
              <w:t>San Bernardo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1375CED" w:rsidR="00D110EC" w:rsidRDefault="00D800B8" w:rsidP="00DC7A34">
            <w:pPr>
              <w:rPr>
                <w:b/>
              </w:rPr>
            </w:pPr>
            <w:r w:rsidRPr="00D800B8">
              <w:rPr>
                <w:rFonts w:ascii="Calibri" w:hAnsi="Calibri" w:cs="Arial"/>
                <w:i/>
                <w:color w:val="548DD4"/>
                <w:sz w:val="20"/>
                <w:szCs w:val="20"/>
                <w:lang w:eastAsia="es-CL"/>
              </w:rPr>
              <w:t>Sistema de Gestión de Biblioteca Web para Administración de Préstamos</w:t>
            </w:r>
            <w:r w:rsidR="0016395D">
              <w:rPr>
                <w:rFonts w:ascii="Calibri" w:hAnsi="Calibri" w:cs="Arial"/>
                <w:i/>
                <w:color w:val="548DD4"/>
                <w:sz w:val="20"/>
                <w:szCs w:val="20"/>
                <w:lang w:eastAsia="es-CL"/>
              </w:rPr>
              <w:t>.</w:t>
            </w:r>
          </w:p>
        </w:tc>
      </w:tr>
      <w:tr w:rsidR="00D110EC" w14:paraId="3EF8FD0A" w14:textId="77777777" w:rsidTr="14C86939">
        <w:trPr>
          <w:trHeight w:val="418"/>
        </w:trPr>
        <w:tc>
          <w:tcPr>
            <w:tcW w:w="2587" w:type="dxa"/>
            <w:vAlign w:val="center"/>
          </w:tcPr>
          <w:p w14:paraId="62D47B1D"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6A0F8783" w14:textId="2D0F3C7B" w:rsidR="00D800B8" w:rsidRPr="00D800B8" w:rsidRDefault="00D800B8" w:rsidP="00D800B8">
            <w:pPr>
              <w:rPr>
                <w:rFonts w:ascii="Calibri" w:hAnsi="Calibri" w:cs="Arial"/>
                <w:i/>
                <w:color w:val="548DD4"/>
                <w:sz w:val="20"/>
                <w:szCs w:val="20"/>
                <w:lang w:eastAsia="es-CL"/>
              </w:rPr>
            </w:pPr>
            <w:r w:rsidRPr="00D800B8">
              <w:rPr>
                <w:rFonts w:ascii="Calibri" w:hAnsi="Calibri" w:cs="Arial"/>
                <w:i/>
                <w:color w:val="548DD4"/>
                <w:sz w:val="20"/>
                <w:szCs w:val="20"/>
                <w:lang w:eastAsia="es-CL"/>
              </w:rPr>
              <w:t>Desarrollo e implementación de soluciones de software.</w:t>
            </w:r>
          </w:p>
          <w:p w14:paraId="40412D7E" w14:textId="4D03FD0A" w:rsidR="00D800B8" w:rsidRPr="00D800B8" w:rsidRDefault="00D800B8" w:rsidP="00D800B8">
            <w:pPr>
              <w:rPr>
                <w:rFonts w:ascii="Calibri" w:hAnsi="Calibri" w:cs="Arial"/>
                <w:i/>
                <w:color w:val="548DD4"/>
                <w:sz w:val="20"/>
                <w:szCs w:val="20"/>
                <w:lang w:eastAsia="es-CL"/>
              </w:rPr>
            </w:pPr>
            <w:r w:rsidRPr="00D800B8">
              <w:rPr>
                <w:rFonts w:ascii="Calibri" w:hAnsi="Calibri" w:cs="Arial"/>
                <w:i/>
                <w:color w:val="548DD4"/>
                <w:sz w:val="20"/>
                <w:szCs w:val="20"/>
                <w:lang w:eastAsia="es-CL"/>
              </w:rPr>
              <w:t>Gestión de proyectos informáticos.</w:t>
            </w:r>
          </w:p>
          <w:p w14:paraId="0C83FFCC" w14:textId="1F7B01E2" w:rsidR="00D110EC" w:rsidRDefault="00D800B8" w:rsidP="00D800B8">
            <w:pPr>
              <w:rPr>
                <w:b/>
              </w:rPr>
            </w:pPr>
            <w:r w:rsidRPr="00D800B8">
              <w:rPr>
                <w:rFonts w:ascii="Calibri" w:hAnsi="Calibri" w:cs="Arial"/>
                <w:i/>
                <w:color w:val="548DD4"/>
                <w:sz w:val="20"/>
                <w:szCs w:val="20"/>
                <w:lang w:eastAsia="es-CL"/>
              </w:rPr>
              <w:t>Análisis y modelado de datos para sistemas de información.</w:t>
            </w:r>
          </w:p>
        </w:tc>
      </w:tr>
      <w:tr w:rsidR="00D110EC" w14:paraId="46C27E09" w14:textId="77777777" w:rsidTr="14C86939">
        <w:trPr>
          <w:trHeight w:val="425"/>
        </w:trPr>
        <w:tc>
          <w:tcPr>
            <w:tcW w:w="2587" w:type="dxa"/>
            <w:vAlign w:val="center"/>
          </w:tcPr>
          <w:p w14:paraId="2596F633" w14:textId="020B5BF5" w:rsidR="00D110EC" w:rsidRDefault="00D110EC">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22985D2" w14:textId="1CE7B976" w:rsidR="00D800B8" w:rsidRPr="00D800B8" w:rsidRDefault="00D800B8" w:rsidP="00D800B8">
            <w:pPr>
              <w:rPr>
                <w:rFonts w:ascii="Calibri" w:hAnsi="Calibri" w:cs="Arial"/>
                <w:i/>
                <w:iCs/>
                <w:color w:val="548DD4"/>
                <w:sz w:val="20"/>
                <w:szCs w:val="20"/>
                <w:lang w:eastAsia="es-CL"/>
              </w:rPr>
            </w:pPr>
            <w:r w:rsidRPr="00D800B8">
              <w:rPr>
                <w:rFonts w:ascii="Calibri" w:hAnsi="Calibri" w:cs="Arial"/>
                <w:i/>
                <w:iCs/>
                <w:color w:val="548DD4"/>
                <w:sz w:val="20"/>
                <w:szCs w:val="20"/>
                <w:lang w:eastAsia="es-CL"/>
              </w:rPr>
              <w:t>Desarrollar una solución de software utilizando metodologías y buenas prácticas de la industria.</w:t>
            </w:r>
          </w:p>
          <w:p w14:paraId="5250241A" w14:textId="48F2926A" w:rsidR="00D800B8" w:rsidRPr="00D800B8" w:rsidRDefault="00D800B8" w:rsidP="00D800B8">
            <w:pPr>
              <w:rPr>
                <w:rFonts w:ascii="Calibri" w:hAnsi="Calibri" w:cs="Arial"/>
                <w:i/>
                <w:iCs/>
                <w:color w:val="548DD4"/>
                <w:sz w:val="20"/>
                <w:szCs w:val="20"/>
                <w:lang w:eastAsia="es-CL"/>
              </w:rPr>
            </w:pPr>
            <w:r w:rsidRPr="00D800B8">
              <w:rPr>
                <w:rFonts w:ascii="Calibri" w:hAnsi="Calibri" w:cs="Arial"/>
                <w:i/>
                <w:iCs/>
                <w:color w:val="548DD4"/>
                <w:sz w:val="20"/>
                <w:szCs w:val="20"/>
                <w:lang w:eastAsia="es-CL"/>
              </w:rPr>
              <w:t>Construir modelos de datos que soporten los procesos de negocio definidos.</w:t>
            </w:r>
          </w:p>
          <w:p w14:paraId="13103451" w14:textId="781140DF" w:rsidR="00D800B8" w:rsidRPr="00D800B8" w:rsidRDefault="00D800B8" w:rsidP="00D800B8">
            <w:pPr>
              <w:rPr>
                <w:rFonts w:ascii="Calibri" w:hAnsi="Calibri" w:cs="Arial"/>
                <w:i/>
                <w:iCs/>
                <w:color w:val="548DD4"/>
                <w:sz w:val="20"/>
                <w:szCs w:val="20"/>
                <w:lang w:eastAsia="es-CL"/>
              </w:rPr>
            </w:pPr>
            <w:r w:rsidRPr="00D800B8">
              <w:rPr>
                <w:rFonts w:ascii="Calibri" w:hAnsi="Calibri" w:cs="Arial"/>
                <w:i/>
                <w:iCs/>
                <w:color w:val="548DD4"/>
                <w:sz w:val="20"/>
                <w:szCs w:val="20"/>
                <w:lang w:eastAsia="es-CL"/>
              </w:rPr>
              <w:t>Gestionar proyectos informáticos considerando requerimientos del usuario y restricciones del contexto.</w:t>
            </w:r>
          </w:p>
          <w:p w14:paraId="5E637296" w14:textId="4DB37160" w:rsidR="00D800B8" w:rsidRPr="00D800B8" w:rsidRDefault="00D800B8" w:rsidP="00D800B8">
            <w:pPr>
              <w:rPr>
                <w:rFonts w:ascii="Calibri" w:hAnsi="Calibri" w:cs="Arial"/>
                <w:i/>
                <w:iCs/>
                <w:color w:val="548DD4"/>
                <w:sz w:val="20"/>
                <w:szCs w:val="20"/>
                <w:lang w:eastAsia="es-CL"/>
              </w:rPr>
            </w:pPr>
            <w:r w:rsidRPr="00D800B8">
              <w:rPr>
                <w:rFonts w:ascii="Calibri" w:hAnsi="Calibri" w:cs="Arial"/>
                <w:i/>
                <w:iCs/>
                <w:color w:val="548DD4"/>
                <w:sz w:val="20"/>
                <w:szCs w:val="20"/>
                <w:lang w:eastAsia="es-CL"/>
              </w:rPr>
              <w:t>Implementar sistemas de información que optimicen procesos organizacionales.</w:t>
            </w:r>
          </w:p>
          <w:p w14:paraId="19FAD4CD" w14:textId="282FD2B7" w:rsidR="00D110EC" w:rsidRDefault="00D800B8" w:rsidP="00D800B8">
            <w:pPr>
              <w:rPr>
                <w:b/>
                <w:bCs/>
              </w:rPr>
            </w:pPr>
            <w:r w:rsidRPr="00D800B8">
              <w:rPr>
                <w:rFonts w:ascii="Calibri" w:hAnsi="Calibri" w:cs="Arial"/>
                <w:i/>
                <w:iCs/>
                <w:color w:val="548DD4"/>
                <w:sz w:val="20"/>
                <w:szCs w:val="20"/>
                <w:lang w:eastAsia="es-CL"/>
              </w:rPr>
              <w:lastRenderedPageBreak/>
              <w:t>Aplicar pruebas de productos y procesos para asegurar la calidad del software.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B6320BB" w14:textId="47DC2488" w:rsidR="00D800B8" w:rsidRPr="00D800B8" w:rsidRDefault="00D800B8" w:rsidP="00D800B8">
            <w:pPr>
              <w:jc w:val="both"/>
              <w:rPr>
                <w:rFonts w:ascii="Calibri" w:hAnsi="Calibri" w:cs="Arial"/>
                <w:i/>
                <w:iCs/>
                <w:color w:val="548DD4"/>
                <w:sz w:val="20"/>
                <w:szCs w:val="20"/>
                <w:lang w:eastAsia="es-CL"/>
              </w:rPr>
            </w:pPr>
            <w:r w:rsidRPr="00D800B8">
              <w:rPr>
                <w:rFonts w:ascii="Calibri" w:hAnsi="Calibri" w:cs="Arial"/>
                <w:i/>
                <w:iCs/>
                <w:color w:val="548DD4"/>
                <w:sz w:val="20"/>
                <w:szCs w:val="20"/>
                <w:lang w:eastAsia="es-CL"/>
              </w:rPr>
              <w:t>El proyecto aborda la necesidad de digitalizar y optimizar la gestión de bibliotecas, particularmente en contextos educativos o institucionales donde los procesos de préstamo, devolución y control de inventario suelen realizarse de forma manual o con sistemas obsoletos.</w:t>
            </w:r>
          </w:p>
          <w:p w14:paraId="28A8CB14" w14:textId="47A60A0B" w:rsidR="00D800B8" w:rsidRPr="00D800B8" w:rsidRDefault="00D800B8" w:rsidP="00D800B8">
            <w:pPr>
              <w:jc w:val="both"/>
              <w:rPr>
                <w:rFonts w:ascii="Calibri" w:hAnsi="Calibri" w:cs="Arial"/>
                <w:i/>
                <w:iCs/>
                <w:color w:val="548DD4"/>
                <w:sz w:val="20"/>
                <w:szCs w:val="20"/>
                <w:lang w:eastAsia="es-CL"/>
              </w:rPr>
            </w:pPr>
            <w:r w:rsidRPr="00D800B8">
              <w:rPr>
                <w:rFonts w:ascii="Calibri" w:hAnsi="Calibri" w:cs="Arial"/>
                <w:i/>
                <w:iCs/>
                <w:color w:val="548DD4"/>
                <w:sz w:val="20"/>
                <w:szCs w:val="20"/>
                <w:lang w:eastAsia="es-CL"/>
              </w:rPr>
              <w:t>Esta problemática se sitúa en bibliotecas escolares, universitarias o comunitarias, impactando directamente a estudiantes, docentes, administrativos y usuarios en general.</w:t>
            </w:r>
          </w:p>
          <w:p w14:paraId="1A22ACBF" w14:textId="6E838C30" w:rsidR="00E20DFE" w:rsidRPr="00D800B8" w:rsidDel="008018E6" w:rsidRDefault="00D800B8" w:rsidP="00D800B8">
            <w:pPr>
              <w:jc w:val="both"/>
              <w:rPr>
                <w:rFonts w:ascii="Calibri" w:hAnsi="Calibri" w:cs="Arial"/>
                <w:i/>
                <w:iCs/>
                <w:color w:val="548DD4"/>
                <w:sz w:val="20"/>
                <w:szCs w:val="20"/>
                <w:lang w:eastAsia="es-CL"/>
              </w:rPr>
            </w:pPr>
            <w:r w:rsidRPr="00D800B8">
              <w:rPr>
                <w:rFonts w:ascii="Calibri" w:hAnsi="Calibri" w:cs="Arial"/>
                <w:i/>
                <w:iCs/>
                <w:color w:val="548DD4"/>
                <w:sz w:val="20"/>
                <w:szCs w:val="20"/>
                <w:lang w:eastAsia="es-CL"/>
              </w:rPr>
              <w:t>El proyecto es relevante para el campo laboral de la Ingeniería en Informática, ya que implica el desarrollo de un sistema de información realista, orientado a mejorar la eficiencia operativa, la trazabilidad de los préstamos y la toma de decisiones mediante reportes y control de datos.</w:t>
            </w:r>
          </w:p>
        </w:tc>
      </w:tr>
      <w:tr w:rsidR="00D110EC" w14:paraId="1836B542" w14:textId="2128C48C" w:rsidTr="14C86939">
        <w:trPr>
          <w:trHeight w:val="1037"/>
        </w:trPr>
        <w:tc>
          <w:tcPr>
            <w:tcW w:w="1256" w:type="pct"/>
            <w:vAlign w:val="center"/>
          </w:tcPr>
          <w:p w14:paraId="0FBF6CDF" w14:textId="5761AF65"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64FC4AA8" w14:textId="5F94C4F1" w:rsidR="00D800B8" w:rsidRPr="00D800B8" w:rsidRDefault="00D800B8" w:rsidP="00D800B8">
            <w:pPr>
              <w:jc w:val="both"/>
              <w:rPr>
                <w:rFonts w:ascii="Calibri" w:hAnsi="Calibri" w:cs="Arial"/>
                <w:i/>
                <w:color w:val="548DD4"/>
                <w:sz w:val="20"/>
                <w:szCs w:val="20"/>
                <w:lang w:eastAsia="es-CL"/>
              </w:rPr>
            </w:pPr>
            <w:r w:rsidRPr="00D800B8">
              <w:rPr>
                <w:rFonts w:ascii="Calibri" w:hAnsi="Calibri" w:cs="Arial"/>
                <w:i/>
                <w:color w:val="548DD4"/>
                <w:sz w:val="20"/>
                <w:szCs w:val="20"/>
                <w:lang w:eastAsia="es-CL"/>
              </w:rPr>
              <w:t>El proyecto consiste en el desarrollo de un sistema web de gestión de biblioteca, cuyo objetivo es administrar el catálogo de libros, usuarios y préstamos de manera centralizada.</w:t>
            </w:r>
          </w:p>
          <w:p w14:paraId="3DC0602F" w14:textId="3DC8E8B9" w:rsidR="00D110EC" w:rsidRPr="00452B8B" w:rsidRDefault="00D800B8" w:rsidP="00D800B8">
            <w:pPr>
              <w:jc w:val="both"/>
              <w:rPr>
                <w:rFonts w:ascii="Calibri" w:hAnsi="Calibri" w:cs="Arial"/>
                <w:i/>
                <w:color w:val="548DD4"/>
                <w:sz w:val="20"/>
                <w:szCs w:val="20"/>
                <w:highlight w:val="cyan"/>
                <w:lang w:eastAsia="es-CL"/>
              </w:rPr>
            </w:pPr>
            <w:r w:rsidRPr="00D800B8">
              <w:rPr>
                <w:rFonts w:ascii="Calibri" w:hAnsi="Calibri" w:cs="Arial"/>
                <w:i/>
                <w:color w:val="548DD4"/>
                <w:sz w:val="20"/>
                <w:szCs w:val="20"/>
                <w:lang w:eastAsia="es-CL"/>
              </w:rPr>
              <w:t>El sistema permitirá registrar libros, gestionar usuarios y roles, controlar préstamos y devoluciones, y generar reportes de uso. Se abordará la problemática mediante el diseño de una arquitectura MVC, un modelo de datos relacional y una aplicación web que facilite la gestión eficiente de la información.</w:t>
            </w:r>
          </w:p>
        </w:tc>
      </w:tr>
      <w:tr w:rsidR="00D110EC" w14:paraId="0735639F" w14:textId="77777777" w:rsidTr="14C86939">
        <w:trPr>
          <w:trHeight w:val="866"/>
        </w:trPr>
        <w:tc>
          <w:tcPr>
            <w:tcW w:w="1256" w:type="pct"/>
            <w:vAlign w:val="center"/>
          </w:tcPr>
          <w:p w14:paraId="05D451B6" w14:textId="77777777"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1DE18F29" w14:textId="6CC954FF" w:rsidR="00D800B8" w:rsidRPr="00D800B8" w:rsidRDefault="00D800B8" w:rsidP="00D800B8">
            <w:pPr>
              <w:jc w:val="both"/>
              <w:rPr>
                <w:rFonts w:ascii="Calibri" w:hAnsi="Calibri" w:cs="Arial"/>
                <w:i/>
                <w:color w:val="548DD4"/>
                <w:sz w:val="20"/>
                <w:szCs w:val="20"/>
                <w:lang w:eastAsia="es-CL"/>
              </w:rPr>
            </w:pPr>
            <w:r w:rsidRPr="00D800B8">
              <w:rPr>
                <w:rFonts w:ascii="Calibri" w:hAnsi="Calibri" w:cs="Arial"/>
                <w:i/>
                <w:color w:val="548DD4"/>
                <w:sz w:val="20"/>
                <w:szCs w:val="20"/>
                <w:lang w:eastAsia="es-CL"/>
              </w:rPr>
              <w:t>El Proyecto APT se relaciona directamente con el perfil de egreso del Ingeniero en Informática, ya que integra desarrollo de software, bases de datos y gestión de proyectos.</w:t>
            </w:r>
          </w:p>
          <w:p w14:paraId="2CA669CB" w14:textId="713DD961" w:rsidR="00D110EC" w:rsidRPr="008942F5" w:rsidRDefault="00D800B8" w:rsidP="00D800B8">
            <w:pPr>
              <w:jc w:val="both"/>
              <w:rPr>
                <w:rFonts w:ascii="Calibri" w:hAnsi="Calibri" w:cs="Arial"/>
                <w:i/>
                <w:color w:val="548DD4"/>
                <w:sz w:val="20"/>
                <w:szCs w:val="20"/>
                <w:highlight w:val="yellow"/>
                <w:lang w:eastAsia="es-CL"/>
              </w:rPr>
            </w:pPr>
            <w:r w:rsidRPr="00D800B8">
              <w:rPr>
                <w:rFonts w:ascii="Calibri" w:hAnsi="Calibri" w:cs="Arial"/>
                <w:i/>
                <w:color w:val="548DD4"/>
                <w:sz w:val="20"/>
                <w:szCs w:val="20"/>
                <w:lang w:eastAsia="es-CL"/>
              </w:rPr>
              <w:t>Las competencias seleccionadas son necesarias porque el problema requiere analizar requerimientos, diseñar modelos de datos, implementar una solución web escalable y gestionar el desarrollo del sistema de forma planificada, asegurando calidad y funcionalidad.</w:t>
            </w:r>
          </w:p>
        </w:tc>
      </w:tr>
      <w:tr w:rsidR="00D110EC" w14:paraId="46246FD8" w14:textId="77777777" w:rsidTr="14C86939">
        <w:trPr>
          <w:trHeight w:val="866"/>
        </w:trPr>
        <w:tc>
          <w:tcPr>
            <w:tcW w:w="1256" w:type="pct"/>
            <w:vAlign w:val="center"/>
          </w:tcPr>
          <w:p w14:paraId="263B7A31" w14:textId="77777777" w:rsidR="00D110EC" w:rsidRPr="006608A6" w:rsidRDefault="00D110EC">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1AB93464" w14:textId="3B9906F0" w:rsidR="00D800B8" w:rsidRPr="00D800B8" w:rsidRDefault="00D800B8" w:rsidP="00D800B8">
            <w:pPr>
              <w:jc w:val="both"/>
              <w:rPr>
                <w:rFonts w:ascii="Calibri" w:hAnsi="Calibri" w:cs="Arial"/>
                <w:i/>
                <w:color w:val="548DD4"/>
                <w:sz w:val="20"/>
                <w:szCs w:val="20"/>
                <w:lang w:eastAsia="es-CL"/>
              </w:rPr>
            </w:pPr>
            <w:r w:rsidRPr="00D800B8">
              <w:rPr>
                <w:rFonts w:ascii="Calibri" w:hAnsi="Calibri" w:cs="Arial"/>
                <w:i/>
                <w:color w:val="548DD4"/>
                <w:sz w:val="20"/>
                <w:szCs w:val="20"/>
                <w:lang w:eastAsia="es-CL"/>
              </w:rPr>
              <w:t>El proyecto se vincula con mis intereses profesionales en el desarrollo de sistemas de información web</w:t>
            </w:r>
            <w:r>
              <w:rPr>
                <w:rFonts w:ascii="Calibri" w:hAnsi="Calibri" w:cs="Arial"/>
                <w:i/>
                <w:color w:val="548DD4"/>
                <w:sz w:val="20"/>
                <w:szCs w:val="20"/>
                <w:lang w:eastAsia="es-CL"/>
              </w:rPr>
              <w:t>.</w:t>
            </w:r>
          </w:p>
          <w:p w14:paraId="64665DAC" w14:textId="4E1BAAE2" w:rsidR="00D110EC" w:rsidRPr="005142B6" w:rsidRDefault="00D800B8" w:rsidP="00D800B8">
            <w:pPr>
              <w:jc w:val="both"/>
              <w:rPr>
                <w:rFonts w:ascii="Calibri" w:hAnsi="Calibri" w:cs="Arial"/>
                <w:i/>
                <w:color w:val="548DD4"/>
                <w:sz w:val="20"/>
                <w:szCs w:val="20"/>
                <w:highlight w:val="yellow"/>
                <w:lang w:eastAsia="es-CL"/>
              </w:rPr>
            </w:pPr>
            <w:r w:rsidRPr="00D800B8">
              <w:rPr>
                <w:rFonts w:ascii="Calibri" w:hAnsi="Calibri" w:cs="Arial"/>
                <w:i/>
                <w:color w:val="548DD4"/>
                <w:sz w:val="20"/>
                <w:szCs w:val="20"/>
                <w:lang w:eastAsia="es-CL"/>
              </w:rPr>
              <w:t>La realización de este Proyecto APT contribuirá a mi desarrollo profesional al fortalecer mis habilidades en diseño de software, arquitectura web, gestión de proyectos y aplicación de buenas prácticas, competencias altamente demandadas en el ámbito laboral.</w:t>
            </w:r>
          </w:p>
        </w:tc>
      </w:tr>
      <w:tr w:rsidR="00D110EC" w14:paraId="3320D507" w14:textId="77777777" w:rsidTr="14C86939">
        <w:trPr>
          <w:trHeight w:val="132"/>
        </w:trPr>
        <w:tc>
          <w:tcPr>
            <w:tcW w:w="1256" w:type="pct"/>
            <w:vAlign w:val="center"/>
          </w:tcPr>
          <w:p w14:paraId="78088287" w14:textId="3A6D5A90" w:rsidR="00D110EC" w:rsidRPr="006608A6" w:rsidRDefault="007335A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4F88AB2" w14:textId="36CD90D8" w:rsidR="00D800B8" w:rsidRPr="00D800B8" w:rsidRDefault="00D800B8" w:rsidP="00D800B8">
            <w:pPr>
              <w:rPr>
                <w:rFonts w:ascii="Calibri" w:hAnsi="Calibri" w:cs="Arial"/>
                <w:i/>
                <w:color w:val="548DD4"/>
                <w:sz w:val="20"/>
                <w:szCs w:val="20"/>
                <w:lang w:eastAsia="es-CL"/>
              </w:rPr>
            </w:pPr>
            <w:r w:rsidRPr="00D800B8">
              <w:rPr>
                <w:rFonts w:ascii="Calibri" w:hAnsi="Calibri" w:cs="Arial"/>
                <w:i/>
                <w:color w:val="548DD4"/>
                <w:sz w:val="20"/>
                <w:szCs w:val="20"/>
                <w:lang w:eastAsia="es-CL"/>
              </w:rPr>
              <w:t>El proyecto es factible de desarrollar considerando la duración de</w:t>
            </w:r>
            <w:r>
              <w:rPr>
                <w:rFonts w:ascii="Calibri" w:hAnsi="Calibri" w:cs="Arial"/>
                <w:i/>
                <w:color w:val="548DD4"/>
                <w:sz w:val="20"/>
                <w:szCs w:val="20"/>
                <w:lang w:eastAsia="es-CL"/>
              </w:rPr>
              <w:t xml:space="preserve"> un mes </w:t>
            </w:r>
            <w:r w:rsidRPr="00D800B8">
              <w:rPr>
                <w:rFonts w:ascii="Calibri" w:hAnsi="Calibri" w:cs="Arial"/>
                <w:i/>
                <w:color w:val="548DD4"/>
                <w:sz w:val="20"/>
                <w:szCs w:val="20"/>
                <w:lang w:eastAsia="es-CL"/>
              </w:rPr>
              <w:t>y las horas asignadas a la asignatura.</w:t>
            </w:r>
          </w:p>
          <w:p w14:paraId="6DED8968" w14:textId="5232792D" w:rsidR="00D800B8" w:rsidRPr="00D800B8" w:rsidRDefault="00D800B8" w:rsidP="00D800B8">
            <w:pPr>
              <w:rPr>
                <w:rFonts w:ascii="Calibri" w:hAnsi="Calibri" w:cs="Arial"/>
                <w:i/>
                <w:color w:val="548DD4"/>
                <w:sz w:val="20"/>
                <w:szCs w:val="20"/>
                <w:lang w:eastAsia="es-CL"/>
              </w:rPr>
            </w:pPr>
            <w:r w:rsidRPr="00D800B8">
              <w:rPr>
                <w:rFonts w:ascii="Calibri" w:hAnsi="Calibri" w:cs="Arial"/>
                <w:i/>
                <w:color w:val="548DD4"/>
                <w:sz w:val="20"/>
                <w:szCs w:val="20"/>
                <w:lang w:eastAsia="es-CL"/>
              </w:rPr>
              <w:t>Se utilizarán tecnologías accesibles y conocidas como Node.js, bases de datos relacionales (MySQL) y herramientas open source. El alcance estará claramente delimitado y el desarrollo se realizará de forma iterativa.</w:t>
            </w:r>
          </w:p>
          <w:p w14:paraId="25C2897A" w14:textId="755FA383" w:rsidR="00D110EC" w:rsidRPr="00D800B8" w:rsidRDefault="00D800B8" w:rsidP="00D800B8">
            <w:pPr>
              <w:rPr>
                <w:rFonts w:ascii="Calibri" w:hAnsi="Calibri" w:cs="Arial"/>
                <w:i/>
                <w:color w:val="548DD4"/>
                <w:sz w:val="20"/>
                <w:szCs w:val="20"/>
                <w:lang w:eastAsia="es-CL"/>
              </w:rPr>
            </w:pPr>
            <w:r w:rsidRPr="00D800B8">
              <w:rPr>
                <w:rFonts w:ascii="Calibri" w:hAnsi="Calibri" w:cs="Arial"/>
                <w:i/>
                <w:color w:val="548DD4"/>
                <w:sz w:val="20"/>
                <w:szCs w:val="20"/>
                <w:lang w:eastAsia="es-CL"/>
              </w:rPr>
              <w:lastRenderedPageBreak/>
              <w:t>Entre los factores facilitadores se encuentran la disponibilidad de herramientas y documentación, mientras que posibles dificultades técnicas se mitigarán mediante una planificación adecuada y uso de metodologías ágiles.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21633216" w:rsidR="00D110EC" w:rsidRPr="00711C16" w:rsidRDefault="00D800B8" w:rsidP="009D04DC">
            <w:pPr>
              <w:jc w:val="both"/>
              <w:rPr>
                <w:rFonts w:ascii="Calibri" w:hAnsi="Calibri" w:cs="Arial"/>
                <w:i/>
                <w:color w:val="548DD4"/>
                <w:sz w:val="20"/>
                <w:szCs w:val="20"/>
                <w:lang w:eastAsia="es-CL"/>
              </w:rPr>
            </w:pPr>
            <w:r w:rsidRPr="00D800B8">
              <w:rPr>
                <w:rFonts w:ascii="Calibri" w:hAnsi="Calibri" w:cs="Arial"/>
                <w:i/>
                <w:color w:val="548DD4"/>
                <w:sz w:val="20"/>
                <w:szCs w:val="20"/>
                <w:lang w:eastAsia="es-CL"/>
              </w:rPr>
              <w:t>Desarrollar e implementar un sistema de gestión de biblioteca web que permita administrar el catálogo de libros, usuarios y préstamos, optimizando los procesos de control y acceso a la información en un contexto institucional.</w:t>
            </w:r>
          </w:p>
        </w:tc>
      </w:tr>
      <w:tr w:rsidR="00D110EC" w14:paraId="543120E8" w14:textId="77777777" w:rsidTr="00416B89">
        <w:trPr>
          <w:trHeight w:val="834"/>
        </w:trPr>
        <w:tc>
          <w:tcPr>
            <w:tcW w:w="2638" w:type="dxa"/>
            <w:vAlign w:val="center"/>
          </w:tcPr>
          <w:p w14:paraId="1F32E0C0" w14:textId="77777777" w:rsidR="00D110EC" w:rsidRPr="00CA22A9" w:rsidRDefault="00D110EC">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520472F" w14:textId="15FB5FFA" w:rsidR="00D800B8" w:rsidRPr="00D800B8" w:rsidRDefault="00D800B8" w:rsidP="00D800B8">
            <w:pPr>
              <w:jc w:val="both"/>
              <w:rPr>
                <w:rFonts w:ascii="Calibri" w:hAnsi="Calibri" w:cs="Arial"/>
                <w:i/>
                <w:color w:val="548DD4"/>
                <w:sz w:val="20"/>
                <w:szCs w:val="20"/>
                <w:lang w:eastAsia="es-CL"/>
              </w:rPr>
            </w:pPr>
            <w:r w:rsidRPr="00D800B8">
              <w:rPr>
                <w:rFonts w:ascii="Calibri" w:hAnsi="Calibri" w:cs="Arial"/>
                <w:i/>
                <w:color w:val="548DD4"/>
                <w:sz w:val="20"/>
                <w:szCs w:val="20"/>
                <w:lang w:eastAsia="es-CL"/>
              </w:rPr>
              <w:t>Analizar los requerimientos funcionales y no funcionales del sistema de gestión de biblioteca.</w:t>
            </w:r>
          </w:p>
          <w:p w14:paraId="30B27583" w14:textId="6FEA98F8" w:rsidR="00D800B8" w:rsidRPr="00D800B8" w:rsidRDefault="00D800B8" w:rsidP="00D800B8">
            <w:pPr>
              <w:jc w:val="both"/>
              <w:rPr>
                <w:rFonts w:ascii="Calibri" w:hAnsi="Calibri" w:cs="Arial"/>
                <w:i/>
                <w:color w:val="548DD4"/>
                <w:sz w:val="20"/>
                <w:szCs w:val="20"/>
                <w:lang w:eastAsia="es-CL"/>
              </w:rPr>
            </w:pPr>
            <w:r w:rsidRPr="00D800B8">
              <w:rPr>
                <w:rFonts w:ascii="Calibri" w:hAnsi="Calibri" w:cs="Arial"/>
                <w:i/>
                <w:color w:val="548DD4"/>
                <w:sz w:val="20"/>
                <w:szCs w:val="20"/>
                <w:lang w:eastAsia="es-CL"/>
              </w:rPr>
              <w:t>Diseñar el modelo de datos y la arquitectura del sistema utilizando el patrón MVC.</w:t>
            </w:r>
          </w:p>
          <w:p w14:paraId="0D4C54ED" w14:textId="5FE1AE5A" w:rsidR="00D800B8" w:rsidRPr="00D800B8" w:rsidRDefault="00D800B8" w:rsidP="00D800B8">
            <w:pPr>
              <w:jc w:val="both"/>
              <w:rPr>
                <w:rFonts w:ascii="Calibri" w:hAnsi="Calibri" w:cs="Arial"/>
                <w:i/>
                <w:color w:val="548DD4"/>
                <w:sz w:val="20"/>
                <w:szCs w:val="20"/>
                <w:lang w:eastAsia="es-CL"/>
              </w:rPr>
            </w:pPr>
            <w:r w:rsidRPr="00D800B8">
              <w:rPr>
                <w:rFonts w:ascii="Calibri" w:hAnsi="Calibri" w:cs="Arial"/>
                <w:i/>
                <w:color w:val="548DD4"/>
                <w:sz w:val="20"/>
                <w:szCs w:val="20"/>
                <w:lang w:eastAsia="es-CL"/>
              </w:rPr>
              <w:t>Implementar una base de datos que permita gestionar libros, usuarios y préstamos de forma segura y eficiente.</w:t>
            </w:r>
          </w:p>
          <w:p w14:paraId="18C5FEF8" w14:textId="7E2B5826" w:rsidR="00D800B8" w:rsidRPr="00D800B8" w:rsidRDefault="00D800B8" w:rsidP="00D800B8">
            <w:pPr>
              <w:jc w:val="both"/>
              <w:rPr>
                <w:rFonts w:ascii="Calibri" w:hAnsi="Calibri" w:cs="Arial"/>
                <w:i/>
                <w:color w:val="548DD4"/>
                <w:sz w:val="20"/>
                <w:szCs w:val="20"/>
                <w:lang w:eastAsia="es-CL"/>
              </w:rPr>
            </w:pPr>
            <w:r w:rsidRPr="00D800B8">
              <w:rPr>
                <w:rFonts w:ascii="Calibri" w:hAnsi="Calibri" w:cs="Arial"/>
                <w:i/>
                <w:color w:val="548DD4"/>
                <w:sz w:val="20"/>
                <w:szCs w:val="20"/>
                <w:lang w:eastAsia="es-CL"/>
              </w:rPr>
              <w:t>Desarrollar una aplicación web que permita registrar, consultar y administrar la información de la biblioteca.</w:t>
            </w:r>
          </w:p>
          <w:p w14:paraId="050B4996" w14:textId="70BC2D86" w:rsidR="00D800B8" w:rsidRPr="00D800B8" w:rsidRDefault="00D800B8" w:rsidP="00D800B8">
            <w:pPr>
              <w:jc w:val="both"/>
              <w:rPr>
                <w:rFonts w:ascii="Calibri" w:hAnsi="Calibri" w:cs="Arial"/>
                <w:i/>
                <w:color w:val="548DD4"/>
                <w:sz w:val="20"/>
                <w:szCs w:val="20"/>
                <w:lang w:eastAsia="es-CL"/>
              </w:rPr>
            </w:pPr>
            <w:r w:rsidRPr="00D800B8">
              <w:rPr>
                <w:rFonts w:ascii="Calibri" w:hAnsi="Calibri" w:cs="Arial"/>
                <w:i/>
                <w:color w:val="548DD4"/>
                <w:sz w:val="20"/>
                <w:szCs w:val="20"/>
                <w:lang w:eastAsia="es-CL"/>
              </w:rPr>
              <w:t>Aplicar pruebas de software para validar el correcto funcionamiento del sistema.</w:t>
            </w:r>
          </w:p>
          <w:p w14:paraId="7DE4F8FE" w14:textId="1D12AE7A" w:rsidR="00D110EC" w:rsidRPr="00C502A9" w:rsidRDefault="00D800B8" w:rsidP="00D800B8">
            <w:pPr>
              <w:jc w:val="both"/>
              <w:rPr>
                <w:rFonts w:ascii="Calibri" w:hAnsi="Calibri" w:cs="Arial"/>
                <w:i/>
                <w:color w:val="548DD4"/>
                <w:sz w:val="20"/>
                <w:szCs w:val="20"/>
                <w:lang w:eastAsia="es-CL"/>
              </w:rPr>
            </w:pPr>
            <w:r w:rsidRPr="00D800B8">
              <w:rPr>
                <w:rFonts w:ascii="Calibri" w:hAnsi="Calibri" w:cs="Arial"/>
                <w:i/>
                <w:color w:val="548DD4"/>
                <w:sz w:val="20"/>
                <w:szCs w:val="20"/>
                <w:lang w:eastAsia="es-CL"/>
              </w:rPr>
              <w:t>Gestionar el proyecto utilizando una metodología ágil, asegurando entregables funcionales en cada iteración.</w:t>
            </w:r>
            <w:r w:rsidR="00D110EC">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986E029" w14:textId="66E6F7CE" w:rsidR="00154894" w:rsidRPr="00154894" w:rsidRDefault="00154894" w:rsidP="00154894">
            <w:pPr>
              <w:jc w:val="both"/>
              <w:rPr>
                <w:rFonts w:ascii="Calibri" w:hAnsi="Calibri" w:cs="Arial"/>
                <w:i/>
                <w:color w:val="FF0000"/>
                <w:sz w:val="18"/>
                <w:szCs w:val="20"/>
                <w:lang w:eastAsia="es-CL"/>
              </w:rPr>
            </w:pPr>
            <w:r w:rsidRPr="00154894">
              <w:rPr>
                <w:rFonts w:ascii="Calibri" w:hAnsi="Calibri" w:cs="Arial"/>
                <w:i/>
                <w:color w:val="FF0000"/>
                <w:sz w:val="18"/>
                <w:szCs w:val="20"/>
                <w:lang w:eastAsia="es-CL"/>
              </w:rPr>
              <w:lastRenderedPageBreak/>
              <w:t>Para el desarrollo del Proyecto APT se utilizará la metodología ágil Scrum, adaptada a un contexto individual, manteniendo sus principios fundamentales de trabajo iterativo, entrega incremental y mejora continua.</w:t>
            </w:r>
          </w:p>
          <w:p w14:paraId="73AB0975" w14:textId="48EA7DC0" w:rsidR="00154894" w:rsidRPr="00154894" w:rsidRDefault="00154894" w:rsidP="00154894">
            <w:pPr>
              <w:jc w:val="both"/>
              <w:rPr>
                <w:rFonts w:ascii="Calibri" w:hAnsi="Calibri" w:cs="Arial"/>
                <w:i/>
                <w:color w:val="FF0000"/>
                <w:sz w:val="18"/>
                <w:szCs w:val="20"/>
                <w:lang w:eastAsia="es-CL"/>
              </w:rPr>
            </w:pPr>
            <w:r w:rsidRPr="00154894">
              <w:rPr>
                <w:rFonts w:ascii="Calibri" w:hAnsi="Calibri" w:cs="Arial"/>
                <w:i/>
                <w:color w:val="FF0000"/>
                <w:sz w:val="18"/>
                <w:szCs w:val="20"/>
                <w:lang w:eastAsia="es-CL"/>
              </w:rPr>
              <w:t>Aunque Scrum está diseñado originalmente para equipos, en este proyecto el estudiante asumirá todos los roles, lo que permite aplicar la metodología de manera simplificada sin perder su enfoque ágil</w:t>
            </w:r>
            <w:r>
              <w:rPr>
                <w:rFonts w:ascii="Calibri" w:hAnsi="Calibri" w:cs="Arial"/>
                <w:i/>
                <w:color w:val="FF0000"/>
                <w:sz w:val="18"/>
                <w:szCs w:val="20"/>
                <w:lang w:eastAsia="es-CL"/>
              </w:rPr>
              <w:t>.</w:t>
            </w:r>
          </w:p>
          <w:p w14:paraId="47FD3181" w14:textId="6C72B865" w:rsidR="00154894" w:rsidRPr="00154894" w:rsidRDefault="00154894" w:rsidP="00154894">
            <w:pPr>
              <w:jc w:val="both"/>
              <w:rPr>
                <w:rFonts w:ascii="Calibri" w:hAnsi="Calibri" w:cs="Arial"/>
                <w:i/>
                <w:color w:val="FF0000"/>
                <w:sz w:val="18"/>
                <w:szCs w:val="20"/>
                <w:lang w:eastAsia="es-CL"/>
              </w:rPr>
            </w:pPr>
            <w:r w:rsidRPr="00154894">
              <w:rPr>
                <w:rFonts w:ascii="Calibri" w:hAnsi="Calibri" w:cs="Arial"/>
                <w:i/>
                <w:color w:val="FF0000"/>
                <w:sz w:val="18"/>
                <w:szCs w:val="20"/>
                <w:lang w:eastAsia="es-CL"/>
              </w:rPr>
              <w:t>El proyecto se organizará en Sprints de duración fija (1 a 2 semanas), en los cuales se desarrollarán incrementos funcionales del sistema, tales como gestión de usuarios, catálogo de libros y préstamos.</w:t>
            </w:r>
          </w:p>
          <w:p w14:paraId="3CD62EE2" w14:textId="1B2819CE" w:rsidR="00154894" w:rsidRPr="00154894" w:rsidRDefault="00154894" w:rsidP="00154894">
            <w:pPr>
              <w:jc w:val="both"/>
              <w:rPr>
                <w:rFonts w:ascii="Calibri" w:hAnsi="Calibri" w:cs="Arial"/>
                <w:i/>
                <w:color w:val="FF0000"/>
                <w:sz w:val="18"/>
                <w:szCs w:val="20"/>
                <w:lang w:eastAsia="es-CL"/>
              </w:rPr>
            </w:pPr>
            <w:r w:rsidRPr="00154894">
              <w:rPr>
                <w:rFonts w:ascii="Calibri" w:hAnsi="Calibri" w:cs="Arial"/>
                <w:i/>
                <w:color w:val="FF0000"/>
                <w:sz w:val="18"/>
                <w:szCs w:val="20"/>
                <w:lang w:eastAsia="es-CL"/>
              </w:rPr>
              <w:t>Etapas y métodos de trabajo</w:t>
            </w:r>
          </w:p>
          <w:p w14:paraId="22145579" w14:textId="63B7BF05" w:rsidR="00154894" w:rsidRPr="00154894" w:rsidRDefault="00154894" w:rsidP="00154894">
            <w:pPr>
              <w:jc w:val="both"/>
              <w:rPr>
                <w:rFonts w:ascii="Calibri" w:hAnsi="Calibri" w:cs="Arial"/>
                <w:i/>
                <w:color w:val="FF0000"/>
                <w:sz w:val="18"/>
                <w:szCs w:val="20"/>
                <w:lang w:eastAsia="es-CL"/>
              </w:rPr>
            </w:pPr>
            <w:r w:rsidRPr="00154894">
              <w:rPr>
                <w:rFonts w:ascii="Calibri" w:hAnsi="Calibri" w:cs="Arial"/>
                <w:i/>
                <w:color w:val="FF0000"/>
                <w:sz w:val="18"/>
                <w:szCs w:val="20"/>
                <w:lang w:eastAsia="es-CL"/>
              </w:rPr>
              <w:t>Definición del Product Backlog: identificación y priorización de historias de usuario del sistema de biblioteca.</w:t>
            </w:r>
          </w:p>
          <w:p w14:paraId="3B07F694" w14:textId="526ABBE9" w:rsidR="00154894" w:rsidRPr="00154894" w:rsidRDefault="00154894" w:rsidP="00154894">
            <w:pPr>
              <w:jc w:val="both"/>
              <w:rPr>
                <w:rFonts w:ascii="Calibri" w:hAnsi="Calibri" w:cs="Arial"/>
                <w:i/>
                <w:color w:val="FF0000"/>
                <w:sz w:val="18"/>
                <w:szCs w:val="20"/>
                <w:lang w:eastAsia="es-CL"/>
              </w:rPr>
            </w:pPr>
            <w:r w:rsidRPr="00154894">
              <w:rPr>
                <w:rFonts w:ascii="Calibri" w:hAnsi="Calibri" w:cs="Arial"/>
                <w:i/>
                <w:color w:val="FF0000"/>
                <w:sz w:val="18"/>
                <w:szCs w:val="20"/>
                <w:lang w:eastAsia="es-CL"/>
              </w:rPr>
              <w:t>Sprint Planning: selección de historias a desarrollar en cada sprint.</w:t>
            </w:r>
          </w:p>
          <w:p w14:paraId="6F01FA37" w14:textId="30EB6ABE" w:rsidR="00154894" w:rsidRPr="00154894" w:rsidRDefault="00154894" w:rsidP="00154894">
            <w:pPr>
              <w:jc w:val="both"/>
              <w:rPr>
                <w:rFonts w:ascii="Calibri" w:hAnsi="Calibri" w:cs="Arial"/>
                <w:i/>
                <w:color w:val="FF0000"/>
                <w:sz w:val="18"/>
                <w:szCs w:val="20"/>
                <w:lang w:eastAsia="es-CL"/>
              </w:rPr>
            </w:pPr>
            <w:r w:rsidRPr="00154894">
              <w:rPr>
                <w:rFonts w:ascii="Calibri" w:hAnsi="Calibri" w:cs="Arial"/>
                <w:i/>
                <w:color w:val="FF0000"/>
                <w:sz w:val="18"/>
                <w:szCs w:val="20"/>
                <w:lang w:eastAsia="es-CL"/>
              </w:rPr>
              <w:t>Desarrollo del Sprint: implementación del incremento funcional, incluyendo pruebas.</w:t>
            </w:r>
          </w:p>
          <w:p w14:paraId="3CE80F34" w14:textId="0C6C46F9" w:rsidR="00154894" w:rsidRPr="00154894" w:rsidRDefault="00154894" w:rsidP="00154894">
            <w:pPr>
              <w:jc w:val="both"/>
              <w:rPr>
                <w:rFonts w:ascii="Calibri" w:hAnsi="Calibri" w:cs="Arial"/>
                <w:i/>
                <w:color w:val="FF0000"/>
                <w:sz w:val="18"/>
                <w:szCs w:val="20"/>
                <w:lang w:eastAsia="es-CL"/>
              </w:rPr>
            </w:pPr>
            <w:r w:rsidRPr="00154894">
              <w:rPr>
                <w:rFonts w:ascii="Calibri" w:hAnsi="Calibri" w:cs="Arial"/>
                <w:i/>
                <w:color w:val="FF0000"/>
                <w:sz w:val="18"/>
                <w:szCs w:val="20"/>
                <w:lang w:eastAsia="es-CL"/>
              </w:rPr>
              <w:t>Sprint Review: validación del incremento desarrollado respecto a los objetivos definidos.</w:t>
            </w:r>
          </w:p>
          <w:p w14:paraId="587250AA" w14:textId="47AB29B8" w:rsidR="00154894" w:rsidRPr="00154894" w:rsidRDefault="00154894" w:rsidP="00154894">
            <w:pPr>
              <w:jc w:val="both"/>
              <w:rPr>
                <w:rFonts w:ascii="Calibri" w:hAnsi="Calibri" w:cs="Arial"/>
                <w:i/>
                <w:color w:val="FF0000"/>
                <w:sz w:val="18"/>
                <w:szCs w:val="20"/>
                <w:lang w:eastAsia="es-CL"/>
              </w:rPr>
            </w:pPr>
            <w:r w:rsidRPr="00154894">
              <w:rPr>
                <w:rFonts w:ascii="Calibri" w:hAnsi="Calibri" w:cs="Arial"/>
                <w:i/>
                <w:color w:val="FF0000"/>
                <w:sz w:val="18"/>
                <w:szCs w:val="20"/>
                <w:lang w:eastAsia="es-CL"/>
              </w:rPr>
              <w:t>Sprint Retrospective: reflexión sobre el proceso y ajustes para el siguiente sprint.</w:t>
            </w:r>
          </w:p>
          <w:p w14:paraId="05E8DB90" w14:textId="348D720F" w:rsidR="009A22FE" w:rsidRDefault="00154894" w:rsidP="00154894">
            <w:pPr>
              <w:jc w:val="both"/>
              <w:rPr>
                <w:rFonts w:ascii="Calibri" w:hAnsi="Calibri" w:cs="Arial"/>
                <w:i/>
                <w:color w:val="FF0000"/>
                <w:sz w:val="18"/>
                <w:szCs w:val="20"/>
                <w:lang w:eastAsia="es-CL"/>
              </w:rPr>
            </w:pPr>
            <w:r w:rsidRPr="00154894">
              <w:rPr>
                <w:rFonts w:ascii="Calibri" w:hAnsi="Calibri" w:cs="Arial"/>
                <w:i/>
                <w:color w:val="FF0000"/>
                <w:sz w:val="18"/>
                <w:szCs w:val="20"/>
                <w:lang w:eastAsia="es-CL"/>
              </w:rPr>
              <w:t>Esta metodología permite entregas tempranas, control del avance y adaptación continua, lo que resulta adecuado para un proyecto académico individual con alcance delimitado.</w:t>
            </w:r>
          </w:p>
          <w:p w14:paraId="44C1301F" w14:textId="4AB695DC" w:rsidR="006C61AE" w:rsidRPr="00A337B2" w:rsidRDefault="006C61AE">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DE9081" w:rsidR="00D110EC" w:rsidRPr="00CA29F2" w:rsidRDefault="00651D66">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8962567" w14:textId="02AB5838" w:rsidR="00D110EC" w:rsidRPr="00CA29F2" w:rsidRDefault="00651D66">
            <w:pPr>
              <w:pStyle w:val="Piedepgina"/>
              <w:jc w:val="both"/>
              <w:rPr>
                <w:rFonts w:ascii="Calibri" w:hAnsi="Calibri"/>
                <w:b/>
                <w:color w:val="1F3864" w:themeColor="accent1" w:themeShade="80"/>
              </w:rPr>
            </w:pPr>
            <w:r w:rsidRPr="00651D66">
              <w:rPr>
                <w:rFonts w:ascii="Calibri" w:hAnsi="Calibri"/>
                <w:b/>
                <w:color w:val="1F3864" w:themeColor="accent1" w:themeShade="80"/>
              </w:rPr>
              <w:t>Informe Proyecto Ágil (avance)</w:t>
            </w:r>
          </w:p>
        </w:tc>
        <w:tc>
          <w:tcPr>
            <w:tcW w:w="3825" w:type="dxa"/>
          </w:tcPr>
          <w:p w14:paraId="3325CDF7" w14:textId="50EC004C" w:rsidR="00D110EC" w:rsidRPr="00874D16" w:rsidRDefault="0016395D">
            <w:pPr>
              <w:jc w:val="both"/>
              <w:rPr>
                <w:rFonts w:ascii="Calibri" w:hAnsi="Calibri" w:cs="Arial"/>
                <w:i/>
                <w:color w:val="4472C4" w:themeColor="accent1"/>
                <w:sz w:val="18"/>
                <w:szCs w:val="20"/>
                <w:lang w:eastAsia="es-CL"/>
              </w:rPr>
            </w:pPr>
            <w:r w:rsidRPr="00651D66">
              <w:rPr>
                <w:rFonts w:ascii="Calibri" w:hAnsi="Calibri"/>
                <w:b/>
                <w:color w:val="1F3864" w:themeColor="accent1" w:themeShade="80"/>
              </w:rPr>
              <w:t>D</w:t>
            </w:r>
            <w:r>
              <w:rPr>
                <w:rFonts w:ascii="Calibri" w:hAnsi="Calibri"/>
                <w:b/>
                <w:color w:val="1F3864" w:themeColor="accent1" w:themeShade="80"/>
              </w:rPr>
              <w:t>ocumento de planificación del proyecto bajo metodología Scrum</w:t>
            </w:r>
            <w:r w:rsidRPr="00651D66">
              <w:rPr>
                <w:rFonts w:ascii="Calibri" w:hAnsi="Calibri"/>
                <w:b/>
                <w:color w:val="1F3864" w:themeColor="accent1" w:themeShade="80"/>
              </w:rPr>
              <w:t>.</w:t>
            </w:r>
          </w:p>
        </w:tc>
        <w:tc>
          <w:tcPr>
            <w:tcW w:w="2551" w:type="dxa"/>
          </w:tcPr>
          <w:p w14:paraId="4C5B45C9" w14:textId="4E5B8F22" w:rsidR="00D110EC" w:rsidRPr="00CA29F2" w:rsidRDefault="00651D66">
            <w:pPr>
              <w:pStyle w:val="Piedepgina"/>
              <w:jc w:val="both"/>
              <w:rPr>
                <w:rFonts w:ascii="Calibri" w:hAnsi="Calibri"/>
                <w:b/>
                <w:color w:val="1F3864" w:themeColor="accent1" w:themeShade="80"/>
              </w:rPr>
            </w:pPr>
            <w:r w:rsidRPr="00651D66">
              <w:rPr>
                <w:rFonts w:ascii="Calibri" w:hAnsi="Calibri"/>
                <w:b/>
                <w:color w:val="1F3864" w:themeColor="accent1" w:themeShade="80"/>
              </w:rPr>
              <w:t>Evidencia la planificación y aplicación de metodología ágil.</w:t>
            </w:r>
          </w:p>
        </w:tc>
      </w:tr>
      <w:tr w:rsidR="00D110EC" w:rsidRPr="00CA29F2" w14:paraId="76C9D9C6" w14:textId="77777777" w:rsidTr="009D04DC">
        <w:trPr>
          <w:trHeight w:val="362"/>
        </w:trPr>
        <w:tc>
          <w:tcPr>
            <w:tcW w:w="1843" w:type="dxa"/>
          </w:tcPr>
          <w:p w14:paraId="2BC6A800" w14:textId="208B1E40" w:rsidR="00D110EC" w:rsidRPr="00CA29F2" w:rsidRDefault="00651D66">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F27CF07" w14:textId="2314C15E" w:rsidR="00D110EC" w:rsidRPr="00CA29F2" w:rsidRDefault="00651D66">
            <w:pPr>
              <w:pStyle w:val="Piedepgina"/>
              <w:jc w:val="both"/>
              <w:rPr>
                <w:rFonts w:ascii="Calibri" w:hAnsi="Calibri"/>
                <w:b/>
                <w:color w:val="1F3864" w:themeColor="accent1" w:themeShade="80"/>
              </w:rPr>
            </w:pPr>
            <w:r w:rsidRPr="00651D66">
              <w:rPr>
                <w:rFonts w:ascii="Calibri" w:hAnsi="Calibri"/>
                <w:b/>
                <w:color w:val="1F3864" w:themeColor="accent1" w:themeShade="80"/>
              </w:rPr>
              <w:t>Historias de Usuario</w:t>
            </w:r>
          </w:p>
        </w:tc>
        <w:tc>
          <w:tcPr>
            <w:tcW w:w="3825" w:type="dxa"/>
          </w:tcPr>
          <w:p w14:paraId="353E473D" w14:textId="40987004" w:rsidR="00D110EC" w:rsidRPr="00CA29F2" w:rsidRDefault="00651D66">
            <w:pPr>
              <w:pStyle w:val="Piedepgina"/>
              <w:jc w:val="both"/>
              <w:rPr>
                <w:rFonts w:ascii="Calibri" w:hAnsi="Calibri"/>
                <w:b/>
                <w:color w:val="1F3864" w:themeColor="accent1" w:themeShade="80"/>
              </w:rPr>
            </w:pPr>
            <w:r w:rsidRPr="00651D66">
              <w:rPr>
                <w:rFonts w:ascii="Calibri" w:hAnsi="Calibri"/>
                <w:b/>
                <w:color w:val="1F3864" w:themeColor="accent1" w:themeShade="80"/>
              </w:rPr>
              <w:t>Definición de requerimientos funcionales del sistema.</w:t>
            </w:r>
          </w:p>
        </w:tc>
        <w:tc>
          <w:tcPr>
            <w:tcW w:w="2551" w:type="dxa"/>
          </w:tcPr>
          <w:p w14:paraId="313FC734" w14:textId="6684F561" w:rsidR="00D110EC" w:rsidRPr="00CA29F2" w:rsidRDefault="00651D66">
            <w:pPr>
              <w:pStyle w:val="Piedepgina"/>
              <w:jc w:val="both"/>
              <w:rPr>
                <w:rFonts w:ascii="Calibri" w:hAnsi="Calibri"/>
                <w:b/>
                <w:color w:val="1F3864" w:themeColor="accent1" w:themeShade="80"/>
              </w:rPr>
            </w:pPr>
            <w:r w:rsidRPr="00651D66">
              <w:rPr>
                <w:rFonts w:ascii="Calibri" w:hAnsi="Calibri"/>
                <w:b/>
                <w:color w:val="1F3864" w:themeColor="accent1" w:themeShade="80"/>
              </w:rPr>
              <w:t>Permite identificar necesidades del usuario.</w:t>
            </w:r>
          </w:p>
        </w:tc>
      </w:tr>
      <w:tr w:rsidR="00D110EC" w:rsidRPr="00CA29F2" w14:paraId="34B7F5BE" w14:textId="77777777" w:rsidTr="009D04DC">
        <w:trPr>
          <w:trHeight w:val="362"/>
        </w:trPr>
        <w:tc>
          <w:tcPr>
            <w:tcW w:w="1843" w:type="dxa"/>
          </w:tcPr>
          <w:p w14:paraId="38B47080" w14:textId="14144A6E" w:rsidR="00D110EC" w:rsidRPr="00CA29F2" w:rsidRDefault="00651D66">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D4CA3CE" w14:textId="2CE7B8BE" w:rsidR="00D110EC" w:rsidRPr="00CA29F2" w:rsidRDefault="00651D66">
            <w:pPr>
              <w:pStyle w:val="Piedepgina"/>
              <w:jc w:val="both"/>
              <w:rPr>
                <w:rFonts w:ascii="Calibri" w:hAnsi="Calibri"/>
                <w:b/>
                <w:color w:val="1F3864" w:themeColor="accent1" w:themeShade="80"/>
              </w:rPr>
            </w:pPr>
            <w:proofErr w:type="spellStart"/>
            <w:r w:rsidRPr="00651D66">
              <w:rPr>
                <w:rFonts w:ascii="Calibri" w:hAnsi="Calibri"/>
                <w:b/>
                <w:color w:val="1F3864" w:themeColor="accent1" w:themeShade="80"/>
              </w:rPr>
              <w:t>Product</w:t>
            </w:r>
            <w:proofErr w:type="spellEnd"/>
            <w:r w:rsidRPr="00651D66">
              <w:rPr>
                <w:rFonts w:ascii="Calibri" w:hAnsi="Calibri"/>
                <w:b/>
                <w:color w:val="1F3864" w:themeColor="accent1" w:themeShade="80"/>
              </w:rPr>
              <w:t xml:space="preserve"> Backlog</w:t>
            </w:r>
          </w:p>
        </w:tc>
        <w:tc>
          <w:tcPr>
            <w:tcW w:w="3825" w:type="dxa"/>
          </w:tcPr>
          <w:p w14:paraId="003516B8" w14:textId="4E3CEC63" w:rsidR="00D110EC" w:rsidRPr="00CA29F2" w:rsidRDefault="00651D66">
            <w:pPr>
              <w:pStyle w:val="Piedepgina"/>
              <w:jc w:val="both"/>
              <w:rPr>
                <w:rFonts w:ascii="Calibri" w:hAnsi="Calibri"/>
                <w:b/>
                <w:color w:val="1F3864" w:themeColor="accent1" w:themeShade="80"/>
              </w:rPr>
            </w:pPr>
            <w:r w:rsidRPr="00651D66">
              <w:rPr>
                <w:rFonts w:ascii="Calibri" w:hAnsi="Calibri"/>
                <w:b/>
                <w:color w:val="1F3864" w:themeColor="accent1" w:themeShade="80"/>
              </w:rPr>
              <w:t>Listado priorizado de historias de usuario.</w:t>
            </w:r>
          </w:p>
        </w:tc>
        <w:tc>
          <w:tcPr>
            <w:tcW w:w="2551" w:type="dxa"/>
          </w:tcPr>
          <w:p w14:paraId="0FB52E25" w14:textId="739DF460" w:rsidR="00D110EC" w:rsidRPr="00CA29F2" w:rsidRDefault="00651D66">
            <w:pPr>
              <w:pStyle w:val="Piedepgina"/>
              <w:jc w:val="both"/>
              <w:rPr>
                <w:rFonts w:ascii="Calibri" w:hAnsi="Calibri"/>
                <w:b/>
                <w:color w:val="1F3864" w:themeColor="accent1" w:themeShade="80"/>
              </w:rPr>
            </w:pPr>
            <w:r w:rsidRPr="00651D66">
              <w:rPr>
                <w:rFonts w:ascii="Calibri" w:hAnsi="Calibri"/>
                <w:b/>
                <w:color w:val="1F3864" w:themeColor="accent1" w:themeShade="80"/>
              </w:rPr>
              <w:t>Define el alcance del proyecto.</w:t>
            </w:r>
          </w:p>
        </w:tc>
      </w:tr>
      <w:tr w:rsidR="00D110EC" w:rsidRPr="00CA29F2" w14:paraId="5A718B97" w14:textId="77777777" w:rsidTr="009D04DC">
        <w:trPr>
          <w:trHeight w:val="362"/>
        </w:trPr>
        <w:tc>
          <w:tcPr>
            <w:tcW w:w="1843" w:type="dxa"/>
          </w:tcPr>
          <w:p w14:paraId="105B59FE" w14:textId="6A2B7C1D" w:rsidR="00651D66" w:rsidRPr="00CA29F2" w:rsidRDefault="00651D66">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1B981468" w14:textId="048CC1A7" w:rsidR="00D110EC" w:rsidRPr="00CA29F2" w:rsidRDefault="00651D66">
            <w:pPr>
              <w:pStyle w:val="Piedepgina"/>
              <w:jc w:val="both"/>
              <w:rPr>
                <w:rFonts w:ascii="Calibri" w:hAnsi="Calibri"/>
                <w:b/>
                <w:color w:val="1F3864" w:themeColor="accent1" w:themeShade="80"/>
              </w:rPr>
            </w:pPr>
            <w:r w:rsidRPr="00651D66">
              <w:rPr>
                <w:rFonts w:ascii="Calibri" w:hAnsi="Calibri"/>
                <w:b/>
                <w:color w:val="1F3864" w:themeColor="accent1" w:themeShade="80"/>
              </w:rPr>
              <w:t>Sprint Backlog</w:t>
            </w:r>
          </w:p>
        </w:tc>
        <w:tc>
          <w:tcPr>
            <w:tcW w:w="3825" w:type="dxa"/>
          </w:tcPr>
          <w:p w14:paraId="345396EC" w14:textId="46983D6B" w:rsidR="00D110EC" w:rsidRPr="00CA29F2" w:rsidRDefault="00651D66">
            <w:pPr>
              <w:pStyle w:val="Piedepgina"/>
              <w:jc w:val="both"/>
              <w:rPr>
                <w:rFonts w:ascii="Calibri" w:hAnsi="Calibri"/>
                <w:b/>
                <w:color w:val="1F3864" w:themeColor="accent1" w:themeShade="80"/>
              </w:rPr>
            </w:pPr>
            <w:r w:rsidRPr="00651D66">
              <w:rPr>
                <w:rFonts w:ascii="Calibri" w:hAnsi="Calibri"/>
                <w:b/>
                <w:color w:val="1F3864" w:themeColor="accent1" w:themeShade="80"/>
              </w:rPr>
              <w:t>Historias y tareas del primer sprint.</w:t>
            </w:r>
          </w:p>
        </w:tc>
        <w:tc>
          <w:tcPr>
            <w:tcW w:w="2551" w:type="dxa"/>
          </w:tcPr>
          <w:p w14:paraId="05D1BDF8" w14:textId="3E1157D9" w:rsidR="00D110EC" w:rsidRPr="00CA29F2" w:rsidRDefault="00651D66">
            <w:pPr>
              <w:pStyle w:val="Piedepgina"/>
              <w:jc w:val="both"/>
              <w:rPr>
                <w:rFonts w:ascii="Calibri" w:hAnsi="Calibri"/>
                <w:b/>
                <w:color w:val="1F3864" w:themeColor="accent1" w:themeShade="80"/>
              </w:rPr>
            </w:pPr>
            <w:r w:rsidRPr="00651D66">
              <w:rPr>
                <w:rFonts w:ascii="Calibri" w:hAnsi="Calibri"/>
                <w:b/>
                <w:color w:val="1F3864" w:themeColor="accent1" w:themeShade="80"/>
              </w:rPr>
              <w:t>Evidencia planificación iterativa.</w:t>
            </w:r>
          </w:p>
        </w:tc>
      </w:tr>
      <w:tr w:rsidR="00651D66" w:rsidRPr="00CA29F2" w14:paraId="61D39A9E" w14:textId="77777777" w:rsidTr="009D04DC">
        <w:trPr>
          <w:trHeight w:val="362"/>
        </w:trPr>
        <w:tc>
          <w:tcPr>
            <w:tcW w:w="1843" w:type="dxa"/>
          </w:tcPr>
          <w:p w14:paraId="11E86683" w14:textId="3B3F152A" w:rsidR="00651D66" w:rsidRDefault="0016395D">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1BB15FFF" w14:textId="43D43F0C" w:rsidR="00651D66" w:rsidRPr="00CA29F2" w:rsidRDefault="00651D66">
            <w:pPr>
              <w:pStyle w:val="Piedepgina"/>
              <w:jc w:val="both"/>
              <w:rPr>
                <w:rFonts w:ascii="Calibri" w:hAnsi="Calibri"/>
                <w:b/>
                <w:color w:val="1F3864" w:themeColor="accent1" w:themeShade="80"/>
              </w:rPr>
            </w:pPr>
            <w:r w:rsidRPr="00651D66">
              <w:rPr>
                <w:rFonts w:ascii="Calibri" w:hAnsi="Calibri"/>
                <w:b/>
                <w:color w:val="1F3864" w:themeColor="accent1" w:themeShade="80"/>
              </w:rPr>
              <w:t>Informe Proyecto Ágil Final</w:t>
            </w:r>
          </w:p>
        </w:tc>
        <w:tc>
          <w:tcPr>
            <w:tcW w:w="3825" w:type="dxa"/>
          </w:tcPr>
          <w:p w14:paraId="7EBC7A25" w14:textId="70E0C0FA" w:rsidR="00651D66" w:rsidRPr="00CA29F2" w:rsidRDefault="00651D66">
            <w:pPr>
              <w:pStyle w:val="Piedepgina"/>
              <w:jc w:val="both"/>
              <w:rPr>
                <w:rFonts w:ascii="Calibri" w:hAnsi="Calibri"/>
                <w:b/>
                <w:color w:val="1F3864" w:themeColor="accent1" w:themeShade="80"/>
              </w:rPr>
            </w:pPr>
            <w:r w:rsidRPr="00651D66">
              <w:rPr>
                <w:rFonts w:ascii="Calibri" w:hAnsi="Calibri"/>
                <w:b/>
                <w:color w:val="1F3864" w:themeColor="accent1" w:themeShade="80"/>
              </w:rPr>
              <w:t>Documento completo del desarrollo y cierre del proyecto.</w:t>
            </w:r>
          </w:p>
        </w:tc>
        <w:tc>
          <w:tcPr>
            <w:tcW w:w="2551" w:type="dxa"/>
          </w:tcPr>
          <w:p w14:paraId="1FA6ECB5" w14:textId="6847A18A" w:rsidR="00651D66" w:rsidRPr="00CA29F2" w:rsidRDefault="00651D66">
            <w:pPr>
              <w:pStyle w:val="Piedepgina"/>
              <w:jc w:val="both"/>
              <w:rPr>
                <w:rFonts w:ascii="Calibri" w:hAnsi="Calibri"/>
                <w:b/>
                <w:color w:val="1F3864" w:themeColor="accent1" w:themeShade="80"/>
              </w:rPr>
            </w:pPr>
            <w:r w:rsidRPr="00651D66">
              <w:rPr>
                <w:rFonts w:ascii="Calibri" w:hAnsi="Calibri"/>
                <w:b/>
                <w:color w:val="1F3864" w:themeColor="accent1" w:themeShade="80"/>
              </w:rPr>
              <w:t>Da cuenta del proceso y resultados del proyecto.</w:t>
            </w:r>
          </w:p>
        </w:tc>
      </w:tr>
      <w:tr w:rsidR="00651D66" w:rsidRPr="00CA29F2" w14:paraId="1C31CD80" w14:textId="77777777" w:rsidTr="009D04DC">
        <w:trPr>
          <w:trHeight w:val="362"/>
        </w:trPr>
        <w:tc>
          <w:tcPr>
            <w:tcW w:w="1843" w:type="dxa"/>
          </w:tcPr>
          <w:p w14:paraId="506E8A3A" w14:textId="4BEA9D08" w:rsidR="00651D66" w:rsidRDefault="0016395D">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3BB9B647" w14:textId="43362483" w:rsidR="00651D66" w:rsidRPr="00651D66"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 xml:space="preserve">Sprint </w:t>
            </w:r>
            <w:proofErr w:type="spellStart"/>
            <w:r w:rsidRPr="0016395D">
              <w:rPr>
                <w:rFonts w:ascii="Calibri" w:hAnsi="Calibri"/>
                <w:b/>
                <w:color w:val="1F3864" w:themeColor="accent1" w:themeShade="80"/>
              </w:rPr>
              <w:t>Burndown</w:t>
            </w:r>
            <w:proofErr w:type="spellEnd"/>
          </w:p>
        </w:tc>
        <w:tc>
          <w:tcPr>
            <w:tcW w:w="3825" w:type="dxa"/>
          </w:tcPr>
          <w:p w14:paraId="5E928826" w14:textId="00038B90" w:rsidR="00651D66" w:rsidRPr="00651D66"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Gráfico de avance del proyecto.</w:t>
            </w:r>
          </w:p>
        </w:tc>
        <w:tc>
          <w:tcPr>
            <w:tcW w:w="2551" w:type="dxa"/>
          </w:tcPr>
          <w:p w14:paraId="367E0926" w14:textId="49959790" w:rsidR="00651D66" w:rsidRPr="00651D66"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Permite controlar el progreso.</w:t>
            </w:r>
          </w:p>
        </w:tc>
      </w:tr>
      <w:tr w:rsidR="0016395D" w:rsidRPr="00CA29F2" w14:paraId="29A2F548" w14:textId="77777777" w:rsidTr="009D04DC">
        <w:trPr>
          <w:trHeight w:val="362"/>
        </w:trPr>
        <w:tc>
          <w:tcPr>
            <w:tcW w:w="1843" w:type="dxa"/>
          </w:tcPr>
          <w:p w14:paraId="31B4B513" w14:textId="029712FA" w:rsidR="0016395D" w:rsidRDefault="0016395D">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7C935EC2" w14:textId="27178E98"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Retrospectivas</w:t>
            </w:r>
            <w:r>
              <w:rPr>
                <w:rFonts w:ascii="Calibri" w:hAnsi="Calibri"/>
                <w:b/>
                <w:color w:val="1F3864" w:themeColor="accent1" w:themeShade="80"/>
              </w:rPr>
              <w:t xml:space="preserve"> de sprint</w:t>
            </w:r>
          </w:p>
        </w:tc>
        <w:tc>
          <w:tcPr>
            <w:tcW w:w="3825" w:type="dxa"/>
          </w:tcPr>
          <w:p w14:paraId="3CA735E8" w14:textId="72D90403"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 xml:space="preserve">Evaluación de </w:t>
            </w:r>
            <w:proofErr w:type="spellStart"/>
            <w:r w:rsidRPr="0016395D">
              <w:rPr>
                <w:rFonts w:ascii="Calibri" w:hAnsi="Calibri"/>
                <w:b/>
                <w:color w:val="1F3864" w:themeColor="accent1" w:themeShade="80"/>
              </w:rPr>
              <w:t>sprints</w:t>
            </w:r>
            <w:proofErr w:type="spellEnd"/>
            <w:r w:rsidRPr="0016395D">
              <w:rPr>
                <w:rFonts w:ascii="Calibri" w:hAnsi="Calibri"/>
                <w:b/>
                <w:color w:val="1F3864" w:themeColor="accent1" w:themeShade="80"/>
              </w:rPr>
              <w:t xml:space="preserve"> y del proyecto.</w:t>
            </w:r>
          </w:p>
        </w:tc>
        <w:tc>
          <w:tcPr>
            <w:tcW w:w="2551" w:type="dxa"/>
          </w:tcPr>
          <w:p w14:paraId="75CBE1D1" w14:textId="1B452230"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Evidencia mejora continua.</w:t>
            </w:r>
          </w:p>
        </w:tc>
      </w:tr>
      <w:tr w:rsidR="0016395D" w:rsidRPr="00CA29F2" w14:paraId="6E47BEDD" w14:textId="77777777" w:rsidTr="009D04DC">
        <w:trPr>
          <w:trHeight w:val="362"/>
        </w:trPr>
        <w:tc>
          <w:tcPr>
            <w:tcW w:w="1843" w:type="dxa"/>
          </w:tcPr>
          <w:p w14:paraId="219E06D5" w14:textId="78BFB6D7" w:rsidR="0016395D" w:rsidRDefault="0016395D">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4678DCBD" w14:textId="5C97355F"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Plan de Pruebas</w:t>
            </w:r>
          </w:p>
        </w:tc>
        <w:tc>
          <w:tcPr>
            <w:tcW w:w="3825" w:type="dxa"/>
          </w:tcPr>
          <w:p w14:paraId="25B923D1" w14:textId="65036828"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Registro de pruebas y resultados.</w:t>
            </w:r>
          </w:p>
        </w:tc>
        <w:tc>
          <w:tcPr>
            <w:tcW w:w="2551" w:type="dxa"/>
          </w:tcPr>
          <w:p w14:paraId="4A9FC4A5" w14:textId="6D6456B5"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Asegura la calidad del sistema.</w:t>
            </w:r>
          </w:p>
        </w:tc>
      </w:tr>
      <w:tr w:rsidR="0016395D" w:rsidRPr="00CA29F2" w14:paraId="11B0B4D3" w14:textId="77777777" w:rsidTr="009D04DC">
        <w:trPr>
          <w:trHeight w:val="362"/>
        </w:trPr>
        <w:tc>
          <w:tcPr>
            <w:tcW w:w="1843" w:type="dxa"/>
          </w:tcPr>
          <w:p w14:paraId="09ED843A" w14:textId="6DD654E2" w:rsidR="0016395D" w:rsidRDefault="0016395D">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77F64C41" w14:textId="21AF46D9"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Control de Riesgos</w:t>
            </w:r>
          </w:p>
        </w:tc>
        <w:tc>
          <w:tcPr>
            <w:tcW w:w="3825" w:type="dxa"/>
          </w:tcPr>
          <w:p w14:paraId="3ED859BE" w14:textId="4FF45E19"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Seguimiento de riesgos del proyecto.</w:t>
            </w:r>
          </w:p>
        </w:tc>
        <w:tc>
          <w:tcPr>
            <w:tcW w:w="2551" w:type="dxa"/>
          </w:tcPr>
          <w:p w14:paraId="0CF798E1" w14:textId="48D9FCC9"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Evidencia gestión de riesgos.</w:t>
            </w:r>
          </w:p>
        </w:tc>
      </w:tr>
      <w:tr w:rsidR="0016395D" w:rsidRPr="00CA29F2" w14:paraId="6AA4454D" w14:textId="77777777" w:rsidTr="009D04DC">
        <w:trPr>
          <w:trHeight w:val="362"/>
        </w:trPr>
        <w:tc>
          <w:tcPr>
            <w:tcW w:w="1843" w:type="dxa"/>
          </w:tcPr>
          <w:p w14:paraId="731E5283" w14:textId="52835FE8" w:rsidR="0016395D" w:rsidRDefault="0016395D">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6D507096" w14:textId="273A255A" w:rsidR="0016395D" w:rsidRPr="0016395D" w:rsidRDefault="0016395D">
            <w:pPr>
              <w:pStyle w:val="Piedepgina"/>
              <w:jc w:val="both"/>
              <w:rPr>
                <w:rFonts w:ascii="Calibri" w:hAnsi="Calibri"/>
                <w:b/>
                <w:color w:val="1F3864" w:themeColor="accent1" w:themeShade="80"/>
              </w:rPr>
            </w:pPr>
            <w:r>
              <w:rPr>
                <w:rFonts w:ascii="Calibri" w:hAnsi="Calibri"/>
                <w:b/>
                <w:color w:val="1F3864" w:themeColor="accent1" w:themeShade="80"/>
              </w:rPr>
              <w:t>Sistema de Biblioteca</w:t>
            </w:r>
          </w:p>
        </w:tc>
        <w:tc>
          <w:tcPr>
            <w:tcW w:w="3825" w:type="dxa"/>
          </w:tcPr>
          <w:p w14:paraId="41FC1437" w14:textId="338B1FFF" w:rsidR="0016395D" w:rsidRPr="0016395D" w:rsidRDefault="0016395D">
            <w:pPr>
              <w:pStyle w:val="Piedepgina"/>
              <w:jc w:val="both"/>
              <w:rPr>
                <w:rFonts w:ascii="Calibri" w:hAnsi="Calibri"/>
                <w:b/>
                <w:color w:val="1F3864" w:themeColor="accent1" w:themeShade="80"/>
              </w:rPr>
            </w:pPr>
            <w:r>
              <w:rPr>
                <w:rFonts w:ascii="Calibri" w:hAnsi="Calibri"/>
                <w:b/>
                <w:color w:val="1F3864" w:themeColor="accent1" w:themeShade="80"/>
              </w:rPr>
              <w:t>Sistema web de biblioteca</w:t>
            </w:r>
          </w:p>
        </w:tc>
        <w:tc>
          <w:tcPr>
            <w:tcW w:w="2551" w:type="dxa"/>
          </w:tcPr>
          <w:p w14:paraId="7EA06735" w14:textId="30B53C45" w:rsidR="0016395D" w:rsidRPr="0016395D" w:rsidRDefault="0016395D">
            <w:pPr>
              <w:pStyle w:val="Piedepgina"/>
              <w:jc w:val="both"/>
              <w:rPr>
                <w:rFonts w:ascii="Calibri" w:hAnsi="Calibri"/>
                <w:b/>
                <w:color w:val="1F3864" w:themeColor="accent1" w:themeShade="80"/>
              </w:rPr>
            </w:pPr>
            <w:r>
              <w:rPr>
                <w:rFonts w:ascii="Calibri" w:hAnsi="Calibri"/>
                <w:b/>
                <w:color w:val="1F3864" w:themeColor="accent1" w:themeShade="80"/>
              </w:rPr>
              <w:t>Producto final</w:t>
            </w:r>
          </w:p>
        </w:tc>
      </w:tr>
      <w:tr w:rsidR="0016395D" w:rsidRPr="00CA29F2" w14:paraId="5AF008B9" w14:textId="77777777" w:rsidTr="009D04DC">
        <w:trPr>
          <w:trHeight w:val="362"/>
        </w:trPr>
        <w:tc>
          <w:tcPr>
            <w:tcW w:w="1843" w:type="dxa"/>
          </w:tcPr>
          <w:p w14:paraId="2BA00EEA" w14:textId="15032039" w:rsidR="0016395D" w:rsidRDefault="0016395D">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36690126" w14:textId="6137AFDD" w:rsid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Plan de Capacitación</w:t>
            </w:r>
          </w:p>
        </w:tc>
        <w:tc>
          <w:tcPr>
            <w:tcW w:w="3825" w:type="dxa"/>
          </w:tcPr>
          <w:p w14:paraId="755DD5FC" w14:textId="606FF046" w:rsid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Documento de capacitación a usuarios.</w:t>
            </w:r>
          </w:p>
        </w:tc>
        <w:tc>
          <w:tcPr>
            <w:tcW w:w="2551" w:type="dxa"/>
          </w:tcPr>
          <w:p w14:paraId="2BE713D1" w14:textId="781ECB11" w:rsid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Facilita adopción del sistema.</w:t>
            </w:r>
          </w:p>
        </w:tc>
      </w:tr>
      <w:tr w:rsidR="0016395D" w:rsidRPr="00CA29F2" w14:paraId="15A5446F" w14:textId="77777777" w:rsidTr="009D04DC">
        <w:trPr>
          <w:trHeight w:val="362"/>
        </w:trPr>
        <w:tc>
          <w:tcPr>
            <w:tcW w:w="1843" w:type="dxa"/>
          </w:tcPr>
          <w:p w14:paraId="3568AAA0" w14:textId="33F7F57D" w:rsidR="0016395D" w:rsidRDefault="0016395D">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0B669CF0" w14:textId="4D799EEA"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Manual de Usuario</w:t>
            </w:r>
          </w:p>
        </w:tc>
        <w:tc>
          <w:tcPr>
            <w:tcW w:w="3825" w:type="dxa"/>
          </w:tcPr>
          <w:p w14:paraId="7A9F4A5F" w14:textId="23681D2D"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Guía de uso del sistema.</w:t>
            </w:r>
          </w:p>
        </w:tc>
        <w:tc>
          <w:tcPr>
            <w:tcW w:w="2551" w:type="dxa"/>
          </w:tcPr>
          <w:p w14:paraId="4BF51EA4" w14:textId="176E3964"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Documenta el funcionamiento.</w:t>
            </w:r>
          </w:p>
        </w:tc>
      </w:tr>
      <w:tr w:rsidR="0016395D" w:rsidRPr="00CA29F2" w14:paraId="51480083" w14:textId="77777777" w:rsidTr="009D04DC">
        <w:trPr>
          <w:trHeight w:val="362"/>
        </w:trPr>
        <w:tc>
          <w:tcPr>
            <w:tcW w:w="1843" w:type="dxa"/>
          </w:tcPr>
          <w:p w14:paraId="3CFEFC25" w14:textId="4A917A87" w:rsidR="0016395D" w:rsidRDefault="0016395D">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1D1BD915" w14:textId="18174C63"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DAS</w:t>
            </w:r>
          </w:p>
        </w:tc>
        <w:tc>
          <w:tcPr>
            <w:tcW w:w="3825" w:type="dxa"/>
          </w:tcPr>
          <w:p w14:paraId="5063B29A" w14:textId="461018AF"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Documento de arquitectura del sistema.</w:t>
            </w:r>
          </w:p>
        </w:tc>
        <w:tc>
          <w:tcPr>
            <w:tcW w:w="2551" w:type="dxa"/>
          </w:tcPr>
          <w:p w14:paraId="1BC78BB9" w14:textId="01063800"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Evidencia diseño técnico.</w:t>
            </w:r>
          </w:p>
        </w:tc>
      </w:tr>
      <w:tr w:rsidR="0016395D" w:rsidRPr="00CA29F2" w14:paraId="4B9A5661" w14:textId="77777777" w:rsidTr="009D04DC">
        <w:trPr>
          <w:trHeight w:val="362"/>
        </w:trPr>
        <w:tc>
          <w:tcPr>
            <w:tcW w:w="1843" w:type="dxa"/>
          </w:tcPr>
          <w:p w14:paraId="70C3C3CF" w14:textId="4A1656C6" w:rsidR="0016395D" w:rsidRDefault="0016395D">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213BC8C6" w14:textId="4C10BC69"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Modelo de Base de Datos</w:t>
            </w:r>
          </w:p>
        </w:tc>
        <w:tc>
          <w:tcPr>
            <w:tcW w:w="3825" w:type="dxa"/>
          </w:tcPr>
          <w:p w14:paraId="0D920F0D" w14:textId="2F71D1D2"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Modelo entidad–relación.</w:t>
            </w:r>
          </w:p>
        </w:tc>
        <w:tc>
          <w:tcPr>
            <w:tcW w:w="2551" w:type="dxa"/>
          </w:tcPr>
          <w:p w14:paraId="37582543" w14:textId="512E8E84" w:rsidR="0016395D" w:rsidRPr="0016395D" w:rsidRDefault="0016395D">
            <w:pPr>
              <w:pStyle w:val="Piedepgina"/>
              <w:jc w:val="both"/>
              <w:rPr>
                <w:rFonts w:ascii="Calibri" w:hAnsi="Calibri"/>
                <w:b/>
                <w:color w:val="1F3864" w:themeColor="accent1" w:themeShade="80"/>
              </w:rPr>
            </w:pPr>
            <w:r w:rsidRPr="0016395D">
              <w:rPr>
                <w:rFonts w:ascii="Calibri" w:hAnsi="Calibri"/>
                <w:b/>
                <w:color w:val="1F3864" w:themeColor="accent1" w:themeShade="80"/>
              </w:rPr>
              <w:t>Justifica diseño de datos.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trPr>
          <w:trHeight w:val="440"/>
        </w:trPr>
        <w:tc>
          <w:tcPr>
            <w:tcW w:w="9640" w:type="dxa"/>
            <w:vAlign w:val="center"/>
          </w:tcPr>
          <w:p w14:paraId="1C07AB9E" w14:textId="0A197ED4" w:rsidR="00416B89" w:rsidRPr="00BF2EA6" w:rsidRDefault="009D04DC">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948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1"/>
      </w:tblGrid>
      <w:tr w:rsidR="00F566AE" w:rsidRPr="00A337B2" w14:paraId="09131FEF" w14:textId="77777777" w:rsidTr="00F566AE">
        <w:trPr>
          <w:jc w:val="center"/>
        </w:trPr>
        <w:tc>
          <w:tcPr>
            <w:tcW w:w="1580" w:type="dxa"/>
          </w:tcPr>
          <w:p w14:paraId="212B495F" w14:textId="77B336F1" w:rsidR="00F566AE" w:rsidRPr="00364459" w:rsidRDefault="00F566AE" w:rsidP="009B74E2">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580" w:type="dxa"/>
            <w:vAlign w:val="center"/>
          </w:tcPr>
          <w:p w14:paraId="14AA7D02" w14:textId="77777777" w:rsidR="00F566AE" w:rsidRPr="00A337B2" w:rsidRDefault="00F566AE">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F566AE" w:rsidRPr="00A337B2" w:rsidRDefault="00F566AE">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F566AE" w:rsidRDefault="00F566AE">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F566AE" w:rsidRPr="00925A9D" w:rsidRDefault="00F566AE">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F566AE" w:rsidRPr="00A337B2" w:rsidRDefault="00F566AE">
            <w:pPr>
              <w:jc w:val="center"/>
              <w:rPr>
                <w:rFonts w:ascii="Calibri" w:hAnsi="Calibri"/>
                <w:color w:val="1F3864" w:themeColor="accent1" w:themeShade="80"/>
              </w:rPr>
            </w:pPr>
          </w:p>
        </w:tc>
        <w:tc>
          <w:tcPr>
            <w:tcW w:w="1581" w:type="dxa"/>
            <w:shd w:val="clear" w:color="auto" w:fill="D9D9D9" w:themeFill="background1" w:themeFillShade="D9"/>
            <w:vAlign w:val="center"/>
          </w:tcPr>
          <w:p w14:paraId="04A3557C" w14:textId="77777777" w:rsidR="00F566AE" w:rsidRPr="00A337B2" w:rsidRDefault="00F566AE">
            <w:pPr>
              <w:jc w:val="center"/>
              <w:rPr>
                <w:rFonts w:ascii="Calibri" w:hAnsi="Calibri"/>
                <w:color w:val="1F3864" w:themeColor="accent1" w:themeShade="80"/>
              </w:rPr>
            </w:pPr>
            <w:r w:rsidRPr="00A337B2">
              <w:rPr>
                <w:rFonts w:ascii="Calibri" w:hAnsi="Calibri"/>
                <w:color w:val="1F3864" w:themeColor="accent1" w:themeShade="80"/>
              </w:rPr>
              <w:lastRenderedPageBreak/>
              <w:t>Observaciones</w:t>
            </w:r>
          </w:p>
        </w:tc>
      </w:tr>
      <w:tr w:rsidR="00F566AE" w:rsidRPr="00A337B2" w14:paraId="591B4E66" w14:textId="77777777" w:rsidTr="00F566AE">
        <w:trPr>
          <w:jc w:val="center"/>
        </w:trPr>
        <w:tc>
          <w:tcPr>
            <w:tcW w:w="1580" w:type="dxa"/>
          </w:tcPr>
          <w:p w14:paraId="3DBCDBE8" w14:textId="61D434B5" w:rsidR="00F566AE" w:rsidRDefault="00F566AE">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F566AE" w:rsidRPr="00A337B2" w:rsidRDefault="00F566AE">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F566AE" w:rsidRPr="00A337B2" w:rsidRDefault="00F566AE" w:rsidP="009B74E2">
            <w:pPr>
              <w:jc w:val="both"/>
              <w:rPr>
                <w:b/>
                <w:sz w:val="18"/>
                <w:szCs w:val="24"/>
              </w:rPr>
            </w:pPr>
            <w:r>
              <w:rPr>
                <w:rFonts w:ascii="Calibri" w:hAnsi="Calibri" w:cs="Arial"/>
                <w:i/>
                <w:color w:val="548DD4"/>
                <w:sz w:val="18"/>
                <w:szCs w:val="20"/>
                <w:lang w:eastAsia="es-CL"/>
              </w:rPr>
              <w:t>Describe la tarea o actividad.</w:t>
            </w:r>
          </w:p>
        </w:tc>
        <w:tc>
          <w:tcPr>
            <w:tcW w:w="1580" w:type="dxa"/>
          </w:tcPr>
          <w:p w14:paraId="72026FDD" w14:textId="104F2408" w:rsidR="00F566AE" w:rsidRPr="00A337B2" w:rsidRDefault="00F566AE">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F566AE" w:rsidRDefault="00F566AE">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F566AE" w:rsidRPr="00A337B2" w:rsidRDefault="00F566AE">
            <w:pPr>
              <w:jc w:val="both"/>
              <w:rPr>
                <w:rFonts w:ascii="Calibri" w:hAnsi="Calibri" w:cs="Arial"/>
                <w:i/>
                <w:color w:val="548DD4"/>
                <w:sz w:val="18"/>
                <w:szCs w:val="20"/>
                <w:lang w:eastAsia="es-CL"/>
              </w:rPr>
            </w:pPr>
          </w:p>
        </w:tc>
        <w:tc>
          <w:tcPr>
            <w:tcW w:w="1581" w:type="dxa"/>
            <w:shd w:val="clear" w:color="auto" w:fill="D9D9D9" w:themeFill="background1" w:themeFillShade="D9"/>
          </w:tcPr>
          <w:p w14:paraId="25D0DF82" w14:textId="04F6A91B" w:rsidR="00F566AE" w:rsidRPr="00A337B2" w:rsidRDefault="00F566AE">
            <w:pPr>
              <w:jc w:val="both"/>
              <w:rPr>
                <w:b/>
                <w:sz w:val="18"/>
                <w:szCs w:val="24"/>
              </w:rPr>
            </w:pPr>
            <w:r w:rsidRPr="00A337B2">
              <w:rPr>
                <w:rFonts w:ascii="Calibri" w:hAnsi="Calibri" w:cs="Arial"/>
                <w:i/>
                <w:color w:val="548DD4"/>
                <w:sz w:val="18"/>
                <w:szCs w:val="20"/>
                <w:lang w:eastAsia="es-CL"/>
              </w:rPr>
              <w:t>Escrib</w:t>
            </w:r>
            <w:r>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F566AE" w:rsidRPr="00A337B2" w14:paraId="77458A90" w14:textId="77777777" w:rsidTr="00F566AE">
        <w:trPr>
          <w:jc w:val="center"/>
        </w:trPr>
        <w:tc>
          <w:tcPr>
            <w:tcW w:w="1580" w:type="dxa"/>
          </w:tcPr>
          <w:p w14:paraId="079B8689" w14:textId="6DFF4900" w:rsidR="00F566AE" w:rsidRPr="00A337B2" w:rsidRDefault="00F566AE">
            <w:pPr>
              <w:jc w:val="both"/>
              <w:rPr>
                <w:rFonts w:ascii="Calibri" w:hAnsi="Calibri" w:cs="Arial"/>
                <w:i/>
                <w:color w:val="548DD4"/>
                <w:sz w:val="18"/>
                <w:szCs w:val="20"/>
                <w:lang w:eastAsia="es-CL"/>
              </w:rPr>
            </w:pPr>
            <w:r w:rsidRPr="00F566AE">
              <w:rPr>
                <w:rFonts w:ascii="Calibri" w:hAnsi="Calibri" w:cs="Arial"/>
                <w:i/>
                <w:color w:val="548DD4"/>
                <w:sz w:val="18"/>
                <w:szCs w:val="20"/>
                <w:lang w:eastAsia="es-CL"/>
              </w:rPr>
              <w:t>C2 – Gestión de proyectos informáticos</w:t>
            </w:r>
          </w:p>
        </w:tc>
        <w:tc>
          <w:tcPr>
            <w:tcW w:w="1580" w:type="dxa"/>
          </w:tcPr>
          <w:p w14:paraId="7484E353" w14:textId="126B1ADE" w:rsidR="00F566AE" w:rsidRPr="00A337B2" w:rsidRDefault="00F566AE">
            <w:pPr>
              <w:jc w:val="both"/>
              <w:rPr>
                <w:rFonts w:ascii="Calibri" w:hAnsi="Calibri" w:cs="Arial"/>
                <w:i/>
                <w:color w:val="548DD4"/>
                <w:sz w:val="18"/>
                <w:szCs w:val="20"/>
                <w:lang w:eastAsia="es-CL"/>
              </w:rPr>
            </w:pPr>
            <w:r w:rsidRPr="00F566AE">
              <w:rPr>
                <w:rFonts w:ascii="Calibri" w:hAnsi="Calibri" w:cs="Arial"/>
                <w:i/>
                <w:color w:val="548DD4"/>
                <w:sz w:val="18"/>
                <w:szCs w:val="20"/>
                <w:lang w:eastAsia="es-CL"/>
              </w:rPr>
              <w:t>Planificación del Proyecto APT</w:t>
            </w:r>
          </w:p>
        </w:tc>
        <w:tc>
          <w:tcPr>
            <w:tcW w:w="1580" w:type="dxa"/>
          </w:tcPr>
          <w:p w14:paraId="2911D1C7" w14:textId="4465C8BA" w:rsidR="00F566AE" w:rsidRPr="00A337B2" w:rsidRDefault="00F566AE">
            <w:pPr>
              <w:jc w:val="both"/>
              <w:rPr>
                <w:rFonts w:ascii="Calibri" w:hAnsi="Calibri" w:cs="Arial"/>
                <w:i/>
                <w:color w:val="548DD4"/>
                <w:sz w:val="18"/>
                <w:szCs w:val="20"/>
                <w:lang w:eastAsia="es-CL"/>
              </w:rPr>
            </w:pPr>
            <w:r w:rsidRPr="00F566AE">
              <w:rPr>
                <w:rFonts w:ascii="Calibri" w:hAnsi="Calibri" w:cs="Arial"/>
                <w:i/>
                <w:color w:val="548DD4"/>
                <w:sz w:val="18"/>
                <w:szCs w:val="20"/>
                <w:lang w:eastAsia="es-CL"/>
              </w:rPr>
              <w:t xml:space="preserve">Definir alcance, objetivos, backlog, </w:t>
            </w:r>
            <w:proofErr w:type="spellStart"/>
            <w:r w:rsidRPr="00F566AE">
              <w:rPr>
                <w:rFonts w:ascii="Calibri" w:hAnsi="Calibri" w:cs="Arial"/>
                <w:i/>
                <w:color w:val="548DD4"/>
                <w:sz w:val="18"/>
                <w:szCs w:val="20"/>
                <w:lang w:eastAsia="es-CL"/>
              </w:rPr>
              <w:t>sprints</w:t>
            </w:r>
            <w:proofErr w:type="spellEnd"/>
            <w:r w:rsidRPr="00F566AE">
              <w:rPr>
                <w:rFonts w:ascii="Calibri" w:hAnsi="Calibri" w:cs="Arial"/>
                <w:i/>
                <w:color w:val="548DD4"/>
                <w:sz w:val="18"/>
                <w:szCs w:val="20"/>
                <w:lang w:eastAsia="es-CL"/>
              </w:rPr>
              <w:t xml:space="preserve"> y riesgos del proyecto utilizando metodología Scrum.</w:t>
            </w:r>
          </w:p>
        </w:tc>
        <w:tc>
          <w:tcPr>
            <w:tcW w:w="1580" w:type="dxa"/>
          </w:tcPr>
          <w:p w14:paraId="2BA9850E" w14:textId="105757FF" w:rsidR="00F566AE" w:rsidRPr="00A337B2" w:rsidRDefault="00F566AE">
            <w:pPr>
              <w:jc w:val="both"/>
              <w:rPr>
                <w:rFonts w:ascii="Calibri" w:hAnsi="Calibri" w:cs="Arial"/>
                <w:i/>
                <w:color w:val="548DD4"/>
                <w:sz w:val="18"/>
                <w:szCs w:val="20"/>
                <w:lang w:eastAsia="es-CL"/>
              </w:rPr>
            </w:pPr>
            <w:r w:rsidRPr="00F566AE">
              <w:rPr>
                <w:rFonts w:ascii="Calibri" w:hAnsi="Calibri" w:cs="Arial"/>
                <w:i/>
                <w:color w:val="548DD4"/>
                <w:sz w:val="18"/>
                <w:szCs w:val="20"/>
                <w:lang w:eastAsia="es-CL"/>
              </w:rPr>
              <w:t>Plantillas PMO, Guía Scrum</w:t>
            </w:r>
          </w:p>
        </w:tc>
        <w:tc>
          <w:tcPr>
            <w:tcW w:w="1580" w:type="dxa"/>
            <w:tcBorders>
              <w:right w:val="single" w:sz="4" w:space="0" w:color="FFFFFF" w:themeColor="background1"/>
            </w:tcBorders>
          </w:tcPr>
          <w:p w14:paraId="216221AF" w14:textId="12F12AB3" w:rsidR="00F566AE" w:rsidRPr="00A337B2" w:rsidRDefault="00E151EF">
            <w:pPr>
              <w:jc w:val="both"/>
              <w:rPr>
                <w:rFonts w:ascii="Calibri" w:hAnsi="Calibri" w:cs="Arial"/>
                <w:i/>
                <w:color w:val="548DD4"/>
                <w:sz w:val="18"/>
                <w:szCs w:val="20"/>
                <w:lang w:eastAsia="es-CL"/>
              </w:rPr>
            </w:pPr>
            <w:r>
              <w:rPr>
                <w:rFonts w:ascii="Calibri" w:hAnsi="Calibri" w:cs="Arial"/>
                <w:i/>
                <w:color w:val="548DD4"/>
                <w:sz w:val="18"/>
                <w:szCs w:val="20"/>
                <w:lang w:eastAsia="es-CL"/>
              </w:rPr>
              <w:t>2 días</w:t>
            </w:r>
          </w:p>
        </w:tc>
        <w:tc>
          <w:tcPr>
            <w:tcW w:w="1581" w:type="dxa"/>
            <w:shd w:val="clear" w:color="auto" w:fill="D9D9D9" w:themeFill="background1" w:themeFillShade="D9"/>
          </w:tcPr>
          <w:p w14:paraId="0B41D2ED" w14:textId="1BC3C250" w:rsidR="00F566AE" w:rsidRPr="00A337B2" w:rsidRDefault="00F566AE">
            <w:pPr>
              <w:jc w:val="both"/>
              <w:rPr>
                <w:rFonts w:ascii="Calibri" w:hAnsi="Calibri" w:cs="Arial"/>
                <w:i/>
                <w:color w:val="548DD4"/>
                <w:sz w:val="18"/>
                <w:szCs w:val="20"/>
                <w:lang w:eastAsia="es-CL"/>
              </w:rPr>
            </w:pPr>
            <w:r w:rsidRPr="00F566AE">
              <w:rPr>
                <w:rFonts w:ascii="Calibri" w:hAnsi="Calibri" w:cs="Arial"/>
                <w:i/>
                <w:color w:val="548DD4"/>
                <w:sz w:val="18"/>
                <w:szCs w:val="20"/>
                <w:lang w:eastAsia="es-CL"/>
              </w:rPr>
              <w:t>Actividad clave para ordenar el desarrollo; facilita el cumplimiento de plazos.</w:t>
            </w:r>
          </w:p>
        </w:tc>
      </w:tr>
      <w:tr w:rsidR="00F566AE" w:rsidRPr="00A337B2" w14:paraId="50E58212" w14:textId="77777777" w:rsidTr="00F566AE">
        <w:trPr>
          <w:jc w:val="center"/>
        </w:trPr>
        <w:tc>
          <w:tcPr>
            <w:tcW w:w="1580" w:type="dxa"/>
          </w:tcPr>
          <w:p w14:paraId="41E1A68E" w14:textId="1742390A" w:rsidR="00F566AE" w:rsidRPr="00A337B2" w:rsidRDefault="00F566AE">
            <w:pPr>
              <w:jc w:val="both"/>
              <w:rPr>
                <w:rFonts w:ascii="Calibri" w:hAnsi="Calibri" w:cs="Arial"/>
                <w:i/>
                <w:color w:val="548DD4"/>
                <w:sz w:val="18"/>
                <w:szCs w:val="20"/>
                <w:lang w:eastAsia="es-CL"/>
              </w:rPr>
            </w:pPr>
            <w:r w:rsidRPr="00F566AE">
              <w:rPr>
                <w:rFonts w:ascii="Calibri" w:hAnsi="Calibri" w:cs="Arial"/>
                <w:i/>
                <w:color w:val="548DD4"/>
                <w:sz w:val="18"/>
                <w:szCs w:val="20"/>
                <w:lang w:eastAsia="es-CL"/>
              </w:rPr>
              <w:t>C3 – Construcción de modelos de datos</w:t>
            </w:r>
          </w:p>
        </w:tc>
        <w:tc>
          <w:tcPr>
            <w:tcW w:w="1580" w:type="dxa"/>
          </w:tcPr>
          <w:p w14:paraId="08BF7353" w14:textId="74ABD702" w:rsidR="00F566AE" w:rsidRPr="00A337B2" w:rsidRDefault="00F566AE">
            <w:pPr>
              <w:jc w:val="both"/>
              <w:rPr>
                <w:rFonts w:ascii="Calibri" w:hAnsi="Calibri" w:cs="Arial"/>
                <w:i/>
                <w:color w:val="548DD4"/>
                <w:sz w:val="18"/>
                <w:szCs w:val="20"/>
                <w:lang w:eastAsia="es-CL"/>
              </w:rPr>
            </w:pPr>
            <w:r w:rsidRPr="00F566AE">
              <w:rPr>
                <w:rFonts w:ascii="Calibri" w:hAnsi="Calibri" w:cs="Arial"/>
                <w:i/>
                <w:color w:val="548DD4"/>
                <w:sz w:val="18"/>
                <w:szCs w:val="20"/>
                <w:lang w:eastAsia="es-CL"/>
              </w:rPr>
              <w:t>Modelado de base de datos</w:t>
            </w:r>
          </w:p>
        </w:tc>
        <w:tc>
          <w:tcPr>
            <w:tcW w:w="1580" w:type="dxa"/>
          </w:tcPr>
          <w:p w14:paraId="33B7F38C" w14:textId="29ECDCA5" w:rsidR="00F566AE" w:rsidRPr="00A337B2" w:rsidRDefault="00F566AE">
            <w:pPr>
              <w:jc w:val="both"/>
              <w:rPr>
                <w:rFonts w:ascii="Calibri" w:hAnsi="Calibri" w:cs="Arial"/>
                <w:i/>
                <w:color w:val="548DD4"/>
                <w:sz w:val="18"/>
                <w:szCs w:val="20"/>
                <w:lang w:eastAsia="es-CL"/>
              </w:rPr>
            </w:pPr>
            <w:r w:rsidRPr="00F566AE">
              <w:rPr>
                <w:rFonts w:ascii="Calibri" w:hAnsi="Calibri" w:cs="Arial"/>
                <w:i/>
                <w:color w:val="548DD4"/>
                <w:sz w:val="18"/>
                <w:szCs w:val="20"/>
                <w:lang w:eastAsia="es-CL"/>
              </w:rPr>
              <w:t>Diseñar el modelo entidad–relación que soporte usuarios, libros y préstamos del sistema.</w:t>
            </w:r>
          </w:p>
        </w:tc>
        <w:tc>
          <w:tcPr>
            <w:tcW w:w="1580" w:type="dxa"/>
          </w:tcPr>
          <w:p w14:paraId="330704C5" w14:textId="5D62A31A" w:rsidR="00F566AE" w:rsidRPr="00A337B2" w:rsidRDefault="00F566AE">
            <w:pPr>
              <w:jc w:val="both"/>
              <w:rPr>
                <w:rFonts w:ascii="Calibri" w:hAnsi="Calibri" w:cs="Arial"/>
                <w:i/>
                <w:color w:val="548DD4"/>
                <w:sz w:val="18"/>
                <w:szCs w:val="20"/>
                <w:lang w:eastAsia="es-CL"/>
              </w:rPr>
            </w:pPr>
            <w:r w:rsidRPr="00F566AE">
              <w:rPr>
                <w:rFonts w:ascii="Calibri" w:hAnsi="Calibri" w:cs="Arial"/>
                <w:i/>
                <w:color w:val="548DD4"/>
                <w:sz w:val="18"/>
                <w:szCs w:val="20"/>
                <w:lang w:eastAsia="es-CL"/>
              </w:rPr>
              <w:t>Herramienta de modelado, DBMS</w:t>
            </w:r>
          </w:p>
        </w:tc>
        <w:tc>
          <w:tcPr>
            <w:tcW w:w="1580" w:type="dxa"/>
            <w:tcBorders>
              <w:right w:val="single" w:sz="4" w:space="0" w:color="FFFFFF" w:themeColor="background1"/>
            </w:tcBorders>
          </w:tcPr>
          <w:p w14:paraId="2F4EDB46" w14:textId="67A1E1A2" w:rsidR="00F566AE" w:rsidRPr="00A337B2" w:rsidRDefault="00E151EF">
            <w:pPr>
              <w:jc w:val="both"/>
              <w:rPr>
                <w:rFonts w:ascii="Calibri" w:hAnsi="Calibri" w:cs="Arial"/>
                <w:i/>
                <w:color w:val="548DD4"/>
                <w:sz w:val="18"/>
                <w:szCs w:val="20"/>
                <w:lang w:eastAsia="es-CL"/>
              </w:rPr>
            </w:pPr>
            <w:r>
              <w:rPr>
                <w:rFonts w:ascii="Calibri" w:hAnsi="Calibri" w:cs="Arial"/>
                <w:i/>
                <w:color w:val="548DD4"/>
                <w:sz w:val="18"/>
                <w:szCs w:val="20"/>
                <w:lang w:eastAsia="es-CL"/>
              </w:rPr>
              <w:t>2 días</w:t>
            </w:r>
          </w:p>
        </w:tc>
        <w:tc>
          <w:tcPr>
            <w:tcW w:w="1581" w:type="dxa"/>
            <w:shd w:val="clear" w:color="auto" w:fill="D9D9D9" w:themeFill="background1" w:themeFillShade="D9"/>
          </w:tcPr>
          <w:p w14:paraId="60B922E7" w14:textId="77777777" w:rsidR="00F566AE" w:rsidRDefault="00F566AE">
            <w:pPr>
              <w:jc w:val="both"/>
              <w:rPr>
                <w:rFonts w:ascii="Calibri" w:hAnsi="Calibri" w:cs="Arial"/>
                <w:i/>
                <w:color w:val="548DD4"/>
                <w:sz w:val="18"/>
                <w:szCs w:val="20"/>
                <w:lang w:eastAsia="es-CL"/>
              </w:rPr>
            </w:pPr>
            <w:r w:rsidRPr="00F566AE">
              <w:rPr>
                <w:rFonts w:ascii="Calibri" w:hAnsi="Calibri" w:cs="Arial"/>
                <w:i/>
                <w:color w:val="548DD4"/>
                <w:sz w:val="18"/>
                <w:szCs w:val="20"/>
                <w:lang w:eastAsia="es-CL"/>
              </w:rPr>
              <w:t>Puede requerir ajustes según validación de requerimientos.</w:t>
            </w:r>
          </w:p>
          <w:p w14:paraId="2A45C00D" w14:textId="181C1AC7" w:rsidR="00F566AE" w:rsidRPr="00A337B2" w:rsidRDefault="00F566AE">
            <w:pPr>
              <w:jc w:val="both"/>
              <w:rPr>
                <w:rFonts w:ascii="Calibri" w:hAnsi="Calibri" w:cs="Arial"/>
                <w:i/>
                <w:color w:val="548DD4"/>
                <w:sz w:val="18"/>
                <w:szCs w:val="20"/>
                <w:lang w:eastAsia="es-CL"/>
              </w:rPr>
            </w:pPr>
          </w:p>
        </w:tc>
      </w:tr>
      <w:tr w:rsidR="00F566AE" w:rsidRPr="00A337B2" w14:paraId="201942DE" w14:textId="77777777" w:rsidTr="00F566AE">
        <w:trPr>
          <w:jc w:val="center"/>
        </w:trPr>
        <w:tc>
          <w:tcPr>
            <w:tcW w:w="1580" w:type="dxa"/>
          </w:tcPr>
          <w:p w14:paraId="291D597A" w14:textId="424B39A1" w:rsidR="00F566AE" w:rsidRPr="00F566AE"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C4 – Construcción de soluciones informáticas</w:t>
            </w:r>
          </w:p>
        </w:tc>
        <w:tc>
          <w:tcPr>
            <w:tcW w:w="1580" w:type="dxa"/>
          </w:tcPr>
          <w:p w14:paraId="65FE5D9B" w14:textId="0E60B584" w:rsidR="00F566AE" w:rsidRPr="00F566AE" w:rsidRDefault="00F566AE">
            <w:pPr>
              <w:jc w:val="both"/>
              <w:rPr>
                <w:rFonts w:ascii="Calibri" w:hAnsi="Calibri" w:cs="Arial"/>
                <w:i/>
                <w:color w:val="548DD4"/>
                <w:sz w:val="18"/>
                <w:szCs w:val="20"/>
                <w:lang w:eastAsia="es-CL"/>
              </w:rPr>
            </w:pPr>
            <w:r w:rsidRPr="00F566AE">
              <w:rPr>
                <w:rFonts w:ascii="Calibri" w:hAnsi="Calibri" w:cs="Arial"/>
                <w:i/>
                <w:color w:val="548DD4"/>
                <w:sz w:val="18"/>
                <w:szCs w:val="20"/>
                <w:lang w:eastAsia="es-CL"/>
              </w:rPr>
              <w:t>Desarrollo del sistema web</w:t>
            </w:r>
          </w:p>
        </w:tc>
        <w:tc>
          <w:tcPr>
            <w:tcW w:w="1580" w:type="dxa"/>
          </w:tcPr>
          <w:p w14:paraId="6A59FDAA" w14:textId="2C697CA1" w:rsidR="00F566AE" w:rsidRPr="00F566AE" w:rsidRDefault="00F566AE">
            <w:pPr>
              <w:jc w:val="both"/>
              <w:rPr>
                <w:rFonts w:ascii="Calibri" w:hAnsi="Calibri" w:cs="Arial"/>
                <w:i/>
                <w:color w:val="548DD4"/>
                <w:sz w:val="18"/>
                <w:szCs w:val="20"/>
                <w:lang w:eastAsia="es-CL"/>
              </w:rPr>
            </w:pPr>
            <w:r w:rsidRPr="00F566AE">
              <w:rPr>
                <w:rFonts w:ascii="Calibri" w:hAnsi="Calibri" w:cs="Arial"/>
                <w:i/>
                <w:color w:val="548DD4"/>
                <w:sz w:val="18"/>
                <w:szCs w:val="20"/>
                <w:lang w:eastAsia="es-CL"/>
              </w:rPr>
              <w:t>Implementar funcionalidades principales del sistema de biblioteca aplicando arquitectura MVC.</w:t>
            </w:r>
          </w:p>
        </w:tc>
        <w:tc>
          <w:tcPr>
            <w:tcW w:w="1580" w:type="dxa"/>
          </w:tcPr>
          <w:p w14:paraId="1965545A" w14:textId="77A48C4B" w:rsidR="00F566AE" w:rsidRPr="00F566AE" w:rsidRDefault="00F566AE">
            <w:pPr>
              <w:jc w:val="both"/>
              <w:rPr>
                <w:rFonts w:ascii="Calibri" w:hAnsi="Calibri" w:cs="Arial"/>
                <w:i/>
                <w:color w:val="548DD4"/>
                <w:sz w:val="18"/>
                <w:szCs w:val="20"/>
                <w:lang w:eastAsia="es-CL"/>
              </w:rPr>
            </w:pPr>
            <w:r w:rsidRPr="00F566AE">
              <w:rPr>
                <w:rFonts w:ascii="Calibri" w:hAnsi="Calibri" w:cs="Arial"/>
                <w:i/>
                <w:color w:val="548DD4"/>
                <w:sz w:val="18"/>
                <w:szCs w:val="20"/>
                <w:lang w:eastAsia="es-CL"/>
              </w:rPr>
              <w:t xml:space="preserve">Node.js, Express, </w:t>
            </w:r>
            <w:r>
              <w:rPr>
                <w:rFonts w:ascii="Calibri" w:hAnsi="Calibri" w:cs="Arial"/>
                <w:i/>
                <w:color w:val="548DD4"/>
                <w:sz w:val="18"/>
                <w:szCs w:val="20"/>
                <w:lang w:eastAsia="es-CL"/>
              </w:rPr>
              <w:t>Visual Studio Code</w:t>
            </w:r>
          </w:p>
        </w:tc>
        <w:tc>
          <w:tcPr>
            <w:tcW w:w="1580" w:type="dxa"/>
            <w:tcBorders>
              <w:right w:val="single" w:sz="4" w:space="0" w:color="FFFFFF" w:themeColor="background1"/>
            </w:tcBorders>
          </w:tcPr>
          <w:p w14:paraId="5F61C242" w14:textId="74D9ACD1" w:rsidR="00F566AE" w:rsidRPr="00A337B2" w:rsidRDefault="00E151EF">
            <w:pPr>
              <w:jc w:val="both"/>
              <w:rPr>
                <w:rFonts w:ascii="Calibri" w:hAnsi="Calibri" w:cs="Arial"/>
                <w:i/>
                <w:color w:val="548DD4"/>
                <w:sz w:val="18"/>
                <w:szCs w:val="20"/>
                <w:lang w:eastAsia="es-CL"/>
              </w:rPr>
            </w:pPr>
            <w:r>
              <w:rPr>
                <w:rFonts w:ascii="Calibri" w:hAnsi="Calibri" w:cs="Arial"/>
                <w:i/>
                <w:color w:val="548DD4"/>
                <w:sz w:val="18"/>
                <w:szCs w:val="20"/>
                <w:lang w:eastAsia="es-CL"/>
              </w:rPr>
              <w:t>7 días</w:t>
            </w:r>
          </w:p>
        </w:tc>
        <w:tc>
          <w:tcPr>
            <w:tcW w:w="1581" w:type="dxa"/>
            <w:shd w:val="clear" w:color="auto" w:fill="D9D9D9" w:themeFill="background1" w:themeFillShade="D9"/>
          </w:tcPr>
          <w:p w14:paraId="44663558" w14:textId="1D8B2520" w:rsidR="00F566AE" w:rsidRPr="00F566AE" w:rsidRDefault="00F566AE">
            <w:pPr>
              <w:jc w:val="both"/>
              <w:rPr>
                <w:rFonts w:ascii="Calibri" w:hAnsi="Calibri" w:cs="Arial"/>
                <w:i/>
                <w:color w:val="548DD4"/>
                <w:sz w:val="18"/>
                <w:szCs w:val="20"/>
                <w:lang w:eastAsia="es-CL"/>
              </w:rPr>
            </w:pPr>
            <w:r w:rsidRPr="00F566AE">
              <w:rPr>
                <w:rFonts w:ascii="Calibri" w:hAnsi="Calibri" w:cs="Arial"/>
                <w:i/>
                <w:color w:val="548DD4"/>
                <w:sz w:val="18"/>
                <w:szCs w:val="20"/>
                <w:lang w:eastAsia="es-CL"/>
              </w:rPr>
              <w:t>Actividad central del proyecto; se desarrolla de forma iterativa por sprint.</w:t>
            </w:r>
          </w:p>
        </w:tc>
      </w:tr>
      <w:tr w:rsidR="00F566AE" w:rsidRPr="00A337B2" w14:paraId="7F41A7D3" w14:textId="77777777" w:rsidTr="00F566AE">
        <w:trPr>
          <w:jc w:val="center"/>
        </w:trPr>
        <w:tc>
          <w:tcPr>
            <w:tcW w:w="1580" w:type="dxa"/>
          </w:tcPr>
          <w:p w14:paraId="4DE72DA0" w14:textId="0744ED73" w:rsidR="00F566AE" w:rsidRPr="00F566AE"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C1 – Pruebas de procesos y productos</w:t>
            </w:r>
          </w:p>
        </w:tc>
        <w:tc>
          <w:tcPr>
            <w:tcW w:w="1580" w:type="dxa"/>
          </w:tcPr>
          <w:p w14:paraId="38CE380E" w14:textId="2A7F338E" w:rsidR="00F566AE" w:rsidRPr="00F566AE"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Ejecución de pruebas</w:t>
            </w:r>
          </w:p>
        </w:tc>
        <w:tc>
          <w:tcPr>
            <w:tcW w:w="1580" w:type="dxa"/>
          </w:tcPr>
          <w:p w14:paraId="5A493E43" w14:textId="49053B10" w:rsidR="00F566AE" w:rsidRPr="00F566AE"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Realizar pruebas funcionales y validar el cumplimiento de los requerimientos definidos.</w:t>
            </w:r>
          </w:p>
        </w:tc>
        <w:tc>
          <w:tcPr>
            <w:tcW w:w="1580" w:type="dxa"/>
          </w:tcPr>
          <w:p w14:paraId="46E66DA0" w14:textId="3A3129CA" w:rsidR="00F566AE" w:rsidRPr="00F566AE"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Plan de pruebas</w:t>
            </w:r>
            <w:r>
              <w:rPr>
                <w:rFonts w:ascii="Calibri" w:hAnsi="Calibri" w:cs="Arial"/>
                <w:i/>
                <w:color w:val="548DD4"/>
                <w:sz w:val="18"/>
                <w:szCs w:val="20"/>
                <w:lang w:eastAsia="es-CL"/>
              </w:rPr>
              <w:t>.</w:t>
            </w:r>
          </w:p>
        </w:tc>
        <w:tc>
          <w:tcPr>
            <w:tcW w:w="1580" w:type="dxa"/>
            <w:tcBorders>
              <w:right w:val="single" w:sz="4" w:space="0" w:color="FFFFFF" w:themeColor="background1"/>
            </w:tcBorders>
          </w:tcPr>
          <w:p w14:paraId="11087270" w14:textId="5A8371E2" w:rsidR="00F566AE" w:rsidRPr="00A337B2" w:rsidRDefault="00E151EF">
            <w:pPr>
              <w:jc w:val="both"/>
              <w:rPr>
                <w:rFonts w:ascii="Calibri" w:hAnsi="Calibri" w:cs="Arial"/>
                <w:i/>
                <w:color w:val="548DD4"/>
                <w:sz w:val="18"/>
                <w:szCs w:val="20"/>
                <w:lang w:eastAsia="es-CL"/>
              </w:rPr>
            </w:pPr>
            <w:r>
              <w:rPr>
                <w:rFonts w:ascii="Calibri" w:hAnsi="Calibri" w:cs="Arial"/>
                <w:i/>
                <w:color w:val="548DD4"/>
                <w:sz w:val="18"/>
                <w:szCs w:val="20"/>
                <w:lang w:eastAsia="es-CL"/>
              </w:rPr>
              <w:t>2 días</w:t>
            </w:r>
          </w:p>
        </w:tc>
        <w:tc>
          <w:tcPr>
            <w:tcW w:w="1581" w:type="dxa"/>
            <w:shd w:val="clear" w:color="auto" w:fill="D9D9D9" w:themeFill="background1" w:themeFillShade="D9"/>
          </w:tcPr>
          <w:p w14:paraId="0C1AE7F7" w14:textId="7548134C" w:rsidR="00F566AE" w:rsidRPr="00F566AE"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Permite detectar y corregir errores antes del cierre del proyecto.</w:t>
            </w:r>
          </w:p>
        </w:tc>
      </w:tr>
      <w:tr w:rsidR="00E151EF" w:rsidRPr="00A337B2" w14:paraId="0C4B2844" w14:textId="77777777" w:rsidTr="00F566AE">
        <w:trPr>
          <w:jc w:val="center"/>
        </w:trPr>
        <w:tc>
          <w:tcPr>
            <w:tcW w:w="1580" w:type="dxa"/>
          </w:tcPr>
          <w:p w14:paraId="749E1609" w14:textId="4364B9D0" w:rsidR="00E151EF" w:rsidRPr="00E151EF"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C4 – Construcción de soluciones informáticas</w:t>
            </w:r>
          </w:p>
        </w:tc>
        <w:tc>
          <w:tcPr>
            <w:tcW w:w="1580" w:type="dxa"/>
          </w:tcPr>
          <w:p w14:paraId="6FC04EED" w14:textId="622BCC3F" w:rsidR="00E151EF" w:rsidRPr="00E151EF"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Integración y validación del sistema</w:t>
            </w:r>
          </w:p>
        </w:tc>
        <w:tc>
          <w:tcPr>
            <w:tcW w:w="1580" w:type="dxa"/>
          </w:tcPr>
          <w:p w14:paraId="3FA0DD73" w14:textId="2167A4F4" w:rsidR="00E151EF" w:rsidRPr="00E151EF"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Integrar módulos desarrollados y validar funcionamiento completo del sistema.</w:t>
            </w:r>
          </w:p>
        </w:tc>
        <w:tc>
          <w:tcPr>
            <w:tcW w:w="1580" w:type="dxa"/>
          </w:tcPr>
          <w:p w14:paraId="195C484A" w14:textId="45665987" w:rsidR="00E151EF" w:rsidRPr="00E151EF"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Framework web, documentación técnica</w:t>
            </w:r>
          </w:p>
        </w:tc>
        <w:tc>
          <w:tcPr>
            <w:tcW w:w="1580" w:type="dxa"/>
            <w:tcBorders>
              <w:right w:val="single" w:sz="4" w:space="0" w:color="FFFFFF" w:themeColor="background1"/>
            </w:tcBorders>
          </w:tcPr>
          <w:p w14:paraId="044E0B9D" w14:textId="1172735D" w:rsidR="00E151EF" w:rsidRPr="00A337B2" w:rsidRDefault="00E151EF">
            <w:pPr>
              <w:jc w:val="both"/>
              <w:rPr>
                <w:rFonts w:ascii="Calibri" w:hAnsi="Calibri" w:cs="Arial"/>
                <w:i/>
                <w:color w:val="548DD4"/>
                <w:sz w:val="18"/>
                <w:szCs w:val="20"/>
                <w:lang w:eastAsia="es-CL"/>
              </w:rPr>
            </w:pPr>
            <w:r>
              <w:rPr>
                <w:rFonts w:ascii="Calibri" w:hAnsi="Calibri" w:cs="Arial"/>
                <w:i/>
                <w:color w:val="548DD4"/>
                <w:sz w:val="18"/>
                <w:szCs w:val="20"/>
                <w:lang w:eastAsia="es-CL"/>
              </w:rPr>
              <w:t>2 días</w:t>
            </w:r>
          </w:p>
        </w:tc>
        <w:tc>
          <w:tcPr>
            <w:tcW w:w="1581" w:type="dxa"/>
            <w:shd w:val="clear" w:color="auto" w:fill="D9D9D9" w:themeFill="background1" w:themeFillShade="D9"/>
          </w:tcPr>
          <w:p w14:paraId="41203983" w14:textId="0677F071" w:rsidR="00E151EF" w:rsidRPr="00E151EF"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Facilita la entrega de un sistema funcional y estable.</w:t>
            </w:r>
          </w:p>
        </w:tc>
      </w:tr>
      <w:tr w:rsidR="00E151EF" w:rsidRPr="00A337B2" w14:paraId="553FCDCB" w14:textId="77777777" w:rsidTr="00F566AE">
        <w:trPr>
          <w:jc w:val="center"/>
        </w:trPr>
        <w:tc>
          <w:tcPr>
            <w:tcW w:w="1580" w:type="dxa"/>
          </w:tcPr>
          <w:p w14:paraId="6B66D7CD" w14:textId="30883555" w:rsidR="00E151EF" w:rsidRPr="00E151EF"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C2 – Gestión y control del proyecto</w:t>
            </w:r>
          </w:p>
        </w:tc>
        <w:tc>
          <w:tcPr>
            <w:tcW w:w="1580" w:type="dxa"/>
          </w:tcPr>
          <w:p w14:paraId="6371B554" w14:textId="6A184072" w:rsidR="00E151EF" w:rsidRPr="00E151EF"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Seguimiento y retrospectivas</w:t>
            </w:r>
          </w:p>
        </w:tc>
        <w:tc>
          <w:tcPr>
            <w:tcW w:w="1580" w:type="dxa"/>
          </w:tcPr>
          <w:p w14:paraId="1C463A0D" w14:textId="0D395629" w:rsidR="00E151EF" w:rsidRPr="00E151EF"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 xml:space="preserve">Realizar seguimiento del avance mediante backlog, </w:t>
            </w:r>
            <w:proofErr w:type="spellStart"/>
            <w:r w:rsidRPr="00E151EF">
              <w:rPr>
                <w:rFonts w:ascii="Calibri" w:hAnsi="Calibri" w:cs="Arial"/>
                <w:i/>
                <w:color w:val="548DD4"/>
                <w:sz w:val="18"/>
                <w:szCs w:val="20"/>
                <w:lang w:eastAsia="es-CL"/>
              </w:rPr>
              <w:t>burndown</w:t>
            </w:r>
            <w:proofErr w:type="spellEnd"/>
            <w:r w:rsidRPr="00E151EF">
              <w:rPr>
                <w:rFonts w:ascii="Calibri" w:hAnsi="Calibri" w:cs="Arial"/>
                <w:i/>
                <w:color w:val="548DD4"/>
                <w:sz w:val="18"/>
                <w:szCs w:val="20"/>
                <w:lang w:eastAsia="es-CL"/>
              </w:rPr>
              <w:t xml:space="preserve"> y retrospectivas de sprint.</w:t>
            </w:r>
          </w:p>
        </w:tc>
        <w:tc>
          <w:tcPr>
            <w:tcW w:w="1580" w:type="dxa"/>
          </w:tcPr>
          <w:p w14:paraId="4D2DB2BA" w14:textId="61F581A3" w:rsidR="00E151EF" w:rsidRPr="00E151EF"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Tablero Scrum, plantillas ágiles</w:t>
            </w:r>
          </w:p>
        </w:tc>
        <w:tc>
          <w:tcPr>
            <w:tcW w:w="1580" w:type="dxa"/>
            <w:tcBorders>
              <w:right w:val="single" w:sz="4" w:space="0" w:color="FFFFFF" w:themeColor="background1"/>
            </w:tcBorders>
          </w:tcPr>
          <w:p w14:paraId="6D2E77A3" w14:textId="2536B0D7" w:rsidR="00E151EF" w:rsidRPr="00A337B2" w:rsidRDefault="00E151EF">
            <w:pPr>
              <w:jc w:val="both"/>
              <w:rPr>
                <w:rFonts w:ascii="Calibri" w:hAnsi="Calibri" w:cs="Arial"/>
                <w:i/>
                <w:color w:val="548DD4"/>
                <w:sz w:val="18"/>
                <w:szCs w:val="20"/>
                <w:lang w:eastAsia="es-CL"/>
              </w:rPr>
            </w:pPr>
            <w:r>
              <w:rPr>
                <w:rFonts w:ascii="Calibri" w:hAnsi="Calibri" w:cs="Arial"/>
                <w:i/>
                <w:color w:val="548DD4"/>
                <w:sz w:val="18"/>
                <w:szCs w:val="20"/>
                <w:lang w:eastAsia="es-CL"/>
              </w:rPr>
              <w:t>Durante todo el proceso</w:t>
            </w:r>
          </w:p>
        </w:tc>
        <w:tc>
          <w:tcPr>
            <w:tcW w:w="1581" w:type="dxa"/>
            <w:shd w:val="clear" w:color="auto" w:fill="D9D9D9" w:themeFill="background1" w:themeFillShade="D9"/>
          </w:tcPr>
          <w:p w14:paraId="2AB0A1E6" w14:textId="33558494" w:rsidR="00E151EF" w:rsidRPr="00E151EF"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Favorece el control del proyecto y la mejora continua.</w:t>
            </w:r>
          </w:p>
        </w:tc>
      </w:tr>
      <w:tr w:rsidR="00E151EF" w:rsidRPr="00A337B2" w14:paraId="41D5B52E" w14:textId="77777777" w:rsidTr="00F566AE">
        <w:trPr>
          <w:jc w:val="center"/>
        </w:trPr>
        <w:tc>
          <w:tcPr>
            <w:tcW w:w="1580" w:type="dxa"/>
          </w:tcPr>
          <w:p w14:paraId="2D807777" w14:textId="3ED0EFEF" w:rsidR="00E151EF" w:rsidRPr="00E151EF"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lastRenderedPageBreak/>
              <w:t>C5 – Documentación y comunicación</w:t>
            </w:r>
          </w:p>
        </w:tc>
        <w:tc>
          <w:tcPr>
            <w:tcW w:w="1580" w:type="dxa"/>
          </w:tcPr>
          <w:p w14:paraId="5B78A6BF" w14:textId="20F2D2CA" w:rsidR="00E151EF" w:rsidRDefault="00E151EF" w:rsidP="00E151EF">
            <w:pPr>
              <w:spacing w:after="0" w:line="240" w:lineRule="auto"/>
              <w:jc w:val="both"/>
              <w:rPr>
                <w:rFonts w:ascii="Aptos Narrow" w:hAnsi="Aptos Narrow"/>
                <w:color w:val="000000"/>
              </w:rPr>
            </w:pPr>
            <w:r>
              <w:rPr>
                <w:rFonts w:ascii="Calibri" w:hAnsi="Calibri" w:cs="Arial"/>
                <w:i/>
                <w:color w:val="548DD4"/>
                <w:sz w:val="18"/>
                <w:szCs w:val="20"/>
                <w:lang w:eastAsia="es-CL"/>
              </w:rPr>
              <w:t>Documentación y cierre del proyecto.</w:t>
            </w:r>
          </w:p>
          <w:p w14:paraId="63641FB3" w14:textId="77777777" w:rsidR="00E151EF" w:rsidRDefault="00E151EF" w:rsidP="00E151EF">
            <w:pPr>
              <w:spacing w:after="0" w:line="240" w:lineRule="auto"/>
              <w:jc w:val="both"/>
              <w:rPr>
                <w:rFonts w:ascii="Aptos Narrow" w:hAnsi="Aptos Narrow"/>
                <w:color w:val="000000"/>
              </w:rPr>
            </w:pPr>
          </w:p>
          <w:p w14:paraId="75E8F7EA" w14:textId="77777777" w:rsidR="00E151EF" w:rsidRDefault="00E151EF" w:rsidP="00E151EF">
            <w:pPr>
              <w:spacing w:after="0" w:line="240" w:lineRule="auto"/>
              <w:jc w:val="both"/>
              <w:rPr>
                <w:rFonts w:ascii="Aptos Narrow" w:hAnsi="Aptos Narrow"/>
                <w:color w:val="000000"/>
              </w:rPr>
            </w:pPr>
          </w:p>
          <w:p w14:paraId="79110877" w14:textId="77777777" w:rsidR="00E151EF" w:rsidRDefault="00E151EF" w:rsidP="00E151EF">
            <w:pPr>
              <w:spacing w:after="0" w:line="240" w:lineRule="auto"/>
              <w:jc w:val="both"/>
              <w:rPr>
                <w:rFonts w:ascii="Aptos Narrow" w:hAnsi="Aptos Narrow"/>
                <w:color w:val="000000"/>
              </w:rPr>
            </w:pPr>
          </w:p>
          <w:p w14:paraId="3473C9A0" w14:textId="1AC72D6A" w:rsidR="00E151EF" w:rsidRPr="00E151EF" w:rsidRDefault="00E151EF" w:rsidP="00E151EF">
            <w:pPr>
              <w:spacing w:after="0" w:line="240" w:lineRule="auto"/>
              <w:jc w:val="both"/>
              <w:rPr>
                <w:rFonts w:ascii="Calibri" w:hAnsi="Calibri" w:cs="Arial"/>
                <w:i/>
                <w:color w:val="548DD4"/>
                <w:sz w:val="18"/>
                <w:szCs w:val="20"/>
                <w:lang w:eastAsia="es-CL"/>
              </w:rPr>
            </w:pPr>
          </w:p>
        </w:tc>
        <w:tc>
          <w:tcPr>
            <w:tcW w:w="1580" w:type="dxa"/>
          </w:tcPr>
          <w:p w14:paraId="590ADE35" w14:textId="1A0542D2" w:rsidR="00E151EF" w:rsidRPr="00E151EF"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Elaborar DAS, manual de usuario, plan de capacitación y documentación final del APT.</w:t>
            </w:r>
          </w:p>
        </w:tc>
        <w:tc>
          <w:tcPr>
            <w:tcW w:w="1580" w:type="dxa"/>
          </w:tcPr>
          <w:p w14:paraId="10FB845A" w14:textId="1E1EC9FC" w:rsidR="00E151EF" w:rsidRPr="00E151EF" w:rsidRDefault="00E151EF">
            <w:pPr>
              <w:jc w:val="both"/>
              <w:rPr>
                <w:rFonts w:ascii="Calibri" w:hAnsi="Calibri" w:cs="Arial"/>
                <w:i/>
                <w:color w:val="548DD4"/>
                <w:sz w:val="18"/>
                <w:szCs w:val="20"/>
                <w:lang w:eastAsia="es-CL"/>
              </w:rPr>
            </w:pPr>
            <w:r>
              <w:rPr>
                <w:rFonts w:ascii="Calibri" w:hAnsi="Calibri" w:cs="Arial"/>
                <w:i/>
                <w:color w:val="548DD4"/>
                <w:sz w:val="18"/>
                <w:szCs w:val="20"/>
                <w:lang w:eastAsia="es-CL"/>
              </w:rPr>
              <w:t>Documentación, sistema desarrollado</w:t>
            </w:r>
          </w:p>
        </w:tc>
        <w:tc>
          <w:tcPr>
            <w:tcW w:w="1580" w:type="dxa"/>
            <w:tcBorders>
              <w:right w:val="single" w:sz="4" w:space="0" w:color="FFFFFF" w:themeColor="background1"/>
            </w:tcBorders>
          </w:tcPr>
          <w:p w14:paraId="1C113628" w14:textId="22213A51" w:rsidR="00E151EF" w:rsidRPr="00A337B2" w:rsidRDefault="00E151EF">
            <w:pPr>
              <w:jc w:val="both"/>
              <w:rPr>
                <w:rFonts w:ascii="Calibri" w:hAnsi="Calibri" w:cs="Arial"/>
                <w:i/>
                <w:color w:val="548DD4"/>
                <w:sz w:val="18"/>
                <w:szCs w:val="20"/>
                <w:lang w:eastAsia="es-CL"/>
              </w:rPr>
            </w:pPr>
            <w:r>
              <w:rPr>
                <w:rFonts w:ascii="Calibri" w:hAnsi="Calibri" w:cs="Arial"/>
                <w:i/>
                <w:color w:val="548DD4"/>
                <w:sz w:val="18"/>
                <w:szCs w:val="20"/>
                <w:lang w:eastAsia="es-CL"/>
              </w:rPr>
              <w:t>3 días</w:t>
            </w:r>
          </w:p>
        </w:tc>
        <w:tc>
          <w:tcPr>
            <w:tcW w:w="1581" w:type="dxa"/>
            <w:shd w:val="clear" w:color="auto" w:fill="D9D9D9" w:themeFill="background1" w:themeFillShade="D9"/>
          </w:tcPr>
          <w:p w14:paraId="5B575E9E" w14:textId="2BA6E5A1" w:rsidR="00E151EF" w:rsidRPr="00E151EF" w:rsidRDefault="00E151EF">
            <w:pPr>
              <w:jc w:val="both"/>
              <w:rPr>
                <w:rFonts w:ascii="Calibri" w:hAnsi="Calibri" w:cs="Arial"/>
                <w:i/>
                <w:color w:val="548DD4"/>
                <w:sz w:val="18"/>
                <w:szCs w:val="20"/>
                <w:lang w:eastAsia="es-CL"/>
              </w:rPr>
            </w:pPr>
            <w:r w:rsidRPr="00E151EF">
              <w:rPr>
                <w:rFonts w:ascii="Calibri" w:hAnsi="Calibri" w:cs="Arial"/>
                <w:i/>
                <w:color w:val="548DD4"/>
                <w:sz w:val="18"/>
                <w:szCs w:val="20"/>
                <w:lang w:eastAsia="es-CL"/>
              </w:rPr>
              <w:t>Actividad facilitada por el desarrollo previo del sistema.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trPr>
          <w:trHeight w:val="440"/>
        </w:trPr>
        <w:tc>
          <w:tcPr>
            <w:tcW w:w="9640" w:type="dxa"/>
            <w:shd w:val="clear" w:color="auto" w:fill="D9E2F3" w:themeFill="accent1" w:themeFillTint="33"/>
            <w:vAlign w:val="center"/>
          </w:tcPr>
          <w:p w14:paraId="4EF8E2B8" w14:textId="0172F32A" w:rsidR="00416B89" w:rsidRPr="00874D16" w:rsidRDefault="00416B8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W w:w="7160" w:type="dxa"/>
        <w:tblCellMar>
          <w:left w:w="70" w:type="dxa"/>
          <w:right w:w="70" w:type="dxa"/>
        </w:tblCellMar>
        <w:tblLook w:val="04A0" w:firstRow="1" w:lastRow="0" w:firstColumn="1" w:lastColumn="0" w:noHBand="0" w:noVBand="1"/>
      </w:tblPr>
      <w:tblGrid>
        <w:gridCol w:w="3700"/>
        <w:gridCol w:w="1000"/>
        <w:gridCol w:w="820"/>
        <w:gridCol w:w="820"/>
        <w:gridCol w:w="820"/>
      </w:tblGrid>
      <w:tr w:rsidR="00922D6C" w:rsidRPr="00922D6C" w14:paraId="17CEA474" w14:textId="77777777" w:rsidTr="00922D6C">
        <w:trPr>
          <w:trHeight w:val="450"/>
        </w:trPr>
        <w:tc>
          <w:tcPr>
            <w:tcW w:w="3700" w:type="dxa"/>
            <w:tcBorders>
              <w:top w:val="single" w:sz="4" w:space="0" w:color="356854"/>
              <w:left w:val="single" w:sz="4" w:space="0" w:color="356854"/>
              <w:bottom w:val="nil"/>
              <w:right w:val="nil"/>
            </w:tcBorders>
            <w:shd w:val="clear" w:color="356854" w:fill="356854"/>
            <w:vAlign w:val="center"/>
            <w:hideMark/>
          </w:tcPr>
          <w:p w14:paraId="73148789"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Actividad</w:t>
            </w:r>
          </w:p>
        </w:tc>
        <w:tc>
          <w:tcPr>
            <w:tcW w:w="1000" w:type="dxa"/>
            <w:tcBorders>
              <w:top w:val="single" w:sz="4" w:space="0" w:color="356854"/>
              <w:left w:val="nil"/>
              <w:bottom w:val="nil"/>
              <w:right w:val="nil"/>
            </w:tcBorders>
            <w:shd w:val="clear" w:color="356854" w:fill="356854"/>
            <w:vAlign w:val="center"/>
            <w:hideMark/>
          </w:tcPr>
          <w:p w14:paraId="75A0796B"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Fase</w:t>
            </w:r>
          </w:p>
        </w:tc>
        <w:tc>
          <w:tcPr>
            <w:tcW w:w="820" w:type="dxa"/>
            <w:tcBorders>
              <w:top w:val="single" w:sz="4" w:space="0" w:color="356854"/>
              <w:left w:val="nil"/>
              <w:bottom w:val="nil"/>
              <w:right w:val="nil"/>
            </w:tcBorders>
            <w:shd w:val="clear" w:color="356854" w:fill="356854"/>
            <w:vAlign w:val="center"/>
            <w:hideMark/>
          </w:tcPr>
          <w:p w14:paraId="285EF861"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S1</w:t>
            </w:r>
          </w:p>
        </w:tc>
        <w:tc>
          <w:tcPr>
            <w:tcW w:w="820" w:type="dxa"/>
            <w:tcBorders>
              <w:top w:val="single" w:sz="4" w:space="0" w:color="356854"/>
              <w:left w:val="nil"/>
              <w:bottom w:val="nil"/>
              <w:right w:val="nil"/>
            </w:tcBorders>
            <w:shd w:val="clear" w:color="356854" w:fill="356854"/>
            <w:vAlign w:val="center"/>
            <w:hideMark/>
          </w:tcPr>
          <w:p w14:paraId="5E6B7A7A"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S2</w:t>
            </w:r>
          </w:p>
        </w:tc>
        <w:tc>
          <w:tcPr>
            <w:tcW w:w="820" w:type="dxa"/>
            <w:tcBorders>
              <w:top w:val="single" w:sz="4" w:space="0" w:color="356854"/>
              <w:left w:val="nil"/>
              <w:bottom w:val="nil"/>
              <w:right w:val="single" w:sz="4" w:space="0" w:color="356854"/>
            </w:tcBorders>
            <w:shd w:val="clear" w:color="356854" w:fill="356854"/>
            <w:vAlign w:val="center"/>
            <w:hideMark/>
          </w:tcPr>
          <w:p w14:paraId="5C4680F8"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S3</w:t>
            </w:r>
          </w:p>
        </w:tc>
      </w:tr>
      <w:tr w:rsidR="00922D6C" w:rsidRPr="00922D6C" w14:paraId="75D52DD2" w14:textId="77777777" w:rsidTr="00922D6C">
        <w:trPr>
          <w:trHeight w:val="450"/>
        </w:trPr>
        <w:tc>
          <w:tcPr>
            <w:tcW w:w="3700" w:type="dxa"/>
            <w:tcBorders>
              <w:top w:val="nil"/>
              <w:left w:val="single" w:sz="4" w:space="0" w:color="356854"/>
              <w:bottom w:val="nil"/>
              <w:right w:val="nil"/>
            </w:tcBorders>
            <w:shd w:val="clear" w:color="FFFFFF" w:fill="FFFFFF"/>
            <w:vAlign w:val="center"/>
            <w:hideMark/>
          </w:tcPr>
          <w:p w14:paraId="6D87C15E"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Planificación del proyecto APT</w:t>
            </w:r>
          </w:p>
        </w:tc>
        <w:tc>
          <w:tcPr>
            <w:tcW w:w="1000" w:type="dxa"/>
            <w:tcBorders>
              <w:top w:val="nil"/>
              <w:left w:val="single" w:sz="4" w:space="0" w:color="000000"/>
              <w:bottom w:val="nil"/>
              <w:right w:val="nil"/>
            </w:tcBorders>
            <w:shd w:val="clear" w:color="A2C4C9" w:fill="A2C4C9"/>
            <w:vAlign w:val="center"/>
            <w:hideMark/>
          </w:tcPr>
          <w:p w14:paraId="0C121B14"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Fase 1</w:t>
            </w:r>
          </w:p>
        </w:tc>
        <w:tc>
          <w:tcPr>
            <w:tcW w:w="820" w:type="dxa"/>
            <w:tcBorders>
              <w:top w:val="single" w:sz="4" w:space="0" w:color="000000"/>
              <w:left w:val="single" w:sz="4" w:space="0" w:color="000000"/>
              <w:bottom w:val="single" w:sz="4" w:space="0" w:color="000000"/>
              <w:right w:val="single" w:sz="4" w:space="0" w:color="000000"/>
            </w:tcBorders>
            <w:shd w:val="clear" w:color="B7E1CD" w:fill="B7E1CD"/>
            <w:vAlign w:val="center"/>
            <w:hideMark/>
          </w:tcPr>
          <w:p w14:paraId="2DA57F58"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41132BD5"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1785748E"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r>
      <w:tr w:rsidR="00922D6C" w:rsidRPr="00922D6C" w14:paraId="77C8C69A" w14:textId="77777777" w:rsidTr="00922D6C">
        <w:trPr>
          <w:trHeight w:val="450"/>
        </w:trPr>
        <w:tc>
          <w:tcPr>
            <w:tcW w:w="3700" w:type="dxa"/>
            <w:tcBorders>
              <w:top w:val="nil"/>
              <w:left w:val="single" w:sz="4" w:space="0" w:color="356854"/>
              <w:bottom w:val="nil"/>
              <w:right w:val="nil"/>
            </w:tcBorders>
            <w:shd w:val="clear" w:color="F6F8F9" w:fill="F6F8F9"/>
            <w:vAlign w:val="center"/>
            <w:hideMark/>
          </w:tcPr>
          <w:p w14:paraId="0E4BC103"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Definición de backlog y épicas</w:t>
            </w:r>
          </w:p>
        </w:tc>
        <w:tc>
          <w:tcPr>
            <w:tcW w:w="1000" w:type="dxa"/>
            <w:tcBorders>
              <w:top w:val="nil"/>
              <w:left w:val="single" w:sz="4" w:space="0" w:color="000000"/>
              <w:bottom w:val="nil"/>
              <w:right w:val="nil"/>
            </w:tcBorders>
            <w:shd w:val="clear" w:color="E97132" w:fill="E97132"/>
            <w:vAlign w:val="center"/>
            <w:hideMark/>
          </w:tcPr>
          <w:p w14:paraId="0B383CFA" w14:textId="77777777" w:rsidR="00922D6C" w:rsidRPr="00922D6C" w:rsidRDefault="00922D6C" w:rsidP="00922D6C">
            <w:pPr>
              <w:spacing w:after="0" w:line="240" w:lineRule="auto"/>
              <w:rPr>
                <w:rFonts w:ascii="Arial" w:eastAsia="Times New Roman" w:hAnsi="Arial" w:cs="Arial"/>
                <w:color w:val="000000"/>
                <w:lang w:eastAsia="es-CL"/>
              </w:rPr>
            </w:pPr>
            <w:r w:rsidRPr="00922D6C">
              <w:rPr>
                <w:rFonts w:ascii="Arial" w:eastAsia="Times New Roman" w:hAnsi="Arial" w:cs="Arial"/>
                <w:color w:val="000000"/>
                <w:lang w:eastAsia="es-CL"/>
              </w:rPr>
              <w:t>Fase 2</w:t>
            </w:r>
          </w:p>
        </w:tc>
        <w:tc>
          <w:tcPr>
            <w:tcW w:w="820" w:type="dxa"/>
            <w:tcBorders>
              <w:top w:val="single" w:sz="4" w:space="0" w:color="000000"/>
              <w:left w:val="single" w:sz="4" w:space="0" w:color="000000"/>
              <w:bottom w:val="single" w:sz="4" w:space="0" w:color="000000"/>
              <w:right w:val="single" w:sz="4" w:space="0" w:color="000000"/>
            </w:tcBorders>
            <w:shd w:val="clear" w:color="B7E1CD" w:fill="B7E1CD"/>
            <w:vAlign w:val="center"/>
            <w:hideMark/>
          </w:tcPr>
          <w:p w14:paraId="0787EEBB"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F6F8F9" w:fill="F6F8F9"/>
            <w:vAlign w:val="center"/>
            <w:hideMark/>
          </w:tcPr>
          <w:p w14:paraId="04DE4059"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F6F8F9" w:fill="F6F8F9"/>
            <w:vAlign w:val="center"/>
            <w:hideMark/>
          </w:tcPr>
          <w:p w14:paraId="5D574396"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r>
      <w:tr w:rsidR="00922D6C" w:rsidRPr="00922D6C" w14:paraId="3AD90AC9" w14:textId="77777777" w:rsidTr="00922D6C">
        <w:trPr>
          <w:trHeight w:val="450"/>
        </w:trPr>
        <w:tc>
          <w:tcPr>
            <w:tcW w:w="3700" w:type="dxa"/>
            <w:tcBorders>
              <w:top w:val="nil"/>
              <w:left w:val="single" w:sz="4" w:space="0" w:color="356854"/>
              <w:bottom w:val="nil"/>
              <w:right w:val="nil"/>
            </w:tcBorders>
            <w:shd w:val="clear" w:color="FFFFFF" w:fill="FFFFFF"/>
            <w:vAlign w:val="center"/>
            <w:hideMark/>
          </w:tcPr>
          <w:p w14:paraId="6C77FE79"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Diseño modelo de base de datos</w:t>
            </w:r>
          </w:p>
        </w:tc>
        <w:tc>
          <w:tcPr>
            <w:tcW w:w="1000" w:type="dxa"/>
            <w:tcBorders>
              <w:top w:val="nil"/>
              <w:left w:val="single" w:sz="4" w:space="0" w:color="000000"/>
              <w:bottom w:val="nil"/>
              <w:right w:val="nil"/>
            </w:tcBorders>
            <w:shd w:val="clear" w:color="E97132" w:fill="E97132"/>
            <w:vAlign w:val="center"/>
            <w:hideMark/>
          </w:tcPr>
          <w:p w14:paraId="526A63F6" w14:textId="77777777" w:rsidR="00922D6C" w:rsidRPr="00922D6C" w:rsidRDefault="00922D6C" w:rsidP="00922D6C">
            <w:pPr>
              <w:spacing w:after="0" w:line="240" w:lineRule="auto"/>
              <w:rPr>
                <w:rFonts w:ascii="Arial" w:eastAsia="Times New Roman" w:hAnsi="Arial" w:cs="Arial"/>
                <w:color w:val="000000"/>
                <w:lang w:eastAsia="es-CL"/>
              </w:rPr>
            </w:pPr>
            <w:r w:rsidRPr="00922D6C">
              <w:rPr>
                <w:rFonts w:ascii="Arial" w:eastAsia="Times New Roman" w:hAnsi="Arial" w:cs="Arial"/>
                <w:color w:val="000000"/>
                <w:lang w:eastAsia="es-CL"/>
              </w:rPr>
              <w:t>Fase 2</w:t>
            </w:r>
          </w:p>
        </w:tc>
        <w:tc>
          <w:tcPr>
            <w:tcW w:w="820" w:type="dxa"/>
            <w:tcBorders>
              <w:top w:val="single" w:sz="4" w:space="0" w:color="000000"/>
              <w:left w:val="single" w:sz="4" w:space="0" w:color="000000"/>
              <w:bottom w:val="single" w:sz="4" w:space="0" w:color="000000"/>
              <w:right w:val="single" w:sz="4" w:space="0" w:color="000000"/>
            </w:tcBorders>
            <w:shd w:val="clear" w:color="B7E1CD" w:fill="B7E1CD"/>
            <w:vAlign w:val="center"/>
            <w:hideMark/>
          </w:tcPr>
          <w:p w14:paraId="5689C5E2"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B7E1CD" w:fill="B7E1CD"/>
            <w:vAlign w:val="center"/>
            <w:hideMark/>
          </w:tcPr>
          <w:p w14:paraId="7E79500E"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0F012AF1"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r>
      <w:tr w:rsidR="00922D6C" w:rsidRPr="00922D6C" w14:paraId="5E3402F0" w14:textId="77777777" w:rsidTr="00922D6C">
        <w:trPr>
          <w:trHeight w:val="450"/>
        </w:trPr>
        <w:tc>
          <w:tcPr>
            <w:tcW w:w="3700" w:type="dxa"/>
            <w:tcBorders>
              <w:top w:val="nil"/>
              <w:left w:val="single" w:sz="4" w:space="0" w:color="356854"/>
              <w:bottom w:val="nil"/>
              <w:right w:val="nil"/>
            </w:tcBorders>
            <w:shd w:val="clear" w:color="F6F8F9" w:fill="F6F8F9"/>
            <w:vAlign w:val="center"/>
            <w:hideMark/>
          </w:tcPr>
          <w:p w14:paraId="337F9371"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Desarrollo gestión de usuarios</w:t>
            </w:r>
          </w:p>
        </w:tc>
        <w:tc>
          <w:tcPr>
            <w:tcW w:w="1000" w:type="dxa"/>
            <w:tcBorders>
              <w:top w:val="nil"/>
              <w:left w:val="single" w:sz="4" w:space="0" w:color="000000"/>
              <w:bottom w:val="nil"/>
              <w:right w:val="nil"/>
            </w:tcBorders>
            <w:shd w:val="clear" w:color="E97132" w:fill="E97132"/>
            <w:vAlign w:val="center"/>
            <w:hideMark/>
          </w:tcPr>
          <w:p w14:paraId="40482866"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Fase 2</w:t>
            </w:r>
          </w:p>
        </w:tc>
        <w:tc>
          <w:tcPr>
            <w:tcW w:w="820" w:type="dxa"/>
            <w:tcBorders>
              <w:top w:val="single" w:sz="4" w:space="0" w:color="000000"/>
              <w:left w:val="single" w:sz="4" w:space="0" w:color="000000"/>
              <w:bottom w:val="single" w:sz="4" w:space="0" w:color="000000"/>
              <w:right w:val="single" w:sz="4" w:space="0" w:color="000000"/>
            </w:tcBorders>
            <w:shd w:val="clear" w:color="F6F8F9" w:fill="F6F8F9"/>
            <w:vAlign w:val="center"/>
            <w:hideMark/>
          </w:tcPr>
          <w:p w14:paraId="2B429C6F"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B7E1CD" w:fill="B7E1CD"/>
            <w:vAlign w:val="center"/>
            <w:hideMark/>
          </w:tcPr>
          <w:p w14:paraId="35781DD3"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F6F8F9" w:fill="F6F8F9"/>
            <w:vAlign w:val="center"/>
            <w:hideMark/>
          </w:tcPr>
          <w:p w14:paraId="5C1CF6C6"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r>
      <w:tr w:rsidR="00922D6C" w:rsidRPr="00922D6C" w14:paraId="5B0596BD" w14:textId="77777777" w:rsidTr="00922D6C">
        <w:trPr>
          <w:trHeight w:val="450"/>
        </w:trPr>
        <w:tc>
          <w:tcPr>
            <w:tcW w:w="3700" w:type="dxa"/>
            <w:tcBorders>
              <w:top w:val="nil"/>
              <w:left w:val="single" w:sz="4" w:space="0" w:color="356854"/>
              <w:bottom w:val="nil"/>
              <w:right w:val="nil"/>
            </w:tcBorders>
            <w:shd w:val="clear" w:color="FFFFFF" w:fill="FFFFFF"/>
            <w:vAlign w:val="center"/>
            <w:hideMark/>
          </w:tcPr>
          <w:p w14:paraId="0C619871"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Desarrollo gestión de libros</w:t>
            </w:r>
          </w:p>
        </w:tc>
        <w:tc>
          <w:tcPr>
            <w:tcW w:w="1000" w:type="dxa"/>
            <w:tcBorders>
              <w:top w:val="nil"/>
              <w:left w:val="single" w:sz="4" w:space="0" w:color="000000"/>
              <w:bottom w:val="nil"/>
              <w:right w:val="nil"/>
            </w:tcBorders>
            <w:shd w:val="clear" w:color="E97132" w:fill="E97132"/>
            <w:vAlign w:val="center"/>
            <w:hideMark/>
          </w:tcPr>
          <w:p w14:paraId="1721E611"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Fase 2</w:t>
            </w:r>
          </w:p>
        </w:tc>
        <w:tc>
          <w:tcPr>
            <w:tcW w:w="820"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0A83EACD"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B7E1CD" w:fill="B7E1CD"/>
            <w:vAlign w:val="center"/>
            <w:hideMark/>
          </w:tcPr>
          <w:p w14:paraId="01D37F09"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29BD3777"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r>
      <w:tr w:rsidR="00922D6C" w:rsidRPr="00922D6C" w14:paraId="43DBC6A8" w14:textId="77777777" w:rsidTr="00922D6C">
        <w:trPr>
          <w:trHeight w:val="450"/>
        </w:trPr>
        <w:tc>
          <w:tcPr>
            <w:tcW w:w="3700" w:type="dxa"/>
            <w:tcBorders>
              <w:top w:val="nil"/>
              <w:left w:val="single" w:sz="4" w:space="0" w:color="356854"/>
              <w:bottom w:val="nil"/>
              <w:right w:val="nil"/>
            </w:tcBorders>
            <w:shd w:val="clear" w:color="F6F8F9" w:fill="F6F8F9"/>
            <w:vAlign w:val="center"/>
            <w:hideMark/>
          </w:tcPr>
          <w:p w14:paraId="0074BE96"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Desarrollo préstamos y devoluciones</w:t>
            </w:r>
          </w:p>
        </w:tc>
        <w:tc>
          <w:tcPr>
            <w:tcW w:w="1000" w:type="dxa"/>
            <w:tcBorders>
              <w:top w:val="nil"/>
              <w:left w:val="single" w:sz="4" w:space="0" w:color="000000"/>
              <w:bottom w:val="nil"/>
              <w:right w:val="nil"/>
            </w:tcBorders>
            <w:shd w:val="clear" w:color="E97132" w:fill="E97132"/>
            <w:vAlign w:val="center"/>
            <w:hideMark/>
          </w:tcPr>
          <w:p w14:paraId="19C01F84"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Fase 2</w:t>
            </w:r>
          </w:p>
        </w:tc>
        <w:tc>
          <w:tcPr>
            <w:tcW w:w="820" w:type="dxa"/>
            <w:tcBorders>
              <w:top w:val="single" w:sz="4" w:space="0" w:color="000000"/>
              <w:left w:val="single" w:sz="4" w:space="0" w:color="000000"/>
              <w:bottom w:val="single" w:sz="4" w:space="0" w:color="000000"/>
              <w:right w:val="single" w:sz="4" w:space="0" w:color="000000"/>
            </w:tcBorders>
            <w:shd w:val="clear" w:color="F6F8F9" w:fill="F6F8F9"/>
            <w:vAlign w:val="center"/>
            <w:hideMark/>
          </w:tcPr>
          <w:p w14:paraId="7A85C612"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B7E1CD" w:fill="B7E1CD"/>
            <w:vAlign w:val="center"/>
            <w:hideMark/>
          </w:tcPr>
          <w:p w14:paraId="790C91F1"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F6F8F9" w:fill="F6F8F9"/>
            <w:vAlign w:val="center"/>
            <w:hideMark/>
          </w:tcPr>
          <w:p w14:paraId="7247B446"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r>
      <w:tr w:rsidR="00922D6C" w:rsidRPr="00922D6C" w14:paraId="7801BC5D" w14:textId="77777777" w:rsidTr="00922D6C">
        <w:trPr>
          <w:trHeight w:val="450"/>
        </w:trPr>
        <w:tc>
          <w:tcPr>
            <w:tcW w:w="3700" w:type="dxa"/>
            <w:tcBorders>
              <w:top w:val="nil"/>
              <w:left w:val="single" w:sz="4" w:space="0" w:color="356854"/>
              <w:bottom w:val="nil"/>
              <w:right w:val="nil"/>
            </w:tcBorders>
            <w:shd w:val="clear" w:color="FFFFFF" w:fill="FFFFFF"/>
            <w:vAlign w:val="center"/>
            <w:hideMark/>
          </w:tcPr>
          <w:p w14:paraId="61610427"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Integración del sistema</w:t>
            </w:r>
          </w:p>
        </w:tc>
        <w:tc>
          <w:tcPr>
            <w:tcW w:w="1000" w:type="dxa"/>
            <w:tcBorders>
              <w:top w:val="nil"/>
              <w:left w:val="single" w:sz="4" w:space="0" w:color="000000"/>
              <w:bottom w:val="nil"/>
              <w:right w:val="nil"/>
            </w:tcBorders>
            <w:shd w:val="clear" w:color="E97132" w:fill="E97132"/>
            <w:vAlign w:val="center"/>
            <w:hideMark/>
          </w:tcPr>
          <w:p w14:paraId="61E9464D"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Fase 2</w:t>
            </w:r>
          </w:p>
        </w:tc>
        <w:tc>
          <w:tcPr>
            <w:tcW w:w="820"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4D3AD4A9"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B7E1CD" w:fill="B7E1CD"/>
            <w:vAlign w:val="center"/>
            <w:hideMark/>
          </w:tcPr>
          <w:p w14:paraId="64FD2551"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5E8D9108"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r>
      <w:tr w:rsidR="00922D6C" w:rsidRPr="00922D6C" w14:paraId="5CE7C8E0" w14:textId="77777777" w:rsidTr="00922D6C">
        <w:trPr>
          <w:trHeight w:val="450"/>
        </w:trPr>
        <w:tc>
          <w:tcPr>
            <w:tcW w:w="3700" w:type="dxa"/>
            <w:tcBorders>
              <w:top w:val="nil"/>
              <w:left w:val="single" w:sz="4" w:space="0" w:color="356854"/>
              <w:bottom w:val="nil"/>
              <w:right w:val="nil"/>
            </w:tcBorders>
            <w:shd w:val="clear" w:color="F6F8F9" w:fill="F6F8F9"/>
            <w:vAlign w:val="center"/>
            <w:hideMark/>
          </w:tcPr>
          <w:p w14:paraId="75A44187"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Pruebas funcionales</w:t>
            </w:r>
          </w:p>
        </w:tc>
        <w:tc>
          <w:tcPr>
            <w:tcW w:w="1000" w:type="dxa"/>
            <w:tcBorders>
              <w:top w:val="nil"/>
              <w:left w:val="single" w:sz="4" w:space="0" w:color="000000"/>
              <w:bottom w:val="nil"/>
              <w:right w:val="nil"/>
            </w:tcBorders>
            <w:shd w:val="clear" w:color="E97132" w:fill="E97132"/>
            <w:vAlign w:val="center"/>
            <w:hideMark/>
          </w:tcPr>
          <w:p w14:paraId="3972E116"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Fase 2</w:t>
            </w:r>
          </w:p>
        </w:tc>
        <w:tc>
          <w:tcPr>
            <w:tcW w:w="820" w:type="dxa"/>
            <w:tcBorders>
              <w:top w:val="single" w:sz="4" w:space="0" w:color="000000"/>
              <w:left w:val="single" w:sz="4" w:space="0" w:color="000000"/>
              <w:bottom w:val="single" w:sz="4" w:space="0" w:color="000000"/>
              <w:right w:val="single" w:sz="4" w:space="0" w:color="000000"/>
            </w:tcBorders>
            <w:shd w:val="clear" w:color="F6F8F9" w:fill="F6F8F9"/>
            <w:vAlign w:val="center"/>
            <w:hideMark/>
          </w:tcPr>
          <w:p w14:paraId="0731EB60"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B7E1CD" w:fill="B7E1CD"/>
            <w:vAlign w:val="center"/>
            <w:hideMark/>
          </w:tcPr>
          <w:p w14:paraId="211F884F"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F6F8F9" w:fill="F6F8F9"/>
            <w:vAlign w:val="center"/>
            <w:hideMark/>
          </w:tcPr>
          <w:p w14:paraId="51BD0EA6"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r>
      <w:tr w:rsidR="00922D6C" w:rsidRPr="00922D6C" w14:paraId="13F09CE1" w14:textId="77777777" w:rsidTr="00922D6C">
        <w:trPr>
          <w:trHeight w:val="450"/>
        </w:trPr>
        <w:tc>
          <w:tcPr>
            <w:tcW w:w="3700" w:type="dxa"/>
            <w:tcBorders>
              <w:top w:val="nil"/>
              <w:left w:val="single" w:sz="4" w:space="0" w:color="356854"/>
              <w:bottom w:val="nil"/>
              <w:right w:val="nil"/>
            </w:tcBorders>
            <w:shd w:val="clear" w:color="FFFFFF" w:fill="FFFFFF"/>
            <w:vAlign w:val="center"/>
            <w:hideMark/>
          </w:tcPr>
          <w:p w14:paraId="431219A8"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Seguimiento y retrospectivas</w:t>
            </w:r>
          </w:p>
        </w:tc>
        <w:tc>
          <w:tcPr>
            <w:tcW w:w="1000" w:type="dxa"/>
            <w:tcBorders>
              <w:top w:val="nil"/>
              <w:left w:val="single" w:sz="4" w:space="0" w:color="000000"/>
              <w:bottom w:val="nil"/>
              <w:right w:val="nil"/>
            </w:tcBorders>
            <w:shd w:val="clear" w:color="E97132" w:fill="E97132"/>
            <w:vAlign w:val="center"/>
            <w:hideMark/>
          </w:tcPr>
          <w:p w14:paraId="286F2B88"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Fase 2</w:t>
            </w:r>
          </w:p>
        </w:tc>
        <w:tc>
          <w:tcPr>
            <w:tcW w:w="820"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4BE5D0A7"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B7E1CD" w:fill="B7E1CD"/>
            <w:vAlign w:val="center"/>
            <w:hideMark/>
          </w:tcPr>
          <w:p w14:paraId="4A82851D"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0C397956"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r>
      <w:tr w:rsidR="00922D6C" w:rsidRPr="00922D6C" w14:paraId="5FFE1095" w14:textId="77777777" w:rsidTr="00922D6C">
        <w:trPr>
          <w:trHeight w:val="450"/>
        </w:trPr>
        <w:tc>
          <w:tcPr>
            <w:tcW w:w="3700" w:type="dxa"/>
            <w:tcBorders>
              <w:top w:val="nil"/>
              <w:left w:val="single" w:sz="4" w:space="0" w:color="356854"/>
              <w:bottom w:val="nil"/>
              <w:right w:val="nil"/>
            </w:tcBorders>
            <w:shd w:val="clear" w:color="F6F8F9" w:fill="F6F8F9"/>
            <w:vAlign w:val="center"/>
            <w:hideMark/>
          </w:tcPr>
          <w:p w14:paraId="10BF25E7"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Documentación final (DAS y manuales)</w:t>
            </w:r>
          </w:p>
        </w:tc>
        <w:tc>
          <w:tcPr>
            <w:tcW w:w="1000" w:type="dxa"/>
            <w:tcBorders>
              <w:top w:val="nil"/>
              <w:left w:val="single" w:sz="4" w:space="0" w:color="000000"/>
              <w:bottom w:val="nil"/>
              <w:right w:val="nil"/>
            </w:tcBorders>
            <w:shd w:val="clear" w:color="FFD966" w:fill="FFD966"/>
            <w:vAlign w:val="center"/>
            <w:hideMark/>
          </w:tcPr>
          <w:p w14:paraId="101DD14F"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Fase 3</w:t>
            </w:r>
          </w:p>
        </w:tc>
        <w:tc>
          <w:tcPr>
            <w:tcW w:w="820" w:type="dxa"/>
            <w:tcBorders>
              <w:top w:val="single" w:sz="4" w:space="0" w:color="000000"/>
              <w:left w:val="single" w:sz="4" w:space="0" w:color="000000"/>
              <w:bottom w:val="single" w:sz="4" w:space="0" w:color="000000"/>
              <w:right w:val="single" w:sz="4" w:space="0" w:color="000000"/>
            </w:tcBorders>
            <w:shd w:val="clear" w:color="F6F8F9" w:fill="F6F8F9"/>
            <w:vAlign w:val="center"/>
            <w:hideMark/>
          </w:tcPr>
          <w:p w14:paraId="62F374A0"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F6F8F9" w:fill="F6F8F9"/>
            <w:vAlign w:val="center"/>
            <w:hideMark/>
          </w:tcPr>
          <w:p w14:paraId="30CE0F6B"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B7E1CD" w:fill="B7E1CD"/>
            <w:vAlign w:val="center"/>
            <w:hideMark/>
          </w:tcPr>
          <w:p w14:paraId="6C3247EC"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r>
      <w:tr w:rsidR="00922D6C" w:rsidRPr="00922D6C" w14:paraId="610C9B5F" w14:textId="77777777" w:rsidTr="00922D6C">
        <w:trPr>
          <w:trHeight w:val="450"/>
        </w:trPr>
        <w:tc>
          <w:tcPr>
            <w:tcW w:w="3700" w:type="dxa"/>
            <w:tcBorders>
              <w:top w:val="nil"/>
              <w:left w:val="single" w:sz="4" w:space="0" w:color="356854"/>
              <w:bottom w:val="nil"/>
              <w:right w:val="nil"/>
            </w:tcBorders>
            <w:shd w:val="clear" w:color="FFFFFF" w:fill="FFFFFF"/>
            <w:vAlign w:val="center"/>
            <w:hideMark/>
          </w:tcPr>
          <w:p w14:paraId="30CF1B0B"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Plan de capacitación</w:t>
            </w:r>
          </w:p>
        </w:tc>
        <w:tc>
          <w:tcPr>
            <w:tcW w:w="1000" w:type="dxa"/>
            <w:tcBorders>
              <w:top w:val="nil"/>
              <w:left w:val="single" w:sz="4" w:space="0" w:color="000000"/>
              <w:bottom w:val="nil"/>
              <w:right w:val="nil"/>
            </w:tcBorders>
            <w:shd w:val="clear" w:color="FFD966" w:fill="FFD966"/>
            <w:vAlign w:val="center"/>
            <w:hideMark/>
          </w:tcPr>
          <w:p w14:paraId="144D3297"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Fase 3</w:t>
            </w:r>
          </w:p>
        </w:tc>
        <w:tc>
          <w:tcPr>
            <w:tcW w:w="820"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709A8A2B"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73B3801D"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B7E1CD" w:fill="B7E1CD"/>
            <w:vAlign w:val="center"/>
            <w:hideMark/>
          </w:tcPr>
          <w:p w14:paraId="4846D956"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r>
      <w:tr w:rsidR="00922D6C" w:rsidRPr="00922D6C" w14:paraId="1BB46F74" w14:textId="77777777" w:rsidTr="00922D6C">
        <w:trPr>
          <w:trHeight w:val="450"/>
        </w:trPr>
        <w:tc>
          <w:tcPr>
            <w:tcW w:w="3700" w:type="dxa"/>
            <w:tcBorders>
              <w:top w:val="nil"/>
              <w:left w:val="single" w:sz="4" w:space="0" w:color="356854"/>
              <w:bottom w:val="nil"/>
              <w:right w:val="nil"/>
            </w:tcBorders>
            <w:shd w:val="clear" w:color="F6F8F9" w:fill="F6F8F9"/>
            <w:vAlign w:val="center"/>
            <w:hideMark/>
          </w:tcPr>
          <w:p w14:paraId="3BB17144"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Cierre del proyecto</w:t>
            </w:r>
          </w:p>
        </w:tc>
        <w:tc>
          <w:tcPr>
            <w:tcW w:w="1000" w:type="dxa"/>
            <w:tcBorders>
              <w:top w:val="nil"/>
              <w:left w:val="single" w:sz="4" w:space="0" w:color="000000"/>
              <w:bottom w:val="nil"/>
              <w:right w:val="nil"/>
            </w:tcBorders>
            <w:shd w:val="clear" w:color="FFD966" w:fill="FFD966"/>
            <w:vAlign w:val="center"/>
            <w:hideMark/>
          </w:tcPr>
          <w:p w14:paraId="21530ACE"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Fase 3</w:t>
            </w:r>
          </w:p>
        </w:tc>
        <w:tc>
          <w:tcPr>
            <w:tcW w:w="820" w:type="dxa"/>
            <w:tcBorders>
              <w:top w:val="single" w:sz="4" w:space="0" w:color="000000"/>
              <w:left w:val="single" w:sz="4" w:space="0" w:color="000000"/>
              <w:bottom w:val="single" w:sz="4" w:space="0" w:color="000000"/>
              <w:right w:val="single" w:sz="4" w:space="0" w:color="000000"/>
            </w:tcBorders>
            <w:shd w:val="clear" w:color="F6F8F9" w:fill="F6F8F9"/>
            <w:vAlign w:val="center"/>
            <w:hideMark/>
          </w:tcPr>
          <w:p w14:paraId="09D25728"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F6F8F9" w:fill="F6F8F9"/>
            <w:vAlign w:val="center"/>
            <w:hideMark/>
          </w:tcPr>
          <w:p w14:paraId="65665699"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B7E1CD" w:fill="B7E1CD"/>
            <w:vAlign w:val="center"/>
            <w:hideMark/>
          </w:tcPr>
          <w:p w14:paraId="221506D9"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r>
      <w:tr w:rsidR="00922D6C" w:rsidRPr="00922D6C" w14:paraId="39CC1902" w14:textId="77777777" w:rsidTr="00922D6C">
        <w:trPr>
          <w:trHeight w:val="450"/>
        </w:trPr>
        <w:tc>
          <w:tcPr>
            <w:tcW w:w="3700" w:type="dxa"/>
            <w:tcBorders>
              <w:top w:val="nil"/>
              <w:left w:val="single" w:sz="4" w:space="0" w:color="356854"/>
              <w:bottom w:val="single" w:sz="4" w:space="0" w:color="356854"/>
              <w:right w:val="nil"/>
            </w:tcBorders>
            <w:shd w:val="clear" w:color="FFFFFF" w:fill="FFFFFF"/>
            <w:vAlign w:val="center"/>
            <w:hideMark/>
          </w:tcPr>
          <w:p w14:paraId="74246697"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Preparación presentación comisión</w:t>
            </w:r>
          </w:p>
        </w:tc>
        <w:tc>
          <w:tcPr>
            <w:tcW w:w="1000" w:type="dxa"/>
            <w:tcBorders>
              <w:top w:val="nil"/>
              <w:left w:val="single" w:sz="4" w:space="0" w:color="000000"/>
              <w:bottom w:val="single" w:sz="4" w:space="0" w:color="356854"/>
              <w:right w:val="nil"/>
            </w:tcBorders>
            <w:shd w:val="clear" w:color="FFD966" w:fill="FFD966"/>
            <w:vAlign w:val="center"/>
            <w:hideMark/>
          </w:tcPr>
          <w:p w14:paraId="3380AA90"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Fase 3</w:t>
            </w:r>
          </w:p>
        </w:tc>
        <w:tc>
          <w:tcPr>
            <w:tcW w:w="820"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6A1C2BF4"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55CF2115"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c>
          <w:tcPr>
            <w:tcW w:w="820" w:type="dxa"/>
            <w:tcBorders>
              <w:top w:val="single" w:sz="4" w:space="0" w:color="000000"/>
              <w:left w:val="single" w:sz="4" w:space="0" w:color="000000"/>
              <w:bottom w:val="single" w:sz="4" w:space="0" w:color="000000"/>
              <w:right w:val="single" w:sz="4" w:space="0" w:color="000000"/>
            </w:tcBorders>
            <w:shd w:val="clear" w:color="B7E1CD" w:fill="B7E1CD"/>
            <w:vAlign w:val="center"/>
            <w:hideMark/>
          </w:tcPr>
          <w:p w14:paraId="0634FC9F" w14:textId="77777777" w:rsidR="00922D6C" w:rsidRPr="00922D6C" w:rsidRDefault="00922D6C" w:rsidP="00922D6C">
            <w:pPr>
              <w:spacing w:after="0" w:line="240" w:lineRule="auto"/>
              <w:rPr>
                <w:rFonts w:ascii="Aptos Narrow" w:eastAsia="Times New Roman" w:hAnsi="Aptos Narrow" w:cs="Times New Roman"/>
                <w:color w:val="000000"/>
                <w:lang w:eastAsia="es-CL"/>
              </w:rPr>
            </w:pPr>
            <w:r w:rsidRPr="00922D6C">
              <w:rPr>
                <w:rFonts w:ascii="Aptos Narrow" w:eastAsia="Times New Roman" w:hAnsi="Aptos Narrow" w:cs="Times New Roman"/>
                <w:color w:val="000000"/>
                <w:lang w:eastAsia="es-CL"/>
              </w:rPr>
              <w:t> </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E2E30" w14:textId="77777777" w:rsidR="00E81458" w:rsidRDefault="00E81458" w:rsidP="00D110EC">
      <w:pPr>
        <w:spacing w:after="0" w:line="240" w:lineRule="auto"/>
      </w:pPr>
      <w:r>
        <w:separator/>
      </w:r>
    </w:p>
  </w:endnote>
  <w:endnote w:type="continuationSeparator" w:id="0">
    <w:p w14:paraId="7813A2F5" w14:textId="77777777" w:rsidR="00E81458" w:rsidRDefault="00E81458"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118CC" w14:textId="77777777" w:rsidR="00E81458" w:rsidRDefault="00E81458" w:rsidP="00D110EC">
      <w:pPr>
        <w:spacing w:after="0" w:line="240" w:lineRule="auto"/>
      </w:pPr>
      <w:r>
        <w:separator/>
      </w:r>
    </w:p>
  </w:footnote>
  <w:footnote w:type="continuationSeparator" w:id="0">
    <w:p w14:paraId="67B56D33" w14:textId="77777777" w:rsidR="00E81458" w:rsidRDefault="00E81458"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4339939">
    <w:abstractNumId w:val="2"/>
  </w:num>
  <w:num w:numId="2" w16cid:durableId="1056582832">
    <w:abstractNumId w:val="3"/>
  </w:num>
  <w:num w:numId="3" w16cid:durableId="358238761">
    <w:abstractNumId w:val="0"/>
  </w:num>
  <w:num w:numId="4" w16cid:durableId="527061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85218"/>
    <w:rsid w:val="000A006B"/>
    <w:rsid w:val="00154894"/>
    <w:rsid w:val="0016395D"/>
    <w:rsid w:val="0017053A"/>
    <w:rsid w:val="001B6E9E"/>
    <w:rsid w:val="001E0609"/>
    <w:rsid w:val="001E291A"/>
    <w:rsid w:val="00393B9B"/>
    <w:rsid w:val="00416B89"/>
    <w:rsid w:val="00565AE6"/>
    <w:rsid w:val="005673ED"/>
    <w:rsid w:val="00574894"/>
    <w:rsid w:val="00582596"/>
    <w:rsid w:val="0059798A"/>
    <w:rsid w:val="005B4D4A"/>
    <w:rsid w:val="00625E4A"/>
    <w:rsid w:val="00651D66"/>
    <w:rsid w:val="00675035"/>
    <w:rsid w:val="006C61AE"/>
    <w:rsid w:val="00707913"/>
    <w:rsid w:val="007335A0"/>
    <w:rsid w:val="00756A26"/>
    <w:rsid w:val="00781444"/>
    <w:rsid w:val="007C0284"/>
    <w:rsid w:val="007E7568"/>
    <w:rsid w:val="008018E6"/>
    <w:rsid w:val="008069D0"/>
    <w:rsid w:val="00834A98"/>
    <w:rsid w:val="008D7780"/>
    <w:rsid w:val="008E0387"/>
    <w:rsid w:val="00922D6C"/>
    <w:rsid w:val="00936D73"/>
    <w:rsid w:val="00937347"/>
    <w:rsid w:val="009378F7"/>
    <w:rsid w:val="009516D5"/>
    <w:rsid w:val="00963ECE"/>
    <w:rsid w:val="00994FFC"/>
    <w:rsid w:val="009A22FE"/>
    <w:rsid w:val="009B74E2"/>
    <w:rsid w:val="009D04DC"/>
    <w:rsid w:val="00A06D2A"/>
    <w:rsid w:val="00A8774B"/>
    <w:rsid w:val="00AB3382"/>
    <w:rsid w:val="00AE4746"/>
    <w:rsid w:val="00B2167F"/>
    <w:rsid w:val="00B2472E"/>
    <w:rsid w:val="00B846A3"/>
    <w:rsid w:val="00CA2536"/>
    <w:rsid w:val="00D110EC"/>
    <w:rsid w:val="00D12495"/>
    <w:rsid w:val="00D67975"/>
    <w:rsid w:val="00D800B8"/>
    <w:rsid w:val="00DA5CB1"/>
    <w:rsid w:val="00DC7A34"/>
    <w:rsid w:val="00E151EF"/>
    <w:rsid w:val="00E20DFE"/>
    <w:rsid w:val="00E65208"/>
    <w:rsid w:val="00E75FA3"/>
    <w:rsid w:val="00E81458"/>
    <w:rsid w:val="00EC3220"/>
    <w:rsid w:val="00F566AE"/>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1E2EB539-9670-4049-829A-008201CEA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5489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Ttulo4Car">
    <w:name w:val="Título 4 Car"/>
    <w:basedOn w:val="Fuentedeprrafopredeter"/>
    <w:link w:val="Ttulo4"/>
    <w:uiPriority w:val="9"/>
    <w:semiHidden/>
    <w:rsid w:val="00154894"/>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8</Pages>
  <Words>1907</Words>
  <Characters>10491</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tz2034@outlook.com</cp:lastModifiedBy>
  <cp:revision>2</cp:revision>
  <dcterms:created xsi:type="dcterms:W3CDTF">2022-08-24T18:07:00Z</dcterms:created>
  <dcterms:modified xsi:type="dcterms:W3CDTF">2026-01-18T19:16:00Z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