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5B9EF62" w:rsidR="00050706" w:rsidRPr="00B4008E" w:rsidRDefault="003D3ED1" w:rsidP="00E42375">
            <w:pPr>
              <w:rPr>
                <w:b/>
              </w:rPr>
            </w:pPr>
            <w:r>
              <w:rPr>
                <w:rFonts w:ascii="Calibri" w:hAnsi="Calibri" w:cs="Arial"/>
                <w:i/>
                <w:color w:val="548DD4"/>
                <w:sz w:val="20"/>
                <w:szCs w:val="20"/>
                <w:lang w:eastAsia="es-CL"/>
              </w:rPr>
              <w:t>Sistema de Gestión de Biblioteca Web</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437E26F" w14:textId="77777777" w:rsidR="003D3ED1" w:rsidRPr="003D3ED1" w:rsidRDefault="003D3ED1" w:rsidP="003D3ED1">
            <w:pPr>
              <w:rPr>
                <w:rFonts w:ascii="Calibri" w:hAnsi="Calibri" w:cs="Arial"/>
                <w:i/>
                <w:color w:val="548DD4"/>
                <w:sz w:val="20"/>
                <w:szCs w:val="20"/>
                <w:lang w:eastAsia="es-CL"/>
              </w:rPr>
            </w:pPr>
            <w:r w:rsidRPr="003D3ED1">
              <w:rPr>
                <w:rFonts w:ascii="Calibri" w:hAnsi="Calibri" w:cs="Arial"/>
                <w:i/>
                <w:color w:val="548DD4"/>
                <w:sz w:val="20"/>
                <w:szCs w:val="20"/>
                <w:lang w:eastAsia="es-CL"/>
              </w:rPr>
              <w:t>Desarrollo e implementación de soluciones de software.</w:t>
            </w:r>
          </w:p>
          <w:p w14:paraId="5EF6812F" w14:textId="77777777" w:rsidR="003D3ED1" w:rsidRPr="003D3ED1" w:rsidRDefault="003D3ED1" w:rsidP="003D3ED1">
            <w:pPr>
              <w:rPr>
                <w:rFonts w:ascii="Calibri" w:hAnsi="Calibri" w:cs="Arial"/>
                <w:i/>
                <w:color w:val="548DD4"/>
                <w:sz w:val="20"/>
                <w:szCs w:val="20"/>
                <w:lang w:eastAsia="es-CL"/>
              </w:rPr>
            </w:pPr>
            <w:r w:rsidRPr="003D3ED1">
              <w:rPr>
                <w:rFonts w:ascii="Calibri" w:hAnsi="Calibri" w:cs="Arial"/>
                <w:i/>
                <w:color w:val="548DD4"/>
                <w:sz w:val="20"/>
                <w:szCs w:val="20"/>
                <w:lang w:eastAsia="es-CL"/>
              </w:rPr>
              <w:t>Gestión de proyectos informáticos.</w:t>
            </w:r>
          </w:p>
          <w:p w14:paraId="2466888A" w14:textId="31C6BF24" w:rsidR="00050706" w:rsidRPr="00B4008E" w:rsidRDefault="003D3ED1" w:rsidP="003D3ED1">
            <w:pPr>
              <w:rPr>
                <w:b/>
              </w:rPr>
            </w:pPr>
            <w:r w:rsidRPr="003D3ED1">
              <w:rPr>
                <w:rFonts w:ascii="Calibri" w:hAnsi="Calibri" w:cs="Arial"/>
                <w:i/>
                <w:color w:val="548DD4"/>
                <w:sz w:val="20"/>
                <w:szCs w:val="20"/>
                <w:lang w:eastAsia="es-CL"/>
              </w:rPr>
              <w:t>Análisis y modelado de datos para sistemas de información.</w:t>
            </w:r>
          </w:p>
        </w:tc>
      </w:tr>
      <w:tr w:rsidR="00050706" w:rsidRPr="00B4008E" w14:paraId="34A68B25" w14:textId="77777777" w:rsidTr="003D3ED1">
        <w:trPr>
          <w:trHeight w:val="453"/>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0F41335" w14:textId="77777777" w:rsidR="003D3ED1" w:rsidRPr="003D3ED1" w:rsidRDefault="003D3ED1" w:rsidP="003D3ED1">
            <w:pPr>
              <w:rPr>
                <w:rFonts w:ascii="Calibri" w:hAnsi="Calibri" w:cs="Arial"/>
                <w:i/>
                <w:iCs/>
                <w:color w:val="548DD4"/>
                <w:sz w:val="20"/>
                <w:szCs w:val="20"/>
                <w:lang w:eastAsia="es-CL"/>
              </w:rPr>
            </w:pPr>
            <w:r w:rsidRPr="003D3ED1">
              <w:rPr>
                <w:rFonts w:ascii="Calibri" w:hAnsi="Calibri" w:cs="Arial"/>
                <w:i/>
                <w:iCs/>
                <w:color w:val="548DD4"/>
                <w:sz w:val="20"/>
                <w:szCs w:val="20"/>
                <w:lang w:eastAsia="es-CL"/>
              </w:rPr>
              <w:t>Desarrollar una solución de software utilizando metodologías y buenas prácticas de la industria.</w:t>
            </w:r>
          </w:p>
          <w:p w14:paraId="1E91A5E2" w14:textId="77777777" w:rsidR="003D3ED1" w:rsidRPr="003D3ED1" w:rsidRDefault="003D3ED1" w:rsidP="003D3ED1">
            <w:pPr>
              <w:rPr>
                <w:rFonts w:ascii="Calibri" w:hAnsi="Calibri" w:cs="Arial"/>
                <w:i/>
                <w:iCs/>
                <w:color w:val="548DD4"/>
                <w:sz w:val="20"/>
                <w:szCs w:val="20"/>
                <w:lang w:eastAsia="es-CL"/>
              </w:rPr>
            </w:pPr>
            <w:r w:rsidRPr="003D3ED1">
              <w:rPr>
                <w:rFonts w:ascii="Calibri" w:hAnsi="Calibri" w:cs="Arial"/>
                <w:i/>
                <w:iCs/>
                <w:color w:val="548DD4"/>
                <w:sz w:val="20"/>
                <w:szCs w:val="20"/>
                <w:lang w:eastAsia="es-CL"/>
              </w:rPr>
              <w:t>Construir modelos de datos que soporten los procesos de negocio definidos.</w:t>
            </w:r>
          </w:p>
          <w:p w14:paraId="54958978" w14:textId="77777777" w:rsidR="003D3ED1" w:rsidRPr="003D3ED1" w:rsidRDefault="003D3ED1" w:rsidP="003D3ED1">
            <w:pPr>
              <w:rPr>
                <w:rFonts w:ascii="Calibri" w:hAnsi="Calibri" w:cs="Arial"/>
                <w:i/>
                <w:iCs/>
                <w:color w:val="548DD4"/>
                <w:sz w:val="20"/>
                <w:szCs w:val="20"/>
                <w:lang w:eastAsia="es-CL"/>
              </w:rPr>
            </w:pPr>
            <w:r w:rsidRPr="003D3ED1">
              <w:rPr>
                <w:rFonts w:ascii="Calibri" w:hAnsi="Calibri" w:cs="Arial"/>
                <w:i/>
                <w:iCs/>
                <w:color w:val="548DD4"/>
                <w:sz w:val="20"/>
                <w:szCs w:val="20"/>
                <w:lang w:eastAsia="es-CL"/>
              </w:rPr>
              <w:t>Gestionar proyectos informáticos considerando requerimientos del usuario y restricciones del contexto.</w:t>
            </w:r>
          </w:p>
          <w:p w14:paraId="07C7AD8B" w14:textId="77777777" w:rsidR="003D3ED1" w:rsidRPr="003D3ED1" w:rsidRDefault="003D3ED1" w:rsidP="003D3ED1">
            <w:pPr>
              <w:rPr>
                <w:rFonts w:ascii="Calibri" w:hAnsi="Calibri" w:cs="Arial"/>
                <w:i/>
                <w:iCs/>
                <w:color w:val="548DD4"/>
                <w:sz w:val="20"/>
                <w:szCs w:val="20"/>
                <w:lang w:eastAsia="es-CL"/>
              </w:rPr>
            </w:pPr>
            <w:r w:rsidRPr="003D3ED1">
              <w:rPr>
                <w:rFonts w:ascii="Calibri" w:hAnsi="Calibri" w:cs="Arial"/>
                <w:i/>
                <w:iCs/>
                <w:color w:val="548DD4"/>
                <w:sz w:val="20"/>
                <w:szCs w:val="20"/>
                <w:lang w:eastAsia="es-CL"/>
              </w:rPr>
              <w:t>Implementar sistemas de información que optimicen procesos organizacionales.</w:t>
            </w:r>
          </w:p>
          <w:p w14:paraId="2366AA78" w14:textId="12596505" w:rsidR="00050706" w:rsidRPr="00B4008E" w:rsidRDefault="003D3ED1" w:rsidP="003D3ED1">
            <w:pPr>
              <w:rPr>
                <w:b/>
              </w:rPr>
            </w:pPr>
            <w:r w:rsidRPr="003D3ED1">
              <w:rPr>
                <w:rFonts w:ascii="Calibri" w:hAnsi="Calibri" w:cs="Arial"/>
                <w:i/>
                <w:iCs/>
                <w:color w:val="548DD4"/>
                <w:sz w:val="20"/>
                <w:szCs w:val="20"/>
                <w:lang w:eastAsia="es-CL"/>
              </w:rPr>
              <w:t>Aplicar pruebas de productos y procesos para asegurar la calidad del software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E83E053" w14:textId="70D226B7" w:rsidR="003D3ED1" w:rsidRPr="003D3ED1" w:rsidRDefault="003D3ED1" w:rsidP="003D3ED1">
            <w:pPr>
              <w:pStyle w:val="paragraph"/>
              <w:spacing w:after="0"/>
              <w:textAlignment w:val="baseline"/>
              <w:rPr>
                <w:rFonts w:ascii="Calibri" w:hAnsi="Calibri" w:cs="Calibri"/>
                <w:i/>
                <w:iCs/>
                <w:color w:val="0070C0"/>
                <w:sz w:val="18"/>
                <w:szCs w:val="18"/>
              </w:rPr>
            </w:pPr>
            <w:r w:rsidRPr="003D3ED1">
              <w:rPr>
                <w:rFonts w:ascii="Calibri" w:hAnsi="Calibri" w:cs="Calibri"/>
                <w:i/>
                <w:iCs/>
                <w:color w:val="0070C0"/>
                <w:sz w:val="18"/>
                <w:szCs w:val="18"/>
              </w:rPr>
              <w:t>El proyecto aborda la necesidad de digitalizar y optimizar la gestión de bibliotecas, particularmente en contextos educativos o institucionales donde los procesos de préstamo, devolución y control de inventario suelen realizarse de forma manual o con sistemas obsoletos</w:t>
            </w:r>
            <w:r w:rsidR="00286032">
              <w:rPr>
                <w:rFonts w:ascii="Calibri" w:hAnsi="Calibri" w:cs="Calibri"/>
                <w:i/>
                <w:iCs/>
                <w:color w:val="0070C0"/>
                <w:sz w:val="18"/>
                <w:szCs w:val="18"/>
              </w:rPr>
              <w:t xml:space="preserve">, </w:t>
            </w:r>
            <w:r w:rsidR="00286032" w:rsidRPr="00286032">
              <w:rPr>
                <w:rFonts w:ascii="Calibri" w:hAnsi="Calibri" w:cs="Calibri"/>
                <w:i/>
                <w:iCs/>
                <w:color w:val="0070C0"/>
                <w:sz w:val="18"/>
                <w:szCs w:val="18"/>
              </w:rPr>
              <w:t>lo que genera errores, retrasos y falta de trazabilidad de la información.</w:t>
            </w:r>
          </w:p>
          <w:p w14:paraId="6A4551EA" w14:textId="77777777" w:rsidR="00286032" w:rsidRDefault="00286032" w:rsidP="003D3ED1">
            <w:pPr>
              <w:pStyle w:val="paragraph"/>
              <w:spacing w:before="0" w:beforeAutospacing="0" w:after="0" w:afterAutospacing="0"/>
              <w:jc w:val="both"/>
              <w:textAlignment w:val="baseline"/>
              <w:rPr>
                <w:rFonts w:ascii="Calibri" w:hAnsi="Calibri" w:cs="Calibri"/>
                <w:i/>
                <w:iCs/>
                <w:color w:val="0070C0"/>
                <w:sz w:val="18"/>
                <w:szCs w:val="18"/>
              </w:rPr>
            </w:pPr>
            <w:r w:rsidRPr="00286032">
              <w:rPr>
                <w:rFonts w:ascii="Calibri" w:hAnsi="Calibri" w:cs="Calibri"/>
                <w:i/>
                <w:iCs/>
                <w:color w:val="0070C0"/>
                <w:sz w:val="18"/>
                <w:szCs w:val="18"/>
              </w:rPr>
              <w:t>Esta problemática se sitúa en bibliotecas educativas e institucionales en Chile, tales como bibliotecas escolares, universitarias o comunitarias, caracterizadas por manejar un alto volumen de usuarios y material bibliográfico, con recursos tecnológicos limitados y necesidad de mejorar sus procesos internos.</w:t>
            </w:r>
          </w:p>
          <w:p w14:paraId="2930FBF7" w14:textId="77777777" w:rsidR="00286032" w:rsidRDefault="00286032" w:rsidP="003D3ED1">
            <w:pPr>
              <w:pStyle w:val="paragraph"/>
              <w:spacing w:before="0" w:beforeAutospacing="0" w:after="0" w:afterAutospacing="0"/>
              <w:jc w:val="both"/>
              <w:textAlignment w:val="baseline"/>
              <w:rPr>
                <w:rFonts w:ascii="Calibri" w:hAnsi="Calibri" w:cs="Calibri"/>
                <w:i/>
                <w:iCs/>
                <w:color w:val="0070C0"/>
                <w:sz w:val="18"/>
                <w:szCs w:val="18"/>
              </w:rPr>
            </w:pPr>
          </w:p>
          <w:p w14:paraId="26093D2C" w14:textId="497B70DF" w:rsidR="00286032" w:rsidRDefault="00286032" w:rsidP="003D3ED1">
            <w:pPr>
              <w:pStyle w:val="paragraph"/>
              <w:spacing w:before="0" w:beforeAutospacing="0" w:after="0" w:afterAutospacing="0"/>
              <w:jc w:val="both"/>
              <w:textAlignment w:val="baseline"/>
              <w:rPr>
                <w:rFonts w:ascii="Calibri" w:hAnsi="Calibri" w:cs="Calibri"/>
                <w:i/>
                <w:iCs/>
                <w:color w:val="0070C0"/>
                <w:sz w:val="18"/>
                <w:szCs w:val="18"/>
              </w:rPr>
            </w:pPr>
            <w:r w:rsidRPr="00286032">
              <w:rPr>
                <w:rFonts w:ascii="Calibri" w:hAnsi="Calibri" w:cs="Calibri"/>
                <w:i/>
                <w:iCs/>
                <w:color w:val="0070C0"/>
                <w:sz w:val="18"/>
                <w:szCs w:val="18"/>
              </w:rPr>
              <w:t>La situación abordada impacta directamente a estudiantes, docentes, personal administrativo y usuarios en general, quienes dependen de un acceso oportuno y confiable a los recursos bibliográficos.</w:t>
            </w:r>
          </w:p>
          <w:p w14:paraId="0372432D" w14:textId="77777777" w:rsidR="00286032" w:rsidRDefault="00286032" w:rsidP="003D3ED1">
            <w:pPr>
              <w:pStyle w:val="paragraph"/>
              <w:spacing w:before="0" w:beforeAutospacing="0" w:after="0" w:afterAutospacing="0"/>
              <w:jc w:val="both"/>
              <w:textAlignment w:val="baseline"/>
              <w:rPr>
                <w:rFonts w:ascii="Calibri" w:hAnsi="Calibri" w:cs="Calibri"/>
                <w:i/>
                <w:iCs/>
                <w:color w:val="0070C0"/>
                <w:sz w:val="18"/>
                <w:szCs w:val="18"/>
              </w:rPr>
            </w:pPr>
          </w:p>
          <w:p w14:paraId="2CDCFF4B" w14:textId="77777777" w:rsidR="00286032" w:rsidRDefault="00286032" w:rsidP="00286032">
            <w:pPr>
              <w:spacing w:after="0" w:line="240" w:lineRule="auto"/>
              <w:jc w:val="both"/>
              <w:rPr>
                <w:rFonts w:ascii="Calibri" w:eastAsia="Times New Roman" w:hAnsi="Calibri" w:cs="Calibri"/>
                <w:i/>
                <w:iCs/>
                <w:color w:val="0070C0"/>
                <w:sz w:val="18"/>
                <w:szCs w:val="18"/>
                <w:lang w:eastAsia="es-CL"/>
              </w:rPr>
            </w:pPr>
            <w:r w:rsidRPr="00286032">
              <w:rPr>
                <w:rFonts w:ascii="Calibri" w:eastAsia="Times New Roman" w:hAnsi="Calibri" w:cs="Calibri"/>
                <w:i/>
                <w:iCs/>
                <w:color w:val="0070C0"/>
                <w:sz w:val="18"/>
                <w:szCs w:val="18"/>
                <w:lang w:eastAsia="es-CL"/>
              </w:rPr>
              <w:t>El proyecto es relevante para el campo laboral de la Ingeniería en Informática, ya que permite aplicar conocimientos de análisis de requerimientos, diseño de bases de datos y desarrollo de aplicaciones web mediante una metodología ágil.</w:t>
            </w:r>
          </w:p>
          <w:p w14:paraId="4D5D6199" w14:textId="77777777" w:rsidR="00286032" w:rsidRDefault="00286032" w:rsidP="00286032">
            <w:pPr>
              <w:spacing w:after="0" w:line="240" w:lineRule="auto"/>
              <w:jc w:val="both"/>
              <w:rPr>
                <w:rFonts w:ascii="Calibri" w:eastAsia="Times New Roman" w:hAnsi="Calibri" w:cs="Calibri"/>
                <w:i/>
                <w:iCs/>
                <w:color w:val="0070C0"/>
                <w:sz w:val="18"/>
                <w:szCs w:val="18"/>
                <w:lang w:eastAsia="es-CL"/>
              </w:rPr>
            </w:pPr>
          </w:p>
          <w:p w14:paraId="543D7C6B" w14:textId="2201515D" w:rsidR="001202BF" w:rsidRPr="00286032" w:rsidRDefault="00286032" w:rsidP="00286032">
            <w:pPr>
              <w:spacing w:after="0" w:line="240" w:lineRule="auto"/>
              <w:jc w:val="both"/>
              <w:rPr>
                <w:rFonts w:ascii="Calibri" w:hAnsi="Calibri" w:cs="Arial"/>
                <w:i/>
                <w:color w:val="0070C0"/>
                <w:sz w:val="18"/>
                <w:szCs w:val="20"/>
                <w:lang w:eastAsia="es-CL"/>
              </w:rPr>
            </w:pPr>
            <w:r w:rsidRPr="00286032">
              <w:rPr>
                <w:rFonts w:ascii="Calibri" w:eastAsia="Times New Roman" w:hAnsi="Calibri" w:cs="Calibri"/>
                <w:i/>
                <w:iCs/>
                <w:color w:val="0070C0"/>
                <w:sz w:val="18"/>
                <w:szCs w:val="18"/>
                <w:lang w:eastAsia="es-CL"/>
              </w:rPr>
              <w:t>El aporte de valor del Proyecto APT consiste en la implementación de un sistema de gestión de biblioteca que mejora la eficiencia operativa, el control de préstamos y la disponibilidad de información para la toma de decisiones, contribuyendo tanto al contexto laboral como al ámbito social y educativo.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551590B" w14:textId="7E5B37EC"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Desarrollar e implementar un sistema web de gestión de biblioteca institucional que permita administrar el catálogo de libros, los usuarios y los préstamos, asegurando el control, la trazabilidad y el acceso eficiente a la información mediante una arquitectura MVC y una base de datos relacional.</w:t>
            </w:r>
          </w:p>
          <w:p w14:paraId="2CD1F069" w14:textId="77777777"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Levantar y documentar los requerimientos funcionales y no funcionales del sistema de gestión de biblioteca, considerando los procesos de registro, consulta y control de préstamos.</w:t>
            </w:r>
          </w:p>
          <w:p w14:paraId="0D00B7D3" w14:textId="77777777"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Diseñar un modelo de datos relacional que represente entidades como libros, usuarios, préstamos y estados, asegurando integridad referencial y escalabilidad.</w:t>
            </w:r>
          </w:p>
          <w:p w14:paraId="56A2DE66" w14:textId="7E67D53D"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Definir e implementar la arquitectura del sistema utilizando el patrón MVC, separando responsabilidades entre la lógica de negocio, la presentación y el acceso a datos.</w:t>
            </w:r>
          </w:p>
          <w:p w14:paraId="413AC333" w14:textId="77777777"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 xml:space="preserve">Implementar la base de datos del sistema que permita gestionar de forma segura y eficiente los registros de libros, usuarios y préstamos en un entorno institucional. </w:t>
            </w:r>
          </w:p>
          <w:p w14:paraId="065F54B2" w14:textId="77777777"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Desarrollar la aplicación web, integrando funcionalidades para registrar, consultar y administrar libros, usuarios y préstamos.</w:t>
            </w:r>
          </w:p>
          <w:p w14:paraId="1240E9FD" w14:textId="77777777" w:rsidR="003D3ED1" w:rsidRPr="003D3ED1" w:rsidRDefault="003D3ED1" w:rsidP="003D3ED1">
            <w:pPr>
              <w:rPr>
                <w:rFonts w:ascii="Calibri" w:hAnsi="Calibri" w:cs="Arial"/>
                <w:i/>
                <w:color w:val="0070C0"/>
                <w:sz w:val="18"/>
                <w:szCs w:val="20"/>
                <w:lang w:eastAsia="es-CL"/>
              </w:rPr>
            </w:pPr>
            <w:r w:rsidRPr="003D3ED1">
              <w:rPr>
                <w:rFonts w:ascii="Calibri" w:hAnsi="Calibri" w:cs="Arial"/>
                <w:i/>
                <w:color w:val="0070C0"/>
                <w:sz w:val="18"/>
                <w:szCs w:val="20"/>
                <w:lang w:eastAsia="es-CL"/>
              </w:rPr>
              <w:t>Aplicar pruebas funcionales y de integración para validar el correcto funcionamiento de las principales funcionalidades del sistema, detectando y corrigiendo errores.</w:t>
            </w:r>
          </w:p>
          <w:p w14:paraId="3F52E2FB" w14:textId="5F5D40A9" w:rsidR="003D3ED1" w:rsidRPr="003D3ED1" w:rsidRDefault="003D3ED1" w:rsidP="003D3ED1">
            <w:pPr>
              <w:jc w:val="both"/>
              <w:rPr>
                <w:rFonts w:ascii="Calibri" w:hAnsi="Calibri" w:cs="Arial"/>
                <w:i/>
                <w:color w:val="0070C0"/>
                <w:sz w:val="18"/>
                <w:szCs w:val="20"/>
                <w:lang w:eastAsia="es-CL"/>
              </w:rPr>
            </w:pPr>
            <w:r w:rsidRPr="003D3ED1">
              <w:rPr>
                <w:rFonts w:ascii="Calibri" w:hAnsi="Calibri" w:cs="Arial"/>
                <w:i/>
                <w:color w:val="0070C0"/>
                <w:sz w:val="18"/>
                <w:szCs w:val="20"/>
                <w:lang w:eastAsia="es-CL"/>
              </w:rPr>
              <w:t xml:space="preserve">Gestionar el desarrollo del proyecto mediante una metodología ágil basada en Scrum, organizando el trabajo en </w:t>
            </w:r>
            <w:proofErr w:type="spellStart"/>
            <w:r w:rsidRPr="003D3ED1">
              <w:rPr>
                <w:rFonts w:ascii="Calibri" w:hAnsi="Calibri" w:cs="Arial"/>
                <w:i/>
                <w:color w:val="0070C0"/>
                <w:sz w:val="18"/>
                <w:szCs w:val="20"/>
                <w:lang w:eastAsia="es-CL"/>
              </w:rPr>
              <w:t>sprints</w:t>
            </w:r>
            <w:proofErr w:type="spellEnd"/>
            <w:r w:rsidRPr="003D3ED1">
              <w:rPr>
                <w:rFonts w:ascii="Calibri" w:hAnsi="Calibri" w:cs="Arial"/>
                <w:i/>
                <w:color w:val="0070C0"/>
                <w:sz w:val="18"/>
                <w:szCs w:val="20"/>
                <w:lang w:eastAsia="es-CL"/>
              </w:rPr>
              <w:t>, definiendo historias de usuario y generando entregables funcionales en cada iteración.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5D50A5D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Para el desarrollo del Proyecto APT se utilizará la metodología ágil Scrum, adaptada a un contexto de trabajo individual, manteniendo sus principios fundamentales de desarrollo iterativo, entrega incremental, retroalimentación continua y mejora progresiva del producto.</w:t>
            </w:r>
          </w:p>
          <w:p w14:paraId="79F84D73"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Si bien Scrum está diseñado originalmente para equipos multidisciplinarios, en este proyecto el estudiante asumirá de forma integrada los roles de </w:t>
            </w:r>
            <w:proofErr w:type="spellStart"/>
            <w:r w:rsidRPr="00B94CB5">
              <w:rPr>
                <w:rFonts w:ascii="Calibri" w:hAnsi="Calibri" w:cs="Arial"/>
                <w:i/>
                <w:color w:val="0070C0"/>
                <w:sz w:val="18"/>
                <w:szCs w:val="20"/>
                <w:lang w:eastAsia="es-CL"/>
              </w:rPr>
              <w:t>Product</w:t>
            </w:r>
            <w:proofErr w:type="spellEnd"/>
            <w:r w:rsidRPr="00B94CB5">
              <w:rPr>
                <w:rFonts w:ascii="Calibri" w:hAnsi="Calibri" w:cs="Arial"/>
                <w:i/>
                <w:color w:val="0070C0"/>
                <w:sz w:val="18"/>
                <w:szCs w:val="20"/>
                <w:lang w:eastAsia="es-CL"/>
              </w:rPr>
              <w:t xml:space="preserve"> Owner, Scrum </w:t>
            </w:r>
            <w:proofErr w:type="gramStart"/>
            <w:r w:rsidRPr="00B94CB5">
              <w:rPr>
                <w:rFonts w:ascii="Calibri" w:hAnsi="Calibri" w:cs="Arial"/>
                <w:i/>
                <w:color w:val="0070C0"/>
                <w:sz w:val="18"/>
                <w:szCs w:val="20"/>
                <w:lang w:eastAsia="es-CL"/>
              </w:rPr>
              <w:t>Master</w:t>
            </w:r>
            <w:proofErr w:type="gramEnd"/>
            <w:r w:rsidRPr="00B94CB5">
              <w:rPr>
                <w:rFonts w:ascii="Calibri" w:hAnsi="Calibri" w:cs="Arial"/>
                <w:i/>
                <w:color w:val="0070C0"/>
                <w:sz w:val="18"/>
                <w:szCs w:val="20"/>
                <w:lang w:eastAsia="es-CL"/>
              </w:rPr>
              <w:t xml:space="preserve"> y Equipo de Desarrollo, lo que permite aplicar la metodología de manera simplificada, pero respetando sus ceremonias, artefactos y ciclos de trabajo. Esta </w:t>
            </w:r>
            <w:r w:rsidRPr="00B94CB5">
              <w:rPr>
                <w:rFonts w:ascii="Calibri" w:hAnsi="Calibri" w:cs="Arial"/>
                <w:i/>
                <w:color w:val="0070C0"/>
                <w:sz w:val="18"/>
                <w:szCs w:val="20"/>
                <w:lang w:eastAsia="es-CL"/>
              </w:rPr>
              <w:lastRenderedPageBreak/>
              <w:t>adaptación es coherente con el carácter académico e individual del proyecto, sin perder el enfoque ágil.</w:t>
            </w:r>
          </w:p>
          <w:p w14:paraId="45C03521"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El desarrollo del sistema de gestión de biblioteca se organizará en </w:t>
            </w:r>
            <w:proofErr w:type="spellStart"/>
            <w:r w:rsidRPr="00B94CB5">
              <w:rPr>
                <w:rFonts w:ascii="Calibri" w:hAnsi="Calibri" w:cs="Arial"/>
                <w:i/>
                <w:color w:val="0070C0"/>
                <w:sz w:val="18"/>
                <w:szCs w:val="20"/>
                <w:lang w:eastAsia="es-CL"/>
              </w:rPr>
              <w:t>Sprints</w:t>
            </w:r>
            <w:proofErr w:type="spellEnd"/>
            <w:r w:rsidRPr="00B94CB5">
              <w:rPr>
                <w:rFonts w:ascii="Calibri" w:hAnsi="Calibri" w:cs="Arial"/>
                <w:i/>
                <w:color w:val="0070C0"/>
                <w:sz w:val="18"/>
                <w:szCs w:val="20"/>
                <w:lang w:eastAsia="es-CL"/>
              </w:rPr>
              <w:t xml:space="preserve"> de duración fija, entre una y dos semanas, durante los cuales se construirá un incremento funcional del sistema, priorizando funcionalidades clave como la gestión de usuarios, administración del catálogo de libros, préstamos y devoluciones, y visualización de información relevante mediante </w:t>
            </w:r>
            <w:proofErr w:type="spellStart"/>
            <w:r w:rsidRPr="00B94CB5">
              <w:rPr>
                <w:rFonts w:ascii="Calibri" w:hAnsi="Calibri" w:cs="Arial"/>
                <w:i/>
                <w:color w:val="0070C0"/>
                <w:sz w:val="18"/>
                <w:szCs w:val="20"/>
                <w:lang w:eastAsia="es-CL"/>
              </w:rPr>
              <w:t>dashboards</w:t>
            </w:r>
            <w:proofErr w:type="spellEnd"/>
            <w:r w:rsidRPr="00B94CB5">
              <w:rPr>
                <w:rFonts w:ascii="Calibri" w:hAnsi="Calibri" w:cs="Arial"/>
                <w:i/>
                <w:color w:val="0070C0"/>
                <w:sz w:val="18"/>
                <w:szCs w:val="20"/>
                <w:lang w:eastAsia="es-CL"/>
              </w:rPr>
              <w:t>.</w:t>
            </w:r>
          </w:p>
          <w:p w14:paraId="79C312AB" w14:textId="77777777" w:rsidR="00B94CB5" w:rsidRPr="00B94CB5" w:rsidRDefault="00B94CB5" w:rsidP="00B94CB5">
            <w:pPr>
              <w:rPr>
                <w:rFonts w:ascii="Calibri" w:hAnsi="Calibri" w:cs="Arial"/>
                <w:i/>
                <w:color w:val="0070C0"/>
                <w:sz w:val="18"/>
                <w:szCs w:val="20"/>
                <w:lang w:eastAsia="es-CL"/>
              </w:rPr>
            </w:pPr>
          </w:p>
          <w:p w14:paraId="4BB0289A"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Etapas y métodos de trabajo</w:t>
            </w:r>
          </w:p>
          <w:p w14:paraId="401266C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1. Definición del </w:t>
            </w:r>
            <w:proofErr w:type="spellStart"/>
            <w:r w:rsidRPr="00B94CB5">
              <w:rPr>
                <w:rFonts w:ascii="Calibri" w:hAnsi="Calibri" w:cs="Arial"/>
                <w:i/>
                <w:color w:val="0070C0"/>
                <w:sz w:val="18"/>
                <w:szCs w:val="20"/>
                <w:lang w:eastAsia="es-CL"/>
              </w:rPr>
              <w:t>Product</w:t>
            </w:r>
            <w:proofErr w:type="spellEnd"/>
            <w:r w:rsidRPr="00B94CB5">
              <w:rPr>
                <w:rFonts w:ascii="Calibri" w:hAnsi="Calibri" w:cs="Arial"/>
                <w:i/>
                <w:color w:val="0070C0"/>
                <w:sz w:val="18"/>
                <w:szCs w:val="20"/>
                <w:lang w:eastAsia="es-CL"/>
              </w:rPr>
              <w:t xml:space="preserve"> Backlog</w:t>
            </w:r>
          </w:p>
          <w:p w14:paraId="1CFE8B8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Al inicio del proyecto se elaborará el </w:t>
            </w:r>
            <w:proofErr w:type="spellStart"/>
            <w:r w:rsidRPr="00B94CB5">
              <w:rPr>
                <w:rFonts w:ascii="Calibri" w:hAnsi="Calibri" w:cs="Arial"/>
                <w:i/>
                <w:color w:val="0070C0"/>
                <w:sz w:val="18"/>
                <w:szCs w:val="20"/>
                <w:lang w:eastAsia="es-CL"/>
              </w:rPr>
              <w:t>Product</w:t>
            </w:r>
            <w:proofErr w:type="spellEnd"/>
            <w:r w:rsidRPr="00B94CB5">
              <w:rPr>
                <w:rFonts w:ascii="Calibri" w:hAnsi="Calibri" w:cs="Arial"/>
                <w:i/>
                <w:color w:val="0070C0"/>
                <w:sz w:val="18"/>
                <w:szCs w:val="20"/>
                <w:lang w:eastAsia="es-CL"/>
              </w:rPr>
              <w:t xml:space="preserve"> Backlog, compuesto por un conjunto priorizado de historias de usuario, las cuales describen los requerimientos funcionales del sistema desde la perspectiva de los distintos actores (administrador, bibliotecario, lector).</w:t>
            </w:r>
          </w:p>
          <w:p w14:paraId="6F9AE7F8" w14:textId="6CC8F0BB"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Cada historia de usuario incluirá una breve descripción, criterios de aceptación y una prioridad, permitiendo definir claramente el alcance del proyecto.</w:t>
            </w:r>
          </w:p>
          <w:p w14:paraId="24C2150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2. Sprint </w:t>
            </w:r>
            <w:proofErr w:type="spellStart"/>
            <w:r w:rsidRPr="00B94CB5">
              <w:rPr>
                <w:rFonts w:ascii="Calibri" w:hAnsi="Calibri" w:cs="Arial"/>
                <w:i/>
                <w:color w:val="0070C0"/>
                <w:sz w:val="18"/>
                <w:szCs w:val="20"/>
                <w:lang w:eastAsia="es-CL"/>
              </w:rPr>
              <w:t>Planning</w:t>
            </w:r>
            <w:proofErr w:type="spellEnd"/>
          </w:p>
          <w:p w14:paraId="44AC56E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Antes de cada Sprint se realizará una planificación del Sprint, en la cual se seleccionarán las historias de usuario del </w:t>
            </w:r>
            <w:proofErr w:type="spellStart"/>
            <w:r w:rsidRPr="00B94CB5">
              <w:rPr>
                <w:rFonts w:ascii="Calibri" w:hAnsi="Calibri" w:cs="Arial"/>
                <w:i/>
                <w:color w:val="0070C0"/>
                <w:sz w:val="18"/>
                <w:szCs w:val="20"/>
                <w:lang w:eastAsia="es-CL"/>
              </w:rPr>
              <w:t>Product</w:t>
            </w:r>
            <w:proofErr w:type="spellEnd"/>
            <w:r w:rsidRPr="00B94CB5">
              <w:rPr>
                <w:rFonts w:ascii="Calibri" w:hAnsi="Calibri" w:cs="Arial"/>
                <w:i/>
                <w:color w:val="0070C0"/>
                <w:sz w:val="18"/>
                <w:szCs w:val="20"/>
                <w:lang w:eastAsia="es-CL"/>
              </w:rPr>
              <w:t xml:space="preserve"> Backlog que serán abordadas durante la iteración.</w:t>
            </w:r>
          </w:p>
          <w:p w14:paraId="2D542F2A" w14:textId="73C81EE8"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Estas historias se descompondrán en tareas técnicas más pequeñas (Sprint Backlog), considerando el tiempo disponible y los objetivos del Sprint.</w:t>
            </w:r>
          </w:p>
          <w:p w14:paraId="11A2387A"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3. Desarrollo del Sprint</w:t>
            </w:r>
          </w:p>
          <w:p w14:paraId="175D481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Durante el Sprint se llevará a cabo la implementación del incremento funcional, siguiendo una arquitectura basada en el patrón MVC y utilizando el </w:t>
            </w:r>
            <w:proofErr w:type="spellStart"/>
            <w:r w:rsidRPr="00B94CB5">
              <w:rPr>
                <w:rFonts w:ascii="Calibri" w:hAnsi="Calibri" w:cs="Arial"/>
                <w:i/>
                <w:color w:val="0070C0"/>
                <w:sz w:val="18"/>
                <w:szCs w:val="20"/>
                <w:lang w:eastAsia="es-CL"/>
              </w:rPr>
              <w:t>stack</w:t>
            </w:r>
            <w:proofErr w:type="spellEnd"/>
            <w:r w:rsidRPr="00B94CB5">
              <w:rPr>
                <w:rFonts w:ascii="Calibri" w:hAnsi="Calibri" w:cs="Arial"/>
                <w:i/>
                <w:color w:val="0070C0"/>
                <w:sz w:val="18"/>
                <w:szCs w:val="20"/>
                <w:lang w:eastAsia="es-CL"/>
              </w:rPr>
              <w:t xml:space="preserve"> tecnológico definido para el proyecto.</w:t>
            </w:r>
          </w:p>
          <w:p w14:paraId="70A41EF4"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En esta etapa se desarrollarán las funcionalidades seleccionadas, junto con pruebas funcionales básicas que permitan verificar su correcto funcionamiento. El enfoque estará puesto en entregar software operativo al final de cada Sprint.</w:t>
            </w:r>
          </w:p>
          <w:p w14:paraId="63446D1A" w14:textId="77777777" w:rsidR="00B94CB5" w:rsidRPr="00B94CB5" w:rsidRDefault="00B94CB5" w:rsidP="00B94CB5">
            <w:pPr>
              <w:rPr>
                <w:rFonts w:ascii="Calibri" w:hAnsi="Calibri" w:cs="Arial"/>
                <w:i/>
                <w:color w:val="0070C0"/>
                <w:sz w:val="18"/>
                <w:szCs w:val="20"/>
                <w:lang w:eastAsia="es-CL"/>
              </w:rPr>
            </w:pPr>
          </w:p>
          <w:p w14:paraId="531A5F07"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4. Sprint </w:t>
            </w:r>
            <w:proofErr w:type="spellStart"/>
            <w:r w:rsidRPr="00B94CB5">
              <w:rPr>
                <w:rFonts w:ascii="Calibri" w:hAnsi="Calibri" w:cs="Arial"/>
                <w:i/>
                <w:color w:val="0070C0"/>
                <w:sz w:val="18"/>
                <w:szCs w:val="20"/>
                <w:lang w:eastAsia="es-CL"/>
              </w:rPr>
              <w:t>Review</w:t>
            </w:r>
            <w:proofErr w:type="spellEnd"/>
          </w:p>
          <w:p w14:paraId="35BC6E8E"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Al finalizar cada Sprint se realizará una revisión del incremento desarrollado, evaluando si las funcionalidades implementadas cumplen con los criterios de aceptación definidos en las historias de usuario.</w:t>
            </w:r>
          </w:p>
          <w:p w14:paraId="18E9FD5A"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Esta instancia permite validar el avance del proyecto y asegurar que el sistema responde a los objetivos planteados, aun cuando la revisión sea realizada por el propio estudiante en su rol de </w:t>
            </w:r>
            <w:proofErr w:type="spellStart"/>
            <w:r w:rsidRPr="00B94CB5">
              <w:rPr>
                <w:rFonts w:ascii="Calibri" w:hAnsi="Calibri" w:cs="Arial"/>
                <w:i/>
                <w:color w:val="0070C0"/>
                <w:sz w:val="18"/>
                <w:szCs w:val="20"/>
                <w:lang w:eastAsia="es-CL"/>
              </w:rPr>
              <w:t>Product</w:t>
            </w:r>
            <w:proofErr w:type="spellEnd"/>
            <w:r w:rsidRPr="00B94CB5">
              <w:rPr>
                <w:rFonts w:ascii="Calibri" w:hAnsi="Calibri" w:cs="Arial"/>
                <w:i/>
                <w:color w:val="0070C0"/>
                <w:sz w:val="18"/>
                <w:szCs w:val="20"/>
                <w:lang w:eastAsia="es-CL"/>
              </w:rPr>
              <w:t xml:space="preserve"> Owner.</w:t>
            </w:r>
          </w:p>
          <w:p w14:paraId="63A92F46" w14:textId="77777777" w:rsidR="00B94CB5" w:rsidRPr="00B94CB5" w:rsidRDefault="00B94CB5" w:rsidP="00B94CB5">
            <w:pPr>
              <w:rPr>
                <w:rFonts w:ascii="Calibri" w:hAnsi="Calibri" w:cs="Arial"/>
                <w:i/>
                <w:color w:val="0070C0"/>
                <w:sz w:val="18"/>
                <w:szCs w:val="20"/>
                <w:lang w:eastAsia="es-CL"/>
              </w:rPr>
            </w:pPr>
          </w:p>
          <w:p w14:paraId="6C877881"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5. Sprint Retrospective</w:t>
            </w:r>
          </w:p>
          <w:p w14:paraId="2426D22B"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Finalmente, se llevará a cabo una retrospectiva del Sprint, en la cual se reflexionará sobre el proceso de trabajo, identificando aspectos positivos, dificultades encontradas y oportunidades de mejora.</w:t>
            </w:r>
          </w:p>
          <w:p w14:paraId="00598548"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Las conclusiones obtenidas servirán para ajustar la planificación y la forma de trabajo en los siguientes </w:t>
            </w:r>
            <w:proofErr w:type="spellStart"/>
            <w:r w:rsidRPr="00B94CB5">
              <w:rPr>
                <w:rFonts w:ascii="Calibri" w:hAnsi="Calibri" w:cs="Arial"/>
                <w:i/>
                <w:color w:val="0070C0"/>
                <w:sz w:val="18"/>
                <w:szCs w:val="20"/>
                <w:lang w:eastAsia="es-CL"/>
              </w:rPr>
              <w:t>Sprints</w:t>
            </w:r>
            <w:proofErr w:type="spellEnd"/>
            <w:r w:rsidRPr="00B94CB5">
              <w:rPr>
                <w:rFonts w:ascii="Calibri" w:hAnsi="Calibri" w:cs="Arial"/>
                <w:i/>
                <w:color w:val="0070C0"/>
                <w:sz w:val="18"/>
                <w:szCs w:val="20"/>
                <w:lang w:eastAsia="es-CL"/>
              </w:rPr>
              <w:t>, promoviendo la mejora continua.</w:t>
            </w:r>
          </w:p>
          <w:p w14:paraId="055ABD7A" w14:textId="77777777" w:rsidR="00B94CB5" w:rsidRPr="00B94CB5" w:rsidRDefault="00B94CB5" w:rsidP="00B94CB5">
            <w:pPr>
              <w:rPr>
                <w:rFonts w:ascii="Calibri" w:hAnsi="Calibri" w:cs="Arial"/>
                <w:i/>
                <w:color w:val="0070C0"/>
                <w:sz w:val="18"/>
                <w:szCs w:val="20"/>
                <w:lang w:eastAsia="es-CL"/>
              </w:rPr>
            </w:pPr>
          </w:p>
          <w:p w14:paraId="0523AC25"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Justificación de la metodología</w:t>
            </w:r>
          </w:p>
          <w:p w14:paraId="448FB97B"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La aplicación de Scrum en este proyecto permite organizar el trabajo de manera estructurada, flexible y controlada, favoreciendo entregas tempranas de valor, seguimiento del avance y adaptación a posibles ajustes de alcance.</w:t>
            </w:r>
          </w:p>
          <w:p w14:paraId="58CB7386"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Esta metodología resulta especialmente adecuada para un proyecto académico individual, ya que facilita la planificación, la gestión del tiempo y la documentación del proceso de desarrollo, asegurando la entrega de un producto funcional dentro del periodo definido por la asignatura.</w:t>
            </w:r>
          </w:p>
          <w:p w14:paraId="101BBE97" w14:textId="77777777" w:rsidR="00B94CB5" w:rsidRPr="00B94CB5" w:rsidRDefault="00B94CB5" w:rsidP="00B94CB5">
            <w:pPr>
              <w:rPr>
                <w:rFonts w:ascii="Calibri" w:hAnsi="Calibri" w:cs="Arial"/>
                <w:i/>
                <w:color w:val="0070C0"/>
                <w:sz w:val="18"/>
                <w:szCs w:val="20"/>
                <w:lang w:eastAsia="es-CL"/>
              </w:rPr>
            </w:pPr>
          </w:p>
          <w:p w14:paraId="136B5158"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Sprint 1 – Fundamentos del sistema y gestión de usuarios</w:t>
            </w:r>
          </w:p>
          <w:p w14:paraId="171C5013"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Objetivo del Sprint:</w:t>
            </w:r>
          </w:p>
          <w:p w14:paraId="343897B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Establecer la base técnica del sistema y habilitar la gestión de usuarios con control de acceso.</w:t>
            </w:r>
          </w:p>
          <w:p w14:paraId="7A21CEE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Funcionalidades principales:</w:t>
            </w:r>
          </w:p>
          <w:p w14:paraId="7E0C4CC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Configuración inicial del proyecto (Node.js, Express, estructura MVC).</w:t>
            </w:r>
          </w:p>
          <w:p w14:paraId="38EBA50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Conexión a la base de datos y definición del modelo de datos inicial.</w:t>
            </w:r>
          </w:p>
          <w:p w14:paraId="4325B7F5"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Implementación de autenticación de usuarios.</w:t>
            </w:r>
          </w:p>
          <w:p w14:paraId="190F0C5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Gestión de usuarios (crear, listar, editar y eliminar).</w:t>
            </w:r>
          </w:p>
          <w:p w14:paraId="715A4E3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Definición de roles del sistema (administrador y bibliotecario).</w:t>
            </w:r>
          </w:p>
          <w:p w14:paraId="307836B4"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Control de acceso a funcionalidades según rol.</w:t>
            </w:r>
          </w:p>
          <w:p w14:paraId="0ED7683E"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Entregable:</w:t>
            </w:r>
          </w:p>
          <w:p w14:paraId="78C6C59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Sistema base operativo con usuarios autenticados y roles funcionales.</w:t>
            </w:r>
          </w:p>
          <w:p w14:paraId="7C986051" w14:textId="77777777" w:rsidR="00B94CB5" w:rsidRPr="00B94CB5" w:rsidRDefault="00B94CB5" w:rsidP="00B94CB5">
            <w:pPr>
              <w:rPr>
                <w:rFonts w:ascii="Calibri" w:hAnsi="Calibri" w:cs="Arial"/>
                <w:i/>
                <w:color w:val="0070C0"/>
                <w:sz w:val="18"/>
                <w:szCs w:val="20"/>
                <w:lang w:eastAsia="es-CL"/>
              </w:rPr>
            </w:pPr>
          </w:p>
          <w:p w14:paraId="7CB3F17E"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Sprint 2 – Gestión del catálogo de libros</w:t>
            </w:r>
          </w:p>
          <w:p w14:paraId="1E446889"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Objetivo del Sprint:</w:t>
            </w:r>
          </w:p>
          <w:p w14:paraId="416B09B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Permitir la administración completa del catálogo de libros de la biblioteca.</w:t>
            </w:r>
          </w:p>
          <w:p w14:paraId="425F8E7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Funcionalidades principales:</w:t>
            </w:r>
          </w:p>
          <w:p w14:paraId="66E82EEF"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Modelo de datos para libros y autores.</w:t>
            </w:r>
          </w:p>
          <w:p w14:paraId="745D7544"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Registro, edición y eliminación de libros.</w:t>
            </w:r>
          </w:p>
          <w:p w14:paraId="4068A7DE"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Visualización del catálogo de libros.</w:t>
            </w:r>
          </w:p>
          <w:p w14:paraId="09FCB45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Búsqueda y filtrado por título, autor o categoría.</w:t>
            </w:r>
          </w:p>
          <w:p w14:paraId="3E9FF68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Gestión del estado del libro (disponible / prestado).</w:t>
            </w:r>
          </w:p>
          <w:p w14:paraId="19C263DB"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Entregable:</w:t>
            </w:r>
          </w:p>
          <w:p w14:paraId="517D79D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Catálogo de libros completamente funcional y accesible según permisos.</w:t>
            </w:r>
          </w:p>
          <w:p w14:paraId="55B8DAB1" w14:textId="77777777" w:rsidR="00B94CB5" w:rsidRPr="00B94CB5" w:rsidRDefault="00B94CB5" w:rsidP="00B94CB5">
            <w:pPr>
              <w:rPr>
                <w:rFonts w:ascii="Calibri" w:hAnsi="Calibri" w:cs="Arial"/>
                <w:i/>
                <w:color w:val="0070C0"/>
                <w:sz w:val="18"/>
                <w:szCs w:val="20"/>
                <w:lang w:eastAsia="es-CL"/>
              </w:rPr>
            </w:pPr>
          </w:p>
          <w:p w14:paraId="2FAA961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lastRenderedPageBreak/>
              <w:t>Sprint 3 – Gestión de préstamos y devoluciones</w:t>
            </w:r>
          </w:p>
          <w:p w14:paraId="3E4D99E5"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Objetivo del Sprint:</w:t>
            </w:r>
          </w:p>
          <w:p w14:paraId="4215CB58"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Implementar el proceso central de la biblioteca: préstamos y devoluciones de libros.</w:t>
            </w:r>
          </w:p>
          <w:p w14:paraId="5926D10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Funcionalidades principales:</w:t>
            </w:r>
          </w:p>
          <w:p w14:paraId="412EB0A5"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Registro de lectores.</w:t>
            </w:r>
          </w:p>
          <w:p w14:paraId="373B8A6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Creación de préstamos de libros.</w:t>
            </w:r>
          </w:p>
          <w:p w14:paraId="023855F4"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Cálculo automático de fechas de vencimiento.</w:t>
            </w:r>
          </w:p>
          <w:p w14:paraId="46461349"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Registro de devoluciones.</w:t>
            </w:r>
          </w:p>
          <w:p w14:paraId="095EA05B"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Validación de disponibilidad de libros.</w:t>
            </w:r>
          </w:p>
          <w:p w14:paraId="0E3A7C75"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Listado de préstamos activos, devueltos y vencidos.</w:t>
            </w:r>
          </w:p>
          <w:p w14:paraId="74C54D39"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Entregable:</w:t>
            </w:r>
          </w:p>
          <w:p w14:paraId="503070C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Flujo completo de préstamos y devoluciones funcionando correctamente.</w:t>
            </w:r>
          </w:p>
          <w:p w14:paraId="6D64544B" w14:textId="77777777" w:rsidR="00B94CB5" w:rsidRPr="00B94CB5" w:rsidRDefault="00B94CB5" w:rsidP="00B94CB5">
            <w:pPr>
              <w:rPr>
                <w:rFonts w:ascii="Calibri" w:hAnsi="Calibri" w:cs="Arial"/>
                <w:i/>
                <w:color w:val="0070C0"/>
                <w:sz w:val="18"/>
                <w:szCs w:val="20"/>
                <w:lang w:eastAsia="es-CL"/>
              </w:rPr>
            </w:pPr>
          </w:p>
          <w:p w14:paraId="3D02A9B2"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Sprint 4 – Dashboard, reportes y cierre del proyecto</w:t>
            </w:r>
          </w:p>
          <w:p w14:paraId="2A34F399"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Objetivo del Sprint:</w:t>
            </w:r>
          </w:p>
          <w:p w14:paraId="4C71F791"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Incorporar visualización de información, mejoras finales y documentación del proyecto.</w:t>
            </w:r>
          </w:p>
          <w:p w14:paraId="4B335E5A"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Funcionalidades principales:</w:t>
            </w:r>
          </w:p>
          <w:p w14:paraId="0CB77306"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Dashboard con indicadores clave (libros disponibles, préstamos activos, atrasos).</w:t>
            </w:r>
          </w:p>
          <w:p w14:paraId="74C455D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Listados resumidos y vistas de control.</w:t>
            </w:r>
          </w:p>
          <w:p w14:paraId="2B1EF154"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Mejoras de interfaz y experiencia de usuario.</w:t>
            </w:r>
          </w:p>
          <w:p w14:paraId="5D1CE8AC"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Corrección de errores y refactorización básica.</w:t>
            </w:r>
          </w:p>
          <w:p w14:paraId="3917016D"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Documentación final del proyecto.</w:t>
            </w:r>
          </w:p>
          <w:p w14:paraId="429E7E80"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Preparación de evidencias.</w:t>
            </w:r>
          </w:p>
          <w:p w14:paraId="5567CE6A" w14:textId="77777777" w:rsidR="00B94CB5" w:rsidRPr="00B94CB5"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Entregable:</w:t>
            </w:r>
          </w:p>
          <w:p w14:paraId="396694F6" w14:textId="0A669127" w:rsidR="00B94CB5" w:rsidRPr="00B340E1" w:rsidRDefault="00B94CB5" w:rsidP="00B94CB5">
            <w:pPr>
              <w:rPr>
                <w:rFonts w:ascii="Calibri" w:hAnsi="Calibri" w:cs="Arial"/>
                <w:i/>
                <w:color w:val="0070C0"/>
                <w:sz w:val="18"/>
                <w:szCs w:val="20"/>
                <w:lang w:eastAsia="es-CL"/>
              </w:rPr>
            </w:pPr>
            <w:r w:rsidRPr="00B94CB5">
              <w:rPr>
                <w:rFonts w:ascii="Calibri" w:hAnsi="Calibri" w:cs="Arial"/>
                <w:i/>
                <w:color w:val="0070C0"/>
                <w:sz w:val="18"/>
                <w:szCs w:val="20"/>
                <w:lang w:eastAsia="es-CL"/>
              </w:rPr>
              <w:t>Sistema completo, estable y documentado.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10C28359" w14:textId="38362077" w:rsidR="005E4396" w:rsidRPr="003779E6" w:rsidRDefault="005E4396" w:rsidP="003779E6">
            <w:pPr>
              <w:spacing w:after="0" w:line="240" w:lineRule="auto"/>
              <w:jc w:val="both"/>
              <w:rPr>
                <w:rFonts w:ascii="Calibri" w:hAnsi="Calibri" w:cs="Arial"/>
                <w:i/>
                <w:color w:val="0070C0"/>
                <w:sz w:val="18"/>
                <w:szCs w:val="20"/>
                <w:lang w:eastAsia="es-CL"/>
              </w:rPr>
            </w:pPr>
            <w:r w:rsidRPr="003779E6">
              <w:rPr>
                <w:rFonts w:ascii="Calibri" w:hAnsi="Calibri" w:cs="Arial"/>
                <w:i/>
                <w:color w:val="0070C0"/>
                <w:sz w:val="18"/>
                <w:szCs w:val="20"/>
                <w:lang w:eastAsia="es-CL"/>
              </w:rPr>
              <w:t xml:space="preserve">Sprint 1 – </w:t>
            </w:r>
          </w:p>
          <w:p w14:paraId="11359CB1" w14:textId="40803202"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Configuración inicial del proyecto.</w:t>
            </w:r>
          </w:p>
          <w:p w14:paraId="50C8DDFC"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Conexión a la base de datos y definición del modelo de datos inicial.</w:t>
            </w:r>
          </w:p>
          <w:p w14:paraId="44F8E26A"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Implementación de autenticación de usuarios.</w:t>
            </w:r>
          </w:p>
          <w:p w14:paraId="1B12DC7E"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Gestión de usuarios (crear, listar, editar y eliminar).</w:t>
            </w:r>
          </w:p>
          <w:p w14:paraId="3DA19B66"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Definición de roles del sistema (administrador y bibliotecario).</w:t>
            </w:r>
          </w:p>
          <w:p w14:paraId="3D7AEF8B" w14:textId="1729ACA6"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Control de acceso a funcionalidades según rol.</w:t>
            </w:r>
          </w:p>
          <w:p w14:paraId="72FDB24C" w14:textId="11BCE45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Sprint 2 – </w:t>
            </w:r>
          </w:p>
          <w:p w14:paraId="09ADF610"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Modelo de datos para libros y autores.</w:t>
            </w:r>
          </w:p>
          <w:p w14:paraId="71C57F61"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lastRenderedPageBreak/>
              <w:t>Registro, edición y eliminación de libros.</w:t>
            </w:r>
          </w:p>
          <w:p w14:paraId="40B49596"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Visualización del catálogo de libros.</w:t>
            </w:r>
          </w:p>
          <w:p w14:paraId="6ADB8451"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Búsqueda y filtrado por título, autor o categoría.</w:t>
            </w:r>
          </w:p>
          <w:p w14:paraId="010978AE" w14:textId="0B0FE735"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Gestión del estado del libro (disponible / prestado).</w:t>
            </w:r>
          </w:p>
          <w:p w14:paraId="63675EAF" w14:textId="69698FC2"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Sprint 3 – </w:t>
            </w:r>
          </w:p>
          <w:p w14:paraId="74E6B5A7"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Registro de lectores.</w:t>
            </w:r>
          </w:p>
          <w:p w14:paraId="51D3CCF7"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Creación de préstamos de libros.</w:t>
            </w:r>
          </w:p>
          <w:p w14:paraId="456AFEF7"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Cálculo automático de fechas de vencimiento.</w:t>
            </w:r>
          </w:p>
          <w:p w14:paraId="34C41E67"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Registro de devoluciones.</w:t>
            </w:r>
          </w:p>
          <w:p w14:paraId="62CF12A2"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Validación de disponibilidad de libros.</w:t>
            </w:r>
          </w:p>
          <w:p w14:paraId="7CBC129F" w14:textId="16908F70"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Listado de préstamos activos, devueltos y vencidos.</w:t>
            </w:r>
          </w:p>
          <w:p w14:paraId="4A07B1E0" w14:textId="77777777" w:rsidR="005E4396"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 xml:space="preserve">Sprint 4 – </w:t>
            </w:r>
          </w:p>
          <w:p w14:paraId="1AB27A4C" w14:textId="0018948E"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Dashboard con indicadores clave (libros disponibles, préstamos activos, atrasos).</w:t>
            </w:r>
          </w:p>
          <w:p w14:paraId="4C0A828F"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Listados resumidos y vistas de control.</w:t>
            </w:r>
          </w:p>
          <w:p w14:paraId="4A3F96B1" w14:textId="77777777"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Mejoras de interfaz y experiencia de usuario.</w:t>
            </w:r>
          </w:p>
          <w:p w14:paraId="0484EFFA" w14:textId="7001F1EA" w:rsidR="005E4396" w:rsidRPr="00B94CB5" w:rsidRDefault="005E4396" w:rsidP="005E4396">
            <w:pPr>
              <w:rPr>
                <w:rFonts w:ascii="Calibri" w:hAnsi="Calibri" w:cs="Arial"/>
                <w:i/>
                <w:color w:val="0070C0"/>
                <w:sz w:val="18"/>
                <w:szCs w:val="20"/>
                <w:lang w:eastAsia="es-CL"/>
              </w:rPr>
            </w:pPr>
            <w:r w:rsidRPr="00B94CB5">
              <w:rPr>
                <w:rFonts w:ascii="Calibri" w:hAnsi="Calibri" w:cs="Arial"/>
                <w:i/>
                <w:color w:val="0070C0"/>
                <w:sz w:val="18"/>
                <w:szCs w:val="20"/>
                <w:lang w:eastAsia="es-CL"/>
              </w:rPr>
              <w:t>Corrección de errores y refactorización</w:t>
            </w:r>
            <w:r>
              <w:rPr>
                <w:rFonts w:ascii="Calibri" w:hAnsi="Calibri" w:cs="Arial"/>
                <w:i/>
                <w:color w:val="0070C0"/>
                <w:sz w:val="18"/>
                <w:szCs w:val="20"/>
                <w:lang w:eastAsia="es-CL"/>
              </w:rPr>
              <w:t>.</w:t>
            </w:r>
          </w:p>
          <w:p w14:paraId="59784A1A" w14:textId="243FB140" w:rsidR="005E4396" w:rsidRPr="00B340E1" w:rsidRDefault="005E4396" w:rsidP="005E4396">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2FDC72C" w14:textId="77777777" w:rsidR="00F00AE4" w:rsidRDefault="008F2EEE" w:rsidP="008F2EEE">
            <w:pPr>
              <w:rPr>
                <w:b/>
                <w:i/>
                <w:color w:val="0070C0"/>
                <w:sz w:val="18"/>
              </w:rPr>
            </w:pPr>
            <w:r>
              <w:rPr>
                <w:b/>
                <w:i/>
                <w:color w:val="0070C0"/>
                <w:sz w:val="18"/>
              </w:rPr>
              <w:t xml:space="preserve">Entre las evidencias que permiten visualizar el desarrollo de mi Proyecto se encuentran: </w:t>
            </w:r>
          </w:p>
          <w:p w14:paraId="232BF9FB" w14:textId="630E20CF" w:rsidR="008F2EEE" w:rsidRDefault="008F2EEE" w:rsidP="008F2EEE">
            <w:pPr>
              <w:rPr>
                <w:b/>
                <w:i/>
                <w:color w:val="0070C0"/>
                <w:sz w:val="18"/>
              </w:rPr>
            </w:pPr>
            <w:r>
              <w:rPr>
                <w:b/>
                <w:i/>
                <w:color w:val="0070C0"/>
                <w:sz w:val="18"/>
              </w:rPr>
              <w:t xml:space="preserve">El Informe </w:t>
            </w:r>
            <w:r w:rsidR="00F00AE4">
              <w:rPr>
                <w:b/>
                <w:i/>
                <w:color w:val="0070C0"/>
                <w:sz w:val="18"/>
              </w:rPr>
              <w:t xml:space="preserve">de Proyecto </w:t>
            </w:r>
            <w:proofErr w:type="spellStart"/>
            <w:r w:rsidR="00F00AE4">
              <w:rPr>
                <w:b/>
                <w:i/>
                <w:color w:val="0070C0"/>
                <w:sz w:val="18"/>
              </w:rPr>
              <w:t>Agíl</w:t>
            </w:r>
            <w:proofErr w:type="spellEnd"/>
          </w:p>
          <w:p w14:paraId="00EA348A" w14:textId="77777777" w:rsidR="00F00AE4" w:rsidRDefault="008F2EEE" w:rsidP="00F00AE4">
            <w:pPr>
              <w:rPr>
                <w:b/>
                <w:i/>
                <w:color w:val="0070C0"/>
                <w:sz w:val="18"/>
              </w:rPr>
            </w:pPr>
            <w:proofErr w:type="spellStart"/>
            <w:r>
              <w:rPr>
                <w:b/>
                <w:i/>
                <w:color w:val="0070C0"/>
                <w:sz w:val="18"/>
              </w:rPr>
              <w:t>Product</w:t>
            </w:r>
            <w:proofErr w:type="spellEnd"/>
            <w:r>
              <w:rPr>
                <w:b/>
                <w:i/>
                <w:color w:val="0070C0"/>
                <w:sz w:val="18"/>
              </w:rPr>
              <w:t xml:space="preserve"> Backlog</w:t>
            </w:r>
            <w:r w:rsidR="00F00AE4">
              <w:rPr>
                <w:b/>
                <w:i/>
                <w:color w:val="0070C0"/>
                <w:sz w:val="18"/>
              </w:rPr>
              <w:t xml:space="preserve"> </w:t>
            </w:r>
          </w:p>
          <w:p w14:paraId="372CD6E1" w14:textId="33EE495B" w:rsidR="008F2EEE" w:rsidRDefault="00F00AE4" w:rsidP="008F2EEE">
            <w:pPr>
              <w:rPr>
                <w:b/>
                <w:i/>
                <w:color w:val="0070C0"/>
                <w:sz w:val="18"/>
              </w:rPr>
            </w:pPr>
            <w:r>
              <w:rPr>
                <w:b/>
                <w:i/>
                <w:color w:val="0070C0"/>
                <w:sz w:val="18"/>
              </w:rPr>
              <w:t>Sprint Backlog</w:t>
            </w:r>
          </w:p>
          <w:p w14:paraId="14366D1F" w14:textId="77777777" w:rsidR="00F632A1" w:rsidRDefault="00F00AE4" w:rsidP="008F2EEE">
            <w:pPr>
              <w:rPr>
                <w:b/>
                <w:i/>
                <w:color w:val="0070C0"/>
                <w:sz w:val="18"/>
              </w:rPr>
            </w:pPr>
            <w:r>
              <w:rPr>
                <w:b/>
                <w:i/>
                <w:color w:val="0070C0"/>
                <w:sz w:val="18"/>
              </w:rPr>
              <w:t xml:space="preserve">Sprint </w:t>
            </w:r>
            <w:proofErr w:type="spellStart"/>
            <w:r>
              <w:rPr>
                <w:b/>
                <w:i/>
                <w:color w:val="0070C0"/>
                <w:sz w:val="18"/>
              </w:rPr>
              <w:t>Burndown</w:t>
            </w:r>
            <w:proofErr w:type="spellEnd"/>
          </w:p>
          <w:p w14:paraId="1C536FE4" w14:textId="77777777" w:rsidR="00F00AE4" w:rsidRDefault="00F00AE4" w:rsidP="008F2EEE">
            <w:pPr>
              <w:rPr>
                <w:b/>
                <w:i/>
                <w:color w:val="0070C0"/>
                <w:sz w:val="18"/>
              </w:rPr>
            </w:pPr>
            <w:r>
              <w:rPr>
                <w:b/>
                <w:i/>
                <w:color w:val="0070C0"/>
                <w:sz w:val="18"/>
              </w:rPr>
              <w:t>Video Demo del Proyecto</w:t>
            </w:r>
          </w:p>
          <w:p w14:paraId="4703F10A" w14:textId="77777777" w:rsidR="00F00AE4" w:rsidRDefault="00410374" w:rsidP="008F2EEE">
            <w:pPr>
              <w:rPr>
                <w:b/>
                <w:i/>
                <w:color w:val="0070C0"/>
                <w:sz w:val="18"/>
              </w:rPr>
            </w:pPr>
            <w:r>
              <w:rPr>
                <w:b/>
                <w:i/>
                <w:color w:val="0070C0"/>
                <w:sz w:val="18"/>
              </w:rPr>
              <w:t>Plan de Pruebas</w:t>
            </w:r>
          </w:p>
          <w:p w14:paraId="66A63045" w14:textId="77777777" w:rsidR="00410374" w:rsidRDefault="00410374" w:rsidP="008F2EEE">
            <w:pPr>
              <w:rPr>
                <w:b/>
                <w:i/>
                <w:color w:val="0070C0"/>
                <w:sz w:val="18"/>
              </w:rPr>
            </w:pPr>
            <w:r>
              <w:rPr>
                <w:b/>
                <w:i/>
                <w:color w:val="0070C0"/>
                <w:sz w:val="18"/>
              </w:rPr>
              <w:t>DAS – Documento de Arquitectura del Sistema</w:t>
            </w:r>
          </w:p>
          <w:p w14:paraId="6743CCDD" w14:textId="4F9F0AB8" w:rsidR="00410374" w:rsidRPr="00B340E1" w:rsidRDefault="00410374" w:rsidP="008F2EEE">
            <w:pPr>
              <w:rPr>
                <w:b/>
                <w:i/>
                <w:color w:val="0070C0"/>
                <w:sz w:val="18"/>
              </w:rPr>
            </w:pPr>
            <w:r>
              <w:rPr>
                <w:b/>
                <w:i/>
                <w:color w:val="0070C0"/>
                <w:sz w:val="18"/>
              </w:rPr>
              <w:t>Modelo de Base de Datos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FE3EC36" w14:textId="6B4C7140" w:rsidR="00B54B32" w:rsidRPr="00B54B32" w:rsidRDefault="00B54B32" w:rsidP="00B54B32">
            <w:pPr>
              <w:jc w:val="both"/>
              <w:rPr>
                <w:rFonts w:ascii="Calibri" w:hAnsi="Calibri" w:cs="Arial"/>
                <w:i/>
                <w:color w:val="0070C0"/>
                <w:sz w:val="18"/>
                <w:szCs w:val="20"/>
                <w:lang w:eastAsia="es-CL"/>
              </w:rPr>
            </w:pPr>
            <w:r w:rsidRPr="00B54B32">
              <w:rPr>
                <w:rFonts w:ascii="Calibri" w:hAnsi="Calibri" w:cs="Arial"/>
                <w:i/>
                <w:color w:val="0070C0"/>
                <w:sz w:val="18"/>
                <w:szCs w:val="20"/>
                <w:lang w:eastAsia="es-CL"/>
              </w:rPr>
              <w:t>El desarrollo del Proyecto APT me permitió profundizar en mis intereses profesionales vinculados al diseño y desarrollo de soluciones tecnológicas aplicadas a contextos reales. A través de la creación de un sistema de gestión de biblioteca web, pude comprender de manera práctica cómo se articulan el análisis de requerimientos, el diseño de modelos de datos y la implementación de funcionalidades orientadas al usuario, lo que fortaleció mi interés por el desarrollo de software y la gestión de sistemas de información.</w:t>
            </w:r>
          </w:p>
          <w:p w14:paraId="4799A5A2" w14:textId="77777777" w:rsidR="001202BF" w:rsidRDefault="00B54B32" w:rsidP="00B54B32">
            <w:pPr>
              <w:jc w:val="both"/>
              <w:rPr>
                <w:rFonts w:ascii="Calibri" w:hAnsi="Calibri" w:cs="Arial"/>
                <w:i/>
                <w:color w:val="0070C0"/>
                <w:sz w:val="18"/>
                <w:szCs w:val="20"/>
                <w:lang w:eastAsia="es-CL"/>
              </w:rPr>
            </w:pPr>
            <w:r w:rsidRPr="00B54B32">
              <w:rPr>
                <w:rFonts w:ascii="Calibri" w:hAnsi="Calibri" w:cs="Arial"/>
                <w:i/>
                <w:color w:val="0070C0"/>
                <w:sz w:val="18"/>
                <w:szCs w:val="20"/>
                <w:lang w:eastAsia="es-CL"/>
              </w:rPr>
              <w:t xml:space="preserve">Al finalizar el proyecto, mis intereses profesionales se mantienen, pero se han vuelto más específicos y fundamentados. Inicialmente me interesaba el desarrollo de aplicaciones de forma general; sin embargo, el Proyecto APT me permitió identificar un mayor interés por el desarrollo </w:t>
            </w:r>
            <w:proofErr w:type="spellStart"/>
            <w:r w:rsidRPr="00B54B32">
              <w:rPr>
                <w:rFonts w:ascii="Calibri" w:hAnsi="Calibri" w:cs="Arial"/>
                <w:i/>
                <w:color w:val="0070C0"/>
                <w:sz w:val="18"/>
                <w:szCs w:val="20"/>
                <w:lang w:eastAsia="es-CL"/>
              </w:rPr>
              <w:t>backend</w:t>
            </w:r>
            <w:proofErr w:type="spellEnd"/>
            <w:r w:rsidRPr="00B54B32">
              <w:rPr>
                <w:rFonts w:ascii="Calibri" w:hAnsi="Calibri" w:cs="Arial"/>
                <w:i/>
                <w:color w:val="0070C0"/>
                <w:sz w:val="18"/>
                <w:szCs w:val="20"/>
                <w:lang w:eastAsia="es-CL"/>
              </w:rPr>
              <w:t>, la organización de la lógica del sistema y el uso de metodologías ágiles para la gestión de proyectos tecnológicos.</w:t>
            </w:r>
          </w:p>
          <w:p w14:paraId="3B254CFE" w14:textId="77777777" w:rsidR="00B54B32" w:rsidRDefault="00B54B32" w:rsidP="00B54B32">
            <w:pPr>
              <w:jc w:val="both"/>
              <w:rPr>
                <w:rFonts w:ascii="Calibri" w:hAnsi="Calibri" w:cs="Arial"/>
                <w:i/>
                <w:color w:val="0070C0"/>
                <w:sz w:val="18"/>
                <w:szCs w:val="20"/>
                <w:lang w:eastAsia="es-CL"/>
              </w:rPr>
            </w:pPr>
          </w:p>
          <w:p w14:paraId="2E2B8A53" w14:textId="77777777" w:rsidR="00B54B32" w:rsidRDefault="00B54B32" w:rsidP="00B54B32">
            <w:pPr>
              <w:jc w:val="both"/>
              <w:rPr>
                <w:rFonts w:ascii="Calibri" w:hAnsi="Calibri" w:cs="Arial"/>
                <w:i/>
                <w:color w:val="0070C0"/>
                <w:sz w:val="18"/>
                <w:szCs w:val="20"/>
                <w:lang w:eastAsia="es-CL"/>
              </w:rPr>
            </w:pPr>
            <w:r w:rsidRPr="00B54B32">
              <w:rPr>
                <w:rFonts w:ascii="Calibri" w:hAnsi="Calibri" w:cs="Arial"/>
                <w:i/>
                <w:color w:val="0070C0"/>
                <w:sz w:val="18"/>
                <w:szCs w:val="20"/>
                <w:lang w:eastAsia="es-CL"/>
              </w:rPr>
              <w:t>A partir de la experiencia obtenida en el Proyecto APT, me interesa seguir profundizando en el desarrollo de aplicaciones web, especialmente en el diseño de sistemas orientados a la gestión de información y procesos.</w:t>
            </w:r>
          </w:p>
          <w:p w14:paraId="29E8CF0E" w14:textId="170752C4" w:rsidR="00B54B32" w:rsidRPr="00410374" w:rsidRDefault="00B54B32" w:rsidP="00B54B32">
            <w:pPr>
              <w:jc w:val="both"/>
              <w:rPr>
                <w:rFonts w:ascii="Calibri" w:hAnsi="Calibri" w:cs="Arial"/>
                <w:i/>
                <w:color w:val="0070C0"/>
                <w:sz w:val="18"/>
                <w:szCs w:val="20"/>
                <w:lang w:eastAsia="es-CL"/>
              </w:rPr>
            </w:pPr>
            <w:r w:rsidRPr="00B54B32">
              <w:rPr>
                <w:rFonts w:ascii="Calibri" w:hAnsi="Calibri" w:cs="Arial"/>
                <w:i/>
                <w:color w:val="0070C0"/>
                <w:sz w:val="18"/>
                <w:szCs w:val="20"/>
                <w:lang w:eastAsia="es-CL"/>
              </w:rPr>
              <w:t>En el ámbito laboral, me proyecto participando en equipos de desarrollo de software o en proyectos tecnológico donde pueda aplicar los conocimientos adquiridos en este proyecto.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175D" w14:textId="77777777" w:rsidR="004D06F8" w:rsidRDefault="004D06F8" w:rsidP="00EE1135">
      <w:pPr>
        <w:spacing w:after="0" w:line="240" w:lineRule="auto"/>
      </w:pPr>
      <w:r>
        <w:separator/>
      </w:r>
    </w:p>
  </w:endnote>
  <w:endnote w:type="continuationSeparator" w:id="0">
    <w:p w14:paraId="2F1A2C6B" w14:textId="77777777" w:rsidR="004D06F8" w:rsidRDefault="004D06F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429C" w14:textId="77777777" w:rsidR="004D06F8" w:rsidRDefault="004D06F8" w:rsidP="00EE1135">
      <w:pPr>
        <w:spacing w:after="0" w:line="240" w:lineRule="auto"/>
      </w:pPr>
      <w:r>
        <w:separator/>
      </w:r>
    </w:p>
  </w:footnote>
  <w:footnote w:type="continuationSeparator" w:id="0">
    <w:p w14:paraId="7A41D175" w14:textId="77777777" w:rsidR="004D06F8" w:rsidRDefault="004D06F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40979620">
    <w:abstractNumId w:val="0"/>
  </w:num>
  <w:num w:numId="2" w16cid:durableId="334889392">
    <w:abstractNumId w:val="2"/>
  </w:num>
  <w:num w:numId="3" w16cid:durableId="419300164">
    <w:abstractNumId w:val="5"/>
  </w:num>
  <w:num w:numId="4" w16cid:durableId="1992559052">
    <w:abstractNumId w:val="1"/>
  </w:num>
  <w:num w:numId="5" w16cid:durableId="952129916">
    <w:abstractNumId w:val="3"/>
  </w:num>
  <w:num w:numId="6" w16cid:durableId="1771971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D0549"/>
    <w:rsid w:val="002541D2"/>
    <w:rsid w:val="00286032"/>
    <w:rsid w:val="00296D71"/>
    <w:rsid w:val="003779E6"/>
    <w:rsid w:val="00385BEA"/>
    <w:rsid w:val="003A0263"/>
    <w:rsid w:val="003B7101"/>
    <w:rsid w:val="003D3D64"/>
    <w:rsid w:val="003D3ED1"/>
    <w:rsid w:val="003E474B"/>
    <w:rsid w:val="00410374"/>
    <w:rsid w:val="0041433E"/>
    <w:rsid w:val="00434472"/>
    <w:rsid w:val="00434DA2"/>
    <w:rsid w:val="00463DB6"/>
    <w:rsid w:val="004B72CB"/>
    <w:rsid w:val="004D06F8"/>
    <w:rsid w:val="0055712B"/>
    <w:rsid w:val="005B0610"/>
    <w:rsid w:val="005B4D4A"/>
    <w:rsid w:val="005E4396"/>
    <w:rsid w:val="005E5F03"/>
    <w:rsid w:val="005F4E3E"/>
    <w:rsid w:val="00612A14"/>
    <w:rsid w:val="006672AA"/>
    <w:rsid w:val="00675035"/>
    <w:rsid w:val="006B7645"/>
    <w:rsid w:val="006D77DC"/>
    <w:rsid w:val="00750DF5"/>
    <w:rsid w:val="00771AB3"/>
    <w:rsid w:val="008539F6"/>
    <w:rsid w:val="008F2EEE"/>
    <w:rsid w:val="009378F7"/>
    <w:rsid w:val="00946E78"/>
    <w:rsid w:val="00960A7F"/>
    <w:rsid w:val="009A3C06"/>
    <w:rsid w:val="00A076F3"/>
    <w:rsid w:val="00B0399B"/>
    <w:rsid w:val="00B340E1"/>
    <w:rsid w:val="00B4008E"/>
    <w:rsid w:val="00B54B32"/>
    <w:rsid w:val="00B94CB5"/>
    <w:rsid w:val="00C62521"/>
    <w:rsid w:val="00D22182"/>
    <w:rsid w:val="00D608E0"/>
    <w:rsid w:val="00D67975"/>
    <w:rsid w:val="00EA634D"/>
    <w:rsid w:val="00EC0499"/>
    <w:rsid w:val="00ED1FE6"/>
    <w:rsid w:val="00ED6772"/>
    <w:rsid w:val="00EE1135"/>
    <w:rsid w:val="00EE252E"/>
    <w:rsid w:val="00F00AE4"/>
    <w:rsid w:val="00F00EC8"/>
    <w:rsid w:val="00F4618C"/>
    <w:rsid w:val="00F632A1"/>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1788</Words>
  <Characters>10788</Characters>
  <Application>Microsoft Office Word</Application>
  <DocSecurity>0</DocSecurity>
  <Lines>250</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FELIPE ZUNIGA PARRA</cp:lastModifiedBy>
  <cp:revision>11</cp:revision>
  <dcterms:created xsi:type="dcterms:W3CDTF">2022-08-24T18:22:00Z</dcterms:created>
  <dcterms:modified xsi:type="dcterms:W3CDTF">2026-01-31T02:39:00Z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