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75FB" w14:textId="77777777" w:rsidR="00612E45" w:rsidRDefault="00000000">
      <w:pPr>
        <w:pStyle w:val="BodyText"/>
        <w:spacing w:before="60"/>
        <w:ind w:left="387"/>
        <w:jc w:val="center"/>
      </w:pPr>
      <w:r>
        <w:t>TRƯỜNG ĐẠI HỌC ĐIỆN LỰC</w:t>
      </w:r>
    </w:p>
    <w:p w14:paraId="0C030D9B" w14:textId="77777777" w:rsidR="00612E45" w:rsidRDefault="00000000">
      <w:pPr>
        <w:pStyle w:val="Heading2"/>
        <w:spacing w:before="89"/>
        <w:ind w:left="367"/>
        <w:jc w:val="center"/>
      </w:pPr>
      <w:r>
        <w:t>KHOA CÔNG NGHỆ THÔNG TIN</w:t>
      </w:r>
    </w:p>
    <w:p w14:paraId="6C2DAA9A" w14:textId="77777777" w:rsidR="00612E45" w:rsidRDefault="0000000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2EF6D819" w14:textId="77777777" w:rsidR="00612E45" w:rsidRDefault="00000000">
      <w:pPr>
        <w:spacing w:before="89"/>
        <w:ind w:left="281" w:right="33"/>
        <w:jc w:val="center"/>
        <w:rPr>
          <w:b/>
          <w:sz w:val="26"/>
        </w:rPr>
      </w:pPr>
      <w:r>
        <w:rPr>
          <w:b/>
          <w:sz w:val="26"/>
        </w:rPr>
        <w:t>Độc lập - Tự do - Hạnh phúc</w:t>
      </w:r>
    </w:p>
    <w:p w14:paraId="4ECCFE30" w14:textId="77777777" w:rsidR="00612E45" w:rsidRDefault="00612E45">
      <w:pPr>
        <w:pStyle w:val="BodyText"/>
        <w:spacing w:before="7"/>
        <w:rPr>
          <w:b/>
          <w:sz w:val="41"/>
        </w:rPr>
      </w:pPr>
    </w:p>
    <w:p w14:paraId="29405FBD" w14:textId="77777777" w:rsidR="00612E45" w:rsidRDefault="00000000">
      <w:pPr>
        <w:ind w:left="281" w:right="33"/>
        <w:jc w:val="center"/>
        <w:rPr>
          <w:i/>
          <w:sz w:val="26"/>
        </w:rPr>
      </w:pPr>
      <w:r>
        <w:rPr>
          <w:i/>
          <w:sz w:val="26"/>
        </w:rPr>
        <w:t>Hà Nội, ngày …… tháng ….. năm 20..…</w:t>
      </w:r>
    </w:p>
    <w:p w14:paraId="25A5A982" w14:textId="77777777" w:rsidR="00612E45" w:rsidRDefault="00612E45">
      <w:pPr>
        <w:jc w:val="center"/>
        <w:rPr>
          <w:sz w:val="26"/>
        </w:rPr>
        <w:sectPr w:rsidR="00612E45">
          <w:type w:val="continuous"/>
          <w:pgSz w:w="11900" w:h="16820"/>
          <w:pgMar w:top="1200" w:right="820" w:bottom="280" w:left="1120" w:header="720" w:footer="720" w:gutter="0"/>
          <w:cols w:num="2" w:space="720" w:equalWidth="0">
            <w:col w:w="4399" w:space="58"/>
            <w:col w:w="5503"/>
          </w:cols>
        </w:sectPr>
      </w:pPr>
    </w:p>
    <w:p w14:paraId="5F649D84" w14:textId="77777777" w:rsidR="00612E45" w:rsidRDefault="00612E45">
      <w:pPr>
        <w:pStyle w:val="BodyText"/>
        <w:rPr>
          <w:i/>
          <w:sz w:val="20"/>
        </w:rPr>
      </w:pPr>
    </w:p>
    <w:p w14:paraId="31FBC11F" w14:textId="77777777" w:rsidR="00612E45" w:rsidRDefault="00000000">
      <w:pPr>
        <w:pStyle w:val="Heading1"/>
        <w:spacing w:before="249"/>
        <w:ind w:right="2969"/>
      </w:pPr>
      <w:r>
        <w:t>ĐỀ CƯƠNG THỰC TẬP MÔN</w:t>
      </w:r>
    </w:p>
    <w:p w14:paraId="23F1C8AE" w14:textId="78C06669" w:rsidR="00612E45" w:rsidRDefault="00E8072B" w:rsidP="00E8072B">
      <w:pPr>
        <w:pStyle w:val="BodyText"/>
        <w:spacing w:before="4"/>
        <w:jc w:val="center"/>
        <w:rPr>
          <w:b/>
          <w:sz w:val="32"/>
          <w:szCs w:val="22"/>
          <w:lang w:val="en-US"/>
        </w:rPr>
      </w:pPr>
      <w:r w:rsidRPr="00E8072B">
        <w:rPr>
          <w:b/>
          <w:sz w:val="32"/>
          <w:szCs w:val="22"/>
          <w:lang w:val="en-US"/>
        </w:rPr>
        <w:t>THỰC TẬP HỆ THỐNG THÔNG TIN QUẢN LÝ</w:t>
      </w:r>
    </w:p>
    <w:p w14:paraId="3AE8C622" w14:textId="77777777" w:rsidR="00691E28" w:rsidRPr="00E8072B" w:rsidRDefault="00691E28" w:rsidP="00E8072B">
      <w:pPr>
        <w:pStyle w:val="BodyText"/>
        <w:spacing w:before="4"/>
        <w:jc w:val="center"/>
        <w:rPr>
          <w:b/>
          <w:sz w:val="40"/>
          <w:szCs w:val="24"/>
        </w:rPr>
      </w:pPr>
    </w:p>
    <w:p w14:paraId="0DAC85FE" w14:textId="12757DC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19659C">
        <w:rPr>
          <w:noProof/>
          <w:lang w:val="en-US"/>
        </w:rPr>
        <w:t>KHÓA HỌC TRỰC TUYẾN ELEARNING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C21457F" w:rsidR="00612E45" w:rsidRPr="00FB5590" w:rsidRDefault="00000000">
      <w:pPr>
        <w:pStyle w:val="BodyText"/>
        <w:tabs>
          <w:tab w:val="left" w:pos="5714"/>
        </w:tabs>
        <w:spacing w:before="90"/>
        <w:ind w:left="1400"/>
        <w:rPr>
          <w:lang w:val="en-US"/>
        </w:rPr>
      </w:pPr>
      <w:r>
        <w:t>Họ và tên:</w:t>
      </w:r>
      <w:r w:rsidR="00FB5590">
        <w:rPr>
          <w:lang w:val="en-US"/>
        </w:rPr>
        <w:t xml:space="preserve"> Cao Thanh Sang</w:t>
      </w:r>
      <w:r>
        <w:tab/>
        <w:t>MSSV:</w:t>
      </w:r>
      <w:r w:rsidR="00FB5590">
        <w:rPr>
          <w:lang w:val="en-US"/>
        </w:rPr>
        <w:t xml:space="preserve"> </w:t>
      </w:r>
    </w:p>
    <w:p w14:paraId="4DCA5419" w14:textId="77777777" w:rsidR="00612E45" w:rsidRDefault="00000000">
      <w:pPr>
        <w:pStyle w:val="BodyText"/>
        <w:tabs>
          <w:tab w:val="left" w:pos="5709"/>
        </w:tabs>
        <w:spacing w:before="90"/>
        <w:ind w:left="1400"/>
      </w:pPr>
      <w:r>
        <w:t>Số điện thoại:</w:t>
      </w:r>
      <w:r>
        <w:tab/>
        <w:t>Email:</w:t>
      </w:r>
    </w:p>
    <w:p w14:paraId="66092024" w14:textId="77777777" w:rsidR="00612E45" w:rsidRDefault="00000000">
      <w:pPr>
        <w:pStyle w:val="BodyText"/>
        <w:spacing w:before="89"/>
        <w:ind w:left="1400"/>
      </w:pPr>
      <w:r>
        <w:t>Vị trí thực tập:</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77777777" w:rsidR="00612E45" w:rsidRDefault="00000000">
      <w:pPr>
        <w:pStyle w:val="BodyText"/>
        <w:tabs>
          <w:tab w:val="left" w:pos="5719"/>
        </w:tabs>
        <w:spacing w:before="90"/>
        <w:ind w:left="1400"/>
      </w:pPr>
      <w:r>
        <w:t>Họ và tên:</w:t>
      </w:r>
      <w:r>
        <w:tab/>
        <w:t>Chức vụ:</w:t>
      </w:r>
    </w:p>
    <w:p w14:paraId="03D3AE28" w14:textId="77777777" w:rsidR="00612E45" w:rsidRDefault="00000000">
      <w:pPr>
        <w:pStyle w:val="BodyText"/>
        <w:tabs>
          <w:tab w:val="left" w:pos="5719"/>
        </w:tabs>
        <w:spacing w:before="89"/>
        <w:ind w:left="1400"/>
      </w:pPr>
      <w:r>
        <w:t>Số điện thoại:</w:t>
      </w:r>
      <w:r>
        <w:tab/>
        <w:t>Email :</w:t>
      </w:r>
    </w:p>
    <w:p w14:paraId="6ACCEC5A" w14:textId="77777777" w:rsidR="00612E45" w:rsidRDefault="00000000">
      <w:pPr>
        <w:pStyle w:val="BodyText"/>
        <w:spacing w:before="90"/>
        <w:ind w:left="1400"/>
      </w:pPr>
      <w:r>
        <w:t>Phòng/Bộ phận:</w:t>
      </w:r>
    </w:p>
    <w:p w14:paraId="52941EE6" w14:textId="77777777" w:rsidR="00612E45" w:rsidRDefault="00000000">
      <w:pPr>
        <w:pStyle w:val="BodyText"/>
        <w:spacing w:before="90"/>
        <w:ind w:left="1400"/>
      </w:pPr>
      <w:r>
        <w:t>Tên nơi thực tập</w:t>
      </w:r>
    </w:p>
    <w:p w14:paraId="17722E1B" w14:textId="77777777" w:rsidR="00612E45" w:rsidRDefault="00000000">
      <w:pPr>
        <w:pStyle w:val="Heading2"/>
        <w:numPr>
          <w:ilvl w:val="0"/>
          <w:numId w:val="1"/>
        </w:numPr>
        <w:tabs>
          <w:tab w:val="left" w:pos="940"/>
        </w:tabs>
      </w:pPr>
      <w:r>
        <w:t>Mô tả tóm tắt đề tài</w:t>
      </w:r>
    </w:p>
    <w:p w14:paraId="68686DF4" w14:textId="432DA611" w:rsidR="00612E45" w:rsidRPr="00FB5590" w:rsidRDefault="00FB5590" w:rsidP="00FB5590">
      <w:pPr>
        <w:ind w:left="1400"/>
        <w:jc w:val="both"/>
        <w:rPr>
          <w:sz w:val="26"/>
          <w:szCs w:val="26"/>
        </w:rPr>
      </w:pPr>
      <w:r w:rsidRPr="00FB5590">
        <w:rPr>
          <w:sz w:val="26"/>
          <w:szCs w:val="26"/>
        </w:rPr>
        <w:t>Dự án xây dựng WebApp quản lý khóa học trực tuyến Elearning là một nền tảng giáo dục trực tuyến nhằm giúp các trường, tổ chức, doanh nghiệp và cá nhân có thể tạo và quản lý các khóa học trực tuyến một cách dễ dàng và hiệu quả. Đồng thời, tính năng quản lý học tập cung cấp cho các trường học hoặc tổ chức đào tạo công nghệ thông tin một cách tiện lợi và nhanh chóng để quản lý thông tin học viên, lịch học, kết quả học tập và các tài nguyên học tập khác. Bên cạnh đó, dự án cũng sử dụng các giải pháp tăng tính hiệu quả học tập H5P, tăng cường hiệu quả học tập và nâng cao chất lượng đào tạo. Nội dung báo cáo thực tập</w:t>
      </w:r>
    </w:p>
    <w:p w14:paraId="094F213B" w14:textId="77777777" w:rsidR="00612E45" w:rsidRDefault="00000000">
      <w:pPr>
        <w:spacing w:before="90"/>
        <w:ind w:left="1400"/>
        <w:rPr>
          <w:b/>
          <w:sz w:val="26"/>
        </w:rPr>
      </w:pPr>
      <w:r>
        <w:rPr>
          <w:b/>
          <w:sz w:val="26"/>
        </w:rPr>
        <w:t>Chương 1. Đặt vấn đề cần giải quyết</w:t>
      </w:r>
    </w:p>
    <w:p w14:paraId="197E7891" w14:textId="77777777" w:rsidR="00FB5590" w:rsidRDefault="00FB5590" w:rsidP="00FB5590">
      <w:pPr>
        <w:pStyle w:val="Heading2"/>
        <w:spacing w:before="0"/>
        <w:ind w:left="1440"/>
        <w:jc w:val="both"/>
        <w:rPr>
          <w:b w:val="0"/>
          <w:bCs w:val="0"/>
        </w:rPr>
      </w:pPr>
      <w:r w:rsidRPr="00FB5590">
        <w:rPr>
          <w:b w:val="0"/>
          <w:bCs w:val="0"/>
        </w:rPr>
        <w:t xml:space="preserve">Vấn đề cần giải quyết trong dự án quản lý khóa học trực tuyến Elearning là sự thiếu hụt một phần mềm quản lý khóa học hiệu quả và tích hợp sẵn công nghệ H5p. Hiện nay, nhiều tổ chức giáo dục và trung tâm đào tạo đang phải đối mặt với các khó khăn khi triển khai và quản lý khóa học trực tuyến, bao gồm việc tạo nội dung tương tác, theo dõi tiến trình học tập và đánh giá kết quả. Điều này ảnh hưởng đến chất lượng và hiệu quả của quá trình học tập trực tuyến. </w:t>
      </w:r>
    </w:p>
    <w:p w14:paraId="7F29C57F" w14:textId="128BD531" w:rsidR="00612E45" w:rsidRDefault="00000000">
      <w:pPr>
        <w:pStyle w:val="Heading2"/>
        <w:spacing w:before="0"/>
        <w:ind w:left="1400"/>
      </w:pPr>
      <w:r>
        <w:t>Chương 2.  Chi tiết giải pháp kỹ thuật công nghệ</w:t>
      </w:r>
    </w:p>
    <w:p w14:paraId="008AA0B0" w14:textId="77777777" w:rsidR="00612E45" w:rsidRDefault="00612E45">
      <w:pPr>
        <w:sectPr w:rsidR="00612E45">
          <w:type w:val="continuous"/>
          <w:pgSz w:w="11900" w:h="16820"/>
          <w:pgMar w:top="1200" w:right="820" w:bottom="280" w:left="1120" w:header="720" w:footer="720" w:gutter="0"/>
          <w:cols w:space="720"/>
        </w:sectPr>
      </w:pPr>
    </w:p>
    <w:p w14:paraId="2B0826E1" w14:textId="77777777" w:rsidR="00975A8A" w:rsidRPr="00975A8A" w:rsidRDefault="00975A8A" w:rsidP="007A1039">
      <w:pPr>
        <w:ind w:left="1400"/>
        <w:jc w:val="both"/>
        <w:rPr>
          <w:sz w:val="26"/>
          <w:szCs w:val="26"/>
        </w:rPr>
      </w:pPr>
      <w:r w:rsidRPr="00975A8A">
        <w:rPr>
          <w:sz w:val="26"/>
          <w:szCs w:val="26"/>
        </w:rPr>
        <w:lastRenderedPageBreak/>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41BF4BE1" w14:textId="77777777" w:rsidR="00D83F71" w:rsidRPr="00975A8A" w:rsidRDefault="00D83F71" w:rsidP="00B76525">
      <w:pPr>
        <w:ind w:left="1400"/>
        <w:rPr>
          <w:sz w:val="26"/>
          <w:szCs w:val="26"/>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77777777" w:rsidR="007A1039" w:rsidRPr="007A1039" w:rsidRDefault="007A1039" w:rsidP="007A1039">
      <w:pPr>
        <w:ind w:left="1400"/>
        <w:jc w:val="both"/>
        <w:rPr>
          <w:sz w:val="26"/>
          <w:szCs w:val="26"/>
        </w:rPr>
      </w:pPr>
      <w:r w:rsidRPr="007A1039">
        <w:rPr>
          <w:sz w:val="26"/>
          <w:szCs w:val="26"/>
        </w:rPr>
        <w:t>Để triển khai giải pháp quản lý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lastRenderedPageBreak/>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jc w:val="left"/>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2"/>
  </w:num>
  <w:num w:numId="4" w16cid:durableId="2096240228">
    <w:abstractNumId w:val="3"/>
  </w:num>
  <w:num w:numId="5" w16cid:durableId="411053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19659C"/>
    <w:rsid w:val="005C2223"/>
    <w:rsid w:val="00612E45"/>
    <w:rsid w:val="00691E28"/>
    <w:rsid w:val="006F4ABD"/>
    <w:rsid w:val="00741A03"/>
    <w:rsid w:val="007A1039"/>
    <w:rsid w:val="00975A8A"/>
    <w:rsid w:val="00B76525"/>
    <w:rsid w:val="00D83F71"/>
    <w:rsid w:val="00E8072B"/>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11</cp:revision>
  <dcterms:created xsi:type="dcterms:W3CDTF">2023-03-07T02:19:00Z</dcterms:created>
  <dcterms:modified xsi:type="dcterms:W3CDTF">2023-05-18T10:05:00Z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