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5D5091F2" w14:textId="77777777" w:rsidR="00B200CE" w:rsidRDefault="00B200CE" w:rsidP="006C1DB4">
      <w:pPr>
        <w:pStyle w:val="BodyText"/>
        <w:rPr>
          <w:noProof/>
        </w:rPr>
      </w:pPr>
    </w:p>
    <w:p w14:paraId="4C90B45C" w14:textId="77777777" w:rsidR="00B200CE" w:rsidRDefault="00B200CE" w:rsidP="006C1DB4">
      <w:pPr>
        <w:pStyle w:val="BodyText"/>
        <w:rPr>
          <w:noProof/>
        </w:rPr>
      </w:pPr>
    </w:p>
    <w:p w14:paraId="2804152B" w14:textId="77777777" w:rsidR="00B200CE" w:rsidRDefault="00B200CE" w:rsidP="006C1DB4">
      <w:pPr>
        <w:pStyle w:val="BodyText"/>
        <w:rPr>
          <w:noProof/>
        </w:rPr>
      </w:pPr>
    </w:p>
    <w:p w14:paraId="6329F3E4" w14:textId="77777777" w:rsidR="00B200CE" w:rsidRDefault="00B200CE"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438F2113" w14:textId="77777777" w:rsidR="00B200CE" w:rsidRDefault="00B200CE" w:rsidP="007206CD">
            <w:pPr>
              <w:pStyle w:val="Title"/>
              <w:rPr>
                <w:rFonts w:eastAsia="Times New Roman"/>
                <w:bCs/>
                <w:caps w:val="0"/>
                <w:sz w:val="22"/>
                <w:szCs w:val="16"/>
              </w:rPr>
            </w:pPr>
            <w:bookmarkStart w:id="0" w:name="_Toc237980434"/>
            <w:r w:rsidRPr="00B200CE">
              <w:rPr>
                <w:rFonts w:eastAsia="Times New Roman"/>
                <w:bCs/>
                <w:caps w:val="0"/>
                <w:sz w:val="22"/>
                <w:szCs w:val="16"/>
              </w:rPr>
              <w:t>IAM S3</w:t>
            </w:r>
            <w:bookmarkEnd w:id="0"/>
          </w:p>
          <w:p w14:paraId="413D4256" w14:textId="464E43E2" w:rsidR="00500742" w:rsidRPr="00114D08" w:rsidRDefault="00351FB9" w:rsidP="007206CD">
            <w:pPr>
              <w:pStyle w:val="Title"/>
              <w:rPr>
                <w:rFonts w:ascii="Times New Roman" w:hAnsi="Times New Roman"/>
                <w:szCs w:val="44"/>
              </w:rPr>
            </w:pPr>
            <w:bookmarkStart w:id="1" w:name="_Toc237980435"/>
            <w:r>
              <w:rPr>
                <w:rFonts w:ascii="Arial" w:hAnsi="Arial" w:cs="Arial"/>
                <w:b/>
                <w:sz w:val="44"/>
                <w:szCs w:val="44"/>
              </w:rPr>
              <w:t>AWS Task 1</w:t>
            </w:r>
            <w:bookmarkEnd w:id="1"/>
          </w:p>
        </w:tc>
      </w:tr>
      <w:tr w:rsidR="00500742" w:rsidRPr="00114D08" w14:paraId="40961459" w14:textId="77777777" w:rsidTr="00B00F2B">
        <w:tc>
          <w:tcPr>
            <w:tcW w:w="9357"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2" w:name="_Toc456598587" w:displacedByCustomXml="next"/>
    <w:bookmarkStart w:id="3" w:name="_Toc456600918" w:displacedByCustomXml="next"/>
    <w:bookmarkStart w:id="4" w:name="_Toc2484421" w:displacedByCustomXml="next"/>
    <w:bookmarkStart w:id="5" w:name="_Toc4475558"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0075CC30" w14:textId="77777777" w:rsidR="007A21FF"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5CD517EB" w14:textId="0CE8B203" w:rsidR="007A21FF" w:rsidRPr="007A21FF" w:rsidRDefault="007A21FF" w:rsidP="007A21FF">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7980436" w:history="1">
            <w:r w:rsidRPr="007A21FF">
              <w:rPr>
                <w:rStyle w:val="Hyperlink"/>
                <w:noProof/>
                <w:color w:val="auto"/>
              </w:rPr>
              <w:t>Executive Summary</w:t>
            </w:r>
            <w:r w:rsidRPr="007A21FF">
              <w:rPr>
                <w:noProof/>
                <w:webHidden/>
                <w:color w:val="auto"/>
              </w:rPr>
              <w:tab/>
            </w:r>
            <w:r w:rsidRPr="007A21FF">
              <w:rPr>
                <w:noProof/>
                <w:webHidden/>
                <w:color w:val="auto"/>
              </w:rPr>
              <w:fldChar w:fldCharType="begin"/>
            </w:r>
            <w:r w:rsidRPr="007A21FF">
              <w:rPr>
                <w:noProof/>
                <w:webHidden/>
                <w:color w:val="auto"/>
              </w:rPr>
              <w:instrText xml:space="preserve"> PAGEREF _Toc237980436 \h </w:instrText>
            </w:r>
            <w:r w:rsidRPr="007A21FF">
              <w:rPr>
                <w:noProof/>
                <w:webHidden/>
                <w:color w:val="auto"/>
              </w:rPr>
            </w:r>
            <w:r w:rsidRPr="007A21FF">
              <w:rPr>
                <w:noProof/>
                <w:webHidden/>
                <w:color w:val="auto"/>
              </w:rPr>
              <w:fldChar w:fldCharType="separate"/>
            </w:r>
            <w:r w:rsidRPr="007A21FF">
              <w:rPr>
                <w:noProof/>
                <w:webHidden/>
                <w:color w:val="auto"/>
              </w:rPr>
              <w:t>3</w:t>
            </w:r>
            <w:r w:rsidRPr="007A21FF">
              <w:rPr>
                <w:noProof/>
                <w:webHidden/>
                <w:color w:val="auto"/>
              </w:rPr>
              <w:fldChar w:fldCharType="end"/>
            </w:r>
          </w:hyperlink>
        </w:p>
        <w:p w14:paraId="76036F0E" w14:textId="1F157791" w:rsidR="007A21FF" w:rsidRPr="007A21FF" w:rsidRDefault="007A21FF" w:rsidP="007A21F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980437" w:history="1">
            <w:r w:rsidRPr="007A21FF">
              <w:rPr>
                <w:rStyle w:val="Hyperlink"/>
                <w:noProof/>
                <w:color w:val="auto"/>
              </w:rPr>
              <w:t>1</w:t>
            </w:r>
            <w:r w:rsidRPr="007A21FF">
              <w:rPr>
                <w:rFonts w:eastAsiaTheme="minorEastAsia" w:cstheme="minorBidi"/>
                <w:bCs w:val="0"/>
                <w:caps w:val="0"/>
                <w:noProof/>
                <w:color w:val="auto"/>
                <w:kern w:val="2"/>
                <w:sz w:val="24"/>
                <w14:ligatures w14:val="standardContextual"/>
              </w:rPr>
              <w:tab/>
            </w:r>
            <w:r w:rsidRPr="007A21FF">
              <w:rPr>
                <w:rStyle w:val="Hyperlink"/>
                <w:noProof/>
                <w:color w:val="auto"/>
              </w:rPr>
              <w:t>AWS Account Access and Configuration</w:t>
            </w:r>
            <w:r w:rsidRPr="007A21FF">
              <w:rPr>
                <w:noProof/>
                <w:webHidden/>
                <w:color w:val="auto"/>
              </w:rPr>
              <w:tab/>
            </w:r>
            <w:r w:rsidRPr="007A21FF">
              <w:rPr>
                <w:noProof/>
                <w:webHidden/>
                <w:color w:val="auto"/>
              </w:rPr>
              <w:fldChar w:fldCharType="begin"/>
            </w:r>
            <w:r w:rsidRPr="007A21FF">
              <w:rPr>
                <w:noProof/>
                <w:webHidden/>
                <w:color w:val="auto"/>
              </w:rPr>
              <w:instrText xml:space="preserve"> PAGEREF _Toc237980437 \h </w:instrText>
            </w:r>
            <w:r w:rsidRPr="007A21FF">
              <w:rPr>
                <w:noProof/>
                <w:webHidden/>
                <w:color w:val="auto"/>
              </w:rPr>
            </w:r>
            <w:r w:rsidRPr="007A21FF">
              <w:rPr>
                <w:noProof/>
                <w:webHidden/>
                <w:color w:val="auto"/>
              </w:rPr>
              <w:fldChar w:fldCharType="separate"/>
            </w:r>
            <w:r w:rsidRPr="007A21FF">
              <w:rPr>
                <w:noProof/>
                <w:webHidden/>
                <w:color w:val="auto"/>
              </w:rPr>
              <w:t>3</w:t>
            </w:r>
            <w:r w:rsidRPr="007A21FF">
              <w:rPr>
                <w:noProof/>
                <w:webHidden/>
                <w:color w:val="auto"/>
              </w:rPr>
              <w:fldChar w:fldCharType="end"/>
            </w:r>
          </w:hyperlink>
        </w:p>
        <w:p w14:paraId="7CC8605F" w14:textId="1CB22DF0"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38" w:history="1">
            <w:r w:rsidRPr="007A21FF">
              <w:rPr>
                <w:rStyle w:val="Hyperlink"/>
                <w:noProof/>
                <w:color w:val="auto"/>
              </w:rPr>
              <w:t>1.1</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Console Login and Role Switching</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_Toc237980438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3</w:t>
            </w:r>
            <w:r w:rsidRPr="007A21FF">
              <w:rPr>
                <w:rFonts w:ascii="Trebuchet MS" w:hAnsi="Trebuchet MS"/>
                <w:noProof/>
                <w:webHidden/>
              </w:rPr>
              <w:fldChar w:fldCharType="end"/>
            </w:r>
          </w:hyperlink>
        </w:p>
        <w:p w14:paraId="2E26191E" w14:textId="5C8A32C8"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39" w:history="1">
            <w:r w:rsidRPr="007A21FF">
              <w:rPr>
                <w:rStyle w:val="Hyperlink"/>
                <w:noProof/>
                <w:color w:val="auto"/>
              </w:rPr>
              <w:t>1.2</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AWS CLI Configuration via SSO</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_Toc237980439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3</w:t>
            </w:r>
            <w:r w:rsidRPr="007A21FF">
              <w:rPr>
                <w:rFonts w:ascii="Trebuchet MS" w:hAnsi="Trebuchet MS"/>
                <w:noProof/>
                <w:webHidden/>
              </w:rPr>
              <w:fldChar w:fldCharType="end"/>
            </w:r>
          </w:hyperlink>
        </w:p>
        <w:p w14:paraId="069E7070" w14:textId="5239E653"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40" w:history="1">
            <w:r w:rsidRPr="007A21FF">
              <w:rPr>
                <w:rStyle w:val="Hyperlink"/>
                <w:noProof/>
                <w:color w:val="auto"/>
              </w:rPr>
              <w:t>1.3</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IAM Role Assumption for Programmatic Access</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_Toc237980440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4</w:t>
            </w:r>
            <w:r w:rsidRPr="007A21FF">
              <w:rPr>
                <w:rFonts w:ascii="Trebuchet MS" w:hAnsi="Trebuchet MS"/>
                <w:noProof/>
                <w:webHidden/>
              </w:rPr>
              <w:fldChar w:fldCharType="end"/>
            </w:r>
          </w:hyperlink>
        </w:p>
        <w:p w14:paraId="074C38AE" w14:textId="1EE32146" w:rsidR="007A21FF" w:rsidRPr="007A21FF" w:rsidRDefault="007A21FF" w:rsidP="007A21F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980441" w:history="1">
            <w:r w:rsidRPr="007A21FF">
              <w:rPr>
                <w:rStyle w:val="Hyperlink"/>
                <w:noProof/>
                <w:color w:val="auto"/>
              </w:rPr>
              <w:t>2</w:t>
            </w:r>
            <w:r w:rsidRPr="007A21FF">
              <w:rPr>
                <w:rFonts w:eastAsiaTheme="minorEastAsia" w:cstheme="minorBidi"/>
                <w:bCs w:val="0"/>
                <w:caps w:val="0"/>
                <w:noProof/>
                <w:color w:val="auto"/>
                <w:kern w:val="2"/>
                <w:sz w:val="24"/>
                <w14:ligatures w14:val="standardContextual"/>
              </w:rPr>
              <w:tab/>
            </w:r>
            <w:r w:rsidRPr="007A21FF">
              <w:rPr>
                <w:rStyle w:val="Hyperlink"/>
                <w:noProof/>
                <w:color w:val="auto"/>
              </w:rPr>
              <w:t>Data Export from PostgreSQL to CSV</w:t>
            </w:r>
            <w:r w:rsidRPr="007A21FF">
              <w:rPr>
                <w:noProof/>
                <w:webHidden/>
                <w:color w:val="auto"/>
              </w:rPr>
              <w:tab/>
            </w:r>
            <w:r w:rsidRPr="007A21FF">
              <w:rPr>
                <w:noProof/>
                <w:webHidden/>
                <w:color w:val="auto"/>
              </w:rPr>
              <w:fldChar w:fldCharType="begin"/>
            </w:r>
            <w:r w:rsidRPr="007A21FF">
              <w:rPr>
                <w:noProof/>
                <w:webHidden/>
                <w:color w:val="auto"/>
              </w:rPr>
              <w:instrText xml:space="preserve"> PAGEREF _Toc237980441 \h </w:instrText>
            </w:r>
            <w:r w:rsidRPr="007A21FF">
              <w:rPr>
                <w:noProof/>
                <w:webHidden/>
                <w:color w:val="auto"/>
              </w:rPr>
            </w:r>
            <w:r w:rsidRPr="007A21FF">
              <w:rPr>
                <w:noProof/>
                <w:webHidden/>
                <w:color w:val="auto"/>
              </w:rPr>
              <w:fldChar w:fldCharType="separate"/>
            </w:r>
            <w:r w:rsidRPr="007A21FF">
              <w:rPr>
                <w:noProof/>
                <w:webHidden/>
                <w:color w:val="auto"/>
              </w:rPr>
              <w:t>5</w:t>
            </w:r>
            <w:r w:rsidRPr="007A21FF">
              <w:rPr>
                <w:noProof/>
                <w:webHidden/>
                <w:color w:val="auto"/>
              </w:rPr>
              <w:fldChar w:fldCharType="end"/>
            </w:r>
          </w:hyperlink>
        </w:p>
        <w:p w14:paraId="12272356" w14:textId="726DEEF3"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42" w:history="1">
            <w:r w:rsidRPr="007A21FF">
              <w:rPr>
                <w:rStyle w:val="Hyperlink"/>
                <w:noProof/>
                <w:color w:val="auto"/>
              </w:rPr>
              <w:t>2.1</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Exporting BL_DM Schema Tables</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_Toc237980442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5</w:t>
            </w:r>
            <w:r w:rsidRPr="007A21FF">
              <w:rPr>
                <w:rFonts w:ascii="Trebuchet MS" w:hAnsi="Trebuchet MS"/>
                <w:noProof/>
                <w:webHidden/>
              </w:rPr>
              <w:fldChar w:fldCharType="end"/>
            </w:r>
          </w:hyperlink>
        </w:p>
        <w:p w14:paraId="02834F98" w14:textId="64C36134" w:rsidR="007A21FF" w:rsidRPr="007A21FF" w:rsidRDefault="007A21FF" w:rsidP="007A21F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980443" w:history="1">
            <w:r w:rsidRPr="007A21FF">
              <w:rPr>
                <w:rStyle w:val="Hyperlink"/>
                <w:noProof/>
                <w:color w:val="auto"/>
              </w:rPr>
              <w:t>3</w:t>
            </w:r>
            <w:r w:rsidRPr="007A21FF">
              <w:rPr>
                <w:rFonts w:eastAsiaTheme="minorEastAsia" w:cstheme="minorBidi"/>
                <w:bCs w:val="0"/>
                <w:caps w:val="0"/>
                <w:noProof/>
                <w:color w:val="auto"/>
                <w:kern w:val="2"/>
                <w:sz w:val="24"/>
                <w14:ligatures w14:val="standardContextual"/>
              </w:rPr>
              <w:tab/>
            </w:r>
            <w:r w:rsidRPr="007A21FF">
              <w:rPr>
                <w:rStyle w:val="Hyperlink"/>
                <w:noProof/>
                <w:color w:val="auto"/>
              </w:rPr>
              <w:t>S3 Bucket Creation and Data Upload</w:t>
            </w:r>
            <w:r w:rsidRPr="007A21FF">
              <w:rPr>
                <w:noProof/>
                <w:webHidden/>
                <w:color w:val="auto"/>
              </w:rPr>
              <w:tab/>
            </w:r>
            <w:r w:rsidRPr="007A21FF">
              <w:rPr>
                <w:noProof/>
                <w:webHidden/>
                <w:color w:val="auto"/>
              </w:rPr>
              <w:fldChar w:fldCharType="begin"/>
            </w:r>
            <w:r w:rsidRPr="007A21FF">
              <w:rPr>
                <w:noProof/>
                <w:webHidden/>
                <w:color w:val="auto"/>
              </w:rPr>
              <w:instrText xml:space="preserve"> PAGEREF _Toc237980443 \h </w:instrText>
            </w:r>
            <w:r w:rsidRPr="007A21FF">
              <w:rPr>
                <w:noProof/>
                <w:webHidden/>
                <w:color w:val="auto"/>
              </w:rPr>
            </w:r>
            <w:r w:rsidRPr="007A21FF">
              <w:rPr>
                <w:noProof/>
                <w:webHidden/>
                <w:color w:val="auto"/>
              </w:rPr>
              <w:fldChar w:fldCharType="separate"/>
            </w:r>
            <w:r w:rsidRPr="007A21FF">
              <w:rPr>
                <w:noProof/>
                <w:webHidden/>
                <w:color w:val="auto"/>
              </w:rPr>
              <w:t>5</w:t>
            </w:r>
            <w:r w:rsidRPr="007A21FF">
              <w:rPr>
                <w:noProof/>
                <w:webHidden/>
                <w:color w:val="auto"/>
              </w:rPr>
              <w:fldChar w:fldCharType="end"/>
            </w:r>
          </w:hyperlink>
        </w:p>
        <w:p w14:paraId="02913A49" w14:textId="41B61E8C"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44" w:history="1">
            <w:r w:rsidRPr="007A21FF">
              <w:rPr>
                <w:rStyle w:val="Hyperlink"/>
                <w:noProof/>
                <w:color w:val="auto"/>
              </w:rPr>
              <w:t>3.1</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Creating the S3 Bucket</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_Toc237980444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5</w:t>
            </w:r>
            <w:r w:rsidRPr="007A21FF">
              <w:rPr>
                <w:rFonts w:ascii="Trebuchet MS" w:hAnsi="Trebuchet MS"/>
                <w:noProof/>
                <w:webHidden/>
              </w:rPr>
              <w:fldChar w:fldCharType="end"/>
            </w:r>
          </w:hyperlink>
        </w:p>
        <w:p w14:paraId="1875C19D" w14:textId="6A8BB102"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45" w:history="1">
            <w:r w:rsidRPr="007A21FF">
              <w:rPr>
                <w:rStyle w:val="Hyperlink"/>
                <w:noProof/>
                <w:color w:val="auto"/>
              </w:rPr>
              <w:t>3.2</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Creating the Folder Hierarchy</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_Toc237980445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6</w:t>
            </w:r>
            <w:r w:rsidRPr="007A21FF">
              <w:rPr>
                <w:rFonts w:ascii="Trebuchet MS" w:hAnsi="Trebuchet MS"/>
                <w:noProof/>
                <w:webHidden/>
              </w:rPr>
              <w:fldChar w:fldCharType="end"/>
            </w:r>
          </w:hyperlink>
        </w:p>
        <w:p w14:paraId="78916C42" w14:textId="3C699905"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46" w:history="1">
            <w:r w:rsidRPr="007A21FF">
              <w:rPr>
                <w:rStyle w:val="Hyperlink"/>
                <w:noProof/>
                <w:color w:val="auto"/>
              </w:rPr>
              <w:t>3.3</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Uploading to S3</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_Toc237980446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6</w:t>
            </w:r>
            <w:r w:rsidRPr="007A21FF">
              <w:rPr>
                <w:rFonts w:ascii="Trebuchet MS" w:hAnsi="Trebuchet MS"/>
                <w:noProof/>
                <w:webHidden/>
              </w:rPr>
              <w:fldChar w:fldCharType="end"/>
            </w:r>
          </w:hyperlink>
        </w:p>
        <w:p w14:paraId="7DF31C73" w14:textId="01B8BD0A" w:rsidR="007A21FF" w:rsidRPr="007A21FF" w:rsidRDefault="007A21FF" w:rsidP="007A21F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980447" w:history="1">
            <w:r w:rsidRPr="007A21FF">
              <w:rPr>
                <w:rStyle w:val="Hyperlink"/>
                <w:noProof/>
                <w:color w:val="auto"/>
              </w:rPr>
              <w:t>4</w:t>
            </w:r>
            <w:r w:rsidRPr="007A21FF">
              <w:rPr>
                <w:rFonts w:eastAsiaTheme="minorEastAsia" w:cstheme="minorBidi"/>
                <w:bCs w:val="0"/>
                <w:caps w:val="0"/>
                <w:noProof/>
                <w:color w:val="auto"/>
                <w:kern w:val="2"/>
                <w:sz w:val="24"/>
                <w14:ligatures w14:val="standardContextual"/>
              </w:rPr>
              <w:tab/>
            </w:r>
            <w:r w:rsidRPr="007A21FF">
              <w:rPr>
                <w:rStyle w:val="Hyperlink"/>
                <w:noProof/>
                <w:color w:val="auto"/>
              </w:rPr>
              <w:t>AWS Glue Crawler Configuration and Table Discovery</w:t>
            </w:r>
            <w:r w:rsidRPr="007A21FF">
              <w:rPr>
                <w:noProof/>
                <w:webHidden/>
                <w:color w:val="auto"/>
              </w:rPr>
              <w:tab/>
            </w:r>
            <w:r w:rsidRPr="007A21FF">
              <w:rPr>
                <w:noProof/>
                <w:webHidden/>
                <w:color w:val="auto"/>
              </w:rPr>
              <w:fldChar w:fldCharType="begin"/>
            </w:r>
            <w:r w:rsidRPr="007A21FF">
              <w:rPr>
                <w:noProof/>
                <w:webHidden/>
                <w:color w:val="auto"/>
              </w:rPr>
              <w:instrText xml:space="preserve"> PAGEREF _Toc237980447 \h </w:instrText>
            </w:r>
            <w:r w:rsidRPr="007A21FF">
              <w:rPr>
                <w:noProof/>
                <w:webHidden/>
                <w:color w:val="auto"/>
              </w:rPr>
            </w:r>
            <w:r w:rsidRPr="007A21FF">
              <w:rPr>
                <w:noProof/>
                <w:webHidden/>
                <w:color w:val="auto"/>
              </w:rPr>
              <w:fldChar w:fldCharType="separate"/>
            </w:r>
            <w:r w:rsidRPr="007A21FF">
              <w:rPr>
                <w:noProof/>
                <w:webHidden/>
                <w:color w:val="auto"/>
              </w:rPr>
              <w:t>7</w:t>
            </w:r>
            <w:r w:rsidRPr="007A21FF">
              <w:rPr>
                <w:noProof/>
                <w:webHidden/>
                <w:color w:val="auto"/>
              </w:rPr>
              <w:fldChar w:fldCharType="end"/>
            </w:r>
          </w:hyperlink>
        </w:p>
        <w:p w14:paraId="729754F2" w14:textId="4D46B9FD"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48" w:history="1">
            <w:r w:rsidRPr="007A21FF">
              <w:rPr>
                <w:rStyle w:val="Hyperlink"/>
                <w:noProof/>
                <w:color w:val="auto"/>
              </w:rPr>
              <w:t>4.1</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Setting Up the Glue Crawler</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_Toc237980448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7</w:t>
            </w:r>
            <w:r w:rsidRPr="007A21FF">
              <w:rPr>
                <w:rFonts w:ascii="Trebuchet MS" w:hAnsi="Trebuchet MS"/>
                <w:noProof/>
                <w:webHidden/>
              </w:rPr>
              <w:fldChar w:fldCharType="end"/>
            </w:r>
          </w:hyperlink>
        </w:p>
        <w:p w14:paraId="32A2BAC8" w14:textId="7226D2B5"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49" w:history="1">
            <w:r w:rsidRPr="007A21FF">
              <w:rPr>
                <w:rStyle w:val="Hyperlink"/>
                <w:noProof/>
                <w:color w:val="auto"/>
              </w:rPr>
              <w:t>4.2</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Running and Verifying the Crawler</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_Toc237980449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9</w:t>
            </w:r>
            <w:r w:rsidRPr="007A21FF">
              <w:rPr>
                <w:rFonts w:ascii="Trebuchet MS" w:hAnsi="Trebuchet MS"/>
                <w:noProof/>
                <w:webHidden/>
              </w:rPr>
              <w:fldChar w:fldCharType="end"/>
            </w:r>
          </w:hyperlink>
        </w:p>
        <w:p w14:paraId="27E44FAB" w14:textId="65B2A470"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50" w:history="1">
            <w:r w:rsidRPr="007A21FF">
              <w:rPr>
                <w:rStyle w:val="Hyperlink"/>
                <w:noProof/>
                <w:color w:val="auto"/>
              </w:rPr>
              <w:t>4.3</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Verifying Table Discovery</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_Toc237980450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10</w:t>
            </w:r>
            <w:r w:rsidRPr="007A21FF">
              <w:rPr>
                <w:rFonts w:ascii="Trebuchet MS" w:hAnsi="Trebuchet MS"/>
                <w:noProof/>
                <w:webHidden/>
              </w:rPr>
              <w:fldChar w:fldCharType="end"/>
            </w:r>
          </w:hyperlink>
        </w:p>
        <w:p w14:paraId="7CD111C2" w14:textId="75C8ADDF" w:rsidR="007A21FF" w:rsidRPr="007A21FF" w:rsidRDefault="007A21FF" w:rsidP="007A21FF">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7980451" w:history="1">
            <w:r w:rsidRPr="007A21FF">
              <w:rPr>
                <w:rStyle w:val="Hyperlink"/>
                <w:noProof/>
                <w:color w:val="auto"/>
              </w:rPr>
              <w:t>5</w:t>
            </w:r>
            <w:r w:rsidRPr="007A21FF">
              <w:rPr>
                <w:rFonts w:eastAsiaTheme="minorEastAsia" w:cstheme="minorBidi"/>
                <w:bCs w:val="0"/>
                <w:caps w:val="0"/>
                <w:noProof/>
                <w:color w:val="auto"/>
                <w:kern w:val="2"/>
                <w:sz w:val="24"/>
                <w14:ligatures w14:val="standardContextual"/>
              </w:rPr>
              <w:tab/>
            </w:r>
            <w:r w:rsidRPr="007A21FF">
              <w:rPr>
                <w:rStyle w:val="Hyperlink"/>
                <w:noProof/>
                <w:color w:val="auto"/>
              </w:rPr>
              <w:t>Querying Data with Amazon Athena</w:t>
            </w:r>
            <w:r w:rsidRPr="007A21FF">
              <w:rPr>
                <w:noProof/>
                <w:webHidden/>
                <w:color w:val="auto"/>
              </w:rPr>
              <w:tab/>
            </w:r>
            <w:r w:rsidRPr="007A21FF">
              <w:rPr>
                <w:noProof/>
                <w:webHidden/>
                <w:color w:val="auto"/>
              </w:rPr>
              <w:fldChar w:fldCharType="begin"/>
            </w:r>
            <w:r w:rsidRPr="007A21FF">
              <w:rPr>
                <w:noProof/>
                <w:webHidden/>
                <w:color w:val="auto"/>
              </w:rPr>
              <w:instrText xml:space="preserve"> PAGEREF _Toc237980451 \h </w:instrText>
            </w:r>
            <w:r w:rsidRPr="007A21FF">
              <w:rPr>
                <w:noProof/>
                <w:webHidden/>
                <w:color w:val="auto"/>
              </w:rPr>
            </w:r>
            <w:r w:rsidRPr="007A21FF">
              <w:rPr>
                <w:noProof/>
                <w:webHidden/>
                <w:color w:val="auto"/>
              </w:rPr>
              <w:fldChar w:fldCharType="separate"/>
            </w:r>
            <w:r w:rsidRPr="007A21FF">
              <w:rPr>
                <w:noProof/>
                <w:webHidden/>
                <w:color w:val="auto"/>
              </w:rPr>
              <w:t>10</w:t>
            </w:r>
            <w:r w:rsidRPr="007A21FF">
              <w:rPr>
                <w:noProof/>
                <w:webHidden/>
                <w:color w:val="auto"/>
              </w:rPr>
              <w:fldChar w:fldCharType="end"/>
            </w:r>
          </w:hyperlink>
        </w:p>
        <w:p w14:paraId="7BA339FB" w14:textId="144DA175"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52" w:history="1">
            <w:r w:rsidRPr="007A21FF">
              <w:rPr>
                <w:rStyle w:val="Hyperlink"/>
                <w:noProof/>
                <w:color w:val="auto"/>
              </w:rPr>
              <w:t>5.1</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Athena Setup</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_Toc237980452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10</w:t>
            </w:r>
            <w:r w:rsidRPr="007A21FF">
              <w:rPr>
                <w:rFonts w:ascii="Trebuchet MS" w:hAnsi="Trebuchet MS"/>
                <w:noProof/>
                <w:webHidden/>
              </w:rPr>
              <w:fldChar w:fldCharType="end"/>
            </w:r>
          </w:hyperlink>
        </w:p>
        <w:p w14:paraId="3FF451C9" w14:textId="52AEDC1F"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53" w:history="1">
            <w:r w:rsidRPr="007A21FF">
              <w:rPr>
                <w:rStyle w:val="Hyperlink"/>
                <w:noProof/>
                <w:color w:val="auto"/>
              </w:rPr>
              <w:t>5.2</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Running a Non-Trivial Query</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_Toc237980453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11</w:t>
            </w:r>
            <w:r w:rsidRPr="007A21FF">
              <w:rPr>
                <w:rFonts w:ascii="Trebuchet MS" w:hAnsi="Trebuchet MS"/>
                <w:noProof/>
                <w:webHidden/>
              </w:rPr>
              <w:fldChar w:fldCharType="end"/>
            </w:r>
          </w:hyperlink>
        </w:p>
        <w:p w14:paraId="1AF272C0" w14:textId="3166FCCC" w:rsidR="007A21FF" w:rsidRPr="007A21FF" w:rsidRDefault="007A21FF" w:rsidP="007A21FF">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7980454" w:history="1">
            <w:r w:rsidRPr="007A21FF">
              <w:rPr>
                <w:rStyle w:val="Hyperlink"/>
                <w:noProof/>
                <w:color w:val="auto"/>
              </w:rPr>
              <w:t>5.3</w:t>
            </w:r>
            <w:r w:rsidRPr="007A21FF">
              <w:rPr>
                <w:rFonts w:ascii="Trebuchet MS" w:eastAsiaTheme="minorEastAsia" w:hAnsi="Trebuchet MS" w:cstheme="minorBidi"/>
                <w:noProof/>
                <w:kern w:val="2"/>
                <w:sz w:val="24"/>
                <w:szCs w:val="24"/>
                <w14:ligatures w14:val="standardContextual"/>
              </w:rPr>
              <w:tab/>
            </w:r>
            <w:r w:rsidRPr="007A21FF">
              <w:rPr>
                <w:rStyle w:val="Hyperlink"/>
                <w:noProof/>
                <w:color w:val="auto"/>
              </w:rPr>
              <w:t>Query Results</w:t>
            </w:r>
            <w:r w:rsidRPr="007A21FF">
              <w:rPr>
                <w:rFonts w:ascii="Trebuchet MS" w:hAnsi="Trebuchet MS"/>
                <w:noProof/>
                <w:webHidden/>
              </w:rPr>
              <w:tab/>
            </w:r>
            <w:r w:rsidRPr="007A21FF">
              <w:rPr>
                <w:rFonts w:ascii="Trebuchet MS" w:hAnsi="Trebuchet MS"/>
                <w:noProof/>
                <w:webHidden/>
              </w:rPr>
              <w:fldChar w:fldCharType="begin"/>
            </w:r>
            <w:r w:rsidRPr="007A21FF">
              <w:rPr>
                <w:rFonts w:ascii="Trebuchet MS" w:hAnsi="Trebuchet MS"/>
                <w:noProof/>
                <w:webHidden/>
              </w:rPr>
              <w:instrText xml:space="preserve"> PAGEREF _Toc237980454 \h </w:instrText>
            </w:r>
            <w:r w:rsidRPr="007A21FF">
              <w:rPr>
                <w:rFonts w:ascii="Trebuchet MS" w:hAnsi="Trebuchet MS"/>
                <w:noProof/>
                <w:webHidden/>
              </w:rPr>
            </w:r>
            <w:r w:rsidRPr="007A21FF">
              <w:rPr>
                <w:rFonts w:ascii="Trebuchet MS" w:hAnsi="Trebuchet MS"/>
                <w:noProof/>
                <w:webHidden/>
              </w:rPr>
              <w:fldChar w:fldCharType="separate"/>
            </w:r>
            <w:r w:rsidRPr="007A21FF">
              <w:rPr>
                <w:rFonts w:ascii="Trebuchet MS" w:hAnsi="Trebuchet MS"/>
                <w:noProof/>
                <w:webHidden/>
              </w:rPr>
              <w:t>12</w:t>
            </w:r>
            <w:r w:rsidRPr="007A21FF">
              <w:rPr>
                <w:rFonts w:ascii="Trebuchet MS" w:hAnsi="Trebuchet MS"/>
                <w:noProof/>
                <w:webHidden/>
              </w:rPr>
              <w:fldChar w:fldCharType="end"/>
            </w:r>
          </w:hyperlink>
        </w:p>
        <w:p w14:paraId="6228E459" w14:textId="40A183E2" w:rsidR="007A21FF" w:rsidRPr="007A21FF" w:rsidRDefault="007A21FF" w:rsidP="007A21FF">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7980455" w:history="1">
            <w:r w:rsidRPr="007A21FF">
              <w:rPr>
                <w:rStyle w:val="Hyperlink"/>
                <w:noProof/>
                <w:color w:val="auto"/>
              </w:rPr>
              <w:t>Summary and Findings</w:t>
            </w:r>
            <w:r w:rsidRPr="007A21FF">
              <w:rPr>
                <w:noProof/>
                <w:webHidden/>
                <w:color w:val="auto"/>
              </w:rPr>
              <w:tab/>
            </w:r>
            <w:r w:rsidRPr="007A21FF">
              <w:rPr>
                <w:noProof/>
                <w:webHidden/>
                <w:color w:val="auto"/>
              </w:rPr>
              <w:fldChar w:fldCharType="begin"/>
            </w:r>
            <w:r w:rsidRPr="007A21FF">
              <w:rPr>
                <w:noProof/>
                <w:webHidden/>
                <w:color w:val="auto"/>
              </w:rPr>
              <w:instrText xml:space="preserve"> PAGEREF _Toc237980455 \h </w:instrText>
            </w:r>
            <w:r w:rsidRPr="007A21FF">
              <w:rPr>
                <w:noProof/>
                <w:webHidden/>
                <w:color w:val="auto"/>
              </w:rPr>
            </w:r>
            <w:r w:rsidRPr="007A21FF">
              <w:rPr>
                <w:noProof/>
                <w:webHidden/>
                <w:color w:val="auto"/>
              </w:rPr>
              <w:fldChar w:fldCharType="separate"/>
            </w:r>
            <w:r w:rsidRPr="007A21FF">
              <w:rPr>
                <w:noProof/>
                <w:webHidden/>
                <w:color w:val="auto"/>
              </w:rPr>
              <w:t>13</w:t>
            </w:r>
            <w:r w:rsidRPr="007A21FF">
              <w:rPr>
                <w:noProof/>
                <w:webHidden/>
                <w:color w:val="auto"/>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6" w:name="_Toc412572569"/>
      <w:bookmarkStart w:id="7" w:name="_Toc509167633"/>
      <w:bookmarkStart w:id="8" w:name="_Toc155614186"/>
      <w:bookmarkEnd w:id="5"/>
      <w:bookmarkEnd w:id="4"/>
      <w:bookmarkEnd w:id="3"/>
      <w:bookmarkEnd w:id="2"/>
      <w:r>
        <w:br w:type="page"/>
      </w:r>
    </w:p>
    <w:p w14:paraId="57840943" w14:textId="76B31130" w:rsidR="002A3A75" w:rsidRDefault="002A3A75" w:rsidP="00312539">
      <w:pPr>
        <w:pStyle w:val="Heading1"/>
        <w:numPr>
          <w:ilvl w:val="0"/>
          <w:numId w:val="0"/>
        </w:numPr>
        <w:ind w:left="431" w:hanging="431"/>
      </w:pPr>
      <w:bookmarkStart w:id="9" w:name="_Toc237980436"/>
      <w:r w:rsidRPr="002A3A75">
        <w:lastRenderedPageBreak/>
        <w:t>Executive Summary</w:t>
      </w:r>
      <w:bookmarkEnd w:id="9"/>
    </w:p>
    <w:p w14:paraId="4186B022" w14:textId="09E56B5A" w:rsidR="002A3A75" w:rsidRDefault="00E73B2E" w:rsidP="006163E8">
      <w:pPr>
        <w:keepNext/>
        <w:widowControl/>
        <w:spacing w:after="160" w:line="259" w:lineRule="auto"/>
        <w:rPr>
          <w:rFonts w:ascii="Trebuchet MS" w:hAnsi="Trebuchet MS"/>
        </w:rPr>
      </w:pPr>
      <w:r w:rsidRPr="00E73B2E">
        <w:rPr>
          <w:rFonts w:ascii="Trebuchet MS" w:hAnsi="Trebuchet MS"/>
        </w:rPr>
        <w:t>This lab demonstrates the setup and integration of AWS cloud services for data warehouse migration. Specifically, I established secure access to AWS using IAM roles, exported dimensional tables from a PostgreSQL database, uploaded them to Amazon S3, cataloged them using AWS Glue, and queried them using Amazon Athena. The work involved five main phases: AWS account access, data export and upload, crawler configuration, table discovery, and query execution.</w:t>
      </w:r>
    </w:p>
    <w:p w14:paraId="3369F19E" w14:textId="7A6C2C3A" w:rsidR="00312539" w:rsidRDefault="00312539" w:rsidP="00312539">
      <w:pPr>
        <w:pStyle w:val="Heading1"/>
      </w:pPr>
      <w:bookmarkStart w:id="10" w:name="_Toc237980437"/>
      <w:r w:rsidRPr="00312539">
        <w:t>AWS Account Access and Configuration</w:t>
      </w:r>
      <w:bookmarkEnd w:id="10"/>
    </w:p>
    <w:p w14:paraId="634848AD" w14:textId="1DA4C081" w:rsidR="0079035C" w:rsidRDefault="0079035C" w:rsidP="0079035C">
      <w:pPr>
        <w:pStyle w:val="Heading2"/>
      </w:pPr>
      <w:bookmarkStart w:id="11" w:name="_Toc237980438"/>
      <w:r w:rsidRPr="0079035C">
        <w:t>Console Login and Role Switching</w:t>
      </w:r>
      <w:bookmarkEnd w:id="11"/>
    </w:p>
    <w:p w14:paraId="12CF3D9C" w14:textId="4C8E5F05" w:rsidR="0079035C" w:rsidRDefault="0079035C" w:rsidP="006C1DB4">
      <w:pPr>
        <w:pStyle w:val="BodyText"/>
      </w:pPr>
      <w:r>
        <w:t>To begin, I accessed the AWS account using the link provided in the EPAM notification email. After selecting "User" and logging into the AWS Management Console, I switched to the students-role with the necessary permissions</w:t>
      </w:r>
      <w:r w:rsidR="00E34AB6">
        <w:t xml:space="preserve">. </w:t>
      </w:r>
      <w:r>
        <w:t>This role grants the required access to S3, Glue, and Athena services while maintaining proper security boundaries.</w:t>
      </w:r>
    </w:p>
    <w:p w14:paraId="4B2A1B02" w14:textId="5E78D0E9" w:rsidR="002A3A75" w:rsidRPr="002A3A75" w:rsidRDefault="0079035C" w:rsidP="006C1DB4">
      <w:pPr>
        <w:pStyle w:val="BodyText"/>
      </w:pPr>
      <w:r>
        <w:t xml:space="preserve">I verified that the region was set to Frankfurt (eu-central-1), as specified in the task </w:t>
      </w:r>
      <w:proofErr w:type="gramStart"/>
      <w:r>
        <w:t>requirements</w:t>
      </w:r>
      <w:r w:rsidR="00E34AB6" w:rsidRPr="00E34AB6">
        <w:t>(</w:t>
      </w:r>
      <w:proofErr w:type="gramEnd"/>
      <w:r w:rsidR="00E34AB6" w:rsidRPr="00E34AB6">
        <w:t>Figure 1)</w:t>
      </w:r>
      <w:r>
        <w:t>. All subsequent AWS operations were performed in this region to ensure data residency</w:t>
      </w:r>
      <w:r w:rsidR="00E34AB6">
        <w:t>.</w:t>
      </w:r>
    </w:p>
    <w:p w14:paraId="44453DB6" w14:textId="671FD48D" w:rsidR="006163E8" w:rsidRPr="002A3A75" w:rsidRDefault="00800121" w:rsidP="006163E8">
      <w:pPr>
        <w:keepNext/>
        <w:widowControl/>
        <w:spacing w:after="160" w:line="259" w:lineRule="auto"/>
        <w:rPr>
          <w:rFonts w:ascii="Trebuchet MS" w:hAnsi="Trebuchet MS"/>
        </w:rPr>
      </w:pPr>
      <w:r w:rsidRPr="002A3A75">
        <w:rPr>
          <w:rFonts w:ascii="Trebuchet MS" w:hAnsi="Trebuchet MS"/>
          <w:noProof/>
        </w:rPr>
        <w:drawing>
          <wp:inline distT="0" distB="0" distL="0" distR="0" wp14:anchorId="6C766D2B" wp14:editId="66A4BF73">
            <wp:extent cx="3571875" cy="1447800"/>
            <wp:effectExtent l="0" t="0" r="9525" b="0"/>
            <wp:docPr id="413042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1875" cy="1447800"/>
                    </a:xfrm>
                    <a:prstGeom prst="rect">
                      <a:avLst/>
                    </a:prstGeom>
                    <a:noFill/>
                    <a:ln>
                      <a:noFill/>
                    </a:ln>
                  </pic:spPr>
                </pic:pic>
              </a:graphicData>
            </a:graphic>
          </wp:inline>
        </w:drawing>
      </w:r>
    </w:p>
    <w:p w14:paraId="10CB87EB" w14:textId="4E7A2728" w:rsidR="00DF071E" w:rsidRPr="002A3A75" w:rsidRDefault="006163E8" w:rsidP="006163E8">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1</w:t>
      </w:r>
      <w:r w:rsidRPr="002A3A75">
        <w:rPr>
          <w:rFonts w:ascii="Trebuchet MS" w:hAnsi="Trebuchet MS"/>
        </w:rPr>
        <w:fldChar w:fldCharType="end"/>
      </w:r>
      <w:r w:rsidRPr="002A3A75">
        <w:rPr>
          <w:rFonts w:ascii="Trebuchet MS" w:hAnsi="Trebuchet MS"/>
        </w:rPr>
        <w:t xml:space="preserve">. </w:t>
      </w:r>
      <w:proofErr w:type="gramStart"/>
      <w:r w:rsidRPr="002A3A75">
        <w:rPr>
          <w:rFonts w:ascii="Trebuchet MS" w:hAnsi="Trebuchet MS"/>
        </w:rPr>
        <w:t>Students</w:t>
      </w:r>
      <w:proofErr w:type="gramEnd"/>
      <w:r w:rsidRPr="002A3A75">
        <w:rPr>
          <w:rFonts w:ascii="Trebuchet MS" w:hAnsi="Trebuchet MS"/>
        </w:rPr>
        <w:t xml:space="preserve"> role and region set</w:t>
      </w:r>
    </w:p>
    <w:p w14:paraId="20002BB5" w14:textId="23C5B7C4" w:rsidR="00776F32" w:rsidRPr="00776F32" w:rsidRDefault="00776F32" w:rsidP="00776F32">
      <w:pPr>
        <w:pStyle w:val="Heading2"/>
      </w:pPr>
      <w:bookmarkStart w:id="12" w:name="_Toc237980439"/>
      <w:r w:rsidRPr="00776F32">
        <w:t>AWS CLI Configuration via SSO</w:t>
      </w:r>
      <w:bookmarkEnd w:id="12"/>
    </w:p>
    <w:p w14:paraId="6C0B3695" w14:textId="02314660" w:rsidR="005A24B8" w:rsidRPr="00776F32" w:rsidRDefault="00776F32" w:rsidP="006C1DB4">
      <w:pPr>
        <w:pStyle w:val="BodyText"/>
      </w:pPr>
      <w:r w:rsidRPr="00776F32">
        <w:t>To enable command-line access to AWS services, I installed AWS CLI v2 on my Windows machine and configured it using the AWS SSO authentication method. I ran the command:</w:t>
      </w:r>
    </w:p>
    <w:p w14:paraId="00CB4ED9" w14:textId="355C20ED" w:rsidR="00776F32" w:rsidRDefault="00776F32" w:rsidP="00776F32">
      <w:pPr>
        <w:rPr>
          <w:rFonts w:ascii="Courier New" w:hAnsi="Courier New" w:cs="Courier New"/>
          <w:shd w:val="clear" w:color="auto" w:fill="E7E6E6" w:themeFill="background2"/>
        </w:rPr>
      </w:pPr>
      <w:proofErr w:type="spellStart"/>
      <w:r w:rsidRPr="00776F32">
        <w:rPr>
          <w:rFonts w:ascii="Courier New" w:hAnsi="Courier New" w:cs="Courier New"/>
          <w:shd w:val="clear" w:color="auto" w:fill="E7E6E6" w:themeFill="background2"/>
        </w:rPr>
        <w:t>aws</w:t>
      </w:r>
      <w:proofErr w:type="spellEnd"/>
      <w:r w:rsidRPr="00776F32">
        <w:rPr>
          <w:rFonts w:ascii="Courier New" w:hAnsi="Courier New" w:cs="Courier New"/>
          <w:shd w:val="clear" w:color="auto" w:fill="E7E6E6" w:themeFill="background2"/>
        </w:rPr>
        <w:t xml:space="preserve"> configure </w:t>
      </w:r>
      <w:proofErr w:type="spellStart"/>
      <w:r w:rsidRPr="00776F32">
        <w:rPr>
          <w:rFonts w:ascii="Courier New" w:hAnsi="Courier New" w:cs="Courier New"/>
          <w:shd w:val="clear" w:color="auto" w:fill="E7E6E6" w:themeFill="background2"/>
        </w:rPr>
        <w:t>sso</w:t>
      </w:r>
      <w:proofErr w:type="spellEnd"/>
    </w:p>
    <w:p w14:paraId="3296AF24" w14:textId="77777777" w:rsidR="00943483" w:rsidRPr="00776F32" w:rsidRDefault="00943483" w:rsidP="00776F32">
      <w:pPr>
        <w:rPr>
          <w:rFonts w:ascii="Courier New" w:hAnsi="Courier New" w:cs="Courier New"/>
        </w:rPr>
      </w:pPr>
    </w:p>
    <w:p w14:paraId="1D3145AC" w14:textId="585CD2A8" w:rsidR="00776F32" w:rsidRPr="00776F32" w:rsidRDefault="00776F32" w:rsidP="00776F32">
      <w:pPr>
        <w:rPr>
          <w:rFonts w:ascii="Trebuchet MS" w:hAnsi="Trebuchet MS"/>
        </w:rPr>
      </w:pPr>
      <w:r w:rsidRPr="00776F32">
        <w:rPr>
          <w:rFonts w:ascii="Trebuchet MS" w:hAnsi="Trebuchet MS"/>
        </w:rPr>
        <w:t>I provided the following SSO details:</w:t>
      </w:r>
    </w:p>
    <w:p w14:paraId="064AA886" w14:textId="77777777" w:rsidR="00776F32" w:rsidRPr="00776F32" w:rsidRDefault="00776F32" w:rsidP="00943483">
      <w:pPr>
        <w:shd w:val="clear" w:color="auto" w:fill="E7E6E6" w:themeFill="background2"/>
        <w:rPr>
          <w:rFonts w:ascii="Trebuchet MS" w:hAnsi="Trebuchet MS"/>
        </w:rPr>
      </w:pPr>
      <w:r w:rsidRPr="00776F32">
        <w:rPr>
          <w:rFonts w:ascii="Trebuchet MS" w:hAnsi="Trebuchet MS"/>
        </w:rPr>
        <w:t>SSO session name: user-role</w:t>
      </w:r>
    </w:p>
    <w:p w14:paraId="792FCE04" w14:textId="77777777" w:rsidR="00776F32" w:rsidRPr="00776F32" w:rsidRDefault="00776F32" w:rsidP="00943483">
      <w:pPr>
        <w:shd w:val="clear" w:color="auto" w:fill="E7E6E6" w:themeFill="background2"/>
        <w:rPr>
          <w:rFonts w:ascii="Trebuchet MS" w:hAnsi="Trebuchet MS"/>
        </w:rPr>
      </w:pPr>
      <w:r w:rsidRPr="00776F32">
        <w:rPr>
          <w:rFonts w:ascii="Trebuchet MS" w:hAnsi="Trebuchet MS"/>
        </w:rPr>
        <w:t>SSO start URL: https://epam.awsapps.com/start#</w:t>
      </w:r>
    </w:p>
    <w:p w14:paraId="39FF73E4" w14:textId="77777777" w:rsidR="00776F32" w:rsidRPr="00776F32" w:rsidRDefault="00776F32" w:rsidP="00943483">
      <w:pPr>
        <w:shd w:val="clear" w:color="auto" w:fill="E7E6E6" w:themeFill="background2"/>
        <w:rPr>
          <w:rFonts w:ascii="Trebuchet MS" w:hAnsi="Trebuchet MS"/>
        </w:rPr>
      </w:pPr>
      <w:r w:rsidRPr="00776F32">
        <w:rPr>
          <w:rFonts w:ascii="Trebuchet MS" w:hAnsi="Trebuchet MS"/>
        </w:rPr>
        <w:t>SSO region: us-east-1</w:t>
      </w:r>
    </w:p>
    <w:p w14:paraId="180DBA70" w14:textId="77777777" w:rsidR="00776F32" w:rsidRPr="00776F32" w:rsidRDefault="00776F32" w:rsidP="00943483">
      <w:pPr>
        <w:shd w:val="clear" w:color="auto" w:fill="E7E6E6" w:themeFill="background2"/>
        <w:rPr>
          <w:rFonts w:ascii="Trebuchet MS" w:hAnsi="Trebuchet MS"/>
        </w:rPr>
      </w:pPr>
      <w:r w:rsidRPr="00776F32">
        <w:rPr>
          <w:rFonts w:ascii="Trebuchet MS" w:hAnsi="Trebuchet MS"/>
        </w:rPr>
        <w:t>CLI region: eu-central-1</w:t>
      </w:r>
    </w:p>
    <w:p w14:paraId="61B60E89" w14:textId="77777777" w:rsidR="00776F32" w:rsidRPr="00776F32" w:rsidRDefault="00776F32" w:rsidP="00943483">
      <w:pPr>
        <w:shd w:val="clear" w:color="auto" w:fill="E7E6E6" w:themeFill="background2"/>
        <w:rPr>
          <w:rFonts w:ascii="Trebuchet MS" w:hAnsi="Trebuchet MS"/>
        </w:rPr>
      </w:pPr>
      <w:r w:rsidRPr="00776F32">
        <w:rPr>
          <w:rFonts w:ascii="Trebuchet MS" w:hAnsi="Trebuchet MS"/>
        </w:rPr>
        <w:t>Profile name: user-role-260586643565</w:t>
      </w:r>
    </w:p>
    <w:p w14:paraId="20589249" w14:textId="77777777" w:rsidR="00776F32" w:rsidRPr="00776F32" w:rsidRDefault="00776F32" w:rsidP="00776F32">
      <w:pPr>
        <w:rPr>
          <w:rFonts w:ascii="Trebuchet MS" w:hAnsi="Trebuchet MS"/>
        </w:rPr>
      </w:pPr>
    </w:p>
    <w:p w14:paraId="2DB8B53E" w14:textId="00F0BF4F" w:rsidR="00CE1E44" w:rsidRDefault="00776F32" w:rsidP="00776F32">
      <w:pPr>
        <w:rPr>
          <w:rFonts w:ascii="Trebuchet MS" w:hAnsi="Trebuchet MS"/>
        </w:rPr>
      </w:pPr>
      <w:r w:rsidRPr="00776F32">
        <w:rPr>
          <w:rFonts w:ascii="Trebuchet MS" w:hAnsi="Trebuchet MS"/>
        </w:rPr>
        <w:t>(Figure 2 shows the SSO configuration interface)</w:t>
      </w:r>
    </w:p>
    <w:p w14:paraId="110CF9D6" w14:textId="77777777" w:rsidR="00776F32" w:rsidRPr="002A3A75" w:rsidRDefault="00776F32" w:rsidP="00776F32">
      <w:pPr>
        <w:rPr>
          <w:rFonts w:ascii="Trebuchet MS" w:hAnsi="Trebuchet MS"/>
        </w:rPr>
      </w:pPr>
    </w:p>
    <w:p w14:paraId="5BE47044" w14:textId="77777777" w:rsidR="00DB570B" w:rsidRPr="002A3A75" w:rsidRDefault="00CE1E44" w:rsidP="00DB570B">
      <w:pPr>
        <w:keepNext/>
        <w:rPr>
          <w:rFonts w:ascii="Trebuchet MS" w:hAnsi="Trebuchet MS"/>
        </w:rPr>
      </w:pPr>
      <w:r w:rsidRPr="002A3A75">
        <w:rPr>
          <w:rFonts w:ascii="Trebuchet MS" w:hAnsi="Trebuchet MS"/>
        </w:rPr>
        <w:lastRenderedPageBreak/>
        <w:drawing>
          <wp:inline distT="0" distB="0" distL="0" distR="0" wp14:anchorId="5B395990" wp14:editId="2188DDE6">
            <wp:extent cx="5941695" cy="3065145"/>
            <wp:effectExtent l="0" t="0" r="1905" b="1905"/>
            <wp:docPr id="23032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27743" name=""/>
                    <pic:cNvPicPr/>
                  </pic:nvPicPr>
                  <pic:blipFill>
                    <a:blip r:embed="rId13"/>
                    <a:stretch>
                      <a:fillRect/>
                    </a:stretch>
                  </pic:blipFill>
                  <pic:spPr>
                    <a:xfrm>
                      <a:off x="0" y="0"/>
                      <a:ext cx="5941695" cy="3065145"/>
                    </a:xfrm>
                    <a:prstGeom prst="rect">
                      <a:avLst/>
                    </a:prstGeom>
                  </pic:spPr>
                </pic:pic>
              </a:graphicData>
            </a:graphic>
          </wp:inline>
        </w:drawing>
      </w:r>
    </w:p>
    <w:p w14:paraId="08F1604C" w14:textId="6343336C" w:rsidR="00CE1E44" w:rsidRPr="002A3A75" w:rsidRDefault="00DB570B" w:rsidP="00DB570B">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2</w:t>
      </w:r>
      <w:r w:rsidRPr="002A3A75">
        <w:rPr>
          <w:rFonts w:ascii="Trebuchet MS" w:hAnsi="Trebuchet MS"/>
        </w:rPr>
        <w:fldChar w:fldCharType="end"/>
      </w:r>
      <w:r w:rsidRPr="002A3A75">
        <w:rPr>
          <w:rFonts w:ascii="Trebuchet MS" w:hAnsi="Trebuchet MS"/>
        </w:rPr>
        <w:t>. AWS SSO configuration</w:t>
      </w:r>
    </w:p>
    <w:p w14:paraId="69AB1235" w14:textId="3FCC7716" w:rsidR="0050500D" w:rsidRPr="0050500D" w:rsidRDefault="0050500D" w:rsidP="0050500D">
      <w:pPr>
        <w:pStyle w:val="Heading2"/>
      </w:pPr>
      <w:bookmarkStart w:id="13" w:name="_Toc237980440"/>
      <w:r w:rsidRPr="0050500D">
        <w:t>IAM Role Assumption for Programmatic Access</w:t>
      </w:r>
      <w:bookmarkEnd w:id="13"/>
    </w:p>
    <w:p w14:paraId="3C07839D" w14:textId="3723939B" w:rsidR="0050500D" w:rsidRPr="0050500D" w:rsidRDefault="0050500D" w:rsidP="0050500D">
      <w:pPr>
        <w:rPr>
          <w:rFonts w:ascii="Trebuchet MS" w:hAnsi="Trebuchet MS"/>
        </w:rPr>
      </w:pPr>
      <w:r w:rsidRPr="0050500D">
        <w:rPr>
          <w:rFonts w:ascii="Trebuchet MS" w:hAnsi="Trebuchet MS"/>
        </w:rPr>
        <w:t>Since the User role alone does not have sufficient permissions, I manually edited the AWS config file (C:\Users\&lt;username&gt;\.</w:t>
      </w:r>
      <w:proofErr w:type="spellStart"/>
      <w:r w:rsidRPr="0050500D">
        <w:rPr>
          <w:rFonts w:ascii="Trebuchet MS" w:hAnsi="Trebuchet MS"/>
        </w:rPr>
        <w:t>aws</w:t>
      </w:r>
      <w:proofErr w:type="spellEnd"/>
      <w:r w:rsidRPr="0050500D">
        <w:rPr>
          <w:rFonts w:ascii="Trebuchet MS" w:hAnsi="Trebuchet MS"/>
        </w:rPr>
        <w:t>\config) to add a new profile that assumes the students-role:</w:t>
      </w:r>
    </w:p>
    <w:p w14:paraId="0750FEFF" w14:textId="77777777" w:rsidR="0050500D" w:rsidRPr="005A24B8" w:rsidRDefault="0050500D" w:rsidP="005A24B8">
      <w:pPr>
        <w:shd w:val="clear" w:color="auto" w:fill="E7E6E6" w:themeFill="background2"/>
        <w:rPr>
          <w:rFonts w:ascii="Courier New" w:hAnsi="Courier New" w:cs="Courier New"/>
        </w:rPr>
      </w:pPr>
      <w:r w:rsidRPr="005A24B8">
        <w:rPr>
          <w:rFonts w:ascii="Courier New" w:hAnsi="Courier New" w:cs="Courier New"/>
        </w:rPr>
        <w:t>[profile students-role]</w:t>
      </w:r>
    </w:p>
    <w:p w14:paraId="495331C3" w14:textId="77777777" w:rsidR="0050500D" w:rsidRPr="005A24B8" w:rsidRDefault="0050500D" w:rsidP="005A24B8">
      <w:pPr>
        <w:shd w:val="clear" w:color="auto" w:fill="E7E6E6" w:themeFill="background2"/>
        <w:rPr>
          <w:rFonts w:ascii="Courier New" w:hAnsi="Courier New" w:cs="Courier New"/>
        </w:rPr>
      </w:pPr>
      <w:proofErr w:type="spellStart"/>
      <w:r w:rsidRPr="005A24B8">
        <w:rPr>
          <w:rFonts w:ascii="Courier New" w:hAnsi="Courier New" w:cs="Courier New"/>
        </w:rPr>
        <w:t>role_arn</w:t>
      </w:r>
      <w:proofErr w:type="spellEnd"/>
      <w:r w:rsidRPr="005A24B8">
        <w:rPr>
          <w:rFonts w:ascii="Courier New" w:hAnsi="Courier New" w:cs="Courier New"/>
        </w:rPr>
        <w:t xml:space="preserve"> = </w:t>
      </w:r>
      <w:proofErr w:type="spellStart"/>
      <w:proofErr w:type="gramStart"/>
      <w:r w:rsidRPr="005A24B8">
        <w:rPr>
          <w:rFonts w:ascii="Courier New" w:hAnsi="Courier New" w:cs="Courier New"/>
        </w:rPr>
        <w:t>arn:aws</w:t>
      </w:r>
      <w:proofErr w:type="gramEnd"/>
      <w:r w:rsidRPr="005A24B8">
        <w:rPr>
          <w:rFonts w:ascii="Courier New" w:hAnsi="Courier New" w:cs="Courier New"/>
        </w:rPr>
        <w:t>:</w:t>
      </w:r>
      <w:proofErr w:type="gramStart"/>
      <w:r w:rsidRPr="005A24B8">
        <w:rPr>
          <w:rFonts w:ascii="Courier New" w:hAnsi="Courier New" w:cs="Courier New"/>
        </w:rPr>
        <w:t>iam</w:t>
      </w:r>
      <w:proofErr w:type="spellEnd"/>
      <w:r w:rsidRPr="005A24B8">
        <w:rPr>
          <w:rFonts w:ascii="Courier New" w:hAnsi="Courier New" w:cs="Courier New"/>
        </w:rPr>
        <w:t>::260586643565:role</w:t>
      </w:r>
      <w:proofErr w:type="gramEnd"/>
      <w:r w:rsidRPr="005A24B8">
        <w:rPr>
          <w:rFonts w:ascii="Courier New" w:hAnsi="Courier New" w:cs="Courier New"/>
        </w:rPr>
        <w:t>/students-role</w:t>
      </w:r>
    </w:p>
    <w:p w14:paraId="17A8D75D" w14:textId="77777777" w:rsidR="0050500D" w:rsidRPr="005A24B8" w:rsidRDefault="0050500D" w:rsidP="005A24B8">
      <w:pPr>
        <w:shd w:val="clear" w:color="auto" w:fill="E7E6E6" w:themeFill="background2"/>
        <w:rPr>
          <w:rFonts w:ascii="Courier New" w:hAnsi="Courier New" w:cs="Courier New"/>
        </w:rPr>
      </w:pPr>
      <w:proofErr w:type="spellStart"/>
      <w:r w:rsidRPr="005A24B8">
        <w:rPr>
          <w:rFonts w:ascii="Courier New" w:hAnsi="Courier New" w:cs="Courier New"/>
        </w:rPr>
        <w:t>source_profile</w:t>
      </w:r>
      <w:proofErr w:type="spellEnd"/>
      <w:r w:rsidRPr="005A24B8">
        <w:rPr>
          <w:rFonts w:ascii="Courier New" w:hAnsi="Courier New" w:cs="Courier New"/>
        </w:rPr>
        <w:t xml:space="preserve"> = user-role-260586643565</w:t>
      </w:r>
    </w:p>
    <w:p w14:paraId="435AD63D" w14:textId="77777777" w:rsidR="0050500D" w:rsidRPr="005A24B8" w:rsidRDefault="0050500D" w:rsidP="005A24B8">
      <w:pPr>
        <w:shd w:val="clear" w:color="auto" w:fill="E7E6E6" w:themeFill="background2"/>
        <w:rPr>
          <w:rFonts w:ascii="Courier New" w:hAnsi="Courier New" w:cs="Courier New"/>
        </w:rPr>
      </w:pPr>
      <w:r w:rsidRPr="005A24B8">
        <w:rPr>
          <w:rFonts w:ascii="Courier New" w:hAnsi="Courier New" w:cs="Courier New"/>
        </w:rPr>
        <w:t>region = eu-central-1</w:t>
      </w:r>
    </w:p>
    <w:p w14:paraId="0ED9B8A1" w14:textId="77777777" w:rsidR="0050500D" w:rsidRPr="0050500D" w:rsidRDefault="0050500D" w:rsidP="0050500D">
      <w:pPr>
        <w:rPr>
          <w:rFonts w:ascii="Trebuchet MS" w:hAnsi="Trebuchet MS"/>
        </w:rPr>
      </w:pPr>
    </w:p>
    <w:p w14:paraId="20348BCC" w14:textId="34682F0C" w:rsidR="0050500D" w:rsidRPr="0050500D" w:rsidRDefault="0050500D" w:rsidP="0050500D">
      <w:pPr>
        <w:rPr>
          <w:rFonts w:ascii="Trebuchet MS" w:hAnsi="Trebuchet MS"/>
        </w:rPr>
      </w:pPr>
      <w:r w:rsidRPr="0050500D">
        <w:rPr>
          <w:rFonts w:ascii="Trebuchet MS" w:hAnsi="Trebuchet MS"/>
        </w:rPr>
        <w:t>This configuration allows the CLI to use the User profile as a source and then assume the students-role for actual API calls. I verified the setup by running:</w:t>
      </w:r>
    </w:p>
    <w:p w14:paraId="1AE3CE7A" w14:textId="77777777" w:rsidR="0050500D" w:rsidRPr="005A24B8" w:rsidRDefault="0050500D" w:rsidP="0050500D">
      <w:pPr>
        <w:rPr>
          <w:rFonts w:ascii="Courier New" w:hAnsi="Courier New" w:cs="Courier New"/>
        </w:rPr>
      </w:pPr>
      <w:proofErr w:type="spellStart"/>
      <w:r w:rsidRPr="005A24B8">
        <w:rPr>
          <w:rFonts w:ascii="Courier New" w:hAnsi="Courier New" w:cs="Courier New"/>
          <w:shd w:val="clear" w:color="auto" w:fill="E7E6E6" w:themeFill="background2"/>
        </w:rPr>
        <w:t>aws</w:t>
      </w:r>
      <w:proofErr w:type="spellEnd"/>
      <w:r w:rsidRPr="005A24B8">
        <w:rPr>
          <w:rFonts w:ascii="Courier New" w:hAnsi="Courier New" w:cs="Courier New"/>
          <w:shd w:val="clear" w:color="auto" w:fill="E7E6E6" w:themeFill="background2"/>
        </w:rPr>
        <w:t xml:space="preserve"> </w:t>
      </w:r>
      <w:proofErr w:type="spellStart"/>
      <w:r w:rsidRPr="005A24B8">
        <w:rPr>
          <w:rFonts w:ascii="Courier New" w:hAnsi="Courier New" w:cs="Courier New"/>
          <w:shd w:val="clear" w:color="auto" w:fill="E7E6E6" w:themeFill="background2"/>
        </w:rPr>
        <w:t>sts</w:t>
      </w:r>
      <w:proofErr w:type="spellEnd"/>
      <w:r w:rsidRPr="005A24B8">
        <w:rPr>
          <w:rFonts w:ascii="Courier New" w:hAnsi="Courier New" w:cs="Courier New"/>
          <w:shd w:val="clear" w:color="auto" w:fill="E7E6E6" w:themeFill="background2"/>
        </w:rPr>
        <w:t xml:space="preserve"> get-caller-identity --profile students-role</w:t>
      </w:r>
    </w:p>
    <w:p w14:paraId="3074EF18" w14:textId="77777777" w:rsidR="0050500D" w:rsidRPr="0050500D" w:rsidRDefault="0050500D" w:rsidP="0050500D">
      <w:pPr>
        <w:rPr>
          <w:rFonts w:ascii="Trebuchet MS" w:hAnsi="Trebuchet MS"/>
        </w:rPr>
      </w:pPr>
    </w:p>
    <w:p w14:paraId="110F33DF" w14:textId="080F58E6" w:rsidR="0050500D" w:rsidRPr="002A3A75" w:rsidRDefault="0050500D" w:rsidP="006C1DB4">
      <w:pPr>
        <w:pStyle w:val="BodyText"/>
      </w:pPr>
      <w:r w:rsidRPr="0050500D">
        <w:t>The response confirmed successful role assumption and showed my account ID (260586643565) and the assumed role ARN (Figure 3).</w:t>
      </w:r>
    </w:p>
    <w:p w14:paraId="1470B30B" w14:textId="77777777" w:rsidR="00B5323C" w:rsidRPr="002A3A75" w:rsidRDefault="00B5323C" w:rsidP="00B5323C">
      <w:pPr>
        <w:keepNext/>
        <w:rPr>
          <w:rFonts w:ascii="Trebuchet MS" w:hAnsi="Trebuchet MS"/>
        </w:rPr>
      </w:pPr>
      <w:r w:rsidRPr="002A3A75">
        <w:rPr>
          <w:rFonts w:ascii="Trebuchet MS" w:hAnsi="Trebuchet MS"/>
        </w:rPr>
        <w:drawing>
          <wp:inline distT="0" distB="0" distL="0" distR="0" wp14:anchorId="21EF4580" wp14:editId="525D64DF">
            <wp:extent cx="5941695" cy="1376045"/>
            <wp:effectExtent l="0" t="0" r="1905" b="0"/>
            <wp:docPr id="19729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6738" name=""/>
                    <pic:cNvPicPr/>
                  </pic:nvPicPr>
                  <pic:blipFill>
                    <a:blip r:embed="rId14"/>
                    <a:stretch>
                      <a:fillRect/>
                    </a:stretch>
                  </pic:blipFill>
                  <pic:spPr>
                    <a:xfrm>
                      <a:off x="0" y="0"/>
                      <a:ext cx="5941695" cy="1376045"/>
                    </a:xfrm>
                    <a:prstGeom prst="rect">
                      <a:avLst/>
                    </a:prstGeom>
                  </pic:spPr>
                </pic:pic>
              </a:graphicData>
            </a:graphic>
          </wp:inline>
        </w:drawing>
      </w:r>
    </w:p>
    <w:p w14:paraId="25A86DAC" w14:textId="235707A9" w:rsidR="00DB570B" w:rsidRPr="002A3A75" w:rsidRDefault="00B5323C" w:rsidP="00B5323C">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3</w:t>
      </w:r>
      <w:r w:rsidRPr="002A3A75">
        <w:rPr>
          <w:rFonts w:ascii="Trebuchet MS" w:hAnsi="Trebuchet MS"/>
        </w:rPr>
        <w:fldChar w:fldCharType="end"/>
      </w:r>
      <w:r w:rsidRPr="002A3A75">
        <w:rPr>
          <w:rFonts w:ascii="Trebuchet MS" w:hAnsi="Trebuchet MS"/>
        </w:rPr>
        <w:t>. AWS STS Verification</w:t>
      </w:r>
    </w:p>
    <w:p w14:paraId="12D3C5DC" w14:textId="77777777" w:rsidR="0098439B" w:rsidRDefault="0098439B">
      <w:pPr>
        <w:widowControl/>
        <w:spacing w:after="160" w:line="259" w:lineRule="auto"/>
        <w:rPr>
          <w:rFonts w:ascii="Arial Black" w:hAnsi="Arial Black"/>
          <w:caps/>
          <w:color w:val="464547"/>
          <w:sz w:val="28"/>
        </w:rPr>
      </w:pPr>
      <w:r>
        <w:br w:type="page"/>
      </w:r>
    </w:p>
    <w:p w14:paraId="491DF618" w14:textId="25D260AE" w:rsidR="0098439B" w:rsidRPr="0098439B" w:rsidRDefault="0098439B" w:rsidP="0098439B">
      <w:pPr>
        <w:pStyle w:val="Heading1"/>
      </w:pPr>
      <w:bookmarkStart w:id="14" w:name="_Toc237980441"/>
      <w:r w:rsidRPr="0098439B">
        <w:lastRenderedPageBreak/>
        <w:t>Data Export from PostgreSQL to CSV</w:t>
      </w:r>
      <w:bookmarkEnd w:id="14"/>
    </w:p>
    <w:p w14:paraId="74BB3222" w14:textId="58B0F5C3" w:rsidR="0098439B" w:rsidRPr="0098439B" w:rsidRDefault="0098439B" w:rsidP="0098439B">
      <w:pPr>
        <w:pStyle w:val="Heading2"/>
      </w:pPr>
      <w:bookmarkStart w:id="15" w:name="_Toc237980442"/>
      <w:r w:rsidRPr="0098439B">
        <w:t>Exporting BL_DM Schema Tables</w:t>
      </w:r>
      <w:bookmarkEnd w:id="15"/>
    </w:p>
    <w:p w14:paraId="464374B3" w14:textId="1A856754" w:rsidR="0098439B" w:rsidRPr="0098439B" w:rsidRDefault="0098439B" w:rsidP="0098439B">
      <w:pPr>
        <w:pStyle w:val="BodyText"/>
      </w:pPr>
      <w:r w:rsidRPr="0098439B">
        <w:t xml:space="preserve">My PostgreSQL database contains a dimensional model in the </w:t>
      </w:r>
      <w:proofErr w:type="spellStart"/>
      <w:r w:rsidRPr="0098439B">
        <w:t>bl_dm</w:t>
      </w:r>
      <w:proofErr w:type="spellEnd"/>
      <w:r w:rsidRPr="0098439B">
        <w:t xml:space="preserve"> schema with seven key tables:</w:t>
      </w:r>
    </w:p>
    <w:p w14:paraId="24E0CC73" w14:textId="77777777" w:rsidR="0098439B" w:rsidRPr="0098439B" w:rsidRDefault="0098439B" w:rsidP="00563C31">
      <w:pPr>
        <w:pStyle w:val="BodyText"/>
        <w:numPr>
          <w:ilvl w:val="0"/>
          <w:numId w:val="43"/>
        </w:numPr>
      </w:pPr>
      <w:r w:rsidRPr="0098439B">
        <w:t xml:space="preserve">Dimension tables: </w:t>
      </w:r>
      <w:proofErr w:type="spellStart"/>
      <w:r w:rsidRPr="0098439B">
        <w:t>dim_time_day</w:t>
      </w:r>
      <w:proofErr w:type="spellEnd"/>
      <w:r w:rsidRPr="0098439B">
        <w:t xml:space="preserve">, </w:t>
      </w:r>
      <w:proofErr w:type="spellStart"/>
      <w:r w:rsidRPr="0098439B">
        <w:t>dim_products</w:t>
      </w:r>
      <w:proofErr w:type="spellEnd"/>
      <w:r w:rsidRPr="0098439B">
        <w:t xml:space="preserve">, </w:t>
      </w:r>
      <w:proofErr w:type="spellStart"/>
      <w:r w:rsidRPr="0098439B">
        <w:t>dim_customers_scd</w:t>
      </w:r>
      <w:proofErr w:type="spellEnd"/>
      <w:r w:rsidRPr="0098439B">
        <w:t xml:space="preserve">, </w:t>
      </w:r>
      <w:proofErr w:type="spellStart"/>
      <w:r w:rsidRPr="0098439B">
        <w:t>dim_geography</w:t>
      </w:r>
      <w:proofErr w:type="spellEnd"/>
      <w:r w:rsidRPr="0098439B">
        <w:t xml:space="preserve">, </w:t>
      </w:r>
      <w:proofErr w:type="spellStart"/>
      <w:r w:rsidRPr="0098439B">
        <w:t>dim_employees</w:t>
      </w:r>
      <w:proofErr w:type="spellEnd"/>
      <w:r w:rsidRPr="0098439B">
        <w:t xml:space="preserve">, </w:t>
      </w:r>
      <w:proofErr w:type="spellStart"/>
      <w:r w:rsidRPr="0098439B">
        <w:t>dim_order_attributes</w:t>
      </w:r>
      <w:proofErr w:type="spellEnd"/>
    </w:p>
    <w:p w14:paraId="05F409A2" w14:textId="726989DA" w:rsidR="0098439B" w:rsidRPr="0098439B" w:rsidRDefault="0098439B" w:rsidP="00563C31">
      <w:pPr>
        <w:pStyle w:val="BodyText"/>
        <w:numPr>
          <w:ilvl w:val="0"/>
          <w:numId w:val="43"/>
        </w:numPr>
      </w:pPr>
      <w:r w:rsidRPr="0098439B">
        <w:t xml:space="preserve">Fact table: </w:t>
      </w:r>
      <w:proofErr w:type="spellStart"/>
      <w:r w:rsidRPr="0098439B">
        <w:t>fct_sales_dd</w:t>
      </w:r>
      <w:proofErr w:type="spellEnd"/>
    </w:p>
    <w:p w14:paraId="0396832C" w14:textId="3A78430A" w:rsidR="0098439B" w:rsidRPr="0098439B" w:rsidRDefault="0098439B" w:rsidP="0098439B">
      <w:pPr>
        <w:pStyle w:val="BodyText"/>
      </w:pPr>
      <w:r w:rsidRPr="0098439B">
        <w:t>To export these tables for cloud storage, I created a PowerShell script that connects to the local PostgreSQL instance and exports each table as a CSV file with headers and proper encoding. The script performs the following:</w:t>
      </w:r>
    </w:p>
    <w:p w14:paraId="4032EF0C" w14:textId="77777777" w:rsidR="0098439B" w:rsidRPr="0098439B" w:rsidRDefault="0098439B" w:rsidP="00563C31">
      <w:pPr>
        <w:pStyle w:val="BodyText"/>
        <w:numPr>
          <w:ilvl w:val="0"/>
          <w:numId w:val="42"/>
        </w:numPr>
      </w:pPr>
      <w:r w:rsidRPr="0098439B">
        <w:t>Sets environment variables for PostgreSQL connection (host, username, password, database)</w:t>
      </w:r>
    </w:p>
    <w:p w14:paraId="7D0984CF" w14:textId="77777777" w:rsidR="0098439B" w:rsidRPr="0098439B" w:rsidRDefault="0098439B" w:rsidP="00563C31">
      <w:pPr>
        <w:pStyle w:val="BodyText"/>
        <w:numPr>
          <w:ilvl w:val="0"/>
          <w:numId w:val="42"/>
        </w:numPr>
      </w:pPr>
      <w:r w:rsidRPr="0098439B">
        <w:t>Iterates through each table name</w:t>
      </w:r>
    </w:p>
    <w:p w14:paraId="7138F727" w14:textId="77777777" w:rsidR="0098439B" w:rsidRPr="0098439B" w:rsidRDefault="0098439B" w:rsidP="00563C31">
      <w:pPr>
        <w:pStyle w:val="BodyText"/>
        <w:numPr>
          <w:ilvl w:val="0"/>
          <w:numId w:val="42"/>
        </w:numPr>
      </w:pPr>
      <w:r w:rsidRPr="0098439B">
        <w:t>For dimension tables, uses the \copy command to export with CSV format and headers</w:t>
      </w:r>
    </w:p>
    <w:p w14:paraId="316E7A0C" w14:textId="77777777" w:rsidR="0098439B" w:rsidRPr="0098439B" w:rsidRDefault="0098439B" w:rsidP="00563C31">
      <w:pPr>
        <w:pStyle w:val="BodyText"/>
        <w:numPr>
          <w:ilvl w:val="0"/>
          <w:numId w:val="42"/>
        </w:numPr>
      </w:pPr>
      <w:r w:rsidRPr="0098439B">
        <w:t>For the fact table (</w:t>
      </w:r>
      <w:proofErr w:type="spellStart"/>
      <w:r w:rsidRPr="0098439B">
        <w:t>fct_sales_dd</w:t>
      </w:r>
      <w:proofErr w:type="spellEnd"/>
      <w:r w:rsidRPr="0098439B">
        <w:t>), uses a SELECT query and programmatically adds headers using the information schema</w:t>
      </w:r>
    </w:p>
    <w:p w14:paraId="7E5F7649" w14:textId="04B34E81" w:rsidR="0098439B" w:rsidRPr="0098439B" w:rsidRDefault="0098439B" w:rsidP="0098439B">
      <w:pPr>
        <w:pStyle w:val="BodyText"/>
        <w:numPr>
          <w:ilvl w:val="0"/>
          <w:numId w:val="42"/>
        </w:numPr>
      </w:pPr>
      <w:r w:rsidRPr="0098439B">
        <w:t>Saves each file to C:\aws_export\&lt;table_name&gt;.csv</w:t>
      </w:r>
    </w:p>
    <w:p w14:paraId="444907B8" w14:textId="5D52D917" w:rsidR="00D976AE" w:rsidRPr="002A3A75" w:rsidRDefault="0098439B" w:rsidP="0098439B">
      <w:pPr>
        <w:pStyle w:val="BodyText"/>
      </w:pPr>
      <w:r w:rsidRPr="0098439B">
        <w:t xml:space="preserve">The </w:t>
      </w:r>
      <w:proofErr w:type="gramStart"/>
      <w:r w:rsidRPr="0098439B">
        <w:t>export</w:t>
      </w:r>
      <w:proofErr w:type="gramEnd"/>
      <w:r w:rsidRPr="0098439B">
        <w:t xml:space="preserve"> completed successfully with all 7 tables exported to CSV format (Figure </w:t>
      </w:r>
      <w:r w:rsidR="00563C31">
        <w:t>4</w:t>
      </w:r>
      <w:r w:rsidRPr="0098439B">
        <w:t xml:space="preserve"> shows the successful export output with file sizes for each table).</w:t>
      </w:r>
    </w:p>
    <w:p w14:paraId="1380E8A8" w14:textId="77777777" w:rsidR="00C521C7" w:rsidRPr="002A3A75" w:rsidRDefault="00D976AE" w:rsidP="00C521C7">
      <w:pPr>
        <w:keepNext/>
        <w:rPr>
          <w:rFonts w:ascii="Trebuchet MS" w:hAnsi="Trebuchet MS"/>
        </w:rPr>
      </w:pPr>
      <w:r w:rsidRPr="002A3A75">
        <w:rPr>
          <w:rFonts w:ascii="Trebuchet MS" w:hAnsi="Trebuchet MS"/>
        </w:rPr>
        <w:drawing>
          <wp:inline distT="0" distB="0" distL="0" distR="0" wp14:anchorId="4616FC64" wp14:editId="1D42D882">
            <wp:extent cx="5551300" cy="1702399"/>
            <wp:effectExtent l="0" t="0" r="0" b="0"/>
            <wp:docPr id="58482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26269"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89201" cy="1714022"/>
                    </a:xfrm>
                    <a:prstGeom prst="rect">
                      <a:avLst/>
                    </a:prstGeom>
                  </pic:spPr>
                </pic:pic>
              </a:graphicData>
            </a:graphic>
          </wp:inline>
        </w:drawing>
      </w:r>
    </w:p>
    <w:p w14:paraId="3A14DE19" w14:textId="13B0BE6F" w:rsidR="00D976AE" w:rsidRPr="002A3A75" w:rsidRDefault="00C521C7" w:rsidP="00C521C7">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4</w:t>
      </w:r>
      <w:r w:rsidRPr="002A3A75">
        <w:rPr>
          <w:rFonts w:ascii="Trebuchet MS" w:hAnsi="Trebuchet MS"/>
        </w:rPr>
        <w:fldChar w:fldCharType="end"/>
      </w:r>
      <w:r w:rsidRPr="002A3A75">
        <w:rPr>
          <w:rFonts w:ascii="Trebuchet MS" w:hAnsi="Trebuchet MS"/>
        </w:rPr>
        <w:t xml:space="preserve">. </w:t>
      </w:r>
      <w:r w:rsidR="00563C31" w:rsidRPr="00563C31">
        <w:rPr>
          <w:rFonts w:ascii="Trebuchet MS" w:hAnsi="Trebuchet MS"/>
        </w:rPr>
        <w:t>Successful Export of Database Tables to CSV</w:t>
      </w:r>
    </w:p>
    <w:p w14:paraId="5FBFB426" w14:textId="77777777" w:rsidR="00557AD8" w:rsidRPr="002A3A75" w:rsidRDefault="00557AD8" w:rsidP="00557AD8">
      <w:pPr>
        <w:rPr>
          <w:rFonts w:ascii="Trebuchet MS" w:hAnsi="Trebuchet MS"/>
        </w:rPr>
      </w:pPr>
    </w:p>
    <w:p w14:paraId="4FA3DD02" w14:textId="77777777" w:rsidR="00AB7C89" w:rsidRPr="00AB7C89" w:rsidRDefault="00AB7C89" w:rsidP="00AB7C89">
      <w:pPr>
        <w:pStyle w:val="Heading1"/>
      </w:pPr>
      <w:bookmarkStart w:id="16" w:name="_Toc237980443"/>
      <w:r w:rsidRPr="00AB7C89">
        <w:t>S3 Bucket Creation and Data Upload</w:t>
      </w:r>
      <w:bookmarkEnd w:id="16"/>
    </w:p>
    <w:p w14:paraId="47843DAB" w14:textId="6EB11151" w:rsidR="00AB7C89" w:rsidRPr="00AB7C89" w:rsidRDefault="00AB7C89" w:rsidP="00AB7C89">
      <w:pPr>
        <w:pStyle w:val="Heading2"/>
      </w:pPr>
      <w:bookmarkStart w:id="17" w:name="_Toc237980444"/>
      <w:r w:rsidRPr="00AB7C89">
        <w:t>Creating the S3 Bucket</w:t>
      </w:r>
      <w:bookmarkEnd w:id="17"/>
    </w:p>
    <w:p w14:paraId="76A5C411" w14:textId="46928731" w:rsidR="00AB7C89" w:rsidRPr="00AB7C89" w:rsidRDefault="00AB7C89" w:rsidP="00AB7C89">
      <w:pPr>
        <w:pStyle w:val="BodyText"/>
      </w:pPr>
      <w:r w:rsidRPr="00AB7C89">
        <w:t>Using the AWS CLI with the students-role profile, I created a new S3 bucket with a recognizable naming convention:</w:t>
      </w:r>
    </w:p>
    <w:p w14:paraId="012B2008" w14:textId="076C506B" w:rsidR="00AB7C89" w:rsidRPr="00AB7C89" w:rsidRDefault="00AB7C89" w:rsidP="00AB7C89">
      <w:pPr>
        <w:pStyle w:val="BodyText"/>
        <w:shd w:val="clear" w:color="auto" w:fill="E7E6E6" w:themeFill="background2"/>
        <w:rPr>
          <w:rFonts w:ascii="Courier New" w:hAnsi="Courier New" w:cs="Courier New"/>
          <w:lang w:val="pt-PT"/>
        </w:rPr>
      </w:pPr>
      <w:r w:rsidRPr="00AB7C89">
        <w:rPr>
          <w:rFonts w:ascii="Courier New" w:hAnsi="Courier New" w:cs="Courier New"/>
          <w:lang w:val="pt-PT"/>
        </w:rPr>
        <w:t>aws s3 mb s3://tamar-tutisani-epam-lab --region eu-central-1 --profile students-role</w:t>
      </w:r>
    </w:p>
    <w:p w14:paraId="1FBCDB4E" w14:textId="3242E359" w:rsidR="00AB7C89" w:rsidRPr="00AB7C89" w:rsidRDefault="00AB7C89" w:rsidP="00AB7C89">
      <w:pPr>
        <w:pStyle w:val="BodyText"/>
      </w:pPr>
      <w:r w:rsidRPr="00AB7C89">
        <w:t>I then applied the mandatory owner tag to the bucket:</w:t>
      </w:r>
    </w:p>
    <w:p w14:paraId="514ED49C" w14:textId="0C6B536C" w:rsidR="00AB7C89" w:rsidRPr="00130121" w:rsidRDefault="00AB7C89" w:rsidP="00130121">
      <w:pPr>
        <w:pStyle w:val="BodyText"/>
        <w:shd w:val="clear" w:color="auto" w:fill="E7E6E6" w:themeFill="background2"/>
        <w:rPr>
          <w:rFonts w:ascii="Courier New" w:hAnsi="Courier New" w:cs="Courier New"/>
        </w:rPr>
      </w:pPr>
      <w:proofErr w:type="spellStart"/>
      <w:r w:rsidRPr="00AB7C89">
        <w:rPr>
          <w:rFonts w:ascii="Courier New" w:hAnsi="Courier New" w:cs="Courier New"/>
        </w:rPr>
        <w:t>aws</w:t>
      </w:r>
      <w:proofErr w:type="spellEnd"/>
      <w:r w:rsidRPr="00AB7C89">
        <w:rPr>
          <w:rFonts w:ascii="Courier New" w:hAnsi="Courier New" w:cs="Courier New"/>
        </w:rPr>
        <w:t xml:space="preserve"> s3api put-bucket-tagging --bucket </w:t>
      </w:r>
      <w:proofErr w:type="spellStart"/>
      <w:r w:rsidRPr="00AB7C89">
        <w:rPr>
          <w:rFonts w:ascii="Courier New" w:hAnsi="Courier New" w:cs="Courier New"/>
        </w:rPr>
        <w:t>tamar</w:t>
      </w:r>
      <w:proofErr w:type="spellEnd"/>
      <w:r w:rsidRPr="00AB7C89">
        <w:rPr>
          <w:rFonts w:ascii="Courier New" w:hAnsi="Courier New" w:cs="Courier New"/>
        </w:rPr>
        <w:t>-</w:t>
      </w:r>
      <w:proofErr w:type="spellStart"/>
      <w:r w:rsidRPr="00AB7C89">
        <w:rPr>
          <w:rFonts w:ascii="Courier New" w:hAnsi="Courier New" w:cs="Courier New"/>
        </w:rPr>
        <w:t>tutisani</w:t>
      </w:r>
      <w:proofErr w:type="spellEnd"/>
      <w:r w:rsidRPr="00AB7C89">
        <w:rPr>
          <w:rFonts w:ascii="Courier New" w:hAnsi="Courier New" w:cs="Courier New"/>
        </w:rPr>
        <w:t>-</w:t>
      </w:r>
      <w:proofErr w:type="spellStart"/>
      <w:r w:rsidRPr="00AB7C89">
        <w:rPr>
          <w:rFonts w:ascii="Courier New" w:hAnsi="Courier New" w:cs="Courier New"/>
        </w:rPr>
        <w:t>epam</w:t>
      </w:r>
      <w:proofErr w:type="spellEnd"/>
      <w:r w:rsidRPr="00AB7C89">
        <w:rPr>
          <w:rFonts w:ascii="Courier New" w:hAnsi="Courier New" w:cs="Courier New"/>
        </w:rPr>
        <w:t>-lab --tagging "</w:t>
      </w:r>
      <w:proofErr w:type="spellStart"/>
      <w:r w:rsidRPr="00AB7C89">
        <w:rPr>
          <w:rFonts w:ascii="Courier New" w:hAnsi="Courier New" w:cs="Courier New"/>
        </w:rPr>
        <w:t>TagSet</w:t>
      </w:r>
      <w:proofErr w:type="spellEnd"/>
      <w:proofErr w:type="gramStart"/>
      <w:r w:rsidRPr="00AB7C89">
        <w:rPr>
          <w:rFonts w:ascii="Courier New" w:hAnsi="Courier New" w:cs="Courier New"/>
        </w:rPr>
        <w:t>=[{</w:t>
      </w:r>
      <w:proofErr w:type="gramEnd"/>
      <w:r w:rsidRPr="00AB7C89">
        <w:rPr>
          <w:rFonts w:ascii="Courier New" w:hAnsi="Courier New" w:cs="Courier New"/>
        </w:rPr>
        <w:t>Key=</w:t>
      </w:r>
      <w:proofErr w:type="spellStart"/>
      <w:proofErr w:type="gramStart"/>
      <w:r w:rsidRPr="00AB7C89">
        <w:rPr>
          <w:rFonts w:ascii="Courier New" w:hAnsi="Courier New" w:cs="Courier New"/>
        </w:rPr>
        <w:t>owner,Value</w:t>
      </w:r>
      <w:proofErr w:type="spellEnd"/>
      <w:proofErr w:type="gramEnd"/>
      <w:r w:rsidRPr="00AB7C89">
        <w:rPr>
          <w:rFonts w:ascii="Courier New" w:hAnsi="Courier New" w:cs="Courier New"/>
        </w:rPr>
        <w:t>=</w:t>
      </w:r>
      <w:proofErr w:type="gramStart"/>
      <w:r w:rsidRPr="00AB7C89">
        <w:rPr>
          <w:rFonts w:ascii="Courier New" w:hAnsi="Courier New" w:cs="Courier New"/>
        </w:rPr>
        <w:t>student}]</w:t>
      </w:r>
      <w:proofErr w:type="gramEnd"/>
      <w:r w:rsidRPr="00AB7C89">
        <w:rPr>
          <w:rFonts w:ascii="Courier New" w:hAnsi="Courier New" w:cs="Courier New"/>
        </w:rPr>
        <w:t>" --profile students-role</w:t>
      </w:r>
    </w:p>
    <w:p w14:paraId="1FD261DA" w14:textId="317DB207" w:rsidR="00563C31" w:rsidRPr="002A3A75" w:rsidRDefault="00AB7C89" w:rsidP="0094080D">
      <w:pPr>
        <w:pStyle w:val="BodyText"/>
      </w:pPr>
      <w:r w:rsidRPr="00AB7C89">
        <w:t xml:space="preserve">(Figure </w:t>
      </w:r>
      <w:r w:rsidR="00130121">
        <w:t>5</w:t>
      </w:r>
      <w:r w:rsidRPr="00AB7C89">
        <w:t xml:space="preserve"> shows the S3 bucket creation and tagging process)</w:t>
      </w:r>
    </w:p>
    <w:p w14:paraId="542F7094" w14:textId="77777777" w:rsidR="00AB6F45" w:rsidRPr="002A3A75" w:rsidRDefault="00AB6F45" w:rsidP="00AB6F45">
      <w:pPr>
        <w:keepNext/>
        <w:rPr>
          <w:rFonts w:ascii="Trebuchet MS" w:hAnsi="Trebuchet MS"/>
        </w:rPr>
      </w:pPr>
      <w:r w:rsidRPr="002A3A75">
        <w:rPr>
          <w:rFonts w:ascii="Trebuchet MS" w:hAnsi="Trebuchet MS"/>
        </w:rPr>
        <w:lastRenderedPageBreak/>
        <w:drawing>
          <wp:inline distT="0" distB="0" distL="0" distR="0" wp14:anchorId="0C6CA0D1" wp14:editId="1D9733A2">
            <wp:extent cx="5941695" cy="639874"/>
            <wp:effectExtent l="0" t="0" r="1905" b="8255"/>
            <wp:docPr id="14463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7077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1695" cy="639874"/>
                    </a:xfrm>
                    <a:prstGeom prst="rect">
                      <a:avLst/>
                    </a:prstGeom>
                  </pic:spPr>
                </pic:pic>
              </a:graphicData>
            </a:graphic>
          </wp:inline>
        </w:drawing>
      </w:r>
    </w:p>
    <w:p w14:paraId="3607C985" w14:textId="184786AE" w:rsidR="00AB6F45" w:rsidRPr="002A3A75" w:rsidRDefault="00AB6F45" w:rsidP="00AB6F45">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5</w:t>
      </w:r>
      <w:r w:rsidRPr="002A3A75">
        <w:rPr>
          <w:rFonts w:ascii="Trebuchet MS" w:hAnsi="Trebuchet MS"/>
        </w:rPr>
        <w:fldChar w:fldCharType="end"/>
      </w:r>
      <w:r w:rsidRPr="002A3A75">
        <w:rPr>
          <w:rFonts w:ascii="Trebuchet MS" w:hAnsi="Trebuchet MS"/>
        </w:rPr>
        <w:t xml:space="preserve">. </w:t>
      </w:r>
      <w:r w:rsidR="00563C31" w:rsidRPr="00563C31">
        <w:rPr>
          <w:rFonts w:ascii="Trebuchet MS" w:hAnsi="Trebuchet MS"/>
        </w:rPr>
        <w:t>S3 Bucket Creation and Tagging</w:t>
      </w:r>
    </w:p>
    <w:p w14:paraId="2F4F1366" w14:textId="46F7DDC1" w:rsidR="00130121" w:rsidRPr="00130121" w:rsidRDefault="00130121" w:rsidP="00130121">
      <w:pPr>
        <w:pStyle w:val="Heading2"/>
      </w:pPr>
      <w:bookmarkStart w:id="18" w:name="_Toc237980445"/>
      <w:r w:rsidRPr="00130121">
        <w:t>Creating the Folder Hierarchy</w:t>
      </w:r>
      <w:bookmarkEnd w:id="18"/>
    </w:p>
    <w:p w14:paraId="36E8CC28" w14:textId="203AD4B8" w:rsidR="00AB6F45" w:rsidRPr="002A3A75" w:rsidRDefault="00130121" w:rsidP="00541604">
      <w:pPr>
        <w:pStyle w:val="BodyText"/>
      </w:pPr>
      <w:r w:rsidRPr="00130121">
        <w:t xml:space="preserve">Following AWS best practices for data warehouse organization, I created a hierarchical folder structure locally that mirrors the intended S3 </w:t>
      </w:r>
      <w:proofErr w:type="gramStart"/>
      <w:r w:rsidRPr="00130121">
        <w:t>structure</w:t>
      </w:r>
      <w:r w:rsidR="00541604">
        <w:t>(</w:t>
      </w:r>
      <w:proofErr w:type="gramEnd"/>
      <w:r w:rsidR="00541604">
        <w:t>Figure 6)</w:t>
      </w:r>
    </w:p>
    <w:p w14:paraId="196B44E5" w14:textId="77777777" w:rsidR="006F204E" w:rsidRPr="002A3A75" w:rsidRDefault="004F05E5" w:rsidP="006F204E">
      <w:pPr>
        <w:keepNext/>
        <w:rPr>
          <w:rFonts w:ascii="Trebuchet MS" w:hAnsi="Trebuchet MS"/>
        </w:rPr>
      </w:pPr>
      <w:r w:rsidRPr="002A3A75">
        <w:rPr>
          <w:rFonts w:ascii="Trebuchet MS" w:hAnsi="Trebuchet MS"/>
        </w:rPr>
        <w:drawing>
          <wp:inline distT="0" distB="0" distL="0" distR="0" wp14:anchorId="40DAF74C" wp14:editId="2B4DF2FB">
            <wp:extent cx="4725059" cy="2048161"/>
            <wp:effectExtent l="0" t="0" r="0" b="9525"/>
            <wp:docPr id="200860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02328" name=""/>
                    <pic:cNvPicPr/>
                  </pic:nvPicPr>
                  <pic:blipFill>
                    <a:blip r:embed="rId17"/>
                    <a:stretch>
                      <a:fillRect/>
                    </a:stretch>
                  </pic:blipFill>
                  <pic:spPr>
                    <a:xfrm>
                      <a:off x="0" y="0"/>
                      <a:ext cx="4725059" cy="2048161"/>
                    </a:xfrm>
                    <a:prstGeom prst="rect">
                      <a:avLst/>
                    </a:prstGeom>
                  </pic:spPr>
                </pic:pic>
              </a:graphicData>
            </a:graphic>
          </wp:inline>
        </w:drawing>
      </w:r>
    </w:p>
    <w:p w14:paraId="43D03C29" w14:textId="2CEF8CCF" w:rsidR="00541604" w:rsidRPr="005445AB" w:rsidRDefault="006F204E" w:rsidP="00541604">
      <w:pPr>
        <w:pStyle w:val="Caption"/>
        <w:rPr>
          <w:rFonts w:ascii="Trebuchet MS" w:hAnsi="Trebuchet MS"/>
        </w:rPr>
      </w:pPr>
      <w:r w:rsidRPr="005445AB">
        <w:rPr>
          <w:rFonts w:ascii="Trebuchet MS" w:hAnsi="Trebuchet MS"/>
        </w:rPr>
        <w:t xml:space="preserve">Figure </w:t>
      </w:r>
      <w:r w:rsidRPr="005445AB">
        <w:rPr>
          <w:rFonts w:ascii="Trebuchet MS" w:hAnsi="Trebuchet MS"/>
        </w:rPr>
        <w:fldChar w:fldCharType="begin"/>
      </w:r>
      <w:r w:rsidRPr="005445AB">
        <w:rPr>
          <w:rFonts w:ascii="Trebuchet MS" w:hAnsi="Trebuchet MS"/>
        </w:rPr>
        <w:instrText xml:space="preserve"> SEQ Figure \* ARABIC </w:instrText>
      </w:r>
      <w:r w:rsidRPr="005445AB">
        <w:rPr>
          <w:rFonts w:ascii="Trebuchet MS" w:hAnsi="Trebuchet MS"/>
        </w:rPr>
        <w:fldChar w:fldCharType="separate"/>
      </w:r>
      <w:r w:rsidR="0084469A" w:rsidRPr="005445AB">
        <w:rPr>
          <w:rFonts w:ascii="Trebuchet MS" w:hAnsi="Trebuchet MS"/>
          <w:noProof/>
        </w:rPr>
        <w:t>6</w:t>
      </w:r>
      <w:r w:rsidRPr="005445AB">
        <w:rPr>
          <w:rFonts w:ascii="Trebuchet MS" w:hAnsi="Trebuchet MS"/>
        </w:rPr>
        <w:fldChar w:fldCharType="end"/>
      </w:r>
      <w:r w:rsidRPr="005445AB">
        <w:rPr>
          <w:rFonts w:ascii="Trebuchet MS" w:hAnsi="Trebuchet MS"/>
        </w:rPr>
        <w:t xml:space="preserve">. Upload </w:t>
      </w:r>
      <w:r w:rsidRPr="005445AB">
        <w:rPr>
          <w:rFonts w:ascii="Trebuchet MS" w:hAnsi="Trebuchet MS"/>
          <w:noProof/>
        </w:rPr>
        <w:t>Folder Structure</w:t>
      </w:r>
    </w:p>
    <w:p w14:paraId="0390E8D3" w14:textId="43C13700" w:rsidR="00541604" w:rsidRPr="00541604" w:rsidRDefault="00541604" w:rsidP="00541604">
      <w:pPr>
        <w:pStyle w:val="BodyText"/>
      </w:pPr>
      <w:r w:rsidRPr="00541604">
        <w:t>Each table's CSV file was placed in its respective subfolder. This structure allows the Glue crawler to recognize and organize tables by their logical grouping in the data warehouse.</w:t>
      </w:r>
    </w:p>
    <w:p w14:paraId="6D042591" w14:textId="01591A38" w:rsidR="00541604" w:rsidRPr="00541604" w:rsidRDefault="00541604" w:rsidP="00541604">
      <w:pPr>
        <w:pStyle w:val="Heading2"/>
      </w:pPr>
      <w:bookmarkStart w:id="19" w:name="_Toc237980446"/>
      <w:r w:rsidRPr="00541604">
        <w:t>Uploading to S3</w:t>
      </w:r>
      <w:bookmarkEnd w:id="19"/>
    </w:p>
    <w:p w14:paraId="5C627D74" w14:textId="694F8238" w:rsidR="00541604" w:rsidRPr="000952A6" w:rsidRDefault="00541604" w:rsidP="000952A6">
      <w:pPr>
        <w:pStyle w:val="BodyText"/>
      </w:pPr>
      <w:r w:rsidRPr="000952A6">
        <w:t>I uploaded the entire folder structure to S3 using the recursive copy command:</w:t>
      </w:r>
    </w:p>
    <w:p w14:paraId="76338FD7" w14:textId="074016D8" w:rsidR="00541604" w:rsidRPr="000952A6" w:rsidRDefault="00541604" w:rsidP="000952A6">
      <w:pPr>
        <w:pStyle w:val="BodyText"/>
        <w:shd w:val="clear" w:color="auto" w:fill="E7E6E6" w:themeFill="background2"/>
        <w:rPr>
          <w:rFonts w:ascii="Courier New" w:hAnsi="Courier New" w:cs="Courier New"/>
        </w:rPr>
      </w:pPr>
      <w:proofErr w:type="spellStart"/>
      <w:r w:rsidRPr="000952A6">
        <w:rPr>
          <w:rFonts w:ascii="Courier New" w:hAnsi="Courier New" w:cs="Courier New"/>
        </w:rPr>
        <w:t>aws</w:t>
      </w:r>
      <w:proofErr w:type="spellEnd"/>
      <w:r w:rsidRPr="000952A6">
        <w:rPr>
          <w:rFonts w:ascii="Courier New" w:hAnsi="Courier New" w:cs="Courier New"/>
        </w:rPr>
        <w:t xml:space="preserve"> s3 cp C:\aws_export\upload_structure\di_dwh\ s3://tamar-tutisani-epam-lab/di_dwh/ --recursive --profile students-role</w:t>
      </w:r>
    </w:p>
    <w:p w14:paraId="05F4FFA7" w14:textId="7EC4E112" w:rsidR="004F05E5" w:rsidRPr="002A3A75" w:rsidRDefault="00541604" w:rsidP="000952A6">
      <w:pPr>
        <w:pStyle w:val="BodyText"/>
      </w:pPr>
      <w:r w:rsidRPr="000952A6">
        <w:t>This command uploaded all CSV files while preserving the folder structure. Figure 7 shows the successful upload, with each table file copied to its corresponding S3 path (e.g., s3://tamar-tutisani-epam-lab/di_dwh/bl_dm/dim_products/dim_products.csv).</w:t>
      </w:r>
    </w:p>
    <w:p w14:paraId="72A68E38" w14:textId="77777777" w:rsidR="00A772D4" w:rsidRPr="002A3A75" w:rsidRDefault="00557AD8" w:rsidP="00A772D4">
      <w:pPr>
        <w:keepNext/>
        <w:rPr>
          <w:rFonts w:ascii="Trebuchet MS" w:hAnsi="Trebuchet MS"/>
        </w:rPr>
      </w:pPr>
      <w:r w:rsidRPr="002A3A75">
        <w:rPr>
          <w:rFonts w:ascii="Trebuchet MS" w:hAnsi="Trebuchet MS"/>
        </w:rPr>
        <w:drawing>
          <wp:inline distT="0" distB="0" distL="0" distR="0" wp14:anchorId="59E6EB17" wp14:editId="3A1CB79D">
            <wp:extent cx="5941695" cy="1846580"/>
            <wp:effectExtent l="0" t="0" r="1905" b="1270"/>
            <wp:docPr id="149414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44863" name=""/>
                    <pic:cNvPicPr/>
                  </pic:nvPicPr>
                  <pic:blipFill>
                    <a:blip r:embed="rId18"/>
                    <a:stretch>
                      <a:fillRect/>
                    </a:stretch>
                  </pic:blipFill>
                  <pic:spPr>
                    <a:xfrm>
                      <a:off x="0" y="0"/>
                      <a:ext cx="5941695" cy="1846580"/>
                    </a:xfrm>
                    <a:prstGeom prst="rect">
                      <a:avLst/>
                    </a:prstGeom>
                  </pic:spPr>
                </pic:pic>
              </a:graphicData>
            </a:graphic>
          </wp:inline>
        </w:drawing>
      </w:r>
    </w:p>
    <w:p w14:paraId="080EDA76" w14:textId="34B59627" w:rsidR="000E1659" w:rsidRPr="005445AB" w:rsidRDefault="00A772D4" w:rsidP="000E1659">
      <w:pPr>
        <w:pStyle w:val="Caption"/>
        <w:rPr>
          <w:rFonts w:ascii="Trebuchet MS" w:hAnsi="Trebuchet MS"/>
        </w:rPr>
      </w:pPr>
      <w:r w:rsidRPr="005445AB">
        <w:rPr>
          <w:rFonts w:ascii="Trebuchet MS" w:hAnsi="Trebuchet MS"/>
        </w:rPr>
        <w:t xml:space="preserve">Figure </w:t>
      </w:r>
      <w:r w:rsidRPr="005445AB">
        <w:rPr>
          <w:rFonts w:ascii="Trebuchet MS" w:hAnsi="Trebuchet MS"/>
        </w:rPr>
        <w:fldChar w:fldCharType="begin"/>
      </w:r>
      <w:r w:rsidRPr="005445AB">
        <w:rPr>
          <w:rFonts w:ascii="Trebuchet MS" w:hAnsi="Trebuchet MS"/>
        </w:rPr>
        <w:instrText xml:space="preserve"> SEQ Figure \* ARABIC </w:instrText>
      </w:r>
      <w:r w:rsidRPr="005445AB">
        <w:rPr>
          <w:rFonts w:ascii="Trebuchet MS" w:hAnsi="Trebuchet MS"/>
        </w:rPr>
        <w:fldChar w:fldCharType="separate"/>
      </w:r>
      <w:r w:rsidR="0084469A" w:rsidRPr="005445AB">
        <w:rPr>
          <w:rFonts w:ascii="Trebuchet MS" w:hAnsi="Trebuchet MS"/>
          <w:noProof/>
        </w:rPr>
        <w:t>7</w:t>
      </w:r>
      <w:r w:rsidRPr="005445AB">
        <w:rPr>
          <w:rFonts w:ascii="Trebuchet MS" w:hAnsi="Trebuchet MS"/>
        </w:rPr>
        <w:fldChar w:fldCharType="end"/>
      </w:r>
      <w:r w:rsidRPr="005445AB">
        <w:rPr>
          <w:rFonts w:ascii="Trebuchet MS" w:hAnsi="Trebuchet MS"/>
        </w:rPr>
        <w:t>. S3 Recursive Upload of Data Warehouse CSV Files</w:t>
      </w:r>
    </w:p>
    <w:p w14:paraId="65BB6320" w14:textId="60D6AEE5" w:rsidR="000E1659" w:rsidRDefault="000E1659">
      <w:pPr>
        <w:widowControl/>
        <w:spacing w:after="160" w:line="259" w:lineRule="auto"/>
      </w:pPr>
      <w:r>
        <w:br w:type="page"/>
      </w:r>
    </w:p>
    <w:p w14:paraId="79761C4E" w14:textId="77777777" w:rsidR="000E1659" w:rsidRDefault="000E1659" w:rsidP="000E1659">
      <w:pPr>
        <w:pStyle w:val="Heading1"/>
      </w:pPr>
      <w:bookmarkStart w:id="20" w:name="_Toc237980447"/>
      <w:r>
        <w:lastRenderedPageBreak/>
        <w:t>AWS Glue Crawler Configuration and Table Discovery</w:t>
      </w:r>
      <w:bookmarkEnd w:id="20"/>
    </w:p>
    <w:p w14:paraId="120EA6F8" w14:textId="786AE3BB" w:rsidR="000E1659" w:rsidRDefault="000E1659" w:rsidP="000E1659">
      <w:pPr>
        <w:pStyle w:val="Heading2"/>
      </w:pPr>
      <w:bookmarkStart w:id="21" w:name="_Toc237980448"/>
      <w:r>
        <w:t>Setting Up the Glue Crawler</w:t>
      </w:r>
      <w:bookmarkEnd w:id="21"/>
    </w:p>
    <w:p w14:paraId="3B9DABE4" w14:textId="3F1997A0" w:rsidR="000E1659" w:rsidRDefault="000E1659" w:rsidP="000E1659">
      <w:pPr>
        <w:pStyle w:val="BodyText"/>
      </w:pPr>
      <w:r>
        <w:t>AWS Glue Crawlers automatically detect the schema of data stored in S3 and populate the Glue Data Catalog with table metadata. I configured the crawler as follows:</w:t>
      </w:r>
    </w:p>
    <w:p w14:paraId="5A49CE55" w14:textId="77777777" w:rsidR="008401FE" w:rsidRDefault="000E1659" w:rsidP="00D76C72">
      <w:pPr>
        <w:pStyle w:val="CommentSubject"/>
      </w:pPr>
      <w:r>
        <w:t>Step 1: Create Crawler</w:t>
      </w:r>
    </w:p>
    <w:p w14:paraId="072D7A80" w14:textId="4E84DE1D" w:rsidR="000E1659" w:rsidRDefault="000E1659" w:rsidP="005445AB">
      <w:pPr>
        <w:pStyle w:val="List1"/>
        <w:ind w:left="714" w:hanging="357"/>
        <w:contextualSpacing/>
      </w:pPr>
      <w:r>
        <w:t>Opened the AWS Glue console and navigated to Crawlers</w:t>
      </w:r>
    </w:p>
    <w:p w14:paraId="6FA5B074" w14:textId="6A83D1E0" w:rsidR="000E1659" w:rsidRDefault="000E1659" w:rsidP="005445AB">
      <w:pPr>
        <w:pStyle w:val="List1"/>
        <w:ind w:left="714" w:hanging="357"/>
        <w:contextualSpacing/>
      </w:pPr>
      <w:r>
        <w:t xml:space="preserve">Clicked "Create crawler" and entered the name </w:t>
      </w:r>
      <w:proofErr w:type="spellStart"/>
      <w:r>
        <w:t>bl_dm_crawler</w:t>
      </w:r>
      <w:proofErr w:type="spellEnd"/>
      <w:r>
        <w:t xml:space="preserve"> (using underscores per AWS naming best practices)</w:t>
      </w:r>
    </w:p>
    <w:p w14:paraId="3F1B1CEE" w14:textId="1EB5F08B" w:rsidR="0027433E" w:rsidRDefault="0027433E" w:rsidP="005445AB">
      <w:pPr>
        <w:pStyle w:val="List1"/>
        <w:ind w:left="714" w:hanging="357"/>
        <w:contextualSpacing/>
      </w:pPr>
      <w:r>
        <w:t>Applied tag: Key: owner, Value: student</w:t>
      </w:r>
    </w:p>
    <w:p w14:paraId="63BACC50" w14:textId="7C58609A" w:rsidR="00CD547D" w:rsidRDefault="00A80D52" w:rsidP="00CD547D">
      <w:pPr>
        <w:pStyle w:val="BodyText"/>
      </w:pPr>
      <w:r w:rsidRPr="002A3A75">
        <w:drawing>
          <wp:inline distT="0" distB="0" distL="0" distR="0" wp14:anchorId="11352D47" wp14:editId="1DB4FEE9">
            <wp:extent cx="5941695" cy="2991485"/>
            <wp:effectExtent l="0" t="0" r="1905" b="0"/>
            <wp:docPr id="79786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8389" name=""/>
                    <pic:cNvPicPr/>
                  </pic:nvPicPr>
                  <pic:blipFill>
                    <a:blip r:embed="rId19"/>
                    <a:stretch>
                      <a:fillRect/>
                    </a:stretch>
                  </pic:blipFill>
                  <pic:spPr>
                    <a:xfrm>
                      <a:off x="0" y="0"/>
                      <a:ext cx="5941695" cy="2991485"/>
                    </a:xfrm>
                    <a:prstGeom prst="rect">
                      <a:avLst/>
                    </a:prstGeom>
                  </pic:spPr>
                </pic:pic>
              </a:graphicData>
            </a:graphic>
          </wp:inline>
        </w:drawing>
      </w:r>
    </w:p>
    <w:p w14:paraId="0CE9F421" w14:textId="4E5E8FCE" w:rsidR="00337306" w:rsidRPr="005445AB" w:rsidRDefault="00CD547D" w:rsidP="009D60A5">
      <w:pPr>
        <w:pStyle w:val="Caption"/>
        <w:rPr>
          <w:rFonts w:ascii="Trebuchet MS" w:hAnsi="Trebuchet MS"/>
        </w:rPr>
      </w:pPr>
      <w:r w:rsidRPr="005445AB">
        <w:rPr>
          <w:rFonts w:ascii="Trebuchet MS" w:hAnsi="Trebuchet MS"/>
        </w:rPr>
        <w:t xml:space="preserve">Figure </w:t>
      </w:r>
      <w:r w:rsidRPr="005445AB">
        <w:rPr>
          <w:rFonts w:ascii="Trebuchet MS" w:hAnsi="Trebuchet MS"/>
        </w:rPr>
        <w:fldChar w:fldCharType="begin"/>
      </w:r>
      <w:r w:rsidRPr="005445AB">
        <w:rPr>
          <w:rFonts w:ascii="Trebuchet MS" w:hAnsi="Trebuchet MS"/>
        </w:rPr>
        <w:instrText xml:space="preserve"> SEQ Figure \* ARABIC </w:instrText>
      </w:r>
      <w:r w:rsidRPr="005445AB">
        <w:rPr>
          <w:rFonts w:ascii="Trebuchet MS" w:hAnsi="Trebuchet MS"/>
        </w:rPr>
        <w:fldChar w:fldCharType="separate"/>
      </w:r>
      <w:r w:rsidR="0084469A" w:rsidRPr="005445AB">
        <w:rPr>
          <w:rFonts w:ascii="Trebuchet MS" w:hAnsi="Trebuchet MS"/>
          <w:noProof/>
        </w:rPr>
        <w:t>8</w:t>
      </w:r>
      <w:r w:rsidRPr="005445AB">
        <w:rPr>
          <w:rFonts w:ascii="Trebuchet MS" w:hAnsi="Trebuchet MS"/>
        </w:rPr>
        <w:fldChar w:fldCharType="end"/>
      </w:r>
      <w:r w:rsidRPr="005445AB">
        <w:rPr>
          <w:rFonts w:ascii="Trebuchet MS" w:hAnsi="Trebuchet MS"/>
        </w:rPr>
        <w:t>. Step 1: Configuring AWS Glue Crawler Name, Description, and Tags</w:t>
      </w:r>
    </w:p>
    <w:p w14:paraId="49BA573A" w14:textId="77777777" w:rsidR="009D60A5" w:rsidRDefault="009D60A5" w:rsidP="009D60A5">
      <w:pPr>
        <w:pStyle w:val="CommentSubject"/>
      </w:pPr>
      <w:r>
        <w:t>Step 2: Specify Data Source</w:t>
      </w:r>
    </w:p>
    <w:p w14:paraId="0CB12A7C" w14:textId="77777777" w:rsidR="009D60A5" w:rsidRDefault="009D60A5" w:rsidP="005445AB">
      <w:pPr>
        <w:pStyle w:val="List1"/>
        <w:ind w:left="714" w:hanging="357"/>
        <w:contextualSpacing/>
      </w:pPr>
      <w:r>
        <w:t>Selected S3 as the data source</w:t>
      </w:r>
    </w:p>
    <w:p w14:paraId="03B7856E" w14:textId="77777777" w:rsidR="009D60A5" w:rsidRDefault="009D60A5" w:rsidP="005445AB">
      <w:pPr>
        <w:pStyle w:val="List1"/>
        <w:ind w:left="714" w:hanging="357"/>
        <w:contextualSpacing/>
      </w:pPr>
      <w:r>
        <w:t>Provided the S3 path: s3://tamar-tutisani-epam-lab/di_dwh/bl_dm/</w:t>
      </w:r>
    </w:p>
    <w:p w14:paraId="32869126" w14:textId="77777777" w:rsidR="009D60A5" w:rsidRDefault="009D60A5" w:rsidP="005445AB">
      <w:pPr>
        <w:pStyle w:val="List1"/>
        <w:ind w:left="714" w:hanging="357"/>
        <w:contextualSpacing/>
      </w:pPr>
      <w:r>
        <w:t>Enabled "Crawl all sub-folders" to ensure all table folders are discovered</w:t>
      </w:r>
    </w:p>
    <w:p w14:paraId="2A15EC8B" w14:textId="77777777" w:rsidR="009D60A5" w:rsidRDefault="00CA10C0" w:rsidP="009D60A5">
      <w:pPr>
        <w:keepNext/>
      </w:pPr>
      <w:r w:rsidRPr="002A3A75">
        <w:rPr>
          <w:rFonts w:ascii="Trebuchet MS" w:hAnsi="Trebuchet MS"/>
        </w:rPr>
        <w:drawing>
          <wp:inline distT="0" distB="0" distL="0" distR="0" wp14:anchorId="2BCA3F92" wp14:editId="3CDFFCBF">
            <wp:extent cx="5818459" cy="1828800"/>
            <wp:effectExtent l="0" t="0" r="0" b="0"/>
            <wp:docPr id="19366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1778" name=""/>
                    <pic:cNvPicPr/>
                  </pic:nvPicPr>
                  <pic:blipFill>
                    <a:blip r:embed="rId20"/>
                    <a:stretch>
                      <a:fillRect/>
                    </a:stretch>
                  </pic:blipFill>
                  <pic:spPr>
                    <a:xfrm>
                      <a:off x="0" y="0"/>
                      <a:ext cx="5948277" cy="1869603"/>
                    </a:xfrm>
                    <a:prstGeom prst="rect">
                      <a:avLst/>
                    </a:prstGeom>
                  </pic:spPr>
                </pic:pic>
              </a:graphicData>
            </a:graphic>
          </wp:inline>
        </w:drawing>
      </w:r>
    </w:p>
    <w:p w14:paraId="3D867A7C" w14:textId="04441A68" w:rsidR="00337306" w:rsidRPr="005445AB" w:rsidRDefault="009D60A5" w:rsidP="00BB7672">
      <w:pPr>
        <w:pStyle w:val="Caption"/>
        <w:rPr>
          <w:rFonts w:ascii="Trebuchet MS" w:hAnsi="Trebuchet MS"/>
        </w:rPr>
      </w:pPr>
      <w:r w:rsidRPr="005445AB">
        <w:rPr>
          <w:rFonts w:ascii="Trebuchet MS" w:hAnsi="Trebuchet MS"/>
        </w:rPr>
        <w:t xml:space="preserve">Figure </w:t>
      </w:r>
      <w:r w:rsidRPr="005445AB">
        <w:rPr>
          <w:rFonts w:ascii="Trebuchet MS" w:hAnsi="Trebuchet MS"/>
        </w:rPr>
        <w:fldChar w:fldCharType="begin"/>
      </w:r>
      <w:r w:rsidRPr="005445AB">
        <w:rPr>
          <w:rFonts w:ascii="Trebuchet MS" w:hAnsi="Trebuchet MS"/>
        </w:rPr>
        <w:instrText xml:space="preserve"> SEQ Figure \* ARABIC </w:instrText>
      </w:r>
      <w:r w:rsidRPr="005445AB">
        <w:rPr>
          <w:rFonts w:ascii="Trebuchet MS" w:hAnsi="Trebuchet MS"/>
        </w:rPr>
        <w:fldChar w:fldCharType="separate"/>
      </w:r>
      <w:r w:rsidR="0084469A" w:rsidRPr="005445AB">
        <w:rPr>
          <w:rFonts w:ascii="Trebuchet MS" w:hAnsi="Trebuchet MS"/>
          <w:noProof/>
        </w:rPr>
        <w:t>9</w:t>
      </w:r>
      <w:r w:rsidRPr="005445AB">
        <w:rPr>
          <w:rFonts w:ascii="Trebuchet MS" w:hAnsi="Trebuchet MS"/>
        </w:rPr>
        <w:fldChar w:fldCharType="end"/>
      </w:r>
      <w:r w:rsidRPr="005445AB">
        <w:rPr>
          <w:rFonts w:ascii="Trebuchet MS" w:hAnsi="Trebuchet MS"/>
        </w:rPr>
        <w:t>. Step 2: Selecting Data Source Configuration and S3 Path</w:t>
      </w:r>
    </w:p>
    <w:p w14:paraId="46BB4197" w14:textId="77777777" w:rsidR="009D60A5" w:rsidRPr="009D60A5" w:rsidRDefault="009D60A5" w:rsidP="009D60A5">
      <w:pPr>
        <w:widowControl/>
        <w:spacing w:before="240" w:after="120" w:line="240" w:lineRule="auto"/>
        <w:rPr>
          <w:rFonts w:ascii="Arial Black" w:hAnsi="Arial Black"/>
          <w:bCs/>
          <w:color w:val="464547"/>
          <w:sz w:val="22"/>
          <w:szCs w:val="16"/>
        </w:rPr>
      </w:pPr>
      <w:r w:rsidRPr="009D60A5">
        <w:rPr>
          <w:rFonts w:ascii="Arial Black" w:hAnsi="Arial Black"/>
          <w:bCs/>
          <w:color w:val="464547"/>
          <w:sz w:val="22"/>
          <w:szCs w:val="16"/>
        </w:rPr>
        <w:lastRenderedPageBreak/>
        <w:t>Step 3: Assign IAM Role</w:t>
      </w:r>
    </w:p>
    <w:p w14:paraId="18D02915" w14:textId="77777777" w:rsidR="009D60A5" w:rsidRPr="009D60A5" w:rsidRDefault="009D60A5" w:rsidP="005445AB">
      <w:pPr>
        <w:pStyle w:val="List1"/>
        <w:spacing w:after="100" w:afterAutospacing="1"/>
        <w:ind w:left="714" w:hanging="357"/>
        <w:contextualSpacing/>
      </w:pPr>
      <w:r w:rsidRPr="009D60A5">
        <w:t>Selected an appropriate IAM role with S3 read and Glue service permissions (</w:t>
      </w:r>
      <w:proofErr w:type="spellStart"/>
      <w:r w:rsidRPr="009D60A5">
        <w:t>dilab</w:t>
      </w:r>
      <w:proofErr w:type="spellEnd"/>
      <w:r w:rsidRPr="009D60A5">
        <w:t>-glue-role)</w:t>
      </w:r>
    </w:p>
    <w:p w14:paraId="3AF2B306" w14:textId="508F0E96" w:rsidR="00337306" w:rsidRPr="00BB7672" w:rsidRDefault="009D60A5" w:rsidP="005445AB">
      <w:pPr>
        <w:pStyle w:val="List1"/>
        <w:spacing w:after="100" w:afterAutospacing="1"/>
        <w:ind w:left="714" w:hanging="357"/>
        <w:contextualSpacing/>
      </w:pPr>
      <w:r w:rsidRPr="009D60A5">
        <w:t>The role's trust policy allows the Glue service to assume it</w:t>
      </w:r>
    </w:p>
    <w:p w14:paraId="7F7172C3" w14:textId="77777777" w:rsidR="00BB7672" w:rsidRDefault="00CA10C0" w:rsidP="00BB7672">
      <w:pPr>
        <w:keepNext/>
      </w:pPr>
      <w:r w:rsidRPr="002A3A75">
        <w:rPr>
          <w:rFonts w:ascii="Trebuchet MS" w:hAnsi="Trebuchet MS"/>
        </w:rPr>
        <w:drawing>
          <wp:inline distT="0" distB="0" distL="0" distR="0" wp14:anchorId="2292104F" wp14:editId="5191DA95">
            <wp:extent cx="4891177" cy="3745102"/>
            <wp:effectExtent l="0" t="0" r="5080" b="8255"/>
            <wp:docPr id="74758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82112"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903596" cy="3754611"/>
                    </a:xfrm>
                    <a:prstGeom prst="rect">
                      <a:avLst/>
                    </a:prstGeom>
                  </pic:spPr>
                </pic:pic>
              </a:graphicData>
            </a:graphic>
          </wp:inline>
        </w:drawing>
      </w:r>
    </w:p>
    <w:p w14:paraId="13E9F481" w14:textId="26AA545A" w:rsidR="00CA10C0" w:rsidRPr="005445AB" w:rsidRDefault="00BB7672" w:rsidP="00BB7672">
      <w:pPr>
        <w:pStyle w:val="Caption"/>
        <w:rPr>
          <w:rFonts w:ascii="Trebuchet MS" w:hAnsi="Trebuchet MS"/>
        </w:rPr>
      </w:pPr>
      <w:r w:rsidRPr="005445AB">
        <w:rPr>
          <w:rFonts w:ascii="Trebuchet MS" w:hAnsi="Trebuchet MS"/>
        </w:rPr>
        <w:t xml:space="preserve">Figure </w:t>
      </w:r>
      <w:r w:rsidRPr="005445AB">
        <w:rPr>
          <w:rFonts w:ascii="Trebuchet MS" w:hAnsi="Trebuchet MS"/>
        </w:rPr>
        <w:fldChar w:fldCharType="begin"/>
      </w:r>
      <w:r w:rsidRPr="005445AB">
        <w:rPr>
          <w:rFonts w:ascii="Trebuchet MS" w:hAnsi="Trebuchet MS"/>
        </w:rPr>
        <w:instrText xml:space="preserve"> SEQ Figure \* ARABIC </w:instrText>
      </w:r>
      <w:r w:rsidRPr="005445AB">
        <w:rPr>
          <w:rFonts w:ascii="Trebuchet MS" w:hAnsi="Trebuchet MS"/>
        </w:rPr>
        <w:fldChar w:fldCharType="separate"/>
      </w:r>
      <w:r w:rsidR="0084469A" w:rsidRPr="005445AB">
        <w:rPr>
          <w:rFonts w:ascii="Trebuchet MS" w:hAnsi="Trebuchet MS"/>
          <w:noProof/>
        </w:rPr>
        <w:t>10</w:t>
      </w:r>
      <w:r w:rsidRPr="005445AB">
        <w:rPr>
          <w:rFonts w:ascii="Trebuchet MS" w:hAnsi="Trebuchet MS"/>
        </w:rPr>
        <w:fldChar w:fldCharType="end"/>
      </w:r>
      <w:r w:rsidRPr="005445AB">
        <w:rPr>
          <w:rFonts w:ascii="Trebuchet MS" w:hAnsi="Trebuchet MS"/>
        </w:rPr>
        <w:t>. Step 3: Configuring Security Settings and Assigning the IAM Role (</w:t>
      </w:r>
      <w:proofErr w:type="spellStart"/>
      <w:r w:rsidRPr="005445AB">
        <w:rPr>
          <w:rFonts w:ascii="Trebuchet MS" w:hAnsi="Trebuchet MS"/>
        </w:rPr>
        <w:t>dilab</w:t>
      </w:r>
      <w:proofErr w:type="spellEnd"/>
      <w:r w:rsidRPr="005445AB">
        <w:rPr>
          <w:rFonts w:ascii="Trebuchet MS" w:hAnsi="Trebuchet MS"/>
        </w:rPr>
        <w:t>-glue-role)</w:t>
      </w:r>
    </w:p>
    <w:p w14:paraId="671A7ECE" w14:textId="77777777" w:rsidR="009D60A5" w:rsidRPr="009D60A5" w:rsidRDefault="009D60A5" w:rsidP="009D60A5">
      <w:pPr>
        <w:widowControl/>
        <w:spacing w:before="240" w:after="120" w:line="240" w:lineRule="auto"/>
        <w:rPr>
          <w:rFonts w:ascii="Arial Black" w:hAnsi="Arial Black"/>
          <w:bCs/>
          <w:color w:val="464547"/>
          <w:sz w:val="22"/>
          <w:szCs w:val="16"/>
        </w:rPr>
      </w:pPr>
      <w:r w:rsidRPr="009D60A5">
        <w:rPr>
          <w:rFonts w:ascii="Arial Black" w:hAnsi="Arial Black"/>
          <w:bCs/>
          <w:color w:val="464547"/>
          <w:sz w:val="22"/>
          <w:szCs w:val="16"/>
        </w:rPr>
        <w:t>Step 4: Configure Output Database</w:t>
      </w:r>
    </w:p>
    <w:p w14:paraId="7E7F8FE8" w14:textId="77777777" w:rsidR="009D60A5" w:rsidRPr="009D60A5" w:rsidRDefault="009D60A5" w:rsidP="005445AB">
      <w:pPr>
        <w:pStyle w:val="List1"/>
        <w:spacing w:after="0"/>
        <w:ind w:left="714" w:hanging="357"/>
      </w:pPr>
      <w:r w:rsidRPr="009D60A5">
        <w:t xml:space="preserve">Created a new Glue Data Catalog database named </w:t>
      </w:r>
      <w:proofErr w:type="spellStart"/>
      <w:r w:rsidRPr="009D60A5">
        <w:t>bl_dm_catalog</w:t>
      </w:r>
      <w:proofErr w:type="spellEnd"/>
    </w:p>
    <w:p w14:paraId="52DCFB45" w14:textId="63E96C8A" w:rsidR="00337306" w:rsidRPr="00257021" w:rsidRDefault="009D60A5" w:rsidP="005445AB">
      <w:pPr>
        <w:pStyle w:val="List1"/>
        <w:spacing w:after="0"/>
        <w:ind w:left="714" w:hanging="357"/>
      </w:pPr>
      <w:r w:rsidRPr="009D60A5">
        <w:t>This database stores metadata for all discovered tables</w:t>
      </w:r>
    </w:p>
    <w:p w14:paraId="4ABF2ACD" w14:textId="77777777" w:rsidR="0084469A" w:rsidRDefault="00337306" w:rsidP="0084469A">
      <w:pPr>
        <w:keepNext/>
      </w:pPr>
      <w:r w:rsidRPr="002A3A75">
        <w:rPr>
          <w:rFonts w:ascii="Trebuchet MS" w:hAnsi="Trebuchet MS"/>
        </w:rPr>
        <w:drawing>
          <wp:inline distT="0" distB="0" distL="0" distR="0" wp14:anchorId="6F865A6B" wp14:editId="5D717231">
            <wp:extent cx="5107743" cy="2932981"/>
            <wp:effectExtent l="0" t="0" r="0" b="1270"/>
            <wp:docPr id="380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755" name=""/>
                    <pic:cNvPicPr/>
                  </pic:nvPicPr>
                  <pic:blipFill>
                    <a:blip r:embed="rId22"/>
                    <a:stretch>
                      <a:fillRect/>
                    </a:stretch>
                  </pic:blipFill>
                  <pic:spPr>
                    <a:xfrm>
                      <a:off x="0" y="0"/>
                      <a:ext cx="5191233" cy="2980923"/>
                    </a:xfrm>
                    <a:prstGeom prst="rect">
                      <a:avLst/>
                    </a:prstGeom>
                  </pic:spPr>
                </pic:pic>
              </a:graphicData>
            </a:graphic>
          </wp:inline>
        </w:drawing>
      </w:r>
    </w:p>
    <w:p w14:paraId="60E79248" w14:textId="1F8FCAD0" w:rsidR="00337306" w:rsidRPr="005445AB" w:rsidRDefault="0084469A" w:rsidP="0084469A">
      <w:pPr>
        <w:pStyle w:val="Caption"/>
        <w:rPr>
          <w:rFonts w:ascii="Trebuchet MS" w:hAnsi="Trebuchet MS"/>
        </w:rPr>
      </w:pPr>
      <w:r w:rsidRPr="005445AB">
        <w:rPr>
          <w:rFonts w:ascii="Trebuchet MS" w:hAnsi="Trebuchet MS"/>
        </w:rPr>
        <w:t xml:space="preserve">Figure </w:t>
      </w:r>
      <w:r w:rsidRPr="005445AB">
        <w:rPr>
          <w:rFonts w:ascii="Trebuchet MS" w:hAnsi="Trebuchet MS"/>
        </w:rPr>
        <w:fldChar w:fldCharType="begin"/>
      </w:r>
      <w:r w:rsidRPr="005445AB">
        <w:rPr>
          <w:rFonts w:ascii="Trebuchet MS" w:hAnsi="Trebuchet MS"/>
        </w:rPr>
        <w:instrText xml:space="preserve"> SEQ Figure \* ARABIC </w:instrText>
      </w:r>
      <w:r w:rsidRPr="005445AB">
        <w:rPr>
          <w:rFonts w:ascii="Trebuchet MS" w:hAnsi="Trebuchet MS"/>
        </w:rPr>
        <w:fldChar w:fldCharType="separate"/>
      </w:r>
      <w:r w:rsidRPr="005445AB">
        <w:rPr>
          <w:rFonts w:ascii="Trebuchet MS" w:hAnsi="Trebuchet MS"/>
          <w:noProof/>
        </w:rPr>
        <w:t>11</w:t>
      </w:r>
      <w:r w:rsidRPr="005445AB">
        <w:rPr>
          <w:rFonts w:ascii="Trebuchet MS" w:hAnsi="Trebuchet MS"/>
        </w:rPr>
        <w:fldChar w:fldCharType="end"/>
      </w:r>
      <w:r w:rsidRPr="005445AB">
        <w:rPr>
          <w:rFonts w:ascii="Trebuchet MS" w:hAnsi="Trebuchet MS"/>
        </w:rPr>
        <w:t>. Step 4: Setting Target Database (</w:t>
      </w:r>
      <w:proofErr w:type="spellStart"/>
      <w:r w:rsidRPr="005445AB">
        <w:rPr>
          <w:rFonts w:ascii="Trebuchet MS" w:hAnsi="Trebuchet MS"/>
        </w:rPr>
        <w:t>bl_dm_catalog</w:t>
      </w:r>
      <w:proofErr w:type="spellEnd"/>
      <w:r w:rsidRPr="005445AB">
        <w:rPr>
          <w:rFonts w:ascii="Trebuchet MS" w:hAnsi="Trebuchet MS"/>
        </w:rPr>
        <w:t>) and On-Demand Schedule</w:t>
      </w:r>
    </w:p>
    <w:p w14:paraId="4F0D556C" w14:textId="77777777" w:rsidR="009D60A5" w:rsidRPr="009D60A5" w:rsidRDefault="009D60A5" w:rsidP="009D60A5">
      <w:pPr>
        <w:widowControl/>
        <w:spacing w:before="240" w:after="120" w:line="240" w:lineRule="auto"/>
        <w:rPr>
          <w:rFonts w:ascii="Arial Black" w:hAnsi="Arial Black"/>
          <w:bCs/>
          <w:color w:val="464547"/>
          <w:sz w:val="22"/>
          <w:szCs w:val="16"/>
        </w:rPr>
      </w:pPr>
      <w:r w:rsidRPr="009D60A5">
        <w:rPr>
          <w:rFonts w:ascii="Arial Black" w:hAnsi="Arial Black"/>
          <w:bCs/>
          <w:color w:val="464547"/>
          <w:sz w:val="22"/>
          <w:szCs w:val="16"/>
        </w:rPr>
        <w:lastRenderedPageBreak/>
        <w:t>Step 5: Review and Create</w:t>
      </w:r>
    </w:p>
    <w:p w14:paraId="7DA44635" w14:textId="1DD3E900" w:rsidR="00337306" w:rsidRPr="0084469A" w:rsidRDefault="009D60A5" w:rsidP="00A80D52">
      <w:pPr>
        <w:pStyle w:val="List1"/>
      </w:pPr>
      <w:r w:rsidRPr="009D60A5">
        <w:t>Reviewed all settings and clicked "Create crawler"</w:t>
      </w:r>
    </w:p>
    <w:p w14:paraId="2C44C716" w14:textId="77777777" w:rsidR="009B1688" w:rsidRDefault="000E276A" w:rsidP="009B1688">
      <w:pPr>
        <w:keepNext/>
        <w:rPr>
          <w:rFonts w:ascii="Trebuchet MS" w:hAnsi="Trebuchet MS"/>
        </w:rPr>
      </w:pPr>
      <w:r w:rsidRPr="002A3A75">
        <w:rPr>
          <w:rFonts w:ascii="Trebuchet MS" w:hAnsi="Trebuchet MS"/>
        </w:rPr>
        <w:drawing>
          <wp:inline distT="0" distB="0" distL="0" distR="0" wp14:anchorId="1244A225" wp14:editId="1DD961A8">
            <wp:extent cx="5941695" cy="3590925"/>
            <wp:effectExtent l="0" t="0" r="1905" b="9525"/>
            <wp:docPr id="1360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6445" name=""/>
                    <pic:cNvPicPr/>
                  </pic:nvPicPr>
                  <pic:blipFill>
                    <a:blip r:embed="rId23"/>
                    <a:stretch>
                      <a:fillRect/>
                    </a:stretch>
                  </pic:blipFill>
                  <pic:spPr>
                    <a:xfrm>
                      <a:off x="0" y="0"/>
                      <a:ext cx="5941695" cy="3590925"/>
                    </a:xfrm>
                    <a:prstGeom prst="rect">
                      <a:avLst/>
                    </a:prstGeom>
                  </pic:spPr>
                </pic:pic>
              </a:graphicData>
            </a:graphic>
          </wp:inline>
        </w:drawing>
      </w:r>
    </w:p>
    <w:p w14:paraId="70044B61" w14:textId="77777777" w:rsidR="005445AB" w:rsidRPr="002A3A75" w:rsidRDefault="005445AB" w:rsidP="009B1688">
      <w:pPr>
        <w:keepNext/>
        <w:rPr>
          <w:rFonts w:ascii="Trebuchet MS" w:hAnsi="Trebuchet MS"/>
        </w:rPr>
      </w:pPr>
    </w:p>
    <w:p w14:paraId="6283BBE7" w14:textId="77777777" w:rsidR="005445AB" w:rsidRDefault="009B1688" w:rsidP="00257021">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12</w:t>
      </w:r>
      <w:r w:rsidRPr="002A3A75">
        <w:rPr>
          <w:rFonts w:ascii="Trebuchet MS" w:hAnsi="Trebuchet MS"/>
        </w:rPr>
        <w:fldChar w:fldCharType="end"/>
      </w:r>
      <w:r w:rsidRPr="002A3A75">
        <w:rPr>
          <w:rFonts w:ascii="Trebuchet MS" w:hAnsi="Trebuchet MS"/>
        </w:rPr>
        <w:t xml:space="preserve">. </w:t>
      </w:r>
      <w:r w:rsidR="0084469A" w:rsidRPr="0084469A">
        <w:rPr>
          <w:rFonts w:ascii="Trebuchet MS" w:hAnsi="Trebuchet MS"/>
        </w:rPr>
        <w:t>Final Review and Summary of All Crawler Configuration Steps</w:t>
      </w:r>
    </w:p>
    <w:p w14:paraId="312B7BC8" w14:textId="409CA23F" w:rsidR="005445AB" w:rsidRDefault="005445AB" w:rsidP="005445AB">
      <w:pPr>
        <w:pStyle w:val="Heading2"/>
      </w:pPr>
      <w:bookmarkStart w:id="22" w:name="_Toc237980449"/>
      <w:r>
        <w:t>Running and Verifying the Crawler</w:t>
      </w:r>
      <w:bookmarkEnd w:id="22"/>
    </w:p>
    <w:p w14:paraId="6C387A60" w14:textId="209A4C24" w:rsidR="005445AB" w:rsidRDefault="005445AB" w:rsidP="005445AB">
      <w:pPr>
        <w:pStyle w:val="BodyText"/>
      </w:pPr>
      <w:r>
        <w:t>I clicked "Run crawler" and monitored its execution. The crawler transitioned through states (STARTING</w:t>
      </w:r>
      <w:r>
        <w:t xml:space="preserve"> &gt;</w:t>
      </w:r>
      <w:r>
        <w:t xml:space="preserve"> RUNNING </w:t>
      </w:r>
      <w:r>
        <w:rPr>
          <w:rFonts w:ascii="Arial" w:hAnsi="Arial" w:cs="Arial"/>
        </w:rPr>
        <w:t>&gt;</w:t>
      </w:r>
      <w:r>
        <w:t xml:space="preserve"> READY) and completed in approximately 2 minutes. The execution summary reported "Tables added: 7," confirming that all seven tables were successfully discovered and cataloged (Figure </w:t>
      </w:r>
      <w:r>
        <w:t>13</w:t>
      </w:r>
      <w:r>
        <w:t>).</w:t>
      </w:r>
    </w:p>
    <w:p w14:paraId="77518A81" w14:textId="26DECEC5" w:rsidR="00B3629F" w:rsidRPr="002A3A75" w:rsidRDefault="00485C91" w:rsidP="00257021">
      <w:pPr>
        <w:pStyle w:val="Caption"/>
        <w:rPr>
          <w:rFonts w:ascii="Trebuchet MS" w:hAnsi="Trebuchet MS"/>
        </w:rPr>
      </w:pPr>
      <w:r w:rsidRPr="002A3A75">
        <w:rPr>
          <w:rFonts w:ascii="Trebuchet MS" w:hAnsi="Trebuchet MS"/>
        </w:rPr>
        <w:drawing>
          <wp:inline distT="0" distB="0" distL="0" distR="0" wp14:anchorId="2F9CAE04" wp14:editId="7D1F8836">
            <wp:extent cx="5941695" cy="2609215"/>
            <wp:effectExtent l="0" t="0" r="1905" b="635"/>
            <wp:docPr id="159001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9428" name=""/>
                    <pic:cNvPicPr/>
                  </pic:nvPicPr>
                  <pic:blipFill>
                    <a:blip r:embed="rId24"/>
                    <a:stretch>
                      <a:fillRect/>
                    </a:stretch>
                  </pic:blipFill>
                  <pic:spPr>
                    <a:xfrm>
                      <a:off x="0" y="0"/>
                      <a:ext cx="5941695" cy="2609215"/>
                    </a:xfrm>
                    <a:prstGeom prst="rect">
                      <a:avLst/>
                    </a:prstGeom>
                  </pic:spPr>
                </pic:pic>
              </a:graphicData>
            </a:graphic>
          </wp:inline>
        </w:drawing>
      </w:r>
    </w:p>
    <w:p w14:paraId="4905A129" w14:textId="659794E9" w:rsidR="005445AB" w:rsidRPr="005445AB" w:rsidRDefault="00B3629F" w:rsidP="005445AB">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13</w:t>
      </w:r>
      <w:r w:rsidRPr="002A3A75">
        <w:rPr>
          <w:rFonts w:ascii="Trebuchet MS" w:hAnsi="Trebuchet MS"/>
        </w:rPr>
        <w:fldChar w:fldCharType="end"/>
      </w:r>
      <w:r w:rsidRPr="002A3A75">
        <w:rPr>
          <w:rFonts w:ascii="Trebuchet MS" w:hAnsi="Trebuchet MS"/>
        </w:rPr>
        <w:t>. Successful Execution and Run Status of the Glue Crawler</w:t>
      </w:r>
    </w:p>
    <w:p w14:paraId="5EA4319F" w14:textId="7A835B17" w:rsidR="005445AB" w:rsidRPr="005445AB" w:rsidRDefault="005445AB" w:rsidP="005445AB">
      <w:pPr>
        <w:pStyle w:val="Heading2"/>
      </w:pPr>
      <w:bookmarkStart w:id="23" w:name="_Toc237980450"/>
      <w:r w:rsidRPr="005445AB">
        <w:lastRenderedPageBreak/>
        <w:t>Verifying Table Discovery</w:t>
      </w:r>
      <w:bookmarkEnd w:id="23"/>
    </w:p>
    <w:p w14:paraId="042CFEB8" w14:textId="342DF813" w:rsidR="005445AB" w:rsidRPr="005445AB" w:rsidRDefault="005445AB" w:rsidP="005445AB">
      <w:pPr>
        <w:pStyle w:val="BodyText"/>
      </w:pPr>
      <w:r w:rsidRPr="005445AB">
        <w:t xml:space="preserve">I </w:t>
      </w:r>
      <w:proofErr w:type="gramStart"/>
      <w:r w:rsidRPr="005445AB">
        <w:t>navigated to</w:t>
      </w:r>
      <w:proofErr w:type="gramEnd"/>
      <w:r w:rsidRPr="005445AB">
        <w:t xml:space="preserve"> the Glue Data Catalog's Tables section and verified that all 7 tables appeared in the </w:t>
      </w:r>
      <w:proofErr w:type="spellStart"/>
      <w:r w:rsidRPr="005445AB">
        <w:t>bl_dm_catalog</w:t>
      </w:r>
      <w:proofErr w:type="spellEnd"/>
      <w:r w:rsidRPr="005445AB">
        <w:t xml:space="preserve"> database:</w:t>
      </w:r>
    </w:p>
    <w:p w14:paraId="4D3481AE" w14:textId="77777777" w:rsidR="005445AB" w:rsidRPr="005445AB" w:rsidRDefault="005445AB" w:rsidP="005445AB">
      <w:pPr>
        <w:pStyle w:val="List1"/>
        <w:spacing w:after="0"/>
        <w:ind w:left="714" w:hanging="357"/>
      </w:pPr>
      <w:proofErr w:type="spellStart"/>
      <w:r w:rsidRPr="005445AB">
        <w:t>dim_time_day</w:t>
      </w:r>
      <w:proofErr w:type="spellEnd"/>
    </w:p>
    <w:p w14:paraId="725FC9D3" w14:textId="77777777" w:rsidR="005445AB" w:rsidRPr="005445AB" w:rsidRDefault="005445AB" w:rsidP="005445AB">
      <w:pPr>
        <w:pStyle w:val="List1"/>
        <w:spacing w:after="0"/>
        <w:ind w:left="714" w:hanging="357"/>
      </w:pPr>
      <w:proofErr w:type="spellStart"/>
      <w:r w:rsidRPr="005445AB">
        <w:t>dim_products</w:t>
      </w:r>
      <w:proofErr w:type="spellEnd"/>
    </w:p>
    <w:p w14:paraId="5FCE86C8" w14:textId="77777777" w:rsidR="005445AB" w:rsidRPr="005445AB" w:rsidRDefault="005445AB" w:rsidP="005445AB">
      <w:pPr>
        <w:pStyle w:val="List1"/>
        <w:spacing w:after="0"/>
        <w:ind w:left="714" w:hanging="357"/>
      </w:pPr>
      <w:proofErr w:type="spellStart"/>
      <w:r w:rsidRPr="005445AB">
        <w:t>dim_customers_scd</w:t>
      </w:r>
      <w:proofErr w:type="spellEnd"/>
    </w:p>
    <w:p w14:paraId="11158C7D" w14:textId="77777777" w:rsidR="005445AB" w:rsidRPr="005445AB" w:rsidRDefault="005445AB" w:rsidP="005445AB">
      <w:pPr>
        <w:pStyle w:val="List1"/>
        <w:spacing w:after="0"/>
        <w:ind w:left="714" w:hanging="357"/>
      </w:pPr>
      <w:proofErr w:type="spellStart"/>
      <w:r w:rsidRPr="005445AB">
        <w:t>dim_geography</w:t>
      </w:r>
      <w:proofErr w:type="spellEnd"/>
    </w:p>
    <w:p w14:paraId="02BB451F" w14:textId="77777777" w:rsidR="005445AB" w:rsidRPr="005445AB" w:rsidRDefault="005445AB" w:rsidP="005445AB">
      <w:pPr>
        <w:pStyle w:val="List1"/>
        <w:spacing w:after="0"/>
        <w:ind w:left="714" w:hanging="357"/>
      </w:pPr>
      <w:proofErr w:type="spellStart"/>
      <w:r w:rsidRPr="005445AB">
        <w:t>dim_employees</w:t>
      </w:r>
      <w:proofErr w:type="spellEnd"/>
    </w:p>
    <w:p w14:paraId="65576218" w14:textId="77777777" w:rsidR="005445AB" w:rsidRPr="005445AB" w:rsidRDefault="005445AB" w:rsidP="005445AB">
      <w:pPr>
        <w:pStyle w:val="List1"/>
        <w:spacing w:after="0"/>
        <w:ind w:left="714" w:hanging="357"/>
      </w:pPr>
      <w:proofErr w:type="spellStart"/>
      <w:r w:rsidRPr="005445AB">
        <w:t>dim_order_attributes</w:t>
      </w:r>
      <w:proofErr w:type="spellEnd"/>
    </w:p>
    <w:p w14:paraId="157C016D" w14:textId="41D1C8E5" w:rsidR="005445AB" w:rsidRPr="005445AB" w:rsidRDefault="005445AB" w:rsidP="005445AB">
      <w:pPr>
        <w:pStyle w:val="List1"/>
        <w:ind w:left="714" w:hanging="357"/>
        <w:contextualSpacing/>
      </w:pPr>
      <w:proofErr w:type="spellStart"/>
      <w:r w:rsidRPr="005445AB">
        <w:t>fct_sales_dd</w:t>
      </w:r>
      <w:proofErr w:type="spellEnd"/>
    </w:p>
    <w:p w14:paraId="648B1D64" w14:textId="51CCF717" w:rsidR="00C40EBF" w:rsidRPr="002A3A75" w:rsidRDefault="005445AB" w:rsidP="0094080D">
      <w:pPr>
        <w:pStyle w:val="BodyText"/>
      </w:pPr>
      <w:r w:rsidRPr="005445AB">
        <w:t xml:space="preserve">Clicking on individual tables displayed their inferred schema, including column names, data types, location in S3, and record counts. Figures </w:t>
      </w:r>
      <w:proofErr w:type="gramStart"/>
      <w:r w:rsidR="0007143C">
        <w:t xml:space="preserve">14 </w:t>
      </w:r>
      <w:r w:rsidRPr="005445AB">
        <w:t xml:space="preserve"> show</w:t>
      </w:r>
      <w:r w:rsidR="0007143C">
        <w:t>s</w:t>
      </w:r>
      <w:proofErr w:type="gramEnd"/>
      <w:r w:rsidRPr="005445AB">
        <w:t xml:space="preserve"> the discovered tables in the Data Catalog and the detailed schema information.</w:t>
      </w:r>
    </w:p>
    <w:p w14:paraId="7B697E7A" w14:textId="77777777" w:rsidR="00B3629F" w:rsidRPr="002A3A75" w:rsidRDefault="00C40EBF" w:rsidP="00B3629F">
      <w:pPr>
        <w:keepNext/>
        <w:rPr>
          <w:rFonts w:ascii="Trebuchet MS" w:hAnsi="Trebuchet MS"/>
        </w:rPr>
      </w:pPr>
      <w:r w:rsidRPr="002A3A75">
        <w:rPr>
          <w:rFonts w:ascii="Trebuchet MS" w:hAnsi="Trebuchet MS"/>
        </w:rPr>
        <w:drawing>
          <wp:inline distT="0" distB="0" distL="0" distR="0" wp14:anchorId="1801F527" wp14:editId="5EDA534D">
            <wp:extent cx="5941695" cy="2110740"/>
            <wp:effectExtent l="0" t="0" r="1905" b="3810"/>
            <wp:docPr id="185080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5897" name=""/>
                    <pic:cNvPicPr/>
                  </pic:nvPicPr>
                  <pic:blipFill>
                    <a:blip r:embed="rId25"/>
                    <a:stretch>
                      <a:fillRect/>
                    </a:stretch>
                  </pic:blipFill>
                  <pic:spPr>
                    <a:xfrm>
                      <a:off x="0" y="0"/>
                      <a:ext cx="5941695" cy="2110740"/>
                    </a:xfrm>
                    <a:prstGeom prst="rect">
                      <a:avLst/>
                    </a:prstGeom>
                  </pic:spPr>
                </pic:pic>
              </a:graphicData>
            </a:graphic>
          </wp:inline>
        </w:drawing>
      </w:r>
    </w:p>
    <w:p w14:paraId="5FD01832" w14:textId="436225A9" w:rsidR="00C40EBF" w:rsidRPr="002A3A75" w:rsidRDefault="00B3629F" w:rsidP="00B3629F">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14</w:t>
      </w:r>
      <w:r w:rsidRPr="002A3A75">
        <w:rPr>
          <w:rFonts w:ascii="Trebuchet MS" w:hAnsi="Trebuchet MS"/>
        </w:rPr>
        <w:fldChar w:fldCharType="end"/>
      </w:r>
      <w:r w:rsidRPr="002A3A75">
        <w:rPr>
          <w:rFonts w:ascii="Trebuchet MS" w:hAnsi="Trebuchet MS"/>
        </w:rPr>
        <w:t>. Discovered Tables in the Glue Data Catalog (</w:t>
      </w:r>
      <w:proofErr w:type="spellStart"/>
      <w:r w:rsidRPr="002A3A75">
        <w:rPr>
          <w:rFonts w:ascii="Trebuchet MS" w:hAnsi="Trebuchet MS"/>
        </w:rPr>
        <w:t>bl_dm_catalog</w:t>
      </w:r>
      <w:proofErr w:type="spellEnd"/>
      <w:r w:rsidRPr="002A3A75">
        <w:rPr>
          <w:rFonts w:ascii="Trebuchet MS" w:hAnsi="Trebuchet MS"/>
        </w:rPr>
        <w:t>)</w:t>
      </w:r>
    </w:p>
    <w:p w14:paraId="4D5056D0" w14:textId="77777777" w:rsidR="00082B58" w:rsidRPr="00082B58" w:rsidRDefault="00082B58" w:rsidP="00082B58">
      <w:pPr>
        <w:pStyle w:val="Heading1"/>
      </w:pPr>
      <w:bookmarkStart w:id="24" w:name="_Toc237980451"/>
      <w:r w:rsidRPr="00082B58">
        <w:t>Querying Data with Amazon Athena</w:t>
      </w:r>
      <w:bookmarkEnd w:id="24"/>
    </w:p>
    <w:p w14:paraId="31BFA8B4" w14:textId="5EF612E2" w:rsidR="00082B58" w:rsidRPr="00082B58" w:rsidRDefault="00082B58" w:rsidP="00082B58">
      <w:pPr>
        <w:pStyle w:val="Heading2"/>
      </w:pPr>
      <w:bookmarkStart w:id="25" w:name="_Toc237980452"/>
      <w:r w:rsidRPr="00082B58">
        <w:t>Athena Setup</w:t>
      </w:r>
      <w:bookmarkEnd w:id="25"/>
    </w:p>
    <w:p w14:paraId="4A6932DD" w14:textId="48DF3791" w:rsidR="00082B58" w:rsidRPr="00082B58" w:rsidRDefault="00082B58" w:rsidP="00082B58">
      <w:pPr>
        <w:pStyle w:val="BodyText"/>
      </w:pPr>
      <w:r w:rsidRPr="00082B58">
        <w:t>Amazon Athena allows SQL queries directly against data in S3 using the Glue Data Catalog as the metadata source. I opened the Athena console and verified the Frankfurt region was selected.</w:t>
      </w:r>
    </w:p>
    <w:p w14:paraId="33D76320" w14:textId="69A37303" w:rsidR="00082B58" w:rsidRPr="00082B58" w:rsidRDefault="00082B58" w:rsidP="00082B58">
      <w:pPr>
        <w:pStyle w:val="BodyText"/>
      </w:pPr>
      <w:r w:rsidRPr="00082B58">
        <w:t>In the left sidebar under the Data section, I set:</w:t>
      </w:r>
    </w:p>
    <w:p w14:paraId="69027EF1" w14:textId="77777777" w:rsidR="00082B58" w:rsidRPr="00082B58" w:rsidRDefault="00082B58" w:rsidP="00A35850">
      <w:pPr>
        <w:pStyle w:val="List1"/>
        <w:rPr>
          <w:lang w:val="pt-PT"/>
        </w:rPr>
      </w:pPr>
      <w:r w:rsidRPr="00082B58">
        <w:rPr>
          <w:lang w:val="pt-PT"/>
        </w:rPr>
        <w:t>Data source: AwsDataCatalog</w:t>
      </w:r>
    </w:p>
    <w:p w14:paraId="0DCF4864" w14:textId="6FC011FC" w:rsidR="00082B58" w:rsidRPr="00A35850" w:rsidRDefault="00082B58" w:rsidP="00082B58">
      <w:pPr>
        <w:pStyle w:val="List1"/>
        <w:rPr>
          <w:lang w:val="pt-PT"/>
        </w:rPr>
      </w:pPr>
      <w:r w:rsidRPr="00082B58">
        <w:rPr>
          <w:lang w:val="pt-PT"/>
        </w:rPr>
        <w:t>Database: bl_dm_catalog</w:t>
      </w:r>
    </w:p>
    <w:p w14:paraId="6418D208" w14:textId="2FAF1DFC" w:rsidR="00082B58" w:rsidRPr="00082B58" w:rsidRDefault="00082B58" w:rsidP="00082B58">
      <w:pPr>
        <w:pStyle w:val="BodyText"/>
      </w:pPr>
      <w:r w:rsidRPr="00082B58">
        <w:t>All 7 tables from my Glue catalog appeared in the table list on the left sidebar</w:t>
      </w:r>
      <w:r w:rsidR="00A35850">
        <w:t xml:space="preserve"> (Figure 15)</w:t>
      </w:r>
      <w:r w:rsidRPr="00082B58">
        <w:t>.</w:t>
      </w:r>
    </w:p>
    <w:p w14:paraId="4CCE5E48" w14:textId="77777777" w:rsidR="00B5794A" w:rsidRPr="002A3A75" w:rsidRDefault="006C5B9F" w:rsidP="00B5794A">
      <w:pPr>
        <w:keepNext/>
        <w:rPr>
          <w:rFonts w:ascii="Trebuchet MS" w:hAnsi="Trebuchet MS"/>
        </w:rPr>
      </w:pPr>
      <w:r w:rsidRPr="002A3A75">
        <w:rPr>
          <w:rFonts w:ascii="Trebuchet MS" w:hAnsi="Trebuchet MS"/>
        </w:rPr>
        <w:lastRenderedPageBreak/>
        <w:drawing>
          <wp:inline distT="0" distB="0" distL="0" distR="0" wp14:anchorId="50F98282" wp14:editId="5D185BFA">
            <wp:extent cx="2337758" cy="4566634"/>
            <wp:effectExtent l="0" t="0" r="5715" b="5715"/>
            <wp:docPr id="3084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6886" name=""/>
                    <pic:cNvPicPr/>
                  </pic:nvPicPr>
                  <pic:blipFill>
                    <a:blip r:embed="rId26"/>
                    <a:stretch>
                      <a:fillRect/>
                    </a:stretch>
                  </pic:blipFill>
                  <pic:spPr>
                    <a:xfrm>
                      <a:off x="0" y="0"/>
                      <a:ext cx="2371603" cy="4632747"/>
                    </a:xfrm>
                    <a:prstGeom prst="rect">
                      <a:avLst/>
                    </a:prstGeom>
                  </pic:spPr>
                </pic:pic>
              </a:graphicData>
            </a:graphic>
          </wp:inline>
        </w:drawing>
      </w:r>
    </w:p>
    <w:p w14:paraId="0148BF48" w14:textId="4E8923BF" w:rsidR="00A35850" w:rsidRPr="00A35850" w:rsidRDefault="00B5794A" w:rsidP="00A35850">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15</w:t>
      </w:r>
      <w:r w:rsidRPr="002A3A75">
        <w:rPr>
          <w:rFonts w:ascii="Trebuchet MS" w:hAnsi="Trebuchet MS"/>
        </w:rPr>
        <w:fldChar w:fldCharType="end"/>
      </w:r>
      <w:r w:rsidRPr="002A3A75">
        <w:rPr>
          <w:rFonts w:ascii="Trebuchet MS" w:hAnsi="Trebuchet MS"/>
        </w:rPr>
        <w:t>. Data Sidebar Showing the Database and Tables (</w:t>
      </w:r>
      <w:proofErr w:type="spellStart"/>
      <w:r w:rsidRPr="002A3A75">
        <w:rPr>
          <w:rFonts w:ascii="Trebuchet MS" w:hAnsi="Trebuchet MS"/>
        </w:rPr>
        <w:t>bl_dm_catalog</w:t>
      </w:r>
      <w:proofErr w:type="spellEnd"/>
      <w:r w:rsidRPr="002A3A75">
        <w:rPr>
          <w:rFonts w:ascii="Trebuchet MS" w:hAnsi="Trebuchet MS"/>
        </w:rPr>
        <w:t>)</w:t>
      </w:r>
    </w:p>
    <w:p w14:paraId="2817501F" w14:textId="5A379388" w:rsidR="00A35850" w:rsidRPr="00A35850" w:rsidRDefault="00A35850" w:rsidP="00A35850">
      <w:pPr>
        <w:pStyle w:val="Heading2"/>
      </w:pPr>
      <w:bookmarkStart w:id="26" w:name="_Toc237980453"/>
      <w:r w:rsidRPr="00A35850">
        <w:t>Running a Non-Trivial Query</w:t>
      </w:r>
      <w:bookmarkEnd w:id="26"/>
    </w:p>
    <w:p w14:paraId="65A45828" w14:textId="67D7C4CE" w:rsidR="00A35850" w:rsidRPr="00A35850" w:rsidRDefault="00A35850" w:rsidP="00A35850">
      <w:pPr>
        <w:pStyle w:val="BodyText"/>
      </w:pPr>
      <w:r w:rsidRPr="00A35850">
        <w:t xml:space="preserve">Rather than executing a simple SELECT *, I ran a more complex analytical query that demonstrates </w:t>
      </w:r>
      <w:proofErr w:type="gramStart"/>
      <w:r w:rsidRPr="00A35850">
        <w:t>joins</w:t>
      </w:r>
      <w:proofErr w:type="gramEnd"/>
      <w:r w:rsidRPr="00A35850">
        <w:t>, aggregations, and filtering:</w:t>
      </w:r>
    </w:p>
    <w:p w14:paraId="4804FB32"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SELECT </w:t>
      </w:r>
    </w:p>
    <w:p w14:paraId="022585A9"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    </w:t>
      </w:r>
      <w:proofErr w:type="spellStart"/>
      <w:proofErr w:type="gramStart"/>
      <w:r w:rsidRPr="000F335B">
        <w:rPr>
          <w:rFonts w:ascii="Consolas" w:hAnsi="Consolas"/>
        </w:rPr>
        <w:t>p.product</w:t>
      </w:r>
      <w:proofErr w:type="gramEnd"/>
      <w:r w:rsidRPr="000F335B">
        <w:rPr>
          <w:rFonts w:ascii="Consolas" w:hAnsi="Consolas"/>
        </w:rPr>
        <w:t>_name</w:t>
      </w:r>
      <w:proofErr w:type="spellEnd"/>
      <w:r w:rsidRPr="000F335B">
        <w:rPr>
          <w:rFonts w:ascii="Consolas" w:hAnsi="Consolas"/>
        </w:rPr>
        <w:t>,</w:t>
      </w:r>
    </w:p>
    <w:p w14:paraId="7485455C"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    COUNT(</w:t>
      </w:r>
      <w:proofErr w:type="spellStart"/>
      <w:proofErr w:type="gramStart"/>
      <w:r w:rsidRPr="000F335B">
        <w:rPr>
          <w:rFonts w:ascii="Consolas" w:hAnsi="Consolas"/>
        </w:rPr>
        <w:t>f.order</w:t>
      </w:r>
      <w:proofErr w:type="gramEnd"/>
      <w:r w:rsidRPr="000F335B">
        <w:rPr>
          <w:rFonts w:ascii="Consolas" w:hAnsi="Consolas"/>
        </w:rPr>
        <w:t>_id</w:t>
      </w:r>
      <w:proofErr w:type="spellEnd"/>
      <w:r w:rsidRPr="000F335B">
        <w:rPr>
          <w:rFonts w:ascii="Consolas" w:hAnsi="Consolas"/>
        </w:rPr>
        <w:t xml:space="preserve">) as </w:t>
      </w:r>
      <w:proofErr w:type="spellStart"/>
      <w:r w:rsidRPr="000F335B">
        <w:rPr>
          <w:rFonts w:ascii="Consolas" w:hAnsi="Consolas"/>
        </w:rPr>
        <w:t>total_orders</w:t>
      </w:r>
      <w:proofErr w:type="spellEnd"/>
      <w:r w:rsidRPr="000F335B">
        <w:rPr>
          <w:rFonts w:ascii="Consolas" w:hAnsi="Consolas"/>
        </w:rPr>
        <w:t>,</w:t>
      </w:r>
    </w:p>
    <w:p w14:paraId="37C2D7A1"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    SUM(</w:t>
      </w:r>
      <w:proofErr w:type="spellStart"/>
      <w:proofErr w:type="gramStart"/>
      <w:r w:rsidRPr="000F335B">
        <w:rPr>
          <w:rFonts w:ascii="Consolas" w:hAnsi="Consolas"/>
        </w:rPr>
        <w:t>f.sales</w:t>
      </w:r>
      <w:proofErr w:type="gramEnd"/>
      <w:r w:rsidRPr="000F335B">
        <w:rPr>
          <w:rFonts w:ascii="Consolas" w:hAnsi="Consolas"/>
        </w:rPr>
        <w:t>_amt</w:t>
      </w:r>
      <w:proofErr w:type="spellEnd"/>
      <w:r w:rsidRPr="000F335B">
        <w:rPr>
          <w:rFonts w:ascii="Consolas" w:hAnsi="Consolas"/>
        </w:rPr>
        <w:t xml:space="preserve">) as </w:t>
      </w:r>
      <w:proofErr w:type="spellStart"/>
      <w:r w:rsidRPr="000F335B">
        <w:rPr>
          <w:rFonts w:ascii="Consolas" w:hAnsi="Consolas"/>
        </w:rPr>
        <w:t>total_sales</w:t>
      </w:r>
      <w:proofErr w:type="spellEnd"/>
      <w:r w:rsidRPr="000F335B">
        <w:rPr>
          <w:rFonts w:ascii="Consolas" w:hAnsi="Consolas"/>
        </w:rPr>
        <w:t>,</w:t>
      </w:r>
    </w:p>
    <w:p w14:paraId="48D719F9"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    AVG(</w:t>
      </w:r>
      <w:proofErr w:type="spellStart"/>
      <w:proofErr w:type="gramStart"/>
      <w:r w:rsidRPr="000F335B">
        <w:rPr>
          <w:rFonts w:ascii="Consolas" w:hAnsi="Consolas"/>
        </w:rPr>
        <w:t>f.profit</w:t>
      </w:r>
      <w:proofErr w:type="gramEnd"/>
      <w:r w:rsidRPr="000F335B">
        <w:rPr>
          <w:rFonts w:ascii="Consolas" w:hAnsi="Consolas"/>
        </w:rPr>
        <w:t>_amt</w:t>
      </w:r>
      <w:proofErr w:type="spellEnd"/>
      <w:r w:rsidRPr="000F335B">
        <w:rPr>
          <w:rFonts w:ascii="Consolas" w:hAnsi="Consolas"/>
        </w:rPr>
        <w:t xml:space="preserve">) as </w:t>
      </w:r>
      <w:proofErr w:type="spellStart"/>
      <w:r w:rsidRPr="000F335B">
        <w:rPr>
          <w:rFonts w:ascii="Consolas" w:hAnsi="Consolas"/>
        </w:rPr>
        <w:t>avg_profit</w:t>
      </w:r>
      <w:proofErr w:type="spellEnd"/>
    </w:p>
    <w:p w14:paraId="7F0C412A"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FROM </w:t>
      </w:r>
      <w:proofErr w:type="spellStart"/>
      <w:r w:rsidRPr="000F335B">
        <w:rPr>
          <w:rFonts w:ascii="Consolas" w:hAnsi="Consolas"/>
        </w:rPr>
        <w:t>bl_dm_catalog.fct_sales_dd</w:t>
      </w:r>
      <w:proofErr w:type="spellEnd"/>
      <w:r w:rsidRPr="000F335B">
        <w:rPr>
          <w:rFonts w:ascii="Consolas" w:hAnsi="Consolas"/>
        </w:rPr>
        <w:t xml:space="preserve"> f</w:t>
      </w:r>
    </w:p>
    <w:p w14:paraId="142CF50D"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LEFT JOIN </w:t>
      </w:r>
      <w:proofErr w:type="spellStart"/>
      <w:r w:rsidRPr="000F335B">
        <w:rPr>
          <w:rFonts w:ascii="Consolas" w:hAnsi="Consolas"/>
        </w:rPr>
        <w:t>bl_dm_catalog.dim_products</w:t>
      </w:r>
      <w:proofErr w:type="spellEnd"/>
      <w:r w:rsidRPr="000F335B">
        <w:rPr>
          <w:rFonts w:ascii="Consolas" w:hAnsi="Consolas"/>
        </w:rPr>
        <w:t xml:space="preserve"> p </w:t>
      </w:r>
    </w:p>
    <w:p w14:paraId="1BC1B2E4"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    ON </w:t>
      </w:r>
      <w:proofErr w:type="spellStart"/>
      <w:proofErr w:type="gramStart"/>
      <w:r w:rsidRPr="000F335B">
        <w:rPr>
          <w:rFonts w:ascii="Consolas" w:hAnsi="Consolas"/>
        </w:rPr>
        <w:t>f.product</w:t>
      </w:r>
      <w:proofErr w:type="gramEnd"/>
      <w:r w:rsidRPr="000F335B">
        <w:rPr>
          <w:rFonts w:ascii="Consolas" w:hAnsi="Consolas"/>
        </w:rPr>
        <w:t>_surr_id</w:t>
      </w:r>
      <w:proofErr w:type="spellEnd"/>
      <w:r w:rsidRPr="000F335B">
        <w:rPr>
          <w:rFonts w:ascii="Consolas" w:hAnsi="Consolas"/>
        </w:rPr>
        <w:t xml:space="preserve"> = </w:t>
      </w:r>
      <w:proofErr w:type="spellStart"/>
      <w:proofErr w:type="gramStart"/>
      <w:r w:rsidRPr="000F335B">
        <w:rPr>
          <w:rFonts w:ascii="Consolas" w:hAnsi="Consolas"/>
        </w:rPr>
        <w:t>p.product</w:t>
      </w:r>
      <w:proofErr w:type="gramEnd"/>
      <w:r w:rsidRPr="000F335B">
        <w:rPr>
          <w:rFonts w:ascii="Consolas" w:hAnsi="Consolas"/>
        </w:rPr>
        <w:t>_surr_id</w:t>
      </w:r>
      <w:proofErr w:type="spellEnd"/>
    </w:p>
    <w:p w14:paraId="70F88D06"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WHERE </w:t>
      </w:r>
      <w:proofErr w:type="spellStart"/>
      <w:proofErr w:type="gramStart"/>
      <w:r w:rsidRPr="000F335B">
        <w:rPr>
          <w:rFonts w:ascii="Consolas" w:hAnsi="Consolas"/>
        </w:rPr>
        <w:t>p.product</w:t>
      </w:r>
      <w:proofErr w:type="gramEnd"/>
      <w:r w:rsidRPr="000F335B">
        <w:rPr>
          <w:rFonts w:ascii="Consolas" w:hAnsi="Consolas"/>
        </w:rPr>
        <w:t>_name</w:t>
      </w:r>
      <w:proofErr w:type="spellEnd"/>
      <w:r w:rsidRPr="000F335B">
        <w:rPr>
          <w:rFonts w:ascii="Consolas" w:hAnsi="Consolas"/>
        </w:rPr>
        <w:t xml:space="preserve"> IS NOT NULL</w:t>
      </w:r>
    </w:p>
    <w:p w14:paraId="0A4701DD"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GROUP BY </w:t>
      </w:r>
      <w:proofErr w:type="spellStart"/>
      <w:proofErr w:type="gramStart"/>
      <w:r w:rsidRPr="000F335B">
        <w:rPr>
          <w:rFonts w:ascii="Consolas" w:hAnsi="Consolas"/>
        </w:rPr>
        <w:t>p.product</w:t>
      </w:r>
      <w:proofErr w:type="gramEnd"/>
      <w:r w:rsidRPr="000F335B">
        <w:rPr>
          <w:rFonts w:ascii="Consolas" w:hAnsi="Consolas"/>
        </w:rPr>
        <w:t>_name</w:t>
      </w:r>
      <w:proofErr w:type="spellEnd"/>
    </w:p>
    <w:p w14:paraId="611F374D" w14:textId="77777777" w:rsidR="000F335B" w:rsidRPr="000F335B" w:rsidRDefault="000F335B" w:rsidP="000F335B">
      <w:pPr>
        <w:pStyle w:val="BodyText"/>
        <w:shd w:val="clear" w:color="auto" w:fill="E7E6E6" w:themeFill="background2"/>
        <w:spacing w:after="0"/>
        <w:rPr>
          <w:rFonts w:ascii="Consolas" w:hAnsi="Consolas"/>
        </w:rPr>
      </w:pPr>
      <w:r w:rsidRPr="000F335B">
        <w:rPr>
          <w:rFonts w:ascii="Consolas" w:hAnsi="Consolas"/>
        </w:rPr>
        <w:t xml:space="preserve">ORDER BY </w:t>
      </w:r>
      <w:proofErr w:type="spellStart"/>
      <w:r w:rsidRPr="000F335B">
        <w:rPr>
          <w:rFonts w:ascii="Consolas" w:hAnsi="Consolas"/>
        </w:rPr>
        <w:t>total_sales</w:t>
      </w:r>
      <w:proofErr w:type="spellEnd"/>
      <w:r w:rsidRPr="000F335B">
        <w:rPr>
          <w:rFonts w:ascii="Consolas" w:hAnsi="Consolas"/>
        </w:rPr>
        <w:t xml:space="preserve"> DESC</w:t>
      </w:r>
    </w:p>
    <w:p w14:paraId="4505079E" w14:textId="439302EB" w:rsidR="00241B6A" w:rsidRPr="000F335B" w:rsidRDefault="000F335B" w:rsidP="000F335B">
      <w:pPr>
        <w:pStyle w:val="BodyText"/>
        <w:shd w:val="clear" w:color="auto" w:fill="E7E6E6" w:themeFill="background2"/>
        <w:rPr>
          <w:rFonts w:ascii="Consolas" w:hAnsi="Consolas"/>
        </w:rPr>
      </w:pPr>
      <w:r w:rsidRPr="000F335B">
        <w:rPr>
          <w:rFonts w:ascii="Consolas" w:hAnsi="Consolas"/>
        </w:rPr>
        <w:t>LIMIT 50000;</w:t>
      </w:r>
    </w:p>
    <w:p w14:paraId="57DD00E6" w14:textId="300ADE76" w:rsidR="00A35850" w:rsidRPr="00A35850" w:rsidRDefault="00A35850" w:rsidP="00A35850">
      <w:pPr>
        <w:pStyle w:val="BodyText"/>
      </w:pPr>
      <w:r w:rsidRPr="00A35850">
        <w:t>This query:</w:t>
      </w:r>
    </w:p>
    <w:p w14:paraId="547860FA" w14:textId="77777777" w:rsidR="00A35850" w:rsidRPr="00A35850" w:rsidRDefault="00A35850" w:rsidP="000F335B">
      <w:pPr>
        <w:pStyle w:val="List1"/>
      </w:pPr>
      <w:r w:rsidRPr="00A35850">
        <w:t>Joins the fact table (</w:t>
      </w:r>
      <w:proofErr w:type="spellStart"/>
      <w:r w:rsidRPr="00A35850">
        <w:t>fct_sales_dd</w:t>
      </w:r>
      <w:proofErr w:type="spellEnd"/>
      <w:r w:rsidRPr="00A35850">
        <w:t>) with the product dimension (</w:t>
      </w:r>
      <w:proofErr w:type="spellStart"/>
      <w:r w:rsidRPr="00A35850">
        <w:t>dim_products</w:t>
      </w:r>
      <w:proofErr w:type="spellEnd"/>
      <w:r w:rsidRPr="00A35850">
        <w:t>)</w:t>
      </w:r>
    </w:p>
    <w:p w14:paraId="292D4677" w14:textId="77777777" w:rsidR="00A35850" w:rsidRPr="00A35850" w:rsidRDefault="00A35850" w:rsidP="000F335B">
      <w:pPr>
        <w:pStyle w:val="List1"/>
      </w:pPr>
      <w:r w:rsidRPr="00A35850">
        <w:t>Filters for non-null product names</w:t>
      </w:r>
    </w:p>
    <w:p w14:paraId="48F50F6F" w14:textId="77777777" w:rsidR="00A35850" w:rsidRPr="00A35850" w:rsidRDefault="00A35850" w:rsidP="000F335B">
      <w:pPr>
        <w:pStyle w:val="List1"/>
      </w:pPr>
      <w:r w:rsidRPr="00A35850">
        <w:t>Aggregates data by product, calculating total orders, total sales, and average profit</w:t>
      </w:r>
    </w:p>
    <w:p w14:paraId="7C5DE4BF" w14:textId="77777777" w:rsidR="00A35850" w:rsidRPr="00A35850" w:rsidRDefault="00A35850" w:rsidP="000F335B">
      <w:pPr>
        <w:pStyle w:val="List1"/>
      </w:pPr>
      <w:r w:rsidRPr="00A35850">
        <w:t xml:space="preserve">Orders </w:t>
      </w:r>
      <w:proofErr w:type="gramStart"/>
      <w:r w:rsidRPr="00A35850">
        <w:t>results</w:t>
      </w:r>
      <w:proofErr w:type="gramEnd"/>
      <w:r w:rsidRPr="00A35850">
        <w:t xml:space="preserve"> by total sales in descending order</w:t>
      </w:r>
    </w:p>
    <w:p w14:paraId="3741D820" w14:textId="67AFAB0F" w:rsidR="00A35850" w:rsidRPr="00A35850" w:rsidRDefault="00A35850" w:rsidP="00A35850">
      <w:pPr>
        <w:pStyle w:val="List1"/>
      </w:pPr>
      <w:r w:rsidRPr="00A35850">
        <w:lastRenderedPageBreak/>
        <w:t>Limits results to 50,000 rows as per task requirements</w:t>
      </w:r>
    </w:p>
    <w:p w14:paraId="184B50CC" w14:textId="31C33351" w:rsidR="006C5B9F" w:rsidRPr="002A3A75" w:rsidRDefault="00A35850" w:rsidP="00A35850">
      <w:pPr>
        <w:pStyle w:val="BodyText"/>
      </w:pPr>
      <w:r w:rsidRPr="00A35850">
        <w:t>(Figure 1</w:t>
      </w:r>
      <w:r w:rsidR="000F335B">
        <w:t>6</w:t>
      </w:r>
      <w:r w:rsidRPr="00A35850">
        <w:t xml:space="preserve"> shows the query editor with this SQL)</w:t>
      </w:r>
    </w:p>
    <w:p w14:paraId="74D0505C" w14:textId="77777777" w:rsidR="008E1AB2" w:rsidRPr="002A3A75" w:rsidRDefault="008E1AB2" w:rsidP="008E1AB2">
      <w:pPr>
        <w:keepNext/>
        <w:rPr>
          <w:rFonts w:ascii="Trebuchet MS" w:hAnsi="Trebuchet MS"/>
        </w:rPr>
      </w:pPr>
      <w:r w:rsidRPr="002A3A75">
        <w:rPr>
          <w:rFonts w:ascii="Trebuchet MS" w:hAnsi="Trebuchet MS"/>
          <w:noProof/>
        </w:rPr>
        <w:drawing>
          <wp:inline distT="0" distB="0" distL="0" distR="0" wp14:anchorId="4C8655B8" wp14:editId="57420DB5">
            <wp:extent cx="5941695" cy="2418080"/>
            <wp:effectExtent l="0" t="0" r="1905" b="1270"/>
            <wp:docPr id="1016889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1695" cy="2418080"/>
                    </a:xfrm>
                    <a:prstGeom prst="rect">
                      <a:avLst/>
                    </a:prstGeom>
                    <a:noFill/>
                    <a:ln>
                      <a:noFill/>
                    </a:ln>
                  </pic:spPr>
                </pic:pic>
              </a:graphicData>
            </a:graphic>
          </wp:inline>
        </w:drawing>
      </w:r>
    </w:p>
    <w:p w14:paraId="5892840B" w14:textId="0476E71B" w:rsidR="00E92734" w:rsidRPr="002A3A75" w:rsidRDefault="008E1AB2" w:rsidP="000F335B">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16</w:t>
      </w:r>
      <w:r w:rsidRPr="002A3A75">
        <w:rPr>
          <w:rFonts w:ascii="Trebuchet MS" w:hAnsi="Trebuchet MS"/>
        </w:rPr>
        <w:fldChar w:fldCharType="end"/>
      </w:r>
      <w:r w:rsidRPr="002A3A75">
        <w:rPr>
          <w:rFonts w:ascii="Trebuchet MS" w:hAnsi="Trebuchet MS"/>
        </w:rPr>
        <w:t xml:space="preserve">. Amazon Athena Query Editor and </w:t>
      </w:r>
      <w:r w:rsidR="00E92734" w:rsidRPr="002A3A75">
        <w:rPr>
          <w:rFonts w:ascii="Trebuchet MS" w:hAnsi="Trebuchet MS"/>
        </w:rPr>
        <w:t>Product Sales Analysis</w:t>
      </w:r>
      <w:r w:rsidR="00E92734" w:rsidRPr="002A3A75">
        <w:rPr>
          <w:rFonts w:ascii="Trebuchet MS" w:hAnsi="Trebuchet MS"/>
        </w:rPr>
        <w:t xml:space="preserve"> Query</w:t>
      </w:r>
    </w:p>
    <w:p w14:paraId="32296397" w14:textId="59788CB9" w:rsidR="000F335B" w:rsidRPr="000F335B" w:rsidRDefault="000F335B" w:rsidP="000F335B">
      <w:pPr>
        <w:pStyle w:val="Heading2"/>
      </w:pPr>
      <w:bookmarkStart w:id="27" w:name="_Toc237980454"/>
      <w:r w:rsidRPr="000F335B">
        <w:t>Query Results</w:t>
      </w:r>
      <w:bookmarkEnd w:id="27"/>
    </w:p>
    <w:p w14:paraId="07273D93" w14:textId="089C0373" w:rsidR="000F335B" w:rsidRPr="000F335B" w:rsidRDefault="000F335B" w:rsidP="000F335B">
      <w:pPr>
        <w:pStyle w:val="BodyText"/>
      </w:pPr>
      <w:r w:rsidRPr="000F335B">
        <w:t>The query executed successfully in a few seconds and returned results showing product performance metrics. Each row represents a product with its associated order count, total sales amount, and average profit (Figure 1</w:t>
      </w:r>
      <w:r>
        <w:t>7</w:t>
      </w:r>
      <w:r w:rsidRPr="000F335B">
        <w:t xml:space="preserve"> shows the query results table).</w:t>
      </w:r>
    </w:p>
    <w:p w14:paraId="7FF672DB" w14:textId="4845631A" w:rsidR="002B0813" w:rsidRPr="002A3A75" w:rsidRDefault="000F335B" w:rsidP="000F335B">
      <w:pPr>
        <w:pStyle w:val="BodyText"/>
      </w:pPr>
      <w:r w:rsidRPr="000F335B">
        <w:t xml:space="preserve">The results demonstrate that the data pipeline is working correctly: data from PostgreSQL was successfully exported, uploaded to S3, cataloged by Glue, and is now </w:t>
      </w:r>
      <w:proofErr w:type="spellStart"/>
      <w:r w:rsidRPr="000F335B">
        <w:t>queryable</w:t>
      </w:r>
      <w:proofErr w:type="spellEnd"/>
      <w:r w:rsidRPr="000F335B">
        <w:t xml:space="preserve"> via Athena's SQL interface.</w:t>
      </w:r>
    </w:p>
    <w:p w14:paraId="6FA24B18" w14:textId="77777777" w:rsidR="002B0813" w:rsidRPr="002A3A75" w:rsidRDefault="002B0813" w:rsidP="002B0813">
      <w:pPr>
        <w:keepNext/>
        <w:rPr>
          <w:rFonts w:ascii="Trebuchet MS" w:hAnsi="Trebuchet MS"/>
        </w:rPr>
      </w:pPr>
      <w:r w:rsidRPr="002A3A75">
        <w:rPr>
          <w:rFonts w:ascii="Trebuchet MS" w:hAnsi="Trebuchet MS"/>
        </w:rPr>
        <w:drawing>
          <wp:inline distT="0" distB="0" distL="0" distR="0" wp14:anchorId="2B152BA1" wp14:editId="6C02379B">
            <wp:extent cx="5941695" cy="3034030"/>
            <wp:effectExtent l="0" t="0" r="1905" b="0"/>
            <wp:docPr id="5485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24512" name=""/>
                    <pic:cNvPicPr/>
                  </pic:nvPicPr>
                  <pic:blipFill>
                    <a:blip r:embed="rId28"/>
                    <a:stretch>
                      <a:fillRect/>
                    </a:stretch>
                  </pic:blipFill>
                  <pic:spPr>
                    <a:xfrm>
                      <a:off x="0" y="0"/>
                      <a:ext cx="5941695" cy="3034030"/>
                    </a:xfrm>
                    <a:prstGeom prst="rect">
                      <a:avLst/>
                    </a:prstGeom>
                  </pic:spPr>
                </pic:pic>
              </a:graphicData>
            </a:graphic>
          </wp:inline>
        </w:drawing>
      </w:r>
    </w:p>
    <w:p w14:paraId="213C2F71" w14:textId="46662096" w:rsidR="007B7851" w:rsidRDefault="002B0813" w:rsidP="007B7851">
      <w:pPr>
        <w:pStyle w:val="Caption"/>
        <w:rPr>
          <w:rFonts w:ascii="Trebuchet MS" w:hAnsi="Trebuchet MS"/>
        </w:rPr>
      </w:pPr>
      <w:r w:rsidRPr="002A3A75">
        <w:rPr>
          <w:rFonts w:ascii="Trebuchet MS" w:hAnsi="Trebuchet MS"/>
        </w:rPr>
        <w:t xml:space="preserve">Figure </w:t>
      </w:r>
      <w:r w:rsidRPr="002A3A75">
        <w:rPr>
          <w:rFonts w:ascii="Trebuchet MS" w:hAnsi="Trebuchet MS"/>
        </w:rPr>
        <w:fldChar w:fldCharType="begin"/>
      </w:r>
      <w:r w:rsidRPr="002A3A75">
        <w:rPr>
          <w:rFonts w:ascii="Trebuchet MS" w:hAnsi="Trebuchet MS"/>
        </w:rPr>
        <w:instrText xml:space="preserve"> SEQ Figure \* ARABIC </w:instrText>
      </w:r>
      <w:r w:rsidRPr="002A3A75">
        <w:rPr>
          <w:rFonts w:ascii="Trebuchet MS" w:hAnsi="Trebuchet MS"/>
        </w:rPr>
        <w:fldChar w:fldCharType="separate"/>
      </w:r>
      <w:r w:rsidR="0084469A">
        <w:rPr>
          <w:rFonts w:ascii="Trebuchet MS" w:hAnsi="Trebuchet MS"/>
          <w:noProof/>
        </w:rPr>
        <w:t>17</w:t>
      </w:r>
      <w:r w:rsidRPr="002A3A75">
        <w:rPr>
          <w:rFonts w:ascii="Trebuchet MS" w:hAnsi="Trebuchet MS"/>
        </w:rPr>
        <w:fldChar w:fldCharType="end"/>
      </w:r>
      <w:r w:rsidRPr="002A3A75">
        <w:rPr>
          <w:rFonts w:ascii="Trebuchet MS" w:hAnsi="Trebuchet MS"/>
        </w:rPr>
        <w:t>. Query Results</w:t>
      </w:r>
    </w:p>
    <w:p w14:paraId="56FD07A9" w14:textId="77777777" w:rsidR="007B7851" w:rsidRDefault="007B7851">
      <w:pPr>
        <w:widowControl/>
        <w:spacing w:after="160" w:line="259" w:lineRule="auto"/>
        <w:rPr>
          <w:rFonts w:ascii="Trebuchet MS" w:hAnsi="Trebuchet MS"/>
          <w:i/>
          <w:iCs/>
          <w:color w:val="44546A" w:themeColor="text2"/>
          <w:sz w:val="18"/>
          <w:szCs w:val="18"/>
        </w:rPr>
      </w:pPr>
      <w:r>
        <w:rPr>
          <w:rFonts w:ascii="Trebuchet MS" w:hAnsi="Trebuchet MS"/>
        </w:rPr>
        <w:br w:type="page"/>
      </w:r>
    </w:p>
    <w:p w14:paraId="4F447BC5" w14:textId="2185F897" w:rsidR="007B7851" w:rsidRDefault="007B7851" w:rsidP="007B7851">
      <w:pPr>
        <w:pStyle w:val="Heading1"/>
        <w:numPr>
          <w:ilvl w:val="0"/>
          <w:numId w:val="0"/>
        </w:numPr>
        <w:ind w:left="431" w:hanging="431"/>
      </w:pPr>
      <w:bookmarkStart w:id="28" w:name="_Toc237980455"/>
      <w:r>
        <w:lastRenderedPageBreak/>
        <w:t>Summary and Findings</w:t>
      </w:r>
      <w:bookmarkEnd w:id="28"/>
    </w:p>
    <w:p w14:paraId="55C98AF5" w14:textId="0BF378B2" w:rsidR="007B7851" w:rsidRDefault="007B7851" w:rsidP="007B7851">
      <w:pPr>
        <w:pStyle w:val="BodyText"/>
      </w:pPr>
      <w:r>
        <w:t>This lab successfully demonstrates the integration of multiple AWS cloud services for a data warehouse use case:</w:t>
      </w:r>
    </w:p>
    <w:p w14:paraId="2FE4CAE5" w14:textId="77777777" w:rsidR="007B7851" w:rsidRDefault="007B7851" w:rsidP="006C3754">
      <w:pPr>
        <w:pStyle w:val="List1"/>
        <w:ind w:left="714" w:hanging="357"/>
        <w:contextualSpacing/>
      </w:pPr>
      <w:r>
        <w:t>Identity and Access Management (IAM): Configured secure, role-based access using AWS SSO and role assumption</w:t>
      </w:r>
    </w:p>
    <w:p w14:paraId="774890A0" w14:textId="77777777" w:rsidR="007B7851" w:rsidRDefault="007B7851" w:rsidP="006C3754">
      <w:pPr>
        <w:pStyle w:val="List1"/>
        <w:ind w:left="714" w:hanging="357"/>
        <w:contextualSpacing/>
      </w:pPr>
      <w:r>
        <w:t>Amazon S3: Created a properly tagged bucket and organized data with hierarchical folder structure</w:t>
      </w:r>
    </w:p>
    <w:p w14:paraId="35E1375F" w14:textId="77777777" w:rsidR="007B7851" w:rsidRDefault="007B7851" w:rsidP="006C3754">
      <w:pPr>
        <w:pStyle w:val="List1"/>
        <w:ind w:left="714" w:hanging="357"/>
        <w:contextualSpacing/>
      </w:pPr>
      <w:r>
        <w:t>AWS Glue: Automated table discovery and metadata cataloging from raw CSV files</w:t>
      </w:r>
    </w:p>
    <w:p w14:paraId="6F8C2565" w14:textId="2B745381" w:rsidR="006C3754" w:rsidRDefault="007B7851" w:rsidP="006C3754">
      <w:pPr>
        <w:pStyle w:val="List1"/>
        <w:ind w:left="714" w:hanging="357"/>
        <w:contextualSpacing/>
      </w:pPr>
      <w:r>
        <w:t>Amazon Athena: Enabled SQL-based querying of cloud-resident data without provisioning compute resources</w:t>
      </w:r>
    </w:p>
    <w:p w14:paraId="48901D8B" w14:textId="155CB568" w:rsidR="006C3754" w:rsidRDefault="006C3754" w:rsidP="006C3754">
      <w:pPr>
        <w:pStyle w:val="BodyText"/>
      </w:pPr>
      <w:r>
        <w:t>All AWS resources created during this lab were tagged with:</w:t>
      </w:r>
    </w:p>
    <w:p w14:paraId="5BCA280C" w14:textId="77777777" w:rsidR="006C3754" w:rsidRDefault="006C3754" w:rsidP="006C3754">
      <w:pPr>
        <w:pStyle w:val="List1"/>
        <w:ind w:left="714" w:hanging="357"/>
        <w:contextualSpacing/>
      </w:pPr>
      <w:r>
        <w:t>Key: owner</w:t>
      </w:r>
    </w:p>
    <w:p w14:paraId="4826D170" w14:textId="756F4A4B" w:rsidR="006C3754" w:rsidRDefault="006C3754" w:rsidP="006C3754">
      <w:pPr>
        <w:pStyle w:val="List1"/>
        <w:ind w:left="714" w:hanging="357"/>
        <w:contextualSpacing/>
      </w:pPr>
      <w:r>
        <w:t>Value: student</w:t>
      </w:r>
    </w:p>
    <w:p w14:paraId="5C0EA088" w14:textId="1DBD1EC4" w:rsidR="00337306" w:rsidRPr="002A3A75" w:rsidRDefault="007B7851" w:rsidP="0094080D">
      <w:pPr>
        <w:pStyle w:val="BodyText"/>
      </w:pPr>
      <w:r>
        <w:t>The dimensional model tables from PostgreSQL are now accessible in the cloud, supporting analytical queries on products, customers, geography, employees, and sales facts. The architecture follows AWS best practices for data organization, access control, and cost optimization.</w:t>
      </w:r>
      <w:bookmarkEnd w:id="6"/>
      <w:bookmarkEnd w:id="7"/>
      <w:bookmarkEnd w:id="8"/>
    </w:p>
    <w:sectPr w:rsidR="00337306" w:rsidRPr="002A3A75" w:rsidSect="0076784B">
      <w:headerReference w:type="default" r:id="rId29"/>
      <w:footerReference w:type="default" r:id="rId30"/>
      <w:footerReference w:type="first" r:id="rId31"/>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E4B1" w14:textId="77777777" w:rsidR="0078460E" w:rsidRDefault="0078460E" w:rsidP="00500742">
      <w:pPr>
        <w:spacing w:line="240" w:lineRule="auto"/>
      </w:pPr>
      <w:r>
        <w:separator/>
      </w:r>
    </w:p>
  </w:endnote>
  <w:endnote w:type="continuationSeparator" w:id="0">
    <w:p w14:paraId="6D371075" w14:textId="77777777" w:rsidR="0078460E" w:rsidRDefault="0078460E"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F64CF" w14:textId="77777777" w:rsidR="0078460E" w:rsidRDefault="0078460E" w:rsidP="00500742">
      <w:pPr>
        <w:spacing w:line="240" w:lineRule="auto"/>
      </w:pPr>
      <w:r>
        <w:separator/>
      </w:r>
    </w:p>
  </w:footnote>
  <w:footnote w:type="continuationSeparator" w:id="0">
    <w:p w14:paraId="50388667" w14:textId="77777777" w:rsidR="0078460E" w:rsidRDefault="0078460E"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03287238" w:rsidR="00ED13A2" w:rsidRDefault="0070091A" w:rsidP="002A572B">
          <w:pPr>
            <w:pStyle w:val="Header"/>
            <w:tabs>
              <w:tab w:val="clear" w:pos="0"/>
            </w:tabs>
            <w:ind w:left="-108"/>
          </w:pPr>
          <w:r w:rsidRPr="0070091A">
            <w:rPr>
              <w:color w:val="999999"/>
            </w:rPr>
            <w:t>AWS Cloud for Data Engineering</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475E6290" w:rsidR="00E3745C" w:rsidRDefault="00E3745C" w:rsidP="002A19FA">
          <w:pPr>
            <w:pStyle w:val="Header"/>
            <w:tabs>
              <w:tab w:val="clear" w:pos="0"/>
            </w:tabs>
          </w:pPr>
          <w:r>
            <w:t>IAM S3</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E203C"/>
    <w:multiLevelType w:val="hybridMultilevel"/>
    <w:tmpl w:val="5268BC98"/>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D6F34"/>
    <w:multiLevelType w:val="multilevel"/>
    <w:tmpl w:val="1436B0F0"/>
    <w:numStyleLink w:val="NumberList"/>
  </w:abstractNum>
  <w:abstractNum w:abstractNumId="2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6"/>
  </w:num>
  <w:num w:numId="2" w16cid:durableId="401415250">
    <w:abstractNumId w:val="0"/>
  </w:num>
  <w:num w:numId="3" w16cid:durableId="2145733634">
    <w:abstractNumId w:val="1"/>
  </w:num>
  <w:num w:numId="4" w16cid:durableId="1602491445">
    <w:abstractNumId w:val="11"/>
  </w:num>
  <w:num w:numId="5" w16cid:durableId="1764492637">
    <w:abstractNumId w:val="7"/>
  </w:num>
  <w:num w:numId="6" w16cid:durableId="1705255523">
    <w:abstractNumId w:val="5"/>
  </w:num>
  <w:num w:numId="7" w16cid:durableId="1617325366">
    <w:abstractNumId w:val="33"/>
  </w:num>
  <w:num w:numId="8" w16cid:durableId="2131194476">
    <w:abstractNumId w:val="17"/>
  </w:num>
  <w:num w:numId="9" w16cid:durableId="1562717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29"/>
  </w:num>
  <w:num w:numId="11" w16cid:durableId="1047994370">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23"/>
  </w:num>
  <w:num w:numId="15" w16cid:durableId="1997491479">
    <w:abstractNumId w:val="20"/>
  </w:num>
  <w:num w:numId="16" w16cid:durableId="1198546483">
    <w:abstractNumId w:val="16"/>
  </w:num>
  <w:num w:numId="17" w16cid:durableId="1801000362">
    <w:abstractNumId w:val="16"/>
    <w:lvlOverride w:ilvl="0">
      <w:startOverride w:val="1"/>
    </w:lvlOverride>
  </w:num>
  <w:num w:numId="18" w16cid:durableId="1045984528">
    <w:abstractNumId w:val="10"/>
  </w:num>
  <w:num w:numId="19" w16cid:durableId="355159004">
    <w:abstractNumId w:val="6"/>
  </w:num>
  <w:num w:numId="20" w16cid:durableId="937755645">
    <w:abstractNumId w:val="6"/>
  </w:num>
  <w:num w:numId="21" w16cid:durableId="1866214708">
    <w:abstractNumId w:val="32"/>
  </w:num>
  <w:num w:numId="22" w16cid:durableId="743525287">
    <w:abstractNumId w:val="26"/>
  </w:num>
  <w:num w:numId="23" w16cid:durableId="1436515577">
    <w:abstractNumId w:val="18"/>
  </w:num>
  <w:num w:numId="24" w16cid:durableId="1301039427">
    <w:abstractNumId w:val="34"/>
  </w:num>
  <w:num w:numId="25" w16cid:durableId="705329338">
    <w:abstractNumId w:val="25"/>
  </w:num>
  <w:num w:numId="26" w16cid:durableId="968360591">
    <w:abstractNumId w:val="24"/>
  </w:num>
  <w:num w:numId="27" w16cid:durableId="81724335">
    <w:abstractNumId w:val="31"/>
  </w:num>
  <w:num w:numId="28" w16cid:durableId="2091078809">
    <w:abstractNumId w:val="10"/>
  </w:num>
  <w:num w:numId="29" w16cid:durableId="477303563">
    <w:abstractNumId w:val="10"/>
  </w:num>
  <w:num w:numId="30" w16cid:durableId="2119523941">
    <w:abstractNumId w:val="9"/>
  </w:num>
  <w:num w:numId="31" w16cid:durableId="855922023">
    <w:abstractNumId w:val="10"/>
  </w:num>
  <w:num w:numId="32" w16cid:durableId="1320422852">
    <w:abstractNumId w:val="14"/>
  </w:num>
  <w:num w:numId="33" w16cid:durableId="48581308">
    <w:abstractNumId w:val="22"/>
  </w:num>
  <w:num w:numId="34" w16cid:durableId="1259364259">
    <w:abstractNumId w:val="13"/>
  </w:num>
  <w:num w:numId="35" w16cid:durableId="1383364884">
    <w:abstractNumId w:val="27"/>
  </w:num>
  <w:num w:numId="36" w16cid:durableId="1760634741">
    <w:abstractNumId w:val="30"/>
  </w:num>
  <w:num w:numId="37" w16cid:durableId="852912507">
    <w:abstractNumId w:val="12"/>
  </w:num>
  <w:num w:numId="38" w16cid:durableId="748304658">
    <w:abstractNumId w:val="8"/>
  </w:num>
  <w:num w:numId="39" w16cid:durableId="1968585659">
    <w:abstractNumId w:val="15"/>
  </w:num>
  <w:num w:numId="40" w16cid:durableId="672683396">
    <w:abstractNumId w:val="35"/>
  </w:num>
  <w:num w:numId="41" w16cid:durableId="1663510987">
    <w:abstractNumId w:val="4"/>
  </w:num>
  <w:num w:numId="42" w16cid:durableId="2028290538">
    <w:abstractNumId w:val="21"/>
  </w:num>
  <w:num w:numId="43" w16cid:durableId="2087218621">
    <w:abstractNumId w:val="3"/>
  </w:num>
  <w:num w:numId="44" w16cid:durableId="1136431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1DC2"/>
    <w:rsid w:val="00034FAD"/>
    <w:rsid w:val="00036417"/>
    <w:rsid w:val="0005590F"/>
    <w:rsid w:val="0006361D"/>
    <w:rsid w:val="0006581B"/>
    <w:rsid w:val="00070240"/>
    <w:rsid w:val="0007143C"/>
    <w:rsid w:val="000718B8"/>
    <w:rsid w:val="00082B58"/>
    <w:rsid w:val="00084584"/>
    <w:rsid w:val="000952A6"/>
    <w:rsid w:val="00096B0D"/>
    <w:rsid w:val="000972C3"/>
    <w:rsid w:val="000A19CB"/>
    <w:rsid w:val="000B4DF8"/>
    <w:rsid w:val="000B541B"/>
    <w:rsid w:val="000C4312"/>
    <w:rsid w:val="000D3777"/>
    <w:rsid w:val="000E1659"/>
    <w:rsid w:val="000E16E5"/>
    <w:rsid w:val="000E276A"/>
    <w:rsid w:val="000E59CC"/>
    <w:rsid w:val="000E59E4"/>
    <w:rsid w:val="000F22B2"/>
    <w:rsid w:val="000F335B"/>
    <w:rsid w:val="000F682B"/>
    <w:rsid w:val="00102241"/>
    <w:rsid w:val="001039C0"/>
    <w:rsid w:val="001070EE"/>
    <w:rsid w:val="00115512"/>
    <w:rsid w:val="00125E85"/>
    <w:rsid w:val="00125FA1"/>
    <w:rsid w:val="00130121"/>
    <w:rsid w:val="001319B0"/>
    <w:rsid w:val="00142595"/>
    <w:rsid w:val="00142A22"/>
    <w:rsid w:val="00143101"/>
    <w:rsid w:val="001605BD"/>
    <w:rsid w:val="00164755"/>
    <w:rsid w:val="00173F65"/>
    <w:rsid w:val="00180050"/>
    <w:rsid w:val="00183D36"/>
    <w:rsid w:val="00185EF0"/>
    <w:rsid w:val="00195B8E"/>
    <w:rsid w:val="001A50A3"/>
    <w:rsid w:val="001B17BA"/>
    <w:rsid w:val="001B1811"/>
    <w:rsid w:val="001B31BC"/>
    <w:rsid w:val="001B5F4A"/>
    <w:rsid w:val="001D39E4"/>
    <w:rsid w:val="001E3CB0"/>
    <w:rsid w:val="001F41A2"/>
    <w:rsid w:val="0020775D"/>
    <w:rsid w:val="00213733"/>
    <w:rsid w:val="00217E2E"/>
    <w:rsid w:val="00230C01"/>
    <w:rsid w:val="002316FD"/>
    <w:rsid w:val="00241B6A"/>
    <w:rsid w:val="00242212"/>
    <w:rsid w:val="00252AF0"/>
    <w:rsid w:val="00255DF1"/>
    <w:rsid w:val="00257021"/>
    <w:rsid w:val="0027433E"/>
    <w:rsid w:val="00275EDE"/>
    <w:rsid w:val="00285E5B"/>
    <w:rsid w:val="002A3A75"/>
    <w:rsid w:val="002B0813"/>
    <w:rsid w:val="002C11FC"/>
    <w:rsid w:val="002C245A"/>
    <w:rsid w:val="002D3C93"/>
    <w:rsid w:val="002D3F46"/>
    <w:rsid w:val="00304529"/>
    <w:rsid w:val="00312539"/>
    <w:rsid w:val="00316E62"/>
    <w:rsid w:val="0033182F"/>
    <w:rsid w:val="00337306"/>
    <w:rsid w:val="00351FB9"/>
    <w:rsid w:val="0035579B"/>
    <w:rsid w:val="00367002"/>
    <w:rsid w:val="00373EF7"/>
    <w:rsid w:val="00392FD2"/>
    <w:rsid w:val="003976EC"/>
    <w:rsid w:val="003B0B56"/>
    <w:rsid w:val="003B651B"/>
    <w:rsid w:val="003D4953"/>
    <w:rsid w:val="003F3D55"/>
    <w:rsid w:val="00403B3E"/>
    <w:rsid w:val="00405191"/>
    <w:rsid w:val="00426215"/>
    <w:rsid w:val="004353AA"/>
    <w:rsid w:val="00443E5E"/>
    <w:rsid w:val="00444D3B"/>
    <w:rsid w:val="00456B36"/>
    <w:rsid w:val="00480504"/>
    <w:rsid w:val="0048499B"/>
    <w:rsid w:val="00485C91"/>
    <w:rsid w:val="0048663B"/>
    <w:rsid w:val="00490900"/>
    <w:rsid w:val="00490D00"/>
    <w:rsid w:val="004A0F26"/>
    <w:rsid w:val="004A4E69"/>
    <w:rsid w:val="004B5862"/>
    <w:rsid w:val="004C5B9D"/>
    <w:rsid w:val="004F05E5"/>
    <w:rsid w:val="004F1265"/>
    <w:rsid w:val="00500742"/>
    <w:rsid w:val="00504C62"/>
    <w:rsid w:val="0050500D"/>
    <w:rsid w:val="005108D5"/>
    <w:rsid w:val="005122D6"/>
    <w:rsid w:val="00515B4E"/>
    <w:rsid w:val="005174FF"/>
    <w:rsid w:val="00521A18"/>
    <w:rsid w:val="00522789"/>
    <w:rsid w:val="00523674"/>
    <w:rsid w:val="005255FE"/>
    <w:rsid w:val="00541604"/>
    <w:rsid w:val="005445AB"/>
    <w:rsid w:val="00544F0C"/>
    <w:rsid w:val="00554E00"/>
    <w:rsid w:val="00555431"/>
    <w:rsid w:val="00557AD8"/>
    <w:rsid w:val="00562508"/>
    <w:rsid w:val="00563C31"/>
    <w:rsid w:val="005739CC"/>
    <w:rsid w:val="00580835"/>
    <w:rsid w:val="00582A9E"/>
    <w:rsid w:val="005847ED"/>
    <w:rsid w:val="0059374D"/>
    <w:rsid w:val="00593EA2"/>
    <w:rsid w:val="005A24B8"/>
    <w:rsid w:val="005B03D0"/>
    <w:rsid w:val="005B3BF6"/>
    <w:rsid w:val="005B516C"/>
    <w:rsid w:val="005C64A6"/>
    <w:rsid w:val="005C7960"/>
    <w:rsid w:val="005C7D83"/>
    <w:rsid w:val="005D1735"/>
    <w:rsid w:val="005D3809"/>
    <w:rsid w:val="005E3D9A"/>
    <w:rsid w:val="005F50BF"/>
    <w:rsid w:val="006077A0"/>
    <w:rsid w:val="006163E8"/>
    <w:rsid w:val="00620784"/>
    <w:rsid w:val="00624234"/>
    <w:rsid w:val="00627AD2"/>
    <w:rsid w:val="006340DD"/>
    <w:rsid w:val="00643EA9"/>
    <w:rsid w:val="00647CE6"/>
    <w:rsid w:val="00651B49"/>
    <w:rsid w:val="0065403E"/>
    <w:rsid w:val="006651E6"/>
    <w:rsid w:val="00666408"/>
    <w:rsid w:val="00671FCC"/>
    <w:rsid w:val="00684C2A"/>
    <w:rsid w:val="0069467A"/>
    <w:rsid w:val="006A0FC3"/>
    <w:rsid w:val="006A7F57"/>
    <w:rsid w:val="006B58BE"/>
    <w:rsid w:val="006C1DB4"/>
    <w:rsid w:val="006C3754"/>
    <w:rsid w:val="006C5206"/>
    <w:rsid w:val="006C5B1E"/>
    <w:rsid w:val="006C5B9F"/>
    <w:rsid w:val="006D65FF"/>
    <w:rsid w:val="006F204E"/>
    <w:rsid w:val="0070091A"/>
    <w:rsid w:val="007016CD"/>
    <w:rsid w:val="00732E88"/>
    <w:rsid w:val="00744D08"/>
    <w:rsid w:val="007670B0"/>
    <w:rsid w:val="00772F7A"/>
    <w:rsid w:val="00776F32"/>
    <w:rsid w:val="00783E91"/>
    <w:rsid w:val="0078460E"/>
    <w:rsid w:val="0079035C"/>
    <w:rsid w:val="00790B84"/>
    <w:rsid w:val="007911B5"/>
    <w:rsid w:val="007920A2"/>
    <w:rsid w:val="0079521C"/>
    <w:rsid w:val="007972CF"/>
    <w:rsid w:val="007A21FF"/>
    <w:rsid w:val="007B2B0F"/>
    <w:rsid w:val="007B7851"/>
    <w:rsid w:val="007C4361"/>
    <w:rsid w:val="007D4257"/>
    <w:rsid w:val="007E574F"/>
    <w:rsid w:val="007E7072"/>
    <w:rsid w:val="007F0B04"/>
    <w:rsid w:val="00800121"/>
    <w:rsid w:val="008010D9"/>
    <w:rsid w:val="0081109F"/>
    <w:rsid w:val="00835A1D"/>
    <w:rsid w:val="008401FE"/>
    <w:rsid w:val="0084469A"/>
    <w:rsid w:val="008765FD"/>
    <w:rsid w:val="00876D86"/>
    <w:rsid w:val="00893275"/>
    <w:rsid w:val="00895AD9"/>
    <w:rsid w:val="008A7E17"/>
    <w:rsid w:val="008D0346"/>
    <w:rsid w:val="008E1AB2"/>
    <w:rsid w:val="008E411C"/>
    <w:rsid w:val="008E597A"/>
    <w:rsid w:val="008E616C"/>
    <w:rsid w:val="00921C44"/>
    <w:rsid w:val="009265E4"/>
    <w:rsid w:val="00935C1E"/>
    <w:rsid w:val="0094080D"/>
    <w:rsid w:val="00943483"/>
    <w:rsid w:val="0094703C"/>
    <w:rsid w:val="009660C9"/>
    <w:rsid w:val="00974743"/>
    <w:rsid w:val="0098439B"/>
    <w:rsid w:val="00990A34"/>
    <w:rsid w:val="009A3332"/>
    <w:rsid w:val="009A64E1"/>
    <w:rsid w:val="009B1688"/>
    <w:rsid w:val="009B2094"/>
    <w:rsid w:val="009B2A69"/>
    <w:rsid w:val="009B38D0"/>
    <w:rsid w:val="009C264A"/>
    <w:rsid w:val="009C6B2A"/>
    <w:rsid w:val="009D4E77"/>
    <w:rsid w:val="009D5C00"/>
    <w:rsid w:val="009D60A5"/>
    <w:rsid w:val="009E416C"/>
    <w:rsid w:val="009E4BF9"/>
    <w:rsid w:val="009E7277"/>
    <w:rsid w:val="009F2983"/>
    <w:rsid w:val="009F4DCF"/>
    <w:rsid w:val="00A11FBE"/>
    <w:rsid w:val="00A125DD"/>
    <w:rsid w:val="00A237F6"/>
    <w:rsid w:val="00A3375B"/>
    <w:rsid w:val="00A35850"/>
    <w:rsid w:val="00A43A85"/>
    <w:rsid w:val="00A43EF7"/>
    <w:rsid w:val="00A46BC6"/>
    <w:rsid w:val="00A56067"/>
    <w:rsid w:val="00A631EF"/>
    <w:rsid w:val="00A772D4"/>
    <w:rsid w:val="00A80D52"/>
    <w:rsid w:val="00A80E43"/>
    <w:rsid w:val="00A8140C"/>
    <w:rsid w:val="00A95BBA"/>
    <w:rsid w:val="00AA68CA"/>
    <w:rsid w:val="00AA766F"/>
    <w:rsid w:val="00AB329A"/>
    <w:rsid w:val="00AB5A16"/>
    <w:rsid w:val="00AB6F45"/>
    <w:rsid w:val="00AB7C89"/>
    <w:rsid w:val="00AC1325"/>
    <w:rsid w:val="00AC3D99"/>
    <w:rsid w:val="00AD70F9"/>
    <w:rsid w:val="00AE3666"/>
    <w:rsid w:val="00AE45A5"/>
    <w:rsid w:val="00AE6D15"/>
    <w:rsid w:val="00AF4365"/>
    <w:rsid w:val="00AF4E8A"/>
    <w:rsid w:val="00AF68DF"/>
    <w:rsid w:val="00B00F2B"/>
    <w:rsid w:val="00B072EA"/>
    <w:rsid w:val="00B200CE"/>
    <w:rsid w:val="00B224D7"/>
    <w:rsid w:val="00B31CFF"/>
    <w:rsid w:val="00B32867"/>
    <w:rsid w:val="00B3629F"/>
    <w:rsid w:val="00B40F49"/>
    <w:rsid w:val="00B5323C"/>
    <w:rsid w:val="00B5794A"/>
    <w:rsid w:val="00B63965"/>
    <w:rsid w:val="00B65E46"/>
    <w:rsid w:val="00B66E10"/>
    <w:rsid w:val="00B72244"/>
    <w:rsid w:val="00B72529"/>
    <w:rsid w:val="00B776ED"/>
    <w:rsid w:val="00B83E56"/>
    <w:rsid w:val="00BA5FF7"/>
    <w:rsid w:val="00BB394F"/>
    <w:rsid w:val="00BB7672"/>
    <w:rsid w:val="00BC06E0"/>
    <w:rsid w:val="00BC0F15"/>
    <w:rsid w:val="00BD0556"/>
    <w:rsid w:val="00BF1295"/>
    <w:rsid w:val="00BF39B4"/>
    <w:rsid w:val="00BF5B07"/>
    <w:rsid w:val="00BF6053"/>
    <w:rsid w:val="00BF6B24"/>
    <w:rsid w:val="00C0047B"/>
    <w:rsid w:val="00C07592"/>
    <w:rsid w:val="00C10BF3"/>
    <w:rsid w:val="00C15FBE"/>
    <w:rsid w:val="00C311A3"/>
    <w:rsid w:val="00C33BBD"/>
    <w:rsid w:val="00C34CED"/>
    <w:rsid w:val="00C40EBF"/>
    <w:rsid w:val="00C417CE"/>
    <w:rsid w:val="00C521C7"/>
    <w:rsid w:val="00C53E37"/>
    <w:rsid w:val="00C61C51"/>
    <w:rsid w:val="00C644BC"/>
    <w:rsid w:val="00C672D2"/>
    <w:rsid w:val="00C72846"/>
    <w:rsid w:val="00C746CD"/>
    <w:rsid w:val="00C753E0"/>
    <w:rsid w:val="00C8739B"/>
    <w:rsid w:val="00C901A0"/>
    <w:rsid w:val="00C9424B"/>
    <w:rsid w:val="00CA10C0"/>
    <w:rsid w:val="00CA1A99"/>
    <w:rsid w:val="00CA3310"/>
    <w:rsid w:val="00CA72F1"/>
    <w:rsid w:val="00CB2020"/>
    <w:rsid w:val="00CB4D65"/>
    <w:rsid w:val="00CB6FAF"/>
    <w:rsid w:val="00CD140F"/>
    <w:rsid w:val="00CD44C2"/>
    <w:rsid w:val="00CD4AE9"/>
    <w:rsid w:val="00CD547D"/>
    <w:rsid w:val="00CD6875"/>
    <w:rsid w:val="00CE1E44"/>
    <w:rsid w:val="00CE3F6D"/>
    <w:rsid w:val="00CE6412"/>
    <w:rsid w:val="00CE68D4"/>
    <w:rsid w:val="00CF020E"/>
    <w:rsid w:val="00D01236"/>
    <w:rsid w:val="00D0145B"/>
    <w:rsid w:val="00D016F0"/>
    <w:rsid w:val="00D20F53"/>
    <w:rsid w:val="00D2570E"/>
    <w:rsid w:val="00D329F3"/>
    <w:rsid w:val="00D345FE"/>
    <w:rsid w:val="00D411E2"/>
    <w:rsid w:val="00D50933"/>
    <w:rsid w:val="00D511CC"/>
    <w:rsid w:val="00D6198B"/>
    <w:rsid w:val="00D61A08"/>
    <w:rsid w:val="00D61C9C"/>
    <w:rsid w:val="00D76C72"/>
    <w:rsid w:val="00D87344"/>
    <w:rsid w:val="00D976AE"/>
    <w:rsid w:val="00DA4762"/>
    <w:rsid w:val="00DB1703"/>
    <w:rsid w:val="00DB570B"/>
    <w:rsid w:val="00DC07FB"/>
    <w:rsid w:val="00DC357D"/>
    <w:rsid w:val="00DC79F9"/>
    <w:rsid w:val="00DD0C9D"/>
    <w:rsid w:val="00DD1B71"/>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34AB6"/>
    <w:rsid w:val="00E3745C"/>
    <w:rsid w:val="00E43B70"/>
    <w:rsid w:val="00E43D86"/>
    <w:rsid w:val="00E57545"/>
    <w:rsid w:val="00E67539"/>
    <w:rsid w:val="00E73B2E"/>
    <w:rsid w:val="00E74B6F"/>
    <w:rsid w:val="00E74BB1"/>
    <w:rsid w:val="00E92734"/>
    <w:rsid w:val="00E9449F"/>
    <w:rsid w:val="00EB06BD"/>
    <w:rsid w:val="00ED13A2"/>
    <w:rsid w:val="00ED3CCE"/>
    <w:rsid w:val="00ED6FF2"/>
    <w:rsid w:val="00EF73A5"/>
    <w:rsid w:val="00F02785"/>
    <w:rsid w:val="00F13D15"/>
    <w:rsid w:val="00F33BB2"/>
    <w:rsid w:val="00F509AE"/>
    <w:rsid w:val="00F55A25"/>
    <w:rsid w:val="00F57605"/>
    <w:rsid w:val="00F6128B"/>
    <w:rsid w:val="00F64562"/>
    <w:rsid w:val="00F64808"/>
    <w:rsid w:val="00F66934"/>
    <w:rsid w:val="00F75DD2"/>
    <w:rsid w:val="00F77CE3"/>
    <w:rsid w:val="00F83E79"/>
    <w:rsid w:val="00F91A08"/>
    <w:rsid w:val="00F94C2A"/>
    <w:rsid w:val="00FA03D3"/>
    <w:rsid w:val="00FA09B9"/>
    <w:rsid w:val="00FC1A28"/>
    <w:rsid w:val="00FC2A63"/>
    <w:rsid w:val="00FC4A12"/>
    <w:rsid w:val="00FD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4"/>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semiHidden/>
    <w:unhideWhenUsed/>
    <w:rsid w:val="000F335B"/>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13</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224</cp:revision>
  <dcterms:created xsi:type="dcterms:W3CDTF">2026-06-24T18:49:00Z</dcterms:created>
  <dcterms:modified xsi:type="dcterms:W3CDTF">2026-08-18T17:24:00Z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