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6C1DB4">
      <w:pPr>
        <w:pStyle w:val="BodyText"/>
      </w:pPr>
    </w:p>
    <w:p w14:paraId="77658F3B" w14:textId="77777777" w:rsidR="00500742" w:rsidRDefault="00500742" w:rsidP="006C1DB4">
      <w:pPr>
        <w:pStyle w:val="BodyText"/>
      </w:pPr>
    </w:p>
    <w:p w14:paraId="0E34BD01" w14:textId="77777777" w:rsidR="00500742" w:rsidRDefault="00500742" w:rsidP="006C1DB4">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6C1DB4">
      <w:pPr>
        <w:pStyle w:val="BodyText"/>
      </w:pPr>
    </w:p>
    <w:p w14:paraId="6F72959F" w14:textId="77777777" w:rsidR="00500742" w:rsidRDefault="00500742" w:rsidP="006C1DB4">
      <w:pPr>
        <w:pStyle w:val="BodyText"/>
      </w:pPr>
    </w:p>
    <w:p w14:paraId="19E2EDC6" w14:textId="77777777" w:rsidR="00500742" w:rsidRDefault="00500742" w:rsidP="006C1DB4">
      <w:pPr>
        <w:pStyle w:val="BodyText"/>
      </w:pPr>
    </w:p>
    <w:p w14:paraId="31C885E5" w14:textId="77777777" w:rsidR="00500742" w:rsidRDefault="00500742" w:rsidP="006C1DB4">
      <w:pPr>
        <w:pStyle w:val="BodyText"/>
      </w:pPr>
    </w:p>
    <w:p w14:paraId="74C5682C" w14:textId="77777777" w:rsidR="00500742" w:rsidRDefault="00500742" w:rsidP="006C1DB4">
      <w:pPr>
        <w:pStyle w:val="BodyText"/>
      </w:pPr>
    </w:p>
    <w:p w14:paraId="543A52D9" w14:textId="77777777" w:rsidR="00500742" w:rsidRDefault="00500742" w:rsidP="006C1DB4">
      <w:pPr>
        <w:pStyle w:val="BodyText"/>
      </w:pPr>
    </w:p>
    <w:p w14:paraId="5C893A34" w14:textId="6881AFFC" w:rsidR="00500742" w:rsidRDefault="00500742" w:rsidP="006C1DB4">
      <w:pPr>
        <w:pStyle w:val="BodyText"/>
        <w:rPr>
          <w:noProof/>
        </w:rPr>
      </w:pPr>
    </w:p>
    <w:p w14:paraId="5D5091F2" w14:textId="77777777" w:rsidR="00B200CE" w:rsidRDefault="00B200CE" w:rsidP="006C1DB4">
      <w:pPr>
        <w:pStyle w:val="BodyText"/>
        <w:rPr>
          <w:noProof/>
        </w:rPr>
      </w:pPr>
    </w:p>
    <w:p w14:paraId="4C90B45C" w14:textId="77777777" w:rsidR="00B200CE" w:rsidRDefault="00B200CE" w:rsidP="006C1DB4">
      <w:pPr>
        <w:pStyle w:val="BodyText"/>
        <w:rPr>
          <w:noProof/>
        </w:rPr>
      </w:pPr>
    </w:p>
    <w:p w14:paraId="2804152B" w14:textId="77777777" w:rsidR="00B200CE" w:rsidRDefault="00B200CE" w:rsidP="006C1DB4">
      <w:pPr>
        <w:pStyle w:val="BodyText"/>
        <w:rPr>
          <w:noProof/>
        </w:rPr>
      </w:pPr>
    </w:p>
    <w:p w14:paraId="6329F3E4" w14:textId="77777777" w:rsidR="00B200CE" w:rsidRDefault="00B200CE" w:rsidP="006C1DB4">
      <w:pPr>
        <w:pStyle w:val="BodyText"/>
      </w:pPr>
    </w:p>
    <w:tbl>
      <w:tblPr>
        <w:tblW w:w="0" w:type="auto"/>
        <w:tblLook w:val="01E0" w:firstRow="1" w:lastRow="1" w:firstColumn="1" w:lastColumn="1" w:noHBand="0" w:noVBand="0"/>
      </w:tblPr>
      <w:tblGrid>
        <w:gridCol w:w="9357"/>
      </w:tblGrid>
      <w:tr w:rsidR="00500742" w:rsidRPr="00114D08" w14:paraId="6626B668" w14:textId="77777777" w:rsidTr="00B00F2B">
        <w:trPr>
          <w:trHeight w:val="1583"/>
        </w:trPr>
        <w:tc>
          <w:tcPr>
            <w:tcW w:w="9357" w:type="dxa"/>
          </w:tcPr>
          <w:p w14:paraId="438F2113" w14:textId="21BD9898" w:rsidR="00B200CE" w:rsidRDefault="00591423" w:rsidP="007206CD">
            <w:pPr>
              <w:pStyle w:val="Title"/>
              <w:rPr>
                <w:rFonts w:eastAsia="Times New Roman"/>
                <w:bCs/>
                <w:caps w:val="0"/>
                <w:sz w:val="22"/>
                <w:szCs w:val="16"/>
              </w:rPr>
            </w:pPr>
            <w:bookmarkStart w:id="0" w:name="_Toc238470448"/>
            <w:r>
              <w:rPr>
                <w:rFonts w:eastAsia="Times New Roman"/>
                <w:bCs/>
                <w:caps w:val="0"/>
                <w:sz w:val="22"/>
                <w:szCs w:val="16"/>
              </w:rPr>
              <w:t>EC2</w:t>
            </w:r>
            <w:bookmarkEnd w:id="0"/>
          </w:p>
          <w:p w14:paraId="413D4256" w14:textId="233EE9B1" w:rsidR="00500742" w:rsidRPr="00114D08" w:rsidRDefault="00351FB9" w:rsidP="007206CD">
            <w:pPr>
              <w:pStyle w:val="Title"/>
              <w:rPr>
                <w:rFonts w:ascii="Times New Roman" w:hAnsi="Times New Roman"/>
                <w:szCs w:val="44"/>
              </w:rPr>
            </w:pPr>
            <w:bookmarkStart w:id="1" w:name="_Toc237980435"/>
            <w:bookmarkStart w:id="2" w:name="_Toc238470449"/>
            <w:r>
              <w:rPr>
                <w:rFonts w:ascii="Arial" w:hAnsi="Arial" w:cs="Arial"/>
                <w:b/>
                <w:sz w:val="44"/>
                <w:szCs w:val="44"/>
              </w:rPr>
              <w:t xml:space="preserve">AWS Task </w:t>
            </w:r>
            <w:bookmarkEnd w:id="1"/>
            <w:r w:rsidR="0022118E">
              <w:rPr>
                <w:rFonts w:ascii="Arial" w:hAnsi="Arial" w:cs="Arial"/>
                <w:b/>
                <w:sz w:val="44"/>
                <w:szCs w:val="44"/>
              </w:rPr>
              <w:t>2</w:t>
            </w:r>
            <w:bookmarkEnd w:id="2"/>
          </w:p>
        </w:tc>
      </w:tr>
      <w:tr w:rsidR="00500742" w:rsidRPr="00114D08" w14:paraId="40961459" w14:textId="77777777" w:rsidTr="00B00F2B">
        <w:tc>
          <w:tcPr>
            <w:tcW w:w="9357" w:type="dxa"/>
          </w:tcPr>
          <w:p w14:paraId="76309376" w14:textId="0FE08CD4" w:rsidR="00500742" w:rsidRPr="00426215" w:rsidRDefault="00DF7AE4" w:rsidP="00426215">
            <w:pPr>
              <w:pStyle w:val="ProjectName"/>
              <w:jc w:val="center"/>
              <w:rPr>
                <w:rFonts w:ascii="Arial" w:hAnsi="Arial" w:cs="Arial"/>
                <w:b/>
                <w:bCs/>
                <w:sz w:val="18"/>
                <w:szCs w:val="18"/>
              </w:rPr>
            </w:pPr>
            <w:r>
              <w:rPr>
                <w:rFonts w:ascii="Arial" w:hAnsi="Arial" w:cs="Arial"/>
                <w:b/>
                <w:bCs/>
                <w:sz w:val="18"/>
                <w:szCs w:val="18"/>
              </w:rPr>
              <w:t>Tamar Tutisani</w:t>
            </w:r>
          </w:p>
        </w:tc>
      </w:tr>
    </w:tbl>
    <w:p w14:paraId="5897652F" w14:textId="2B8E0C82" w:rsidR="00500742" w:rsidRDefault="00500742" w:rsidP="006C1DB4">
      <w:pPr>
        <w:pStyle w:val="BodyText"/>
      </w:pPr>
    </w:p>
    <w:p w14:paraId="4311A786" w14:textId="5CF34822"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6C1DB4">
      <w:pPr>
        <w:pStyle w:val="BodyText"/>
      </w:pPr>
    </w:p>
    <w:bookmarkStart w:id="3" w:name="_Toc456598587" w:displacedByCustomXml="next"/>
    <w:bookmarkStart w:id="4" w:name="_Toc456600918" w:displacedByCustomXml="next"/>
    <w:bookmarkStart w:id="5" w:name="_Toc2484421" w:displacedByCustomXml="next"/>
    <w:bookmarkStart w:id="6" w:name="_Toc4475558" w:displacedByCustomXml="next"/>
    <w:sdt>
      <w:sdtPr>
        <w:rPr>
          <w:rFonts w:ascii="Times New Roman" w:eastAsia="Times New Roman" w:hAnsi="Times New Roman" w:cs="Times New Roman"/>
          <w:b w:val="0"/>
          <w:caps w:val="0"/>
          <w:color w:val="auto"/>
          <w:sz w:val="20"/>
          <w:szCs w:val="20"/>
        </w:rPr>
        <w:id w:val="-661161690"/>
        <w:docPartObj>
          <w:docPartGallery w:val="Table of Contents"/>
          <w:docPartUnique/>
        </w:docPartObj>
      </w:sdtPr>
      <w:sdtEndPr>
        <w:rPr>
          <w:bCs/>
          <w:noProof/>
        </w:rPr>
      </w:sdtEndPr>
      <w:sdtContent>
        <w:p w14:paraId="4F547715" w14:textId="77777777" w:rsidR="00DA083A" w:rsidRDefault="00DF7AE4" w:rsidP="00FC2A63">
          <w:pPr>
            <w:pStyle w:val="TOCHeading"/>
            <w:spacing w:after="60"/>
            <w:rPr>
              <w:noProof/>
            </w:rPr>
          </w:pPr>
          <w:r w:rsidRPr="00AD70F9">
            <w:rPr>
              <w:sz w:val="20"/>
              <w:szCs w:val="20"/>
            </w:rPr>
            <w:t>Contents</w:t>
          </w:r>
          <w:r w:rsidRPr="00FC2A63">
            <w:rPr>
              <w:rFonts w:ascii="Trebuchet MS" w:hAnsi="Trebuchet MS"/>
              <w:sz w:val="20"/>
              <w:szCs w:val="20"/>
            </w:rPr>
            <w:fldChar w:fldCharType="begin"/>
          </w:r>
          <w:r w:rsidRPr="00FC2A63">
            <w:rPr>
              <w:rFonts w:ascii="Trebuchet MS" w:hAnsi="Trebuchet MS"/>
              <w:sz w:val="20"/>
              <w:szCs w:val="20"/>
            </w:rPr>
            <w:instrText xml:space="preserve"> TOC \o "1-3" \h \z \u </w:instrText>
          </w:r>
          <w:r w:rsidRPr="00FC2A63">
            <w:rPr>
              <w:rFonts w:ascii="Trebuchet MS" w:hAnsi="Trebuchet MS"/>
              <w:sz w:val="20"/>
              <w:szCs w:val="20"/>
            </w:rPr>
            <w:fldChar w:fldCharType="separate"/>
          </w:r>
        </w:p>
        <w:p w14:paraId="2F017A71" w14:textId="3C4A2F28" w:rsidR="00DA083A" w:rsidRPr="00DA083A" w:rsidRDefault="00DA083A" w:rsidP="00DA083A">
          <w:pPr>
            <w:pStyle w:val="TOC1"/>
            <w:tabs>
              <w:tab w:val="right" w:leader="dot" w:pos="9347"/>
            </w:tabs>
            <w:spacing w:after="60"/>
            <w:rPr>
              <w:rFonts w:eastAsiaTheme="minorEastAsia" w:cstheme="minorBidi"/>
              <w:caps w:val="0"/>
              <w:noProof/>
              <w:color w:val="auto"/>
              <w:kern w:val="2"/>
              <w:sz w:val="24"/>
              <w14:ligatures w14:val="standardContextual"/>
            </w:rPr>
          </w:pPr>
          <w:hyperlink w:anchor="_Toc238470450" w:history="1">
            <w:r w:rsidRPr="00DA083A">
              <w:rPr>
                <w:rStyle w:val="Hyperlink"/>
                <w:noProof/>
              </w:rPr>
              <w:t>Executive Summary</w:t>
            </w:r>
            <w:r w:rsidRPr="00DA083A">
              <w:rPr>
                <w:noProof/>
                <w:webHidden/>
              </w:rPr>
              <w:tab/>
            </w:r>
            <w:r w:rsidRPr="00DA083A">
              <w:rPr>
                <w:noProof/>
                <w:webHidden/>
              </w:rPr>
              <w:fldChar w:fldCharType="begin"/>
            </w:r>
            <w:r w:rsidRPr="00DA083A">
              <w:rPr>
                <w:noProof/>
                <w:webHidden/>
              </w:rPr>
              <w:instrText xml:space="preserve"> PAGEREF _Toc238470450 \h </w:instrText>
            </w:r>
            <w:r w:rsidRPr="00DA083A">
              <w:rPr>
                <w:noProof/>
                <w:webHidden/>
              </w:rPr>
            </w:r>
            <w:r w:rsidRPr="00DA083A">
              <w:rPr>
                <w:noProof/>
                <w:webHidden/>
              </w:rPr>
              <w:fldChar w:fldCharType="separate"/>
            </w:r>
            <w:r w:rsidRPr="00DA083A">
              <w:rPr>
                <w:noProof/>
                <w:webHidden/>
              </w:rPr>
              <w:t>3</w:t>
            </w:r>
            <w:r w:rsidRPr="00DA083A">
              <w:rPr>
                <w:noProof/>
                <w:webHidden/>
              </w:rPr>
              <w:fldChar w:fldCharType="end"/>
            </w:r>
          </w:hyperlink>
        </w:p>
        <w:p w14:paraId="66C31B1D" w14:textId="66C20688" w:rsidR="00DA083A" w:rsidRPr="00DA083A" w:rsidRDefault="00DA083A" w:rsidP="00DA083A">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8470451" w:history="1">
            <w:r w:rsidRPr="00DA083A">
              <w:rPr>
                <w:rStyle w:val="Hyperlink"/>
                <w:noProof/>
              </w:rPr>
              <w:t>1</w:t>
            </w:r>
            <w:r w:rsidRPr="00DA083A">
              <w:rPr>
                <w:rFonts w:eastAsiaTheme="minorEastAsia" w:cstheme="minorBidi"/>
                <w:caps w:val="0"/>
                <w:noProof/>
                <w:color w:val="auto"/>
                <w:kern w:val="2"/>
                <w:sz w:val="24"/>
                <w14:ligatures w14:val="standardContextual"/>
              </w:rPr>
              <w:tab/>
            </w:r>
            <w:r w:rsidRPr="00DA083A">
              <w:rPr>
                <w:rStyle w:val="Hyperlink"/>
                <w:noProof/>
              </w:rPr>
              <w:t>EC2 Instance Provisioning and PostgreSQL Installation</w:t>
            </w:r>
            <w:r w:rsidRPr="00DA083A">
              <w:rPr>
                <w:noProof/>
                <w:webHidden/>
              </w:rPr>
              <w:tab/>
            </w:r>
            <w:r w:rsidRPr="00DA083A">
              <w:rPr>
                <w:noProof/>
                <w:webHidden/>
              </w:rPr>
              <w:fldChar w:fldCharType="begin"/>
            </w:r>
            <w:r w:rsidRPr="00DA083A">
              <w:rPr>
                <w:noProof/>
                <w:webHidden/>
              </w:rPr>
              <w:instrText xml:space="preserve"> PAGEREF _Toc238470451 \h </w:instrText>
            </w:r>
            <w:r w:rsidRPr="00DA083A">
              <w:rPr>
                <w:noProof/>
                <w:webHidden/>
              </w:rPr>
            </w:r>
            <w:r w:rsidRPr="00DA083A">
              <w:rPr>
                <w:noProof/>
                <w:webHidden/>
              </w:rPr>
              <w:fldChar w:fldCharType="separate"/>
            </w:r>
            <w:r w:rsidRPr="00DA083A">
              <w:rPr>
                <w:noProof/>
                <w:webHidden/>
              </w:rPr>
              <w:t>3</w:t>
            </w:r>
            <w:r w:rsidRPr="00DA083A">
              <w:rPr>
                <w:noProof/>
                <w:webHidden/>
              </w:rPr>
              <w:fldChar w:fldCharType="end"/>
            </w:r>
          </w:hyperlink>
        </w:p>
        <w:p w14:paraId="5ECE3B8F" w14:textId="1A69664B" w:rsidR="00DA083A" w:rsidRPr="00DA083A" w:rsidRDefault="00DA083A" w:rsidP="00DA083A">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8470453" w:history="1">
            <w:r w:rsidRPr="00DA083A">
              <w:rPr>
                <w:rStyle w:val="Hyperlink"/>
                <w:noProof/>
              </w:rPr>
              <w:t>2</w:t>
            </w:r>
            <w:r w:rsidRPr="00DA083A">
              <w:rPr>
                <w:rFonts w:eastAsiaTheme="minorEastAsia" w:cstheme="minorBidi"/>
                <w:caps w:val="0"/>
                <w:noProof/>
                <w:color w:val="auto"/>
                <w:kern w:val="2"/>
                <w:sz w:val="24"/>
                <w14:ligatures w14:val="standardContextual"/>
              </w:rPr>
              <w:tab/>
            </w:r>
            <w:r w:rsidRPr="00DA083A">
              <w:rPr>
                <w:rStyle w:val="Hyperlink"/>
                <w:noProof/>
              </w:rPr>
              <w:t>Copying Data from S3 to EC2 Using the IAM Role</w:t>
            </w:r>
            <w:r w:rsidRPr="00DA083A">
              <w:rPr>
                <w:noProof/>
                <w:webHidden/>
              </w:rPr>
              <w:tab/>
            </w:r>
            <w:r w:rsidRPr="00DA083A">
              <w:rPr>
                <w:noProof/>
                <w:webHidden/>
              </w:rPr>
              <w:fldChar w:fldCharType="begin"/>
            </w:r>
            <w:r w:rsidRPr="00DA083A">
              <w:rPr>
                <w:noProof/>
                <w:webHidden/>
              </w:rPr>
              <w:instrText xml:space="preserve"> PAGEREF _Toc238470453 \h </w:instrText>
            </w:r>
            <w:r w:rsidRPr="00DA083A">
              <w:rPr>
                <w:noProof/>
                <w:webHidden/>
              </w:rPr>
            </w:r>
            <w:r w:rsidRPr="00DA083A">
              <w:rPr>
                <w:noProof/>
                <w:webHidden/>
              </w:rPr>
              <w:fldChar w:fldCharType="separate"/>
            </w:r>
            <w:r w:rsidRPr="00DA083A">
              <w:rPr>
                <w:noProof/>
                <w:webHidden/>
              </w:rPr>
              <w:t>12</w:t>
            </w:r>
            <w:r w:rsidRPr="00DA083A">
              <w:rPr>
                <w:noProof/>
                <w:webHidden/>
              </w:rPr>
              <w:fldChar w:fldCharType="end"/>
            </w:r>
          </w:hyperlink>
        </w:p>
        <w:p w14:paraId="28CFD2AA" w14:textId="2B106846" w:rsidR="00DA083A" w:rsidRPr="00DA083A" w:rsidRDefault="00DA083A" w:rsidP="00DA083A">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8470454" w:history="1">
            <w:r w:rsidRPr="00DA083A">
              <w:rPr>
                <w:rStyle w:val="Hyperlink"/>
                <w:noProof/>
              </w:rPr>
              <w:t>3</w:t>
            </w:r>
            <w:r w:rsidRPr="00DA083A">
              <w:rPr>
                <w:rFonts w:eastAsiaTheme="minorEastAsia" w:cstheme="minorBidi"/>
                <w:caps w:val="0"/>
                <w:noProof/>
                <w:color w:val="auto"/>
                <w:kern w:val="2"/>
                <w:sz w:val="24"/>
                <w14:ligatures w14:val="standardContextual"/>
              </w:rPr>
              <w:tab/>
            </w:r>
            <w:r w:rsidRPr="00DA083A">
              <w:rPr>
                <w:rStyle w:val="Hyperlink"/>
                <w:noProof/>
              </w:rPr>
              <w:t>Creating a Snapshot and Custom AMI</w:t>
            </w:r>
            <w:r w:rsidRPr="00DA083A">
              <w:rPr>
                <w:noProof/>
                <w:webHidden/>
              </w:rPr>
              <w:tab/>
            </w:r>
            <w:r w:rsidRPr="00DA083A">
              <w:rPr>
                <w:noProof/>
                <w:webHidden/>
              </w:rPr>
              <w:fldChar w:fldCharType="begin"/>
            </w:r>
            <w:r w:rsidRPr="00DA083A">
              <w:rPr>
                <w:noProof/>
                <w:webHidden/>
              </w:rPr>
              <w:instrText xml:space="preserve"> PAGEREF _Toc238470454 \h </w:instrText>
            </w:r>
            <w:r w:rsidRPr="00DA083A">
              <w:rPr>
                <w:noProof/>
                <w:webHidden/>
              </w:rPr>
            </w:r>
            <w:r w:rsidRPr="00DA083A">
              <w:rPr>
                <w:noProof/>
                <w:webHidden/>
              </w:rPr>
              <w:fldChar w:fldCharType="separate"/>
            </w:r>
            <w:r w:rsidRPr="00DA083A">
              <w:rPr>
                <w:noProof/>
                <w:webHidden/>
              </w:rPr>
              <w:t>13</w:t>
            </w:r>
            <w:r w:rsidRPr="00DA083A">
              <w:rPr>
                <w:noProof/>
                <w:webHidden/>
              </w:rPr>
              <w:fldChar w:fldCharType="end"/>
            </w:r>
          </w:hyperlink>
        </w:p>
        <w:p w14:paraId="47D184F2" w14:textId="69E11CE1" w:rsidR="00DA083A" w:rsidRPr="00DA083A" w:rsidRDefault="00DA083A" w:rsidP="00DA083A">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8470455" w:history="1">
            <w:r w:rsidRPr="00DA083A">
              <w:rPr>
                <w:rStyle w:val="Hyperlink"/>
                <w:noProof/>
              </w:rPr>
              <w:t>4</w:t>
            </w:r>
            <w:r w:rsidRPr="00DA083A">
              <w:rPr>
                <w:rFonts w:eastAsiaTheme="minorEastAsia" w:cstheme="minorBidi"/>
                <w:caps w:val="0"/>
                <w:noProof/>
                <w:color w:val="auto"/>
                <w:kern w:val="2"/>
                <w:sz w:val="24"/>
                <w14:ligatures w14:val="standardContextual"/>
              </w:rPr>
              <w:tab/>
            </w:r>
            <w:r w:rsidRPr="00DA083A">
              <w:rPr>
                <w:rStyle w:val="Hyperlink"/>
                <w:noProof/>
              </w:rPr>
              <w:t>Launching a New Instance from the AMI</w:t>
            </w:r>
            <w:r w:rsidRPr="00DA083A">
              <w:rPr>
                <w:noProof/>
                <w:webHidden/>
              </w:rPr>
              <w:tab/>
            </w:r>
            <w:r w:rsidRPr="00DA083A">
              <w:rPr>
                <w:noProof/>
                <w:webHidden/>
              </w:rPr>
              <w:fldChar w:fldCharType="begin"/>
            </w:r>
            <w:r w:rsidRPr="00DA083A">
              <w:rPr>
                <w:noProof/>
                <w:webHidden/>
              </w:rPr>
              <w:instrText xml:space="preserve"> PAGEREF _Toc238470455 \h </w:instrText>
            </w:r>
            <w:r w:rsidRPr="00DA083A">
              <w:rPr>
                <w:noProof/>
                <w:webHidden/>
              </w:rPr>
            </w:r>
            <w:r w:rsidRPr="00DA083A">
              <w:rPr>
                <w:noProof/>
                <w:webHidden/>
              </w:rPr>
              <w:fldChar w:fldCharType="separate"/>
            </w:r>
            <w:r w:rsidRPr="00DA083A">
              <w:rPr>
                <w:noProof/>
                <w:webHidden/>
              </w:rPr>
              <w:t>14</w:t>
            </w:r>
            <w:r w:rsidRPr="00DA083A">
              <w:rPr>
                <w:noProof/>
                <w:webHidden/>
              </w:rPr>
              <w:fldChar w:fldCharType="end"/>
            </w:r>
          </w:hyperlink>
        </w:p>
        <w:p w14:paraId="4BE612CD" w14:textId="20A4B2E6" w:rsidR="00DA083A" w:rsidRPr="00DA083A" w:rsidRDefault="00DA083A" w:rsidP="00DA083A">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8470456" w:history="1">
            <w:r w:rsidRPr="00DA083A">
              <w:rPr>
                <w:rStyle w:val="Hyperlink"/>
                <w:noProof/>
              </w:rPr>
              <w:t>5</w:t>
            </w:r>
            <w:r w:rsidRPr="00DA083A">
              <w:rPr>
                <w:rFonts w:eastAsiaTheme="minorEastAsia" w:cstheme="minorBidi"/>
                <w:caps w:val="0"/>
                <w:noProof/>
                <w:color w:val="auto"/>
                <w:kern w:val="2"/>
                <w:sz w:val="24"/>
                <w14:ligatures w14:val="standardContextual"/>
              </w:rPr>
              <w:tab/>
            </w:r>
            <w:r w:rsidRPr="00DA083A">
              <w:rPr>
                <w:rStyle w:val="Hyperlink"/>
                <w:noProof/>
              </w:rPr>
              <w:t>Deploying an Apache Web Server</w:t>
            </w:r>
            <w:r w:rsidRPr="00DA083A">
              <w:rPr>
                <w:noProof/>
                <w:webHidden/>
              </w:rPr>
              <w:tab/>
            </w:r>
            <w:r w:rsidRPr="00DA083A">
              <w:rPr>
                <w:noProof/>
                <w:webHidden/>
              </w:rPr>
              <w:fldChar w:fldCharType="begin"/>
            </w:r>
            <w:r w:rsidRPr="00DA083A">
              <w:rPr>
                <w:noProof/>
                <w:webHidden/>
              </w:rPr>
              <w:instrText xml:space="preserve"> PAGEREF _Toc238470456 \h </w:instrText>
            </w:r>
            <w:r w:rsidRPr="00DA083A">
              <w:rPr>
                <w:noProof/>
                <w:webHidden/>
              </w:rPr>
            </w:r>
            <w:r w:rsidRPr="00DA083A">
              <w:rPr>
                <w:noProof/>
                <w:webHidden/>
              </w:rPr>
              <w:fldChar w:fldCharType="separate"/>
            </w:r>
            <w:r w:rsidRPr="00DA083A">
              <w:rPr>
                <w:noProof/>
                <w:webHidden/>
              </w:rPr>
              <w:t>16</w:t>
            </w:r>
            <w:r w:rsidRPr="00DA083A">
              <w:rPr>
                <w:noProof/>
                <w:webHidden/>
              </w:rPr>
              <w:fldChar w:fldCharType="end"/>
            </w:r>
          </w:hyperlink>
        </w:p>
        <w:p w14:paraId="546C28F9" w14:textId="05434371" w:rsidR="00DA083A" w:rsidRPr="00DA083A" w:rsidRDefault="00DA083A" w:rsidP="00DA083A">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8470457" w:history="1">
            <w:r w:rsidRPr="00DA083A">
              <w:rPr>
                <w:rStyle w:val="Hyperlink"/>
                <w:noProof/>
              </w:rPr>
              <w:t>6</w:t>
            </w:r>
            <w:r w:rsidRPr="00DA083A">
              <w:rPr>
                <w:rFonts w:eastAsiaTheme="minorEastAsia" w:cstheme="minorBidi"/>
                <w:caps w:val="0"/>
                <w:noProof/>
                <w:color w:val="auto"/>
                <w:kern w:val="2"/>
                <w:sz w:val="24"/>
                <w14:ligatures w14:val="standardContextual"/>
              </w:rPr>
              <w:tab/>
            </w:r>
            <w:r w:rsidRPr="00DA083A">
              <w:rPr>
                <w:rStyle w:val="Hyperlink"/>
                <w:noProof/>
              </w:rPr>
              <w:t>CloudWatch Alarm and SNS Email Notifications</w:t>
            </w:r>
            <w:r w:rsidRPr="00DA083A">
              <w:rPr>
                <w:noProof/>
                <w:webHidden/>
              </w:rPr>
              <w:tab/>
            </w:r>
            <w:r w:rsidRPr="00DA083A">
              <w:rPr>
                <w:noProof/>
                <w:webHidden/>
              </w:rPr>
              <w:fldChar w:fldCharType="begin"/>
            </w:r>
            <w:r w:rsidRPr="00DA083A">
              <w:rPr>
                <w:noProof/>
                <w:webHidden/>
              </w:rPr>
              <w:instrText xml:space="preserve"> PAGEREF _Toc238470457 \h </w:instrText>
            </w:r>
            <w:r w:rsidRPr="00DA083A">
              <w:rPr>
                <w:noProof/>
                <w:webHidden/>
              </w:rPr>
            </w:r>
            <w:r w:rsidRPr="00DA083A">
              <w:rPr>
                <w:noProof/>
                <w:webHidden/>
              </w:rPr>
              <w:fldChar w:fldCharType="separate"/>
            </w:r>
            <w:r w:rsidRPr="00DA083A">
              <w:rPr>
                <w:noProof/>
                <w:webHidden/>
              </w:rPr>
              <w:t>17</w:t>
            </w:r>
            <w:r w:rsidRPr="00DA083A">
              <w:rPr>
                <w:noProof/>
                <w:webHidden/>
              </w:rPr>
              <w:fldChar w:fldCharType="end"/>
            </w:r>
          </w:hyperlink>
        </w:p>
        <w:p w14:paraId="546CC4E1" w14:textId="20155A4A" w:rsidR="00DA083A" w:rsidRPr="00DA083A" w:rsidRDefault="00DA083A" w:rsidP="00DA083A">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8470458" w:history="1">
            <w:r w:rsidRPr="00DA083A">
              <w:rPr>
                <w:rStyle w:val="Hyperlink"/>
                <w:noProof/>
              </w:rPr>
              <w:t>7</w:t>
            </w:r>
            <w:r w:rsidRPr="00DA083A">
              <w:rPr>
                <w:rFonts w:eastAsiaTheme="minorEastAsia" w:cstheme="minorBidi"/>
                <w:caps w:val="0"/>
                <w:noProof/>
                <w:color w:val="auto"/>
                <w:kern w:val="2"/>
                <w:sz w:val="24"/>
                <w14:ligatures w14:val="standardContextual"/>
              </w:rPr>
              <w:tab/>
            </w:r>
            <w:r w:rsidRPr="00DA083A">
              <w:rPr>
                <w:rStyle w:val="Hyperlink"/>
                <w:noProof/>
              </w:rPr>
              <w:t>Infrastructure as Code with CloudFormation</w:t>
            </w:r>
            <w:r w:rsidRPr="00DA083A">
              <w:rPr>
                <w:noProof/>
                <w:webHidden/>
              </w:rPr>
              <w:tab/>
            </w:r>
            <w:r w:rsidRPr="00DA083A">
              <w:rPr>
                <w:noProof/>
                <w:webHidden/>
              </w:rPr>
              <w:fldChar w:fldCharType="begin"/>
            </w:r>
            <w:r w:rsidRPr="00DA083A">
              <w:rPr>
                <w:noProof/>
                <w:webHidden/>
              </w:rPr>
              <w:instrText xml:space="preserve"> PAGEREF _Toc238470458 \h </w:instrText>
            </w:r>
            <w:r w:rsidRPr="00DA083A">
              <w:rPr>
                <w:noProof/>
                <w:webHidden/>
              </w:rPr>
            </w:r>
            <w:r w:rsidRPr="00DA083A">
              <w:rPr>
                <w:noProof/>
                <w:webHidden/>
              </w:rPr>
              <w:fldChar w:fldCharType="separate"/>
            </w:r>
            <w:r w:rsidRPr="00DA083A">
              <w:rPr>
                <w:noProof/>
                <w:webHidden/>
              </w:rPr>
              <w:t>22</w:t>
            </w:r>
            <w:r w:rsidRPr="00DA083A">
              <w:rPr>
                <w:noProof/>
                <w:webHidden/>
              </w:rPr>
              <w:fldChar w:fldCharType="end"/>
            </w:r>
          </w:hyperlink>
        </w:p>
        <w:p w14:paraId="6BC9BF35" w14:textId="173B1837" w:rsidR="00DA083A" w:rsidRPr="00DA083A" w:rsidRDefault="00DA083A" w:rsidP="00DA083A">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8470459" w:history="1">
            <w:r w:rsidRPr="00DA083A">
              <w:rPr>
                <w:rStyle w:val="Hyperlink"/>
                <w:noProof/>
              </w:rPr>
              <w:t>8</w:t>
            </w:r>
            <w:r w:rsidRPr="00DA083A">
              <w:rPr>
                <w:rFonts w:eastAsiaTheme="minorEastAsia" w:cstheme="minorBidi"/>
                <w:caps w:val="0"/>
                <w:noProof/>
                <w:color w:val="auto"/>
                <w:kern w:val="2"/>
                <w:sz w:val="24"/>
                <w14:ligatures w14:val="standardContextual"/>
              </w:rPr>
              <w:tab/>
            </w:r>
            <w:r w:rsidRPr="00DA083A">
              <w:rPr>
                <w:rStyle w:val="Hyperlink"/>
                <w:noProof/>
              </w:rPr>
              <w:t>Dockerized Database Service with Scheduled Automation</w:t>
            </w:r>
            <w:r w:rsidRPr="00DA083A">
              <w:rPr>
                <w:noProof/>
                <w:webHidden/>
              </w:rPr>
              <w:tab/>
            </w:r>
            <w:r w:rsidRPr="00DA083A">
              <w:rPr>
                <w:noProof/>
                <w:webHidden/>
              </w:rPr>
              <w:fldChar w:fldCharType="begin"/>
            </w:r>
            <w:r w:rsidRPr="00DA083A">
              <w:rPr>
                <w:noProof/>
                <w:webHidden/>
              </w:rPr>
              <w:instrText xml:space="preserve"> PAGEREF _Toc238470459 \h </w:instrText>
            </w:r>
            <w:r w:rsidRPr="00DA083A">
              <w:rPr>
                <w:noProof/>
                <w:webHidden/>
              </w:rPr>
            </w:r>
            <w:r w:rsidRPr="00DA083A">
              <w:rPr>
                <w:noProof/>
                <w:webHidden/>
              </w:rPr>
              <w:fldChar w:fldCharType="separate"/>
            </w:r>
            <w:r w:rsidRPr="00DA083A">
              <w:rPr>
                <w:noProof/>
                <w:webHidden/>
              </w:rPr>
              <w:t>25</w:t>
            </w:r>
            <w:r w:rsidRPr="00DA083A">
              <w:rPr>
                <w:noProof/>
                <w:webHidden/>
              </w:rPr>
              <w:fldChar w:fldCharType="end"/>
            </w:r>
          </w:hyperlink>
        </w:p>
        <w:p w14:paraId="35B93B6E" w14:textId="563E60EA" w:rsidR="00DA083A" w:rsidRPr="00DA083A" w:rsidRDefault="00DA083A" w:rsidP="00DA083A">
          <w:pPr>
            <w:pStyle w:val="TOC1"/>
            <w:tabs>
              <w:tab w:val="right" w:leader="dot" w:pos="9347"/>
            </w:tabs>
            <w:spacing w:after="60"/>
            <w:rPr>
              <w:rFonts w:eastAsiaTheme="minorEastAsia" w:cstheme="minorBidi"/>
              <w:caps w:val="0"/>
              <w:noProof/>
              <w:color w:val="auto"/>
              <w:kern w:val="2"/>
              <w:sz w:val="24"/>
              <w14:ligatures w14:val="standardContextual"/>
            </w:rPr>
          </w:pPr>
          <w:hyperlink w:anchor="_Toc238470460" w:history="1">
            <w:r w:rsidRPr="00DA083A">
              <w:rPr>
                <w:rStyle w:val="Hyperlink"/>
                <w:noProof/>
              </w:rPr>
              <w:t>Conclusion</w:t>
            </w:r>
            <w:r w:rsidRPr="00DA083A">
              <w:rPr>
                <w:noProof/>
                <w:webHidden/>
              </w:rPr>
              <w:tab/>
            </w:r>
            <w:r w:rsidRPr="00DA083A">
              <w:rPr>
                <w:noProof/>
                <w:webHidden/>
              </w:rPr>
              <w:fldChar w:fldCharType="begin"/>
            </w:r>
            <w:r w:rsidRPr="00DA083A">
              <w:rPr>
                <w:noProof/>
                <w:webHidden/>
              </w:rPr>
              <w:instrText xml:space="preserve"> PAGEREF _Toc238470460 \h </w:instrText>
            </w:r>
            <w:r w:rsidRPr="00DA083A">
              <w:rPr>
                <w:noProof/>
                <w:webHidden/>
              </w:rPr>
            </w:r>
            <w:r w:rsidRPr="00DA083A">
              <w:rPr>
                <w:noProof/>
                <w:webHidden/>
              </w:rPr>
              <w:fldChar w:fldCharType="separate"/>
            </w:r>
            <w:r w:rsidRPr="00DA083A">
              <w:rPr>
                <w:noProof/>
                <w:webHidden/>
              </w:rPr>
              <w:t>27</w:t>
            </w:r>
            <w:r w:rsidRPr="00DA083A">
              <w:rPr>
                <w:noProof/>
                <w:webHidden/>
              </w:rPr>
              <w:fldChar w:fldCharType="end"/>
            </w:r>
          </w:hyperlink>
        </w:p>
        <w:p w14:paraId="11575288" w14:textId="20BFFDF0" w:rsidR="00DF7AE4" w:rsidRDefault="00DF7AE4" w:rsidP="00FC2A63">
          <w:pPr>
            <w:spacing w:after="60" w:line="240" w:lineRule="auto"/>
          </w:pPr>
          <w:r w:rsidRPr="00FC2A63">
            <w:rPr>
              <w:rFonts w:ascii="Trebuchet MS" w:hAnsi="Trebuchet MS"/>
              <w:b/>
              <w:bCs/>
              <w:noProof/>
            </w:rPr>
            <w:fldChar w:fldCharType="end"/>
          </w:r>
        </w:p>
      </w:sdtContent>
    </w:sdt>
    <w:p w14:paraId="7172E6B1" w14:textId="77777777" w:rsidR="002A3A75" w:rsidRDefault="00DF071E" w:rsidP="006163E8">
      <w:pPr>
        <w:keepNext/>
        <w:widowControl/>
        <w:spacing w:after="160" w:line="259" w:lineRule="auto"/>
      </w:pPr>
      <w:bookmarkStart w:id="7" w:name="_Toc412572569"/>
      <w:bookmarkStart w:id="8" w:name="_Toc509167633"/>
      <w:bookmarkStart w:id="9" w:name="_Toc155614186"/>
      <w:bookmarkEnd w:id="6"/>
      <w:bookmarkEnd w:id="5"/>
      <w:bookmarkEnd w:id="4"/>
      <w:bookmarkEnd w:id="3"/>
      <w:r>
        <w:br w:type="page"/>
      </w:r>
    </w:p>
    <w:p w14:paraId="57840943" w14:textId="76B31130" w:rsidR="002A3A75" w:rsidRPr="00432C57" w:rsidRDefault="002A3A75" w:rsidP="00635AF6">
      <w:pPr>
        <w:pStyle w:val="Heading1"/>
        <w:numPr>
          <w:ilvl w:val="0"/>
          <w:numId w:val="0"/>
        </w:numPr>
        <w:ind w:left="431" w:hanging="431"/>
      </w:pPr>
      <w:bookmarkStart w:id="10" w:name="_Toc238470450"/>
      <w:r w:rsidRPr="00432C57">
        <w:lastRenderedPageBreak/>
        <w:t>Executive Summary</w:t>
      </w:r>
      <w:bookmarkEnd w:id="10"/>
    </w:p>
    <w:p w14:paraId="25B5BD90" w14:textId="1E0ABC43" w:rsidR="004315C1" w:rsidRPr="00432C57" w:rsidRDefault="004315C1" w:rsidP="006163E8">
      <w:pPr>
        <w:keepNext/>
        <w:widowControl/>
        <w:spacing w:after="160" w:line="259" w:lineRule="auto"/>
        <w:rPr>
          <w:rFonts w:ascii="Trebuchet MS" w:hAnsi="Trebuchet MS"/>
        </w:rPr>
      </w:pPr>
      <w:r w:rsidRPr="004315C1">
        <w:rPr>
          <w:rFonts w:ascii="Trebuchet MS" w:hAnsi="Trebuchet MS"/>
        </w:rPr>
        <w:t>This report documents the completion of Task 2, which focused on deploying and managing an EC2 virtual machine environment on AWS. The work covered the full lifecycle of a cloud-hosted database server: provisioning the instance, installing and configuring PostgreSQL, integrating with S3, creating backups through snapshots and AMIs, deploying a web server, setting up monitoring and alerting, automating infrastructure through CloudFormation, and finally containerizing a database service with scheduled automation via Docker and cron. All resources were created in the Frankfurt (eu-central-1) region while connected to the EPAM VPN, and every resource was tagged with owner=student as required.</w:t>
      </w:r>
    </w:p>
    <w:p w14:paraId="3369F19E" w14:textId="1A8C57C1" w:rsidR="00312539" w:rsidRPr="00432C57" w:rsidRDefault="00635AF6" w:rsidP="004315C1">
      <w:pPr>
        <w:pStyle w:val="Heading1"/>
      </w:pPr>
      <w:bookmarkStart w:id="11" w:name="_Toc238470451"/>
      <w:r w:rsidRPr="00635AF6">
        <w:t>EC2 Instance Provisioning and PostgreSQL Installation</w:t>
      </w:r>
      <w:bookmarkEnd w:id="11"/>
    </w:p>
    <w:bookmarkEnd w:id="7"/>
    <w:bookmarkEnd w:id="8"/>
    <w:bookmarkEnd w:id="9"/>
    <w:p w14:paraId="2E3F5827" w14:textId="635F6A8C" w:rsidR="001A4836" w:rsidRPr="00432C57" w:rsidRDefault="00592190" w:rsidP="001A4836">
      <w:pPr>
        <w:pStyle w:val="BodyText"/>
        <w:keepNext/>
      </w:pPr>
      <w:r w:rsidRPr="00592190">
        <w:t>I began by launching a new EC2 instance named tutisani-ec2-pg. During the launch wizard, I selected the Amazon Linux 2023 AMI, which is free tier eligible, and configured the instance as a t2.micro type to keep it within free tier limits (Figure 1, Figure 2). For storage, I configured an 8GB root volume plus a separate 10GB EBS volume, since the task called for a modest two-volume setup rather than the large disks shown in the lecture example (Figure 3)</w:t>
      </w:r>
      <w:r>
        <w:t>.</w:t>
      </w:r>
      <w:r w:rsidR="00906DEF" w:rsidRPr="00432C57">
        <w:rPr>
          <w:noProof/>
        </w:rPr>
        <w:drawing>
          <wp:inline distT="0" distB="0" distL="0" distR="0" wp14:anchorId="0676AF9D" wp14:editId="681BBFED">
            <wp:extent cx="5941695" cy="4104005"/>
            <wp:effectExtent l="0" t="0" r="1905" b="0"/>
            <wp:docPr id="153893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31499" name=""/>
                    <pic:cNvPicPr/>
                  </pic:nvPicPr>
                  <pic:blipFill>
                    <a:blip r:embed="rId12"/>
                    <a:stretch>
                      <a:fillRect/>
                    </a:stretch>
                  </pic:blipFill>
                  <pic:spPr>
                    <a:xfrm>
                      <a:off x="0" y="0"/>
                      <a:ext cx="5941695" cy="4104005"/>
                    </a:xfrm>
                    <a:prstGeom prst="rect">
                      <a:avLst/>
                    </a:prstGeom>
                  </pic:spPr>
                </pic:pic>
              </a:graphicData>
            </a:graphic>
          </wp:inline>
        </w:drawing>
      </w:r>
    </w:p>
    <w:p w14:paraId="5C0EA088" w14:textId="0A96BA5D" w:rsidR="00337306" w:rsidRPr="00432C57" w:rsidRDefault="001A4836" w:rsidP="001A4836">
      <w:pPr>
        <w:pStyle w:val="Caption"/>
        <w:rPr>
          <w:rFonts w:ascii="Trebuchet MS" w:hAnsi="Trebuchet MS"/>
        </w:rPr>
      </w:pPr>
      <w:r w:rsidRPr="00432C57">
        <w:rPr>
          <w:rFonts w:ascii="Trebuchet MS" w:hAnsi="Trebuchet MS"/>
        </w:rPr>
        <w:t xml:space="preserve">Figure </w:t>
      </w:r>
      <w:r w:rsidR="00954481" w:rsidRPr="00432C57">
        <w:rPr>
          <w:rFonts w:ascii="Trebuchet MS" w:hAnsi="Trebuchet MS"/>
        </w:rPr>
        <w:fldChar w:fldCharType="begin"/>
      </w:r>
      <w:r w:rsidR="00954481" w:rsidRPr="00432C57">
        <w:rPr>
          <w:rFonts w:ascii="Trebuchet MS" w:hAnsi="Trebuchet MS"/>
        </w:rPr>
        <w:instrText xml:space="preserve"> SEQ Figure \* ARABIC </w:instrText>
      </w:r>
      <w:r w:rsidR="00954481" w:rsidRPr="00432C57">
        <w:rPr>
          <w:rFonts w:ascii="Trebuchet MS" w:hAnsi="Trebuchet MS"/>
        </w:rPr>
        <w:fldChar w:fldCharType="separate"/>
      </w:r>
      <w:r w:rsidR="00317DE1" w:rsidRPr="00432C57">
        <w:rPr>
          <w:rFonts w:ascii="Trebuchet MS" w:hAnsi="Trebuchet MS"/>
          <w:noProof/>
        </w:rPr>
        <w:t>1</w:t>
      </w:r>
      <w:r w:rsidR="00954481" w:rsidRPr="00432C57">
        <w:rPr>
          <w:rFonts w:ascii="Trebuchet MS" w:hAnsi="Trebuchet MS"/>
          <w:noProof/>
        </w:rPr>
        <w:fldChar w:fldCharType="end"/>
      </w:r>
      <w:r w:rsidRPr="00432C57">
        <w:rPr>
          <w:rFonts w:ascii="Trebuchet MS" w:hAnsi="Trebuchet MS"/>
        </w:rPr>
        <w:t>. EC2 Instance Name, Tags, and AMI Selection</w:t>
      </w:r>
    </w:p>
    <w:p w14:paraId="739570E9" w14:textId="65F47CCE" w:rsidR="006D0EEE" w:rsidRPr="00432C57" w:rsidRDefault="006D0EEE" w:rsidP="006D0EEE">
      <w:pPr>
        <w:pStyle w:val="Caption"/>
        <w:rPr>
          <w:rFonts w:ascii="Trebuchet MS" w:hAnsi="Trebuchet MS"/>
        </w:rPr>
      </w:pPr>
    </w:p>
    <w:p w14:paraId="0C0D0228" w14:textId="77777777" w:rsidR="00AD619D" w:rsidRPr="00432C57" w:rsidRDefault="00AD619D" w:rsidP="00AD619D">
      <w:pPr>
        <w:rPr>
          <w:rFonts w:ascii="Trebuchet MS" w:hAnsi="Trebuchet MS"/>
        </w:rPr>
      </w:pPr>
    </w:p>
    <w:p w14:paraId="0B4DFAF8" w14:textId="77777777" w:rsidR="00AD619D" w:rsidRPr="00432C57" w:rsidRDefault="00AD619D" w:rsidP="00AD619D">
      <w:pPr>
        <w:keepNext/>
        <w:rPr>
          <w:rFonts w:ascii="Trebuchet MS" w:hAnsi="Trebuchet MS"/>
        </w:rPr>
      </w:pPr>
      <w:r w:rsidRPr="00432C57">
        <w:rPr>
          <w:rFonts w:ascii="Trebuchet MS" w:hAnsi="Trebuchet MS"/>
          <w:noProof/>
        </w:rPr>
        <w:lastRenderedPageBreak/>
        <w:drawing>
          <wp:inline distT="0" distB="0" distL="0" distR="0" wp14:anchorId="3093F72F" wp14:editId="3351AD5D">
            <wp:extent cx="4905375" cy="4638533"/>
            <wp:effectExtent l="0" t="0" r="0" b="0"/>
            <wp:docPr id="177964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49484" name=""/>
                    <pic:cNvPicPr/>
                  </pic:nvPicPr>
                  <pic:blipFill>
                    <a:blip r:embed="rId13"/>
                    <a:stretch>
                      <a:fillRect/>
                    </a:stretch>
                  </pic:blipFill>
                  <pic:spPr>
                    <a:xfrm>
                      <a:off x="0" y="0"/>
                      <a:ext cx="4924785" cy="4656887"/>
                    </a:xfrm>
                    <a:prstGeom prst="rect">
                      <a:avLst/>
                    </a:prstGeom>
                  </pic:spPr>
                </pic:pic>
              </a:graphicData>
            </a:graphic>
          </wp:inline>
        </w:drawing>
      </w:r>
    </w:p>
    <w:p w14:paraId="0B05B4FF" w14:textId="7716C4A2" w:rsidR="00363598" w:rsidRPr="00432C57" w:rsidRDefault="00AD619D" w:rsidP="00592190">
      <w:pPr>
        <w:pStyle w:val="Caption"/>
        <w:rPr>
          <w:rFonts w:ascii="Trebuchet MS" w:hAnsi="Trebuchet MS"/>
        </w:rPr>
      </w:pPr>
      <w:r w:rsidRPr="00432C57">
        <w:rPr>
          <w:rFonts w:ascii="Trebuchet MS" w:hAnsi="Trebuchet MS"/>
        </w:rPr>
        <w:t xml:space="preserve">Figure </w:t>
      </w:r>
      <w:r w:rsidR="00954481" w:rsidRPr="00432C57">
        <w:rPr>
          <w:rFonts w:ascii="Trebuchet MS" w:hAnsi="Trebuchet MS"/>
        </w:rPr>
        <w:fldChar w:fldCharType="begin"/>
      </w:r>
      <w:r w:rsidR="00954481" w:rsidRPr="00432C57">
        <w:rPr>
          <w:rFonts w:ascii="Trebuchet MS" w:hAnsi="Trebuchet MS"/>
        </w:rPr>
        <w:instrText xml:space="preserve"> SEQ Figure \* ARABIC </w:instrText>
      </w:r>
      <w:r w:rsidR="00954481" w:rsidRPr="00432C57">
        <w:rPr>
          <w:rFonts w:ascii="Trebuchet MS" w:hAnsi="Trebuchet MS"/>
        </w:rPr>
        <w:fldChar w:fldCharType="separate"/>
      </w:r>
      <w:r w:rsidR="00317DE1" w:rsidRPr="00432C57">
        <w:rPr>
          <w:rFonts w:ascii="Trebuchet MS" w:hAnsi="Trebuchet MS"/>
          <w:noProof/>
        </w:rPr>
        <w:t>2</w:t>
      </w:r>
      <w:r w:rsidR="00954481" w:rsidRPr="00432C57">
        <w:rPr>
          <w:rFonts w:ascii="Trebuchet MS" w:hAnsi="Trebuchet MS"/>
          <w:noProof/>
        </w:rPr>
        <w:fldChar w:fldCharType="end"/>
      </w:r>
      <w:r w:rsidRPr="00432C57">
        <w:rPr>
          <w:rFonts w:ascii="Trebuchet MS" w:hAnsi="Trebuchet MS"/>
        </w:rPr>
        <w:t>. Instance type, Security Group</w:t>
      </w:r>
    </w:p>
    <w:p w14:paraId="608836C8" w14:textId="77777777" w:rsidR="00363598" w:rsidRPr="00432C57" w:rsidRDefault="00363598" w:rsidP="00363598">
      <w:pPr>
        <w:keepNext/>
        <w:rPr>
          <w:rFonts w:ascii="Trebuchet MS" w:hAnsi="Trebuchet MS"/>
        </w:rPr>
      </w:pPr>
      <w:r w:rsidRPr="00432C57">
        <w:rPr>
          <w:rFonts w:ascii="Trebuchet MS" w:hAnsi="Trebuchet MS"/>
          <w:noProof/>
        </w:rPr>
        <w:drawing>
          <wp:inline distT="0" distB="0" distL="0" distR="0" wp14:anchorId="54212C59" wp14:editId="65C72999">
            <wp:extent cx="5505450" cy="3360197"/>
            <wp:effectExtent l="0" t="0" r="0" b="0"/>
            <wp:docPr id="160640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02062" name=""/>
                    <pic:cNvPicPr/>
                  </pic:nvPicPr>
                  <pic:blipFill rotWithShape="1">
                    <a:blip r:embed="rId14"/>
                    <a:srcRect r="21449"/>
                    <a:stretch>
                      <a:fillRect/>
                    </a:stretch>
                  </pic:blipFill>
                  <pic:spPr bwMode="auto">
                    <a:xfrm>
                      <a:off x="0" y="0"/>
                      <a:ext cx="5531308" cy="3375979"/>
                    </a:xfrm>
                    <a:prstGeom prst="rect">
                      <a:avLst/>
                    </a:prstGeom>
                    <a:ln>
                      <a:noFill/>
                    </a:ln>
                    <a:extLst>
                      <a:ext uri="{53640926-AAD7-44D8-BBD7-CCE9431645EC}">
                        <a14:shadowObscured xmlns:a14="http://schemas.microsoft.com/office/drawing/2010/main"/>
                      </a:ext>
                    </a:extLst>
                  </pic:spPr>
                </pic:pic>
              </a:graphicData>
            </a:graphic>
          </wp:inline>
        </w:drawing>
      </w:r>
    </w:p>
    <w:p w14:paraId="32CA75CE" w14:textId="0EBD494F" w:rsidR="00363598" w:rsidRDefault="00363598" w:rsidP="00363598">
      <w:pPr>
        <w:pStyle w:val="Caption"/>
        <w:rPr>
          <w:rFonts w:ascii="Trebuchet MS" w:hAnsi="Trebuchet MS"/>
        </w:rPr>
      </w:pPr>
      <w:r w:rsidRPr="00432C57">
        <w:rPr>
          <w:rFonts w:ascii="Trebuchet MS" w:hAnsi="Trebuchet MS"/>
        </w:rPr>
        <w:t xml:space="preserve">Figure </w:t>
      </w:r>
      <w:r w:rsidR="00954481" w:rsidRPr="00432C57">
        <w:rPr>
          <w:rFonts w:ascii="Trebuchet MS" w:hAnsi="Trebuchet MS"/>
        </w:rPr>
        <w:fldChar w:fldCharType="begin"/>
      </w:r>
      <w:r w:rsidR="00954481" w:rsidRPr="00432C57">
        <w:rPr>
          <w:rFonts w:ascii="Trebuchet MS" w:hAnsi="Trebuchet MS"/>
        </w:rPr>
        <w:instrText xml:space="preserve"> SEQ Figure \* ARABIC </w:instrText>
      </w:r>
      <w:r w:rsidR="00954481" w:rsidRPr="00432C57">
        <w:rPr>
          <w:rFonts w:ascii="Trebuchet MS" w:hAnsi="Trebuchet MS"/>
        </w:rPr>
        <w:fldChar w:fldCharType="separate"/>
      </w:r>
      <w:r w:rsidR="00317DE1" w:rsidRPr="00432C57">
        <w:rPr>
          <w:rFonts w:ascii="Trebuchet MS" w:hAnsi="Trebuchet MS"/>
          <w:noProof/>
        </w:rPr>
        <w:t>3</w:t>
      </w:r>
      <w:r w:rsidR="00954481" w:rsidRPr="00432C57">
        <w:rPr>
          <w:rFonts w:ascii="Trebuchet MS" w:hAnsi="Trebuchet MS"/>
          <w:noProof/>
        </w:rPr>
        <w:fldChar w:fldCharType="end"/>
      </w:r>
      <w:r w:rsidRPr="00432C57">
        <w:rPr>
          <w:rFonts w:ascii="Trebuchet MS" w:hAnsi="Trebuchet MS"/>
        </w:rPr>
        <w:t>. Storage Configuration</w:t>
      </w:r>
    </w:p>
    <w:p w14:paraId="3D4D0610" w14:textId="02A45460" w:rsidR="00AE536C" w:rsidRPr="00AE536C" w:rsidRDefault="00AE536C" w:rsidP="00AE536C">
      <w:pPr>
        <w:pStyle w:val="BodyText"/>
      </w:pPr>
      <w:r w:rsidRPr="00AE536C">
        <w:lastRenderedPageBreak/>
        <w:t xml:space="preserve">For networking, I attached the required dilab-training </w:t>
      </w:r>
      <w:r>
        <w:t xml:space="preserve">and dilab-training-new </w:t>
      </w:r>
      <w:r w:rsidRPr="00AE536C">
        <w:t>security group</w:t>
      </w:r>
      <w:r>
        <w:t>s</w:t>
      </w:r>
      <w:r w:rsidRPr="00AE536C">
        <w:t>, and under Advanced Details I attached the AWS_EC2_full_access_S3 IAM instance profile so the instance could interact with S3 without needing hardcoded credentials. I also made sure to set Metadata Accessible to Enabled and Metadata Version to "V2 only," satisfying the security requirement to enforce IMDSv2 (Figure 4). Before launching, I reviewed the full configuration summary to confirm everything was correct (Figure 5), then launched the instance and confirmed the successful launch notification (Figure 6).</w:t>
      </w:r>
    </w:p>
    <w:p w14:paraId="6A1EB062" w14:textId="77777777" w:rsidR="005C4DBD" w:rsidRPr="00432C57" w:rsidRDefault="005C4DBD" w:rsidP="005C4DBD">
      <w:pPr>
        <w:rPr>
          <w:rFonts w:ascii="Trebuchet MS" w:hAnsi="Trebuchet MS"/>
        </w:rPr>
      </w:pPr>
    </w:p>
    <w:p w14:paraId="40F03B30" w14:textId="77777777" w:rsidR="00872201" w:rsidRPr="00432C57" w:rsidRDefault="005C4DBD" w:rsidP="00872201">
      <w:pPr>
        <w:keepNext/>
        <w:rPr>
          <w:rFonts w:ascii="Trebuchet MS" w:hAnsi="Trebuchet MS"/>
        </w:rPr>
      </w:pPr>
      <w:r w:rsidRPr="00432C57">
        <w:rPr>
          <w:rFonts w:ascii="Trebuchet MS" w:hAnsi="Trebuchet MS"/>
          <w:noProof/>
        </w:rPr>
        <w:drawing>
          <wp:inline distT="0" distB="0" distL="0" distR="0" wp14:anchorId="0FEB0F82" wp14:editId="60007971">
            <wp:extent cx="5371582" cy="3105150"/>
            <wp:effectExtent l="0" t="0" r="635" b="0"/>
            <wp:docPr id="7592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2032" name=""/>
                    <pic:cNvPicPr/>
                  </pic:nvPicPr>
                  <pic:blipFill>
                    <a:blip r:embed="rId15"/>
                    <a:stretch>
                      <a:fillRect/>
                    </a:stretch>
                  </pic:blipFill>
                  <pic:spPr>
                    <a:xfrm>
                      <a:off x="0" y="0"/>
                      <a:ext cx="5374298" cy="3106720"/>
                    </a:xfrm>
                    <a:prstGeom prst="rect">
                      <a:avLst/>
                    </a:prstGeom>
                  </pic:spPr>
                </pic:pic>
              </a:graphicData>
            </a:graphic>
          </wp:inline>
        </w:drawing>
      </w:r>
    </w:p>
    <w:p w14:paraId="44B4DB8F" w14:textId="0C7605AA" w:rsidR="00872201" w:rsidRPr="00432C57" w:rsidRDefault="00872201" w:rsidP="00AE536C">
      <w:pPr>
        <w:pStyle w:val="Caption"/>
        <w:rPr>
          <w:rFonts w:ascii="Trebuchet MS" w:hAnsi="Trebuchet MS"/>
        </w:rPr>
      </w:pPr>
      <w:r w:rsidRPr="00432C57">
        <w:rPr>
          <w:rFonts w:ascii="Trebuchet MS" w:hAnsi="Trebuchet MS"/>
        </w:rPr>
        <w:t xml:space="preserve">Figure </w:t>
      </w:r>
      <w:r w:rsidR="00954481" w:rsidRPr="00432C57">
        <w:rPr>
          <w:rFonts w:ascii="Trebuchet MS" w:hAnsi="Trebuchet MS"/>
        </w:rPr>
        <w:fldChar w:fldCharType="begin"/>
      </w:r>
      <w:r w:rsidR="00954481" w:rsidRPr="00432C57">
        <w:rPr>
          <w:rFonts w:ascii="Trebuchet MS" w:hAnsi="Trebuchet MS"/>
        </w:rPr>
        <w:instrText xml:space="preserve"> SEQ Figure \* ARABIC </w:instrText>
      </w:r>
      <w:r w:rsidR="00954481" w:rsidRPr="00432C57">
        <w:rPr>
          <w:rFonts w:ascii="Trebuchet MS" w:hAnsi="Trebuchet MS"/>
        </w:rPr>
        <w:fldChar w:fldCharType="separate"/>
      </w:r>
      <w:r w:rsidR="00317DE1" w:rsidRPr="00432C57">
        <w:rPr>
          <w:rFonts w:ascii="Trebuchet MS" w:hAnsi="Trebuchet MS"/>
          <w:noProof/>
        </w:rPr>
        <w:t>4</w:t>
      </w:r>
      <w:r w:rsidR="00954481" w:rsidRPr="00432C57">
        <w:rPr>
          <w:rFonts w:ascii="Trebuchet MS" w:hAnsi="Trebuchet MS"/>
          <w:noProof/>
        </w:rPr>
        <w:fldChar w:fldCharType="end"/>
      </w:r>
      <w:r w:rsidRPr="00432C57">
        <w:rPr>
          <w:rFonts w:ascii="Trebuchet MS" w:hAnsi="Trebuchet MS"/>
        </w:rPr>
        <w:t>. Advanced Details and IAM Instance Profile Configuration</w:t>
      </w:r>
    </w:p>
    <w:p w14:paraId="2AFE315B" w14:textId="77777777" w:rsidR="00872201" w:rsidRPr="00432C57" w:rsidRDefault="00872201" w:rsidP="00872201">
      <w:pPr>
        <w:keepNext/>
        <w:rPr>
          <w:rFonts w:ascii="Trebuchet MS" w:hAnsi="Trebuchet MS"/>
        </w:rPr>
      </w:pPr>
      <w:r w:rsidRPr="00432C57">
        <w:rPr>
          <w:rFonts w:ascii="Trebuchet MS" w:hAnsi="Trebuchet MS"/>
          <w:noProof/>
        </w:rPr>
        <w:drawing>
          <wp:inline distT="0" distB="0" distL="0" distR="0" wp14:anchorId="7AA8090E" wp14:editId="525A2375">
            <wp:extent cx="3648075" cy="3520661"/>
            <wp:effectExtent l="0" t="0" r="0" b="3810"/>
            <wp:docPr id="75603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34287" name=""/>
                    <pic:cNvPicPr/>
                  </pic:nvPicPr>
                  <pic:blipFill>
                    <a:blip r:embed="rId16"/>
                    <a:stretch>
                      <a:fillRect/>
                    </a:stretch>
                  </pic:blipFill>
                  <pic:spPr>
                    <a:xfrm>
                      <a:off x="0" y="0"/>
                      <a:ext cx="3672110" cy="3543856"/>
                    </a:xfrm>
                    <a:prstGeom prst="rect">
                      <a:avLst/>
                    </a:prstGeom>
                  </pic:spPr>
                </pic:pic>
              </a:graphicData>
            </a:graphic>
          </wp:inline>
        </w:drawing>
      </w:r>
    </w:p>
    <w:p w14:paraId="04D88417" w14:textId="0B91C866" w:rsidR="009014E5" w:rsidRPr="00432C57" w:rsidRDefault="00872201" w:rsidP="00AE536C">
      <w:pPr>
        <w:pStyle w:val="Caption"/>
        <w:rPr>
          <w:rFonts w:ascii="Trebuchet MS" w:hAnsi="Trebuchet MS"/>
        </w:rPr>
      </w:pPr>
      <w:r w:rsidRPr="00432C57">
        <w:rPr>
          <w:rFonts w:ascii="Trebuchet MS" w:hAnsi="Trebuchet MS"/>
        </w:rPr>
        <w:t xml:space="preserve">Figure </w:t>
      </w:r>
      <w:r w:rsidR="00954481" w:rsidRPr="00432C57">
        <w:rPr>
          <w:rFonts w:ascii="Trebuchet MS" w:hAnsi="Trebuchet MS"/>
        </w:rPr>
        <w:fldChar w:fldCharType="begin"/>
      </w:r>
      <w:r w:rsidR="00954481" w:rsidRPr="00432C57">
        <w:rPr>
          <w:rFonts w:ascii="Trebuchet MS" w:hAnsi="Trebuchet MS"/>
        </w:rPr>
        <w:instrText xml:space="preserve"> SEQ Figure \* ARABIC </w:instrText>
      </w:r>
      <w:r w:rsidR="00954481" w:rsidRPr="00432C57">
        <w:rPr>
          <w:rFonts w:ascii="Trebuchet MS" w:hAnsi="Trebuchet MS"/>
        </w:rPr>
        <w:fldChar w:fldCharType="separate"/>
      </w:r>
      <w:r w:rsidR="00317DE1" w:rsidRPr="00432C57">
        <w:rPr>
          <w:rFonts w:ascii="Trebuchet MS" w:hAnsi="Trebuchet MS"/>
          <w:noProof/>
        </w:rPr>
        <w:t>5</w:t>
      </w:r>
      <w:r w:rsidR="00954481" w:rsidRPr="00432C57">
        <w:rPr>
          <w:rFonts w:ascii="Trebuchet MS" w:hAnsi="Trebuchet MS"/>
          <w:noProof/>
        </w:rPr>
        <w:fldChar w:fldCharType="end"/>
      </w:r>
      <w:r w:rsidRPr="00432C57">
        <w:rPr>
          <w:rFonts w:ascii="Trebuchet MS" w:hAnsi="Trebuchet MS"/>
        </w:rPr>
        <w:t>. EC2 Instance Configuration Summary</w:t>
      </w:r>
    </w:p>
    <w:p w14:paraId="5F5FE1FD" w14:textId="77777777" w:rsidR="00954481" w:rsidRPr="00432C57" w:rsidRDefault="009014E5" w:rsidP="00954481">
      <w:pPr>
        <w:keepNext/>
        <w:rPr>
          <w:rFonts w:ascii="Trebuchet MS" w:hAnsi="Trebuchet MS"/>
        </w:rPr>
      </w:pPr>
      <w:r w:rsidRPr="00432C57">
        <w:rPr>
          <w:rFonts w:ascii="Trebuchet MS" w:hAnsi="Trebuchet MS"/>
          <w:noProof/>
        </w:rPr>
        <w:lastRenderedPageBreak/>
        <w:drawing>
          <wp:inline distT="0" distB="0" distL="0" distR="0" wp14:anchorId="391DC6F8" wp14:editId="37BA03A8">
            <wp:extent cx="5941695" cy="2244090"/>
            <wp:effectExtent l="0" t="0" r="1905" b="3810"/>
            <wp:docPr id="124508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80029" name=""/>
                    <pic:cNvPicPr/>
                  </pic:nvPicPr>
                  <pic:blipFill>
                    <a:blip r:embed="rId17"/>
                    <a:stretch>
                      <a:fillRect/>
                    </a:stretch>
                  </pic:blipFill>
                  <pic:spPr>
                    <a:xfrm>
                      <a:off x="0" y="0"/>
                      <a:ext cx="5941695" cy="2244090"/>
                    </a:xfrm>
                    <a:prstGeom prst="rect">
                      <a:avLst/>
                    </a:prstGeom>
                  </pic:spPr>
                </pic:pic>
              </a:graphicData>
            </a:graphic>
          </wp:inline>
        </w:drawing>
      </w:r>
    </w:p>
    <w:p w14:paraId="253F9A0C" w14:textId="0F2AF075" w:rsidR="00425D6D" w:rsidRPr="00425D6D" w:rsidRDefault="00954481" w:rsidP="00425D6D">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6</w:t>
      </w:r>
      <w:r w:rsidRPr="00432C57">
        <w:rPr>
          <w:rFonts w:ascii="Trebuchet MS" w:hAnsi="Trebuchet MS"/>
          <w:noProof/>
        </w:rPr>
        <w:fldChar w:fldCharType="end"/>
      </w:r>
      <w:r w:rsidRPr="00432C57">
        <w:rPr>
          <w:rFonts w:ascii="Trebuchet MS" w:hAnsi="Trebuchet MS"/>
        </w:rPr>
        <w:t>. Successful EC2 Instance Launch Notification</w:t>
      </w:r>
    </w:p>
    <w:p w14:paraId="3522B468" w14:textId="0F619755" w:rsidR="00425D6D" w:rsidRPr="00425D6D" w:rsidRDefault="00425D6D" w:rsidP="00425D6D">
      <w:pPr>
        <w:pStyle w:val="BodyText"/>
      </w:pPr>
      <w:r w:rsidRPr="00425D6D">
        <w:t>Once the instance reached the "Running" state, I connected to it. I initially attempted EC2 Instance Connect through the browser, but ran into a SendSSHPublicKey failed error, so I switched to PuTTY instead. I used PuTTYgen to import the .pem key pair generated during instance launch and converted it into a .ppk private key file (Figure 7). I then configured PuTTY with the instance's public DNS and pointed it to the converted key file for authentication (Figure 8), which resulted in a successful SSH session into the instance (Figure 9).</w:t>
      </w:r>
    </w:p>
    <w:p w14:paraId="4910C37B" w14:textId="77777777" w:rsidR="00381CF3" w:rsidRPr="00432C57" w:rsidRDefault="00381CF3" w:rsidP="00381CF3">
      <w:pPr>
        <w:rPr>
          <w:rFonts w:ascii="Trebuchet MS" w:hAnsi="Trebuchet MS"/>
        </w:rPr>
      </w:pPr>
    </w:p>
    <w:p w14:paraId="717AF786" w14:textId="77777777" w:rsidR="00381CF3" w:rsidRPr="00432C57" w:rsidRDefault="00381CF3" w:rsidP="00381CF3">
      <w:pPr>
        <w:keepNext/>
        <w:rPr>
          <w:rFonts w:ascii="Trebuchet MS" w:hAnsi="Trebuchet MS"/>
        </w:rPr>
      </w:pPr>
      <w:r w:rsidRPr="00432C57">
        <w:rPr>
          <w:rFonts w:ascii="Trebuchet MS" w:hAnsi="Trebuchet MS"/>
        </w:rPr>
        <w:drawing>
          <wp:inline distT="0" distB="0" distL="0" distR="0" wp14:anchorId="1A3AB304" wp14:editId="58F24E15">
            <wp:extent cx="5706271" cy="4448796"/>
            <wp:effectExtent l="0" t="0" r="0" b="9525"/>
            <wp:docPr id="167234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49467" name=""/>
                    <pic:cNvPicPr/>
                  </pic:nvPicPr>
                  <pic:blipFill>
                    <a:blip r:embed="rId18"/>
                    <a:stretch>
                      <a:fillRect/>
                    </a:stretch>
                  </pic:blipFill>
                  <pic:spPr>
                    <a:xfrm>
                      <a:off x="0" y="0"/>
                      <a:ext cx="5706271" cy="4448796"/>
                    </a:xfrm>
                    <a:prstGeom prst="rect">
                      <a:avLst/>
                    </a:prstGeom>
                  </pic:spPr>
                </pic:pic>
              </a:graphicData>
            </a:graphic>
          </wp:inline>
        </w:drawing>
      </w:r>
    </w:p>
    <w:p w14:paraId="53EF7921" w14:textId="2F96174C" w:rsidR="00381CF3" w:rsidRPr="00432C57" w:rsidRDefault="00381CF3" w:rsidP="00381CF3">
      <w:pPr>
        <w:pStyle w:val="Caption"/>
        <w:rPr>
          <w:rFonts w:ascii="Trebuchet MS" w:hAnsi="Trebuchet MS"/>
          <w:noProof/>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7</w:t>
      </w:r>
      <w:r w:rsidRPr="00432C57">
        <w:rPr>
          <w:rFonts w:ascii="Trebuchet MS" w:hAnsi="Trebuchet MS"/>
        </w:rPr>
        <w:fldChar w:fldCharType="end"/>
      </w:r>
      <w:r w:rsidRPr="00432C57">
        <w:rPr>
          <w:rFonts w:ascii="Trebuchet MS" w:hAnsi="Trebuchet MS"/>
        </w:rPr>
        <w:t>. The imported key loaded</w:t>
      </w:r>
      <w:r w:rsidRPr="00432C57">
        <w:rPr>
          <w:rFonts w:ascii="Trebuchet MS" w:hAnsi="Trebuchet MS"/>
          <w:noProof/>
        </w:rPr>
        <w:t xml:space="preserve"> in PuttyGen</w:t>
      </w:r>
    </w:p>
    <w:p w14:paraId="6ED57923" w14:textId="77777777" w:rsidR="000E2597" w:rsidRPr="00432C57" w:rsidRDefault="000E2597" w:rsidP="000E2597">
      <w:pPr>
        <w:rPr>
          <w:rFonts w:ascii="Trebuchet MS" w:hAnsi="Trebuchet MS"/>
        </w:rPr>
      </w:pPr>
    </w:p>
    <w:p w14:paraId="0C96B477" w14:textId="77777777" w:rsidR="000E2597" w:rsidRPr="00432C57" w:rsidRDefault="000E2597" w:rsidP="000E2597">
      <w:pPr>
        <w:rPr>
          <w:rFonts w:ascii="Trebuchet MS" w:hAnsi="Trebuchet MS"/>
        </w:rPr>
      </w:pPr>
    </w:p>
    <w:p w14:paraId="0586AE3C" w14:textId="77777777" w:rsidR="001C4365" w:rsidRPr="00432C57" w:rsidRDefault="000E2597" w:rsidP="001C4365">
      <w:pPr>
        <w:keepNext/>
        <w:rPr>
          <w:rFonts w:ascii="Trebuchet MS" w:hAnsi="Trebuchet MS"/>
        </w:rPr>
      </w:pPr>
      <w:r w:rsidRPr="00432C57">
        <w:rPr>
          <w:rFonts w:ascii="Trebuchet MS" w:hAnsi="Trebuchet MS"/>
        </w:rPr>
        <w:drawing>
          <wp:inline distT="0" distB="0" distL="0" distR="0" wp14:anchorId="6BE6EBCD" wp14:editId="1F3B89D2">
            <wp:extent cx="2806700" cy="2750062"/>
            <wp:effectExtent l="0" t="0" r="0" b="0"/>
            <wp:docPr id="41099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95998" name=""/>
                    <pic:cNvPicPr/>
                  </pic:nvPicPr>
                  <pic:blipFill>
                    <a:blip r:embed="rId19"/>
                    <a:stretch>
                      <a:fillRect/>
                    </a:stretch>
                  </pic:blipFill>
                  <pic:spPr>
                    <a:xfrm>
                      <a:off x="0" y="0"/>
                      <a:ext cx="2819580" cy="2762682"/>
                    </a:xfrm>
                    <a:prstGeom prst="rect">
                      <a:avLst/>
                    </a:prstGeom>
                  </pic:spPr>
                </pic:pic>
              </a:graphicData>
            </a:graphic>
          </wp:inline>
        </w:drawing>
      </w:r>
      <w:r w:rsidR="001C4365" w:rsidRPr="00432C57">
        <w:rPr>
          <w:rFonts w:ascii="Trebuchet MS" w:hAnsi="Trebuchet MS"/>
        </w:rPr>
        <w:drawing>
          <wp:inline distT="0" distB="0" distL="0" distR="0" wp14:anchorId="2A7D6259" wp14:editId="66797566">
            <wp:extent cx="3080907" cy="3019425"/>
            <wp:effectExtent l="0" t="0" r="5715" b="0"/>
            <wp:docPr id="185965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53264" name=""/>
                    <pic:cNvPicPr/>
                  </pic:nvPicPr>
                  <pic:blipFill>
                    <a:blip r:embed="rId20"/>
                    <a:stretch>
                      <a:fillRect/>
                    </a:stretch>
                  </pic:blipFill>
                  <pic:spPr>
                    <a:xfrm>
                      <a:off x="0" y="0"/>
                      <a:ext cx="3112288" cy="3050180"/>
                    </a:xfrm>
                    <a:prstGeom prst="rect">
                      <a:avLst/>
                    </a:prstGeom>
                  </pic:spPr>
                </pic:pic>
              </a:graphicData>
            </a:graphic>
          </wp:inline>
        </w:drawing>
      </w:r>
    </w:p>
    <w:p w14:paraId="6E0E5447" w14:textId="68757583" w:rsidR="000E2597" w:rsidRPr="00432C57" w:rsidRDefault="001C4365" w:rsidP="001C4365">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8</w:t>
      </w:r>
      <w:r w:rsidRPr="00432C57">
        <w:rPr>
          <w:rFonts w:ascii="Trebuchet MS" w:hAnsi="Trebuchet MS"/>
        </w:rPr>
        <w:fldChar w:fldCharType="end"/>
      </w:r>
      <w:r w:rsidRPr="00432C57">
        <w:rPr>
          <w:rFonts w:ascii="Trebuchet MS" w:hAnsi="Trebuchet MS"/>
        </w:rPr>
        <w:t>. Configuring Putty</w:t>
      </w:r>
    </w:p>
    <w:p w14:paraId="1528A391" w14:textId="77777777" w:rsidR="005F5F86" w:rsidRPr="00432C57" w:rsidRDefault="00E04D18" w:rsidP="005F5F86">
      <w:pPr>
        <w:keepNext/>
        <w:rPr>
          <w:rFonts w:ascii="Trebuchet MS" w:hAnsi="Trebuchet MS"/>
        </w:rPr>
      </w:pPr>
      <w:r w:rsidRPr="00432C57">
        <w:rPr>
          <w:rFonts w:ascii="Trebuchet MS" w:hAnsi="Trebuchet MS"/>
        </w:rPr>
        <w:drawing>
          <wp:inline distT="0" distB="0" distL="0" distR="0" wp14:anchorId="37E6FA1B" wp14:editId="6C80ACFE">
            <wp:extent cx="5941695" cy="3736975"/>
            <wp:effectExtent l="0" t="0" r="1905" b="0"/>
            <wp:docPr id="54725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59714" name=""/>
                    <pic:cNvPicPr/>
                  </pic:nvPicPr>
                  <pic:blipFill>
                    <a:blip r:embed="rId21"/>
                    <a:stretch>
                      <a:fillRect/>
                    </a:stretch>
                  </pic:blipFill>
                  <pic:spPr>
                    <a:xfrm>
                      <a:off x="0" y="0"/>
                      <a:ext cx="5941695" cy="3736975"/>
                    </a:xfrm>
                    <a:prstGeom prst="rect">
                      <a:avLst/>
                    </a:prstGeom>
                  </pic:spPr>
                </pic:pic>
              </a:graphicData>
            </a:graphic>
          </wp:inline>
        </w:drawing>
      </w:r>
    </w:p>
    <w:p w14:paraId="79BE740A" w14:textId="12DCDCD0" w:rsidR="00E04D18" w:rsidRPr="00432C57" w:rsidRDefault="005F5F86" w:rsidP="005F5F86">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9</w:t>
      </w:r>
      <w:r w:rsidRPr="00432C57">
        <w:rPr>
          <w:rFonts w:ascii="Trebuchet MS" w:hAnsi="Trebuchet MS"/>
        </w:rPr>
        <w:fldChar w:fldCharType="end"/>
      </w:r>
      <w:r w:rsidRPr="00432C57">
        <w:rPr>
          <w:rFonts w:ascii="Trebuchet MS" w:hAnsi="Trebuchet MS"/>
        </w:rPr>
        <w:t>. PuTTY terminal window showing the successful SSH login prompt</w:t>
      </w:r>
    </w:p>
    <w:p w14:paraId="0E68317B" w14:textId="43FB7DB8" w:rsidR="00B904B8" w:rsidRPr="00432C57" w:rsidRDefault="009041C6" w:rsidP="00B904B8">
      <w:pPr>
        <w:rPr>
          <w:rFonts w:ascii="Trebuchet MS" w:hAnsi="Trebuchet MS"/>
        </w:rPr>
      </w:pPr>
      <w:r w:rsidRPr="009041C6">
        <w:rPr>
          <w:rFonts w:ascii="Trebuchet MS" w:hAnsi="Trebuchet MS"/>
        </w:rPr>
        <w:t>With terminal access established, I updated the package manager and installed PostgreSQL server (Figure 10). I initialized the database cluster with postgresql-setup --initdb, enabled the service to start on boot, and confirmed the service was active and running via systemctl status (Figure 11). I then logged into the PostgreSQL interactive terminal (psql) as the postgres superuser and set a password for remote authentication (Figure 12).</w:t>
      </w:r>
    </w:p>
    <w:p w14:paraId="7B76E596" w14:textId="77777777" w:rsidR="00827926" w:rsidRPr="00432C57" w:rsidRDefault="00B904B8" w:rsidP="00827926">
      <w:pPr>
        <w:keepNext/>
        <w:rPr>
          <w:rFonts w:ascii="Trebuchet MS" w:hAnsi="Trebuchet MS"/>
        </w:rPr>
      </w:pPr>
      <w:r w:rsidRPr="00432C57">
        <w:rPr>
          <w:rFonts w:ascii="Trebuchet MS" w:hAnsi="Trebuchet MS"/>
        </w:rPr>
        <w:lastRenderedPageBreak/>
        <w:drawing>
          <wp:inline distT="0" distB="0" distL="0" distR="0" wp14:anchorId="4E92B423" wp14:editId="60E660F2">
            <wp:extent cx="5941695" cy="1765935"/>
            <wp:effectExtent l="0" t="0" r="1905" b="5715"/>
            <wp:docPr id="74249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94858" name=""/>
                    <pic:cNvPicPr/>
                  </pic:nvPicPr>
                  <pic:blipFill>
                    <a:blip r:embed="rId22"/>
                    <a:stretch>
                      <a:fillRect/>
                    </a:stretch>
                  </pic:blipFill>
                  <pic:spPr>
                    <a:xfrm>
                      <a:off x="0" y="0"/>
                      <a:ext cx="5941695" cy="1765935"/>
                    </a:xfrm>
                    <a:prstGeom prst="rect">
                      <a:avLst/>
                    </a:prstGeom>
                  </pic:spPr>
                </pic:pic>
              </a:graphicData>
            </a:graphic>
          </wp:inline>
        </w:drawing>
      </w:r>
    </w:p>
    <w:p w14:paraId="7A54938A" w14:textId="66C43852" w:rsidR="008A3578" w:rsidRPr="00432C57" w:rsidRDefault="00827926" w:rsidP="009041C6">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10</w:t>
      </w:r>
      <w:r w:rsidRPr="00432C57">
        <w:rPr>
          <w:rFonts w:ascii="Trebuchet MS" w:hAnsi="Trebuchet MS"/>
        </w:rPr>
        <w:fldChar w:fldCharType="end"/>
      </w:r>
      <w:r w:rsidRPr="00432C57">
        <w:rPr>
          <w:rFonts w:ascii="Trebuchet MS" w:hAnsi="Trebuchet MS"/>
        </w:rPr>
        <w:t>. Updating Package Manager and Installing PostgreSQL 18</w:t>
      </w:r>
      <w:r w:rsidR="005900B9" w:rsidRPr="00432C57">
        <w:rPr>
          <w:rFonts w:ascii="Trebuchet MS" w:hAnsi="Trebuchet MS"/>
        </w:rPr>
        <w:t xml:space="preserve"> server</w:t>
      </w:r>
    </w:p>
    <w:p w14:paraId="711FFE8E" w14:textId="77777777" w:rsidR="002D54E6" w:rsidRPr="00432C57" w:rsidRDefault="008A3578" w:rsidP="002D54E6">
      <w:pPr>
        <w:keepNext/>
        <w:rPr>
          <w:rFonts w:ascii="Trebuchet MS" w:hAnsi="Trebuchet MS"/>
        </w:rPr>
      </w:pPr>
      <w:r w:rsidRPr="00432C57">
        <w:rPr>
          <w:rFonts w:ascii="Trebuchet MS" w:hAnsi="Trebuchet MS"/>
        </w:rPr>
        <w:drawing>
          <wp:inline distT="0" distB="0" distL="0" distR="0" wp14:anchorId="7F882543" wp14:editId="20FA7FD3">
            <wp:extent cx="5941695" cy="3706495"/>
            <wp:effectExtent l="0" t="0" r="1905" b="8255"/>
            <wp:docPr id="41500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00355" name=""/>
                    <pic:cNvPicPr/>
                  </pic:nvPicPr>
                  <pic:blipFill>
                    <a:blip r:embed="rId23"/>
                    <a:stretch>
                      <a:fillRect/>
                    </a:stretch>
                  </pic:blipFill>
                  <pic:spPr>
                    <a:xfrm>
                      <a:off x="0" y="0"/>
                      <a:ext cx="5941695" cy="3706495"/>
                    </a:xfrm>
                    <a:prstGeom prst="rect">
                      <a:avLst/>
                    </a:prstGeom>
                  </pic:spPr>
                </pic:pic>
              </a:graphicData>
            </a:graphic>
          </wp:inline>
        </w:drawing>
      </w:r>
    </w:p>
    <w:p w14:paraId="5E7C0988" w14:textId="72E2A07A" w:rsidR="00163BBF" w:rsidRPr="00432C57" w:rsidRDefault="002D54E6" w:rsidP="009041C6">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11</w:t>
      </w:r>
      <w:r w:rsidRPr="00432C57">
        <w:rPr>
          <w:rFonts w:ascii="Trebuchet MS" w:hAnsi="Trebuchet MS"/>
        </w:rPr>
        <w:fldChar w:fldCharType="end"/>
      </w:r>
      <w:r w:rsidRPr="00432C57">
        <w:rPr>
          <w:rFonts w:ascii="Trebuchet MS" w:hAnsi="Trebuchet MS"/>
        </w:rPr>
        <w:t>. Initializing the PostgreSQL database cluster and verifying the running service status on AWS EC2</w:t>
      </w:r>
    </w:p>
    <w:p w14:paraId="764BE09C" w14:textId="77777777" w:rsidR="004C1585" w:rsidRPr="00432C57" w:rsidRDefault="00163BBF" w:rsidP="004C1585">
      <w:pPr>
        <w:keepNext/>
        <w:rPr>
          <w:rFonts w:ascii="Trebuchet MS" w:hAnsi="Trebuchet MS"/>
        </w:rPr>
      </w:pPr>
      <w:r w:rsidRPr="00432C57">
        <w:rPr>
          <w:rFonts w:ascii="Trebuchet MS" w:hAnsi="Trebuchet MS"/>
        </w:rPr>
        <w:drawing>
          <wp:inline distT="0" distB="0" distL="0" distR="0" wp14:anchorId="1B8CAD06" wp14:editId="7ED685D5">
            <wp:extent cx="4334480" cy="1390844"/>
            <wp:effectExtent l="0" t="0" r="9525" b="0"/>
            <wp:docPr id="158213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33466" name=""/>
                    <pic:cNvPicPr/>
                  </pic:nvPicPr>
                  <pic:blipFill>
                    <a:blip r:embed="rId24"/>
                    <a:stretch>
                      <a:fillRect/>
                    </a:stretch>
                  </pic:blipFill>
                  <pic:spPr>
                    <a:xfrm>
                      <a:off x="0" y="0"/>
                      <a:ext cx="4334480" cy="1390844"/>
                    </a:xfrm>
                    <a:prstGeom prst="rect">
                      <a:avLst/>
                    </a:prstGeom>
                  </pic:spPr>
                </pic:pic>
              </a:graphicData>
            </a:graphic>
          </wp:inline>
        </w:drawing>
      </w:r>
    </w:p>
    <w:p w14:paraId="60096A81" w14:textId="3598990A" w:rsidR="009041C6" w:rsidRDefault="004C1585" w:rsidP="004C1585">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12</w:t>
      </w:r>
      <w:r w:rsidRPr="00432C57">
        <w:rPr>
          <w:rFonts w:ascii="Trebuchet MS" w:hAnsi="Trebuchet MS"/>
        </w:rPr>
        <w:fldChar w:fldCharType="end"/>
      </w:r>
      <w:r w:rsidRPr="00432C57">
        <w:rPr>
          <w:rFonts w:ascii="Trebuchet MS" w:hAnsi="Trebuchet MS"/>
        </w:rPr>
        <w:t>. Configuring the superuser password inside the PostgreSQL interactive terminal (psql)</w:t>
      </w:r>
    </w:p>
    <w:p w14:paraId="3A33E57B" w14:textId="77777777" w:rsidR="009041C6" w:rsidRDefault="009041C6">
      <w:pPr>
        <w:widowControl/>
        <w:spacing w:after="160" w:line="259" w:lineRule="auto"/>
        <w:rPr>
          <w:rFonts w:ascii="Trebuchet MS" w:hAnsi="Trebuchet MS"/>
          <w:i/>
          <w:iCs/>
          <w:color w:val="44546A" w:themeColor="text2"/>
          <w:sz w:val="18"/>
          <w:szCs w:val="18"/>
        </w:rPr>
      </w:pPr>
      <w:r>
        <w:rPr>
          <w:rFonts w:ascii="Trebuchet MS" w:hAnsi="Trebuchet MS"/>
        </w:rPr>
        <w:br w:type="page"/>
      </w:r>
    </w:p>
    <w:p w14:paraId="7AA8B79A" w14:textId="4EA1BECE" w:rsidR="00163BBF" w:rsidRPr="00432C57" w:rsidRDefault="009041C6" w:rsidP="009041C6">
      <w:pPr>
        <w:pStyle w:val="BodyText"/>
      </w:pPr>
      <w:r w:rsidRPr="009041C6">
        <w:lastRenderedPageBreak/>
        <w:t xml:space="preserve">By default, PostgreSQL only listens on localhost, so to allow external connections from my Windows machine I edited two configuration files. First, I modified postgresql.conf and changed listen_addresses to '*' so the server would listen on all network interfaces (Figure 13). Second, I edited pg_hba.conf to add a rule allowing password-based (md5) authentication from any IP address (0.0.0.0/0), which is necessary for remote client tools like DBeaver to connect (Figure 14). </w:t>
      </w:r>
    </w:p>
    <w:p w14:paraId="53B327D5" w14:textId="77777777" w:rsidR="004B5C54" w:rsidRPr="00432C57" w:rsidRDefault="004B5C54" w:rsidP="008A3578">
      <w:pPr>
        <w:rPr>
          <w:rFonts w:ascii="Trebuchet MS" w:hAnsi="Trebuchet MS"/>
        </w:rPr>
      </w:pPr>
    </w:p>
    <w:p w14:paraId="1558F22B" w14:textId="77777777" w:rsidR="004C1585" w:rsidRPr="00432C57" w:rsidRDefault="004B5C54" w:rsidP="004C1585">
      <w:pPr>
        <w:keepNext/>
        <w:rPr>
          <w:rFonts w:ascii="Trebuchet MS" w:hAnsi="Trebuchet MS"/>
        </w:rPr>
      </w:pPr>
      <w:r w:rsidRPr="00432C57">
        <w:rPr>
          <w:rFonts w:ascii="Trebuchet MS" w:hAnsi="Trebuchet MS"/>
        </w:rPr>
        <w:drawing>
          <wp:inline distT="0" distB="0" distL="0" distR="0" wp14:anchorId="432AF919" wp14:editId="151BD4F9">
            <wp:extent cx="5941695" cy="2942590"/>
            <wp:effectExtent l="0" t="0" r="1905" b="0"/>
            <wp:docPr id="22141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16339" name=""/>
                    <pic:cNvPicPr/>
                  </pic:nvPicPr>
                  <pic:blipFill>
                    <a:blip r:embed="rId25"/>
                    <a:stretch>
                      <a:fillRect/>
                    </a:stretch>
                  </pic:blipFill>
                  <pic:spPr>
                    <a:xfrm>
                      <a:off x="0" y="0"/>
                      <a:ext cx="5941695" cy="2942590"/>
                    </a:xfrm>
                    <a:prstGeom prst="rect">
                      <a:avLst/>
                    </a:prstGeom>
                  </pic:spPr>
                </pic:pic>
              </a:graphicData>
            </a:graphic>
          </wp:inline>
        </w:drawing>
      </w:r>
    </w:p>
    <w:p w14:paraId="375E3FBC" w14:textId="6531FBDD" w:rsidR="004B5C54" w:rsidRPr="00432C57" w:rsidRDefault="004C1585" w:rsidP="004C1585">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13</w:t>
      </w:r>
      <w:r w:rsidRPr="00432C57">
        <w:rPr>
          <w:rFonts w:ascii="Trebuchet MS" w:hAnsi="Trebuchet MS"/>
        </w:rPr>
        <w:fldChar w:fldCharType="end"/>
      </w:r>
      <w:r w:rsidRPr="00432C57">
        <w:rPr>
          <w:rFonts w:ascii="Trebuchet MS" w:hAnsi="Trebuchet MS"/>
        </w:rPr>
        <w:t>. Modifying postgresql.conf to enable external connectivity by setting listen_addresses = '*'</w:t>
      </w:r>
    </w:p>
    <w:p w14:paraId="42F90E19" w14:textId="77777777" w:rsidR="0088318F" w:rsidRPr="00432C57" w:rsidRDefault="0088318F" w:rsidP="008A3578">
      <w:pPr>
        <w:rPr>
          <w:rFonts w:ascii="Trebuchet MS" w:hAnsi="Trebuchet MS"/>
        </w:rPr>
      </w:pPr>
    </w:p>
    <w:p w14:paraId="5A97EA6C" w14:textId="77777777" w:rsidR="004C1585" w:rsidRPr="00432C57" w:rsidRDefault="0088318F" w:rsidP="004C1585">
      <w:pPr>
        <w:keepNext/>
        <w:rPr>
          <w:rFonts w:ascii="Trebuchet MS" w:hAnsi="Trebuchet MS"/>
        </w:rPr>
      </w:pPr>
      <w:r w:rsidRPr="00432C57">
        <w:rPr>
          <w:rFonts w:ascii="Trebuchet MS" w:hAnsi="Trebuchet MS"/>
        </w:rPr>
        <w:drawing>
          <wp:inline distT="0" distB="0" distL="0" distR="0" wp14:anchorId="75751E33" wp14:editId="2256CAEA">
            <wp:extent cx="5838986" cy="3609975"/>
            <wp:effectExtent l="0" t="0" r="9525" b="0"/>
            <wp:docPr id="188867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76101" name=""/>
                    <pic:cNvPicPr/>
                  </pic:nvPicPr>
                  <pic:blipFill>
                    <a:blip r:embed="rId26"/>
                    <a:stretch>
                      <a:fillRect/>
                    </a:stretch>
                  </pic:blipFill>
                  <pic:spPr>
                    <a:xfrm>
                      <a:off x="0" y="0"/>
                      <a:ext cx="5845310" cy="3613885"/>
                    </a:xfrm>
                    <a:prstGeom prst="rect">
                      <a:avLst/>
                    </a:prstGeom>
                  </pic:spPr>
                </pic:pic>
              </a:graphicData>
            </a:graphic>
          </wp:inline>
        </w:drawing>
      </w:r>
    </w:p>
    <w:p w14:paraId="4AEC04F6" w14:textId="225D1C54" w:rsidR="005A5133" w:rsidRDefault="004C1585" w:rsidP="004C1585">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14</w:t>
      </w:r>
      <w:r w:rsidRPr="00432C57">
        <w:rPr>
          <w:rFonts w:ascii="Trebuchet MS" w:hAnsi="Trebuchet MS"/>
        </w:rPr>
        <w:fldChar w:fldCharType="end"/>
      </w:r>
      <w:r w:rsidRPr="00432C57">
        <w:rPr>
          <w:rFonts w:ascii="Trebuchet MS" w:hAnsi="Trebuchet MS"/>
        </w:rPr>
        <w:t>. Configuring pg_hba.conf to allow remote client authentication via password (md5) from all IP addresses (0.0.0.0/0)</w:t>
      </w:r>
    </w:p>
    <w:p w14:paraId="69147E28" w14:textId="77777777" w:rsidR="005A5133" w:rsidRDefault="005A5133">
      <w:pPr>
        <w:widowControl/>
        <w:spacing w:after="160" w:line="259" w:lineRule="auto"/>
        <w:rPr>
          <w:rFonts w:ascii="Trebuchet MS" w:hAnsi="Trebuchet MS"/>
          <w:i/>
          <w:iCs/>
          <w:color w:val="44546A" w:themeColor="text2"/>
          <w:sz w:val="18"/>
          <w:szCs w:val="18"/>
        </w:rPr>
      </w:pPr>
      <w:r>
        <w:rPr>
          <w:rFonts w:ascii="Trebuchet MS" w:hAnsi="Trebuchet MS"/>
        </w:rPr>
        <w:br w:type="page"/>
      </w:r>
    </w:p>
    <w:p w14:paraId="4CEAAD88" w14:textId="4B6BF077" w:rsidR="00EA4966" w:rsidRDefault="005A5133" w:rsidP="00C70815">
      <w:pPr>
        <w:pStyle w:val="BodyText"/>
      </w:pPr>
      <w:r w:rsidRPr="005A5133">
        <w:lastRenderedPageBreak/>
        <w:t>Using DBeaver on my Windows machine, I created a new PostgreSQL connection using the instance's public IP, port 5432, database postgres, username postgres, and the password I configured earlier. The connection tested successfully and I was able to browse the database structure directly from DBeaver (Figure 15).</w:t>
      </w:r>
    </w:p>
    <w:p w14:paraId="55AABA06" w14:textId="23A047AA" w:rsidR="00C70815" w:rsidRDefault="00C70815" w:rsidP="00C70815">
      <w:pPr>
        <w:pStyle w:val="BodyText"/>
      </w:pPr>
      <w:r w:rsidRPr="00C70815">
        <w:t>Connection details for verification:</w:t>
      </w:r>
    </w:p>
    <w:p w14:paraId="4FA19248" w14:textId="2B48CD8E" w:rsidR="00C70815" w:rsidRDefault="00C70815" w:rsidP="00C70815">
      <w:pPr>
        <w:pStyle w:val="List1"/>
        <w:ind w:left="714" w:hanging="357"/>
        <w:contextualSpacing/>
      </w:pPr>
      <w:r>
        <w:t xml:space="preserve">Host: </w:t>
      </w:r>
      <w:r>
        <w:t>35.158.133.68</w:t>
      </w:r>
    </w:p>
    <w:p w14:paraId="0475A53C" w14:textId="77777777" w:rsidR="00C70815" w:rsidRDefault="00C70815" w:rsidP="00C70815">
      <w:pPr>
        <w:pStyle w:val="List1"/>
        <w:ind w:left="714" w:hanging="357"/>
        <w:contextualSpacing/>
      </w:pPr>
      <w:r>
        <w:t>Port: 5432</w:t>
      </w:r>
    </w:p>
    <w:p w14:paraId="30509071" w14:textId="77777777" w:rsidR="00C70815" w:rsidRDefault="00C70815" w:rsidP="00C70815">
      <w:pPr>
        <w:pStyle w:val="List1"/>
        <w:ind w:left="714" w:hanging="357"/>
        <w:contextualSpacing/>
      </w:pPr>
      <w:r>
        <w:t>Database: postgres</w:t>
      </w:r>
    </w:p>
    <w:p w14:paraId="1DC207E2" w14:textId="77777777" w:rsidR="00C70815" w:rsidRDefault="00C70815" w:rsidP="00C70815">
      <w:pPr>
        <w:pStyle w:val="List1"/>
        <w:ind w:left="714" w:hanging="357"/>
        <w:contextualSpacing/>
      </w:pPr>
      <w:r>
        <w:t>Username: postgres</w:t>
      </w:r>
    </w:p>
    <w:p w14:paraId="5B48A63C" w14:textId="37B531DC" w:rsidR="00C70815" w:rsidRPr="00432C57" w:rsidRDefault="00C70815" w:rsidP="00C70815">
      <w:pPr>
        <w:pStyle w:val="List1"/>
        <w:ind w:left="714" w:hanging="357"/>
        <w:contextualSpacing/>
      </w:pPr>
      <w:r>
        <w:t>Password: [configured password]</w:t>
      </w:r>
    </w:p>
    <w:p w14:paraId="71332212" w14:textId="77777777" w:rsidR="003935E5" w:rsidRPr="00432C57" w:rsidRDefault="00EA4966" w:rsidP="003935E5">
      <w:pPr>
        <w:keepNext/>
        <w:rPr>
          <w:rFonts w:ascii="Trebuchet MS" w:hAnsi="Trebuchet MS"/>
        </w:rPr>
      </w:pPr>
      <w:r w:rsidRPr="00432C57">
        <w:rPr>
          <w:rFonts w:ascii="Trebuchet MS" w:hAnsi="Trebuchet MS"/>
        </w:rPr>
        <w:drawing>
          <wp:inline distT="0" distB="0" distL="0" distR="0" wp14:anchorId="1024232B" wp14:editId="4E7B0AA0">
            <wp:extent cx="5334000" cy="5156712"/>
            <wp:effectExtent l="0" t="0" r="0" b="6350"/>
            <wp:docPr id="154841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12660" name=""/>
                    <pic:cNvPicPr/>
                  </pic:nvPicPr>
                  <pic:blipFill>
                    <a:blip r:embed="rId27"/>
                    <a:stretch>
                      <a:fillRect/>
                    </a:stretch>
                  </pic:blipFill>
                  <pic:spPr>
                    <a:xfrm>
                      <a:off x="0" y="0"/>
                      <a:ext cx="5344316" cy="5166685"/>
                    </a:xfrm>
                    <a:prstGeom prst="rect">
                      <a:avLst/>
                    </a:prstGeom>
                  </pic:spPr>
                </pic:pic>
              </a:graphicData>
            </a:graphic>
          </wp:inline>
        </w:drawing>
      </w:r>
    </w:p>
    <w:p w14:paraId="1C2DBA59" w14:textId="13F62EB7" w:rsidR="00EA4966" w:rsidRPr="00432C57" w:rsidRDefault="003935E5" w:rsidP="003935E5">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15</w:t>
      </w:r>
      <w:r w:rsidRPr="00432C57">
        <w:rPr>
          <w:rFonts w:ascii="Trebuchet MS" w:hAnsi="Trebuchet MS"/>
        </w:rPr>
        <w:fldChar w:fldCharType="end"/>
      </w:r>
      <w:r w:rsidRPr="00432C57">
        <w:rPr>
          <w:rFonts w:ascii="Trebuchet MS" w:hAnsi="Trebuchet MS"/>
        </w:rPr>
        <w:t>. Successfully establishing a remote connection to the PostgreSQL database instance from DBeaver</w:t>
      </w:r>
    </w:p>
    <w:p w14:paraId="78237B90" w14:textId="79B5B11F" w:rsidR="001864D2" w:rsidRPr="00432C57" w:rsidRDefault="00B228F3" w:rsidP="008A3578">
      <w:pPr>
        <w:rPr>
          <w:rFonts w:ascii="Trebuchet MS" w:hAnsi="Trebuchet MS"/>
        </w:rPr>
      </w:pPr>
      <w:r w:rsidRPr="00B228F3">
        <w:rPr>
          <w:rFonts w:ascii="Trebuchet MS" w:hAnsi="Trebuchet MS"/>
        </w:rPr>
        <w:t>Finally, to satisfy the requirement of creating database objects, I created a table, a view, and a procedure inside the database. I ran queries against the table and view to confirm the data was correctly inserted and retrievable (Figure 16), and I also inspected the column definitions of both the table and view to confirm the schema was set up as expected (Figure 17).</w:t>
      </w:r>
    </w:p>
    <w:p w14:paraId="64B760A9" w14:textId="77777777" w:rsidR="001864D2" w:rsidRPr="00432C57" w:rsidRDefault="001864D2" w:rsidP="008A3578">
      <w:pPr>
        <w:rPr>
          <w:rFonts w:ascii="Trebuchet MS" w:hAnsi="Trebuchet MS"/>
        </w:rPr>
      </w:pPr>
    </w:p>
    <w:p w14:paraId="3D5EF036" w14:textId="48C1A3B9" w:rsidR="001864D2" w:rsidRPr="00432C57" w:rsidRDefault="001864D2" w:rsidP="008A3578">
      <w:pPr>
        <w:rPr>
          <w:rFonts w:ascii="Trebuchet MS" w:hAnsi="Trebuchet MS"/>
        </w:rPr>
      </w:pPr>
    </w:p>
    <w:p w14:paraId="21A3969F" w14:textId="77777777" w:rsidR="001864D2" w:rsidRPr="00432C57" w:rsidRDefault="001864D2" w:rsidP="008A3578">
      <w:pPr>
        <w:rPr>
          <w:rFonts w:ascii="Trebuchet MS" w:hAnsi="Trebuchet MS"/>
        </w:rPr>
      </w:pPr>
    </w:p>
    <w:p w14:paraId="7F56E704" w14:textId="77777777" w:rsidR="001864D2" w:rsidRPr="00432C57" w:rsidRDefault="001864D2" w:rsidP="008A3578">
      <w:pPr>
        <w:rPr>
          <w:rFonts w:ascii="Trebuchet MS" w:hAnsi="Trebuchet MS"/>
        </w:rPr>
      </w:pPr>
    </w:p>
    <w:p w14:paraId="4D063472" w14:textId="77777777" w:rsidR="0072786F" w:rsidRPr="00432C57" w:rsidRDefault="00D91938" w:rsidP="0072786F">
      <w:pPr>
        <w:keepNext/>
        <w:rPr>
          <w:rFonts w:ascii="Trebuchet MS" w:hAnsi="Trebuchet MS"/>
        </w:rPr>
      </w:pPr>
      <w:r w:rsidRPr="00432C57">
        <w:rPr>
          <w:rFonts w:ascii="Trebuchet MS" w:hAnsi="Trebuchet MS"/>
        </w:rPr>
        <w:lastRenderedPageBreak/>
        <w:drawing>
          <wp:inline distT="0" distB="0" distL="0" distR="0" wp14:anchorId="18FDA49F" wp14:editId="55A124E7">
            <wp:extent cx="5239481" cy="1419423"/>
            <wp:effectExtent l="0" t="0" r="0" b="9525"/>
            <wp:docPr id="37054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40056" name=""/>
                    <pic:cNvPicPr/>
                  </pic:nvPicPr>
                  <pic:blipFill>
                    <a:blip r:embed="rId28"/>
                    <a:stretch>
                      <a:fillRect/>
                    </a:stretch>
                  </pic:blipFill>
                  <pic:spPr>
                    <a:xfrm>
                      <a:off x="0" y="0"/>
                      <a:ext cx="5239481" cy="1419423"/>
                    </a:xfrm>
                    <a:prstGeom prst="rect">
                      <a:avLst/>
                    </a:prstGeom>
                  </pic:spPr>
                </pic:pic>
              </a:graphicData>
            </a:graphic>
          </wp:inline>
        </w:drawing>
      </w:r>
    </w:p>
    <w:p w14:paraId="176D54AB" w14:textId="0B4186AC" w:rsidR="00D91938" w:rsidRPr="00432C57" w:rsidRDefault="0072786F" w:rsidP="00B228F3">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16</w:t>
      </w:r>
      <w:r w:rsidRPr="00432C57">
        <w:rPr>
          <w:rFonts w:ascii="Trebuchet MS" w:hAnsi="Trebuchet MS"/>
        </w:rPr>
        <w:fldChar w:fldCharType="end"/>
      </w:r>
      <w:r w:rsidRPr="00432C57">
        <w:rPr>
          <w:rFonts w:ascii="Trebuchet MS" w:hAnsi="Trebuchet MS"/>
        </w:rPr>
        <w:t>. Querying table and view records</w:t>
      </w:r>
    </w:p>
    <w:p w14:paraId="6FFD9D19" w14:textId="22229BF9" w:rsidR="00D91938" w:rsidRPr="00432C57" w:rsidRDefault="00847181" w:rsidP="008A3578">
      <w:pPr>
        <w:rPr>
          <w:rFonts w:ascii="Trebuchet MS" w:hAnsi="Trebuchet MS"/>
        </w:rPr>
      </w:pPr>
      <w:r w:rsidRPr="00432C57">
        <w:rPr>
          <w:rFonts w:ascii="Trebuchet MS" w:hAnsi="Trebuchet MS"/>
        </w:rPr>
        <w:drawing>
          <wp:inline distT="0" distB="0" distL="0" distR="0" wp14:anchorId="24C66751" wp14:editId="6A764951">
            <wp:extent cx="3905795" cy="5363323"/>
            <wp:effectExtent l="0" t="0" r="0" b="8890"/>
            <wp:docPr id="53360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07237" name=""/>
                    <pic:cNvPicPr/>
                  </pic:nvPicPr>
                  <pic:blipFill>
                    <a:blip r:embed="rId29"/>
                    <a:stretch>
                      <a:fillRect/>
                    </a:stretch>
                  </pic:blipFill>
                  <pic:spPr>
                    <a:xfrm>
                      <a:off x="0" y="0"/>
                      <a:ext cx="3905795" cy="5363323"/>
                    </a:xfrm>
                    <a:prstGeom prst="rect">
                      <a:avLst/>
                    </a:prstGeom>
                  </pic:spPr>
                </pic:pic>
              </a:graphicData>
            </a:graphic>
          </wp:inline>
        </w:drawing>
      </w:r>
    </w:p>
    <w:p w14:paraId="3D4B00D0" w14:textId="77777777" w:rsidR="0072786F" w:rsidRPr="00432C57" w:rsidRDefault="00954B52" w:rsidP="0072786F">
      <w:pPr>
        <w:keepNext/>
        <w:rPr>
          <w:rFonts w:ascii="Trebuchet MS" w:hAnsi="Trebuchet MS"/>
        </w:rPr>
      </w:pPr>
      <w:r w:rsidRPr="00432C57">
        <w:rPr>
          <w:rFonts w:ascii="Trebuchet MS" w:hAnsi="Trebuchet MS"/>
        </w:rPr>
        <w:drawing>
          <wp:inline distT="0" distB="0" distL="0" distR="0" wp14:anchorId="46DE98BC" wp14:editId="64964CBF">
            <wp:extent cx="3867690" cy="581106"/>
            <wp:effectExtent l="0" t="0" r="0" b="9525"/>
            <wp:docPr id="65505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56227" name=""/>
                    <pic:cNvPicPr/>
                  </pic:nvPicPr>
                  <pic:blipFill>
                    <a:blip r:embed="rId30"/>
                    <a:stretch>
                      <a:fillRect/>
                    </a:stretch>
                  </pic:blipFill>
                  <pic:spPr>
                    <a:xfrm>
                      <a:off x="0" y="0"/>
                      <a:ext cx="3867690" cy="581106"/>
                    </a:xfrm>
                    <a:prstGeom prst="rect">
                      <a:avLst/>
                    </a:prstGeom>
                  </pic:spPr>
                </pic:pic>
              </a:graphicData>
            </a:graphic>
          </wp:inline>
        </w:drawing>
      </w:r>
    </w:p>
    <w:p w14:paraId="4FD55B1B" w14:textId="5FA08D60" w:rsidR="00954B52" w:rsidRPr="00432C57" w:rsidRDefault="0072786F" w:rsidP="0072786F">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17</w:t>
      </w:r>
      <w:r w:rsidRPr="00432C57">
        <w:rPr>
          <w:rFonts w:ascii="Trebuchet MS" w:hAnsi="Trebuchet MS"/>
        </w:rPr>
        <w:fldChar w:fldCharType="end"/>
      </w:r>
      <w:r w:rsidRPr="00432C57">
        <w:rPr>
          <w:rFonts w:ascii="Trebuchet MS" w:hAnsi="Trebuchet MS"/>
        </w:rPr>
        <w:t>. Inspecting table and view column definitions</w:t>
      </w:r>
    </w:p>
    <w:p w14:paraId="5B151EC5" w14:textId="77777777" w:rsidR="00CA5FD2" w:rsidRPr="00432C57" w:rsidRDefault="00CA5FD2" w:rsidP="008A3578">
      <w:pPr>
        <w:rPr>
          <w:rFonts w:ascii="Trebuchet MS" w:hAnsi="Trebuchet MS"/>
        </w:rPr>
      </w:pPr>
    </w:p>
    <w:p w14:paraId="437D341D" w14:textId="77777777" w:rsidR="00CA5FD2" w:rsidRPr="00432C57" w:rsidRDefault="00CA5FD2" w:rsidP="008A3578">
      <w:pPr>
        <w:rPr>
          <w:rFonts w:ascii="Trebuchet MS" w:hAnsi="Trebuchet MS"/>
        </w:rPr>
      </w:pPr>
    </w:p>
    <w:p w14:paraId="3555DF9C" w14:textId="6BD81F6A" w:rsidR="00B228F3" w:rsidRDefault="00B228F3">
      <w:pPr>
        <w:widowControl/>
        <w:spacing w:after="160" w:line="259" w:lineRule="auto"/>
        <w:rPr>
          <w:rFonts w:ascii="Trebuchet MS" w:hAnsi="Trebuchet MS"/>
        </w:rPr>
      </w:pPr>
      <w:r>
        <w:rPr>
          <w:rFonts w:ascii="Trebuchet MS" w:hAnsi="Trebuchet MS"/>
        </w:rPr>
        <w:br w:type="page"/>
      </w:r>
    </w:p>
    <w:p w14:paraId="5D3A28C8" w14:textId="53059AAD" w:rsidR="00CA5FD2" w:rsidRDefault="00B228F3" w:rsidP="00B228F3">
      <w:pPr>
        <w:pStyle w:val="Heading1"/>
      </w:pPr>
      <w:bookmarkStart w:id="12" w:name="_Toc238470453"/>
      <w:r w:rsidRPr="00B228F3">
        <w:lastRenderedPageBreak/>
        <w:t>Copying Data from S3 to EC2 Using the IAM Role</w:t>
      </w:r>
      <w:bookmarkEnd w:id="12"/>
    </w:p>
    <w:p w14:paraId="06871CCF" w14:textId="4BE31E47" w:rsidR="006B7CBF" w:rsidRDefault="006B7CBF" w:rsidP="006B7CBF">
      <w:pPr>
        <w:pStyle w:val="BodyText"/>
      </w:pPr>
      <w:r>
        <w:t>To demonstrate that the IAM role attached to the instance (AWS_EC2_full_access_S3) was working correctly, I ran aws s3 ls directly from the EC2 terminal without configuring any credentials manually. The command successfully listed my S3 buckets from Task 1, confirming the role was granting the instance the necessary permissions (Figure 18).</w:t>
      </w:r>
    </w:p>
    <w:p w14:paraId="459B1DEE" w14:textId="77777777" w:rsidR="00A27EC3" w:rsidRPr="00432C57" w:rsidRDefault="00CA5FD2" w:rsidP="00A27EC3">
      <w:pPr>
        <w:keepNext/>
        <w:rPr>
          <w:rFonts w:ascii="Trebuchet MS" w:hAnsi="Trebuchet MS"/>
        </w:rPr>
      </w:pPr>
      <w:r w:rsidRPr="00432C57">
        <w:rPr>
          <w:rFonts w:ascii="Trebuchet MS" w:hAnsi="Trebuchet MS"/>
        </w:rPr>
        <w:drawing>
          <wp:inline distT="0" distB="0" distL="0" distR="0" wp14:anchorId="7B1DE2B7" wp14:editId="448F6EDB">
            <wp:extent cx="4867954" cy="3705742"/>
            <wp:effectExtent l="0" t="0" r="8890" b="9525"/>
            <wp:docPr id="68671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16089" name=""/>
                    <pic:cNvPicPr/>
                  </pic:nvPicPr>
                  <pic:blipFill>
                    <a:blip r:embed="rId31"/>
                    <a:stretch>
                      <a:fillRect/>
                    </a:stretch>
                  </pic:blipFill>
                  <pic:spPr>
                    <a:xfrm>
                      <a:off x="0" y="0"/>
                      <a:ext cx="4867954" cy="3705742"/>
                    </a:xfrm>
                    <a:prstGeom prst="rect">
                      <a:avLst/>
                    </a:prstGeom>
                  </pic:spPr>
                </pic:pic>
              </a:graphicData>
            </a:graphic>
          </wp:inline>
        </w:drawing>
      </w:r>
    </w:p>
    <w:p w14:paraId="7E0606FE" w14:textId="5DEF050A" w:rsidR="00CA5FD2" w:rsidRPr="00432C57" w:rsidRDefault="00A27EC3" w:rsidP="00A27EC3">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18</w:t>
      </w:r>
      <w:r w:rsidRPr="00432C57">
        <w:rPr>
          <w:rFonts w:ascii="Trebuchet MS" w:hAnsi="Trebuchet MS"/>
        </w:rPr>
        <w:fldChar w:fldCharType="end"/>
      </w:r>
      <w:r w:rsidRPr="00432C57">
        <w:rPr>
          <w:rFonts w:ascii="Trebuchet MS" w:hAnsi="Trebuchet MS"/>
        </w:rPr>
        <w:t>. Listing AWS S3 buckets from the EC2 command line to verify data storage integration</w:t>
      </w:r>
    </w:p>
    <w:p w14:paraId="055011CB" w14:textId="40D1D1C6" w:rsidR="0092372C" w:rsidRPr="00432C57" w:rsidRDefault="006B7CBF" w:rsidP="008A3578">
      <w:pPr>
        <w:rPr>
          <w:rFonts w:ascii="Trebuchet MS" w:hAnsi="Trebuchet MS"/>
        </w:rPr>
      </w:pPr>
      <w:r w:rsidRPr="006B7CBF">
        <w:rPr>
          <w:rFonts w:ascii="Trebuchet MS" w:hAnsi="Trebuchet MS"/>
        </w:rPr>
        <w:t>I then used aws s3 cp to copy a sales fact data file from my tamar-tutisani-epam-lab bucket down to the local EC2 instance directory. After the copy completed, I listed the directory contents to confirm the file had downloaded successfully (Figure 19), and I also opened the file directly in the terminal to inspect the raw CSV records (Figure 25).</w:t>
      </w:r>
    </w:p>
    <w:p w14:paraId="222A5A4A" w14:textId="77777777" w:rsidR="009C59EA" w:rsidRPr="00432C57" w:rsidRDefault="0092372C" w:rsidP="009C59EA">
      <w:pPr>
        <w:keepNext/>
        <w:rPr>
          <w:rFonts w:ascii="Trebuchet MS" w:hAnsi="Trebuchet MS"/>
        </w:rPr>
      </w:pPr>
      <w:r w:rsidRPr="00432C57">
        <w:rPr>
          <w:rFonts w:ascii="Trebuchet MS" w:hAnsi="Trebuchet MS"/>
        </w:rPr>
        <w:drawing>
          <wp:inline distT="0" distB="0" distL="0" distR="0" wp14:anchorId="7AD586C6" wp14:editId="2197938B">
            <wp:extent cx="5941695" cy="2004060"/>
            <wp:effectExtent l="0" t="0" r="1905" b="0"/>
            <wp:docPr id="45711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18414" name=""/>
                    <pic:cNvPicPr/>
                  </pic:nvPicPr>
                  <pic:blipFill>
                    <a:blip r:embed="rId32"/>
                    <a:stretch>
                      <a:fillRect/>
                    </a:stretch>
                  </pic:blipFill>
                  <pic:spPr>
                    <a:xfrm>
                      <a:off x="0" y="0"/>
                      <a:ext cx="5941695" cy="2004060"/>
                    </a:xfrm>
                    <a:prstGeom prst="rect">
                      <a:avLst/>
                    </a:prstGeom>
                  </pic:spPr>
                </pic:pic>
              </a:graphicData>
            </a:graphic>
          </wp:inline>
        </w:drawing>
      </w:r>
    </w:p>
    <w:p w14:paraId="5825B3FB" w14:textId="0FCA3767" w:rsidR="007203F5" w:rsidRDefault="009C59EA" w:rsidP="009C59EA">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19</w:t>
      </w:r>
      <w:r w:rsidRPr="00432C57">
        <w:rPr>
          <w:rFonts w:ascii="Trebuchet MS" w:hAnsi="Trebuchet MS"/>
        </w:rPr>
        <w:fldChar w:fldCharType="end"/>
      </w:r>
      <w:r w:rsidRPr="00432C57">
        <w:rPr>
          <w:rFonts w:ascii="Trebuchet MS" w:hAnsi="Trebuchet MS"/>
        </w:rPr>
        <w:t>. Copying sales fact data from the S3 data warehouse bucket (tamar-tutisani-epam-lab) to the local EC2 instance directory and verifying file download details</w:t>
      </w:r>
    </w:p>
    <w:p w14:paraId="5BBC11D4" w14:textId="77777777" w:rsidR="007203F5" w:rsidRDefault="007203F5">
      <w:pPr>
        <w:widowControl/>
        <w:spacing w:after="160" w:line="259" w:lineRule="auto"/>
        <w:rPr>
          <w:rFonts w:ascii="Trebuchet MS" w:hAnsi="Trebuchet MS"/>
          <w:i/>
          <w:iCs/>
          <w:color w:val="44546A" w:themeColor="text2"/>
          <w:sz w:val="18"/>
          <w:szCs w:val="18"/>
        </w:rPr>
      </w:pPr>
      <w:r>
        <w:rPr>
          <w:rFonts w:ascii="Trebuchet MS" w:hAnsi="Trebuchet MS"/>
        </w:rPr>
        <w:br w:type="page"/>
      </w:r>
    </w:p>
    <w:p w14:paraId="16743905" w14:textId="15682ABF" w:rsidR="007933EC" w:rsidRDefault="007203F5" w:rsidP="007203F5">
      <w:pPr>
        <w:pStyle w:val="Heading1"/>
      </w:pPr>
      <w:bookmarkStart w:id="13" w:name="_Toc238470454"/>
      <w:r w:rsidRPr="007203F5">
        <w:lastRenderedPageBreak/>
        <w:t>Creating a</w:t>
      </w:r>
      <w:r>
        <w:t xml:space="preserve"> </w:t>
      </w:r>
      <w:r w:rsidRPr="007203F5">
        <w:t>Snapshot and Custom AMI</w:t>
      </w:r>
      <w:bookmarkEnd w:id="13"/>
    </w:p>
    <w:p w14:paraId="3D575511" w14:textId="4F144CF3" w:rsidR="007203F5" w:rsidRDefault="007203F5" w:rsidP="007203F5">
      <w:pPr>
        <w:pStyle w:val="BodyText"/>
      </w:pPr>
      <w:r>
        <w:t>Next, I created a backup of the instance's storage. I navigated to the EBS Volumes section, selected the 10GB secondary volume attached to my instance, and configured the snapshot with a descriptive name and the owner=student tag (Figure 20). Once the snapshot completed, AWS confirmed its successful creation (Figure 21).</w:t>
      </w:r>
    </w:p>
    <w:p w14:paraId="62EBEBD8" w14:textId="77777777" w:rsidR="006A182D" w:rsidRPr="00432C57" w:rsidRDefault="001E6C12" w:rsidP="006A182D">
      <w:pPr>
        <w:keepNext/>
        <w:rPr>
          <w:rFonts w:ascii="Trebuchet MS" w:hAnsi="Trebuchet MS"/>
        </w:rPr>
      </w:pPr>
      <w:r w:rsidRPr="00432C57">
        <w:rPr>
          <w:rFonts w:ascii="Trebuchet MS" w:hAnsi="Trebuchet MS"/>
        </w:rPr>
        <w:drawing>
          <wp:inline distT="0" distB="0" distL="0" distR="0" wp14:anchorId="2B59B3C2" wp14:editId="175061BC">
            <wp:extent cx="5941695" cy="3978275"/>
            <wp:effectExtent l="0" t="0" r="1905" b="3175"/>
            <wp:docPr id="169793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33618" name=""/>
                    <pic:cNvPicPr/>
                  </pic:nvPicPr>
                  <pic:blipFill>
                    <a:blip r:embed="rId33"/>
                    <a:stretch>
                      <a:fillRect/>
                    </a:stretch>
                  </pic:blipFill>
                  <pic:spPr>
                    <a:xfrm>
                      <a:off x="0" y="0"/>
                      <a:ext cx="5941695" cy="3978275"/>
                    </a:xfrm>
                    <a:prstGeom prst="rect">
                      <a:avLst/>
                    </a:prstGeom>
                  </pic:spPr>
                </pic:pic>
              </a:graphicData>
            </a:graphic>
          </wp:inline>
        </w:drawing>
      </w:r>
    </w:p>
    <w:p w14:paraId="6898866B" w14:textId="1B3C9B6B" w:rsidR="007933EC" w:rsidRPr="00432C57" w:rsidRDefault="006A182D" w:rsidP="006A182D">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20</w:t>
      </w:r>
      <w:r w:rsidRPr="00432C57">
        <w:rPr>
          <w:rFonts w:ascii="Trebuchet MS" w:hAnsi="Trebuchet MS"/>
        </w:rPr>
        <w:fldChar w:fldCharType="end"/>
      </w:r>
      <w:r w:rsidRPr="00432C57">
        <w:rPr>
          <w:rFonts w:ascii="Trebuchet MS" w:hAnsi="Trebuchet MS"/>
        </w:rPr>
        <w:t>. Configuring volume details and tags to create an snapshot from the EC2 instance storage</w:t>
      </w:r>
    </w:p>
    <w:p w14:paraId="4D2FC6F2" w14:textId="77777777" w:rsidR="00070188" w:rsidRPr="00432C57" w:rsidRDefault="00070188" w:rsidP="008A3578">
      <w:pPr>
        <w:rPr>
          <w:rFonts w:ascii="Trebuchet MS" w:hAnsi="Trebuchet MS"/>
        </w:rPr>
      </w:pPr>
    </w:p>
    <w:p w14:paraId="6DFDFAA6" w14:textId="77777777" w:rsidR="00454018" w:rsidRPr="00432C57" w:rsidRDefault="00070188" w:rsidP="00454018">
      <w:pPr>
        <w:keepNext/>
        <w:rPr>
          <w:rFonts w:ascii="Trebuchet MS" w:hAnsi="Trebuchet MS"/>
        </w:rPr>
      </w:pPr>
      <w:r w:rsidRPr="00432C57">
        <w:rPr>
          <w:rFonts w:ascii="Trebuchet MS" w:hAnsi="Trebuchet MS"/>
        </w:rPr>
        <w:drawing>
          <wp:inline distT="0" distB="0" distL="0" distR="0" wp14:anchorId="31B22FDB" wp14:editId="1787DDAC">
            <wp:extent cx="5941695" cy="1499235"/>
            <wp:effectExtent l="0" t="0" r="1905" b="5715"/>
            <wp:docPr id="193013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34193" name=""/>
                    <pic:cNvPicPr/>
                  </pic:nvPicPr>
                  <pic:blipFill>
                    <a:blip r:embed="rId34"/>
                    <a:stretch>
                      <a:fillRect/>
                    </a:stretch>
                  </pic:blipFill>
                  <pic:spPr>
                    <a:xfrm>
                      <a:off x="0" y="0"/>
                      <a:ext cx="5941695" cy="1499235"/>
                    </a:xfrm>
                    <a:prstGeom prst="rect">
                      <a:avLst/>
                    </a:prstGeom>
                  </pic:spPr>
                </pic:pic>
              </a:graphicData>
            </a:graphic>
          </wp:inline>
        </w:drawing>
      </w:r>
    </w:p>
    <w:p w14:paraId="2360FA8F" w14:textId="2FD60375" w:rsidR="00070188" w:rsidRPr="00432C57" w:rsidRDefault="00454018" w:rsidP="00454018">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21</w:t>
      </w:r>
      <w:r w:rsidRPr="00432C57">
        <w:rPr>
          <w:rFonts w:ascii="Trebuchet MS" w:hAnsi="Trebuchet MS"/>
        </w:rPr>
        <w:fldChar w:fldCharType="end"/>
      </w:r>
      <w:r w:rsidRPr="00432C57">
        <w:rPr>
          <w:rFonts w:ascii="Trebuchet MS" w:hAnsi="Trebuchet MS"/>
        </w:rPr>
        <w:t>. Confirmation message showing the successful creation of the snapshot</w:t>
      </w:r>
    </w:p>
    <w:p w14:paraId="39CCAD5B" w14:textId="591CE671" w:rsidR="003B318B" w:rsidRPr="00432C57" w:rsidRDefault="007203F5" w:rsidP="008A3578">
      <w:pPr>
        <w:rPr>
          <w:rFonts w:ascii="Trebuchet MS" w:hAnsi="Trebuchet MS"/>
        </w:rPr>
      </w:pPr>
      <w:r w:rsidRPr="007203F5">
        <w:rPr>
          <w:rFonts w:ascii="Trebuchet MS" w:hAnsi="Trebuchet MS"/>
        </w:rPr>
        <w:t>Using this snapshot, I then created a custom Amazon Machine Image (AMI), giving it an identifiable name so it could be easily recognized later (Figure 22). After a short wait, the AMI's status changed to "available," confirming it was ready to use for launching new instances (Figure 23).</w:t>
      </w:r>
    </w:p>
    <w:p w14:paraId="6B4974E2" w14:textId="77777777" w:rsidR="00454018" w:rsidRPr="00432C57" w:rsidRDefault="003B318B" w:rsidP="00454018">
      <w:pPr>
        <w:keepNext/>
        <w:rPr>
          <w:rFonts w:ascii="Trebuchet MS" w:hAnsi="Trebuchet MS"/>
        </w:rPr>
      </w:pPr>
      <w:r w:rsidRPr="00432C57">
        <w:rPr>
          <w:rFonts w:ascii="Trebuchet MS" w:hAnsi="Trebuchet MS"/>
        </w:rPr>
        <w:lastRenderedPageBreak/>
        <w:drawing>
          <wp:inline distT="0" distB="0" distL="0" distR="0" wp14:anchorId="6DBDD4C4" wp14:editId="29BB126B">
            <wp:extent cx="5941695" cy="3176905"/>
            <wp:effectExtent l="0" t="0" r="1905" b="4445"/>
            <wp:docPr id="157037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74939" name=""/>
                    <pic:cNvPicPr/>
                  </pic:nvPicPr>
                  <pic:blipFill>
                    <a:blip r:embed="rId35"/>
                    <a:stretch>
                      <a:fillRect/>
                    </a:stretch>
                  </pic:blipFill>
                  <pic:spPr>
                    <a:xfrm>
                      <a:off x="0" y="0"/>
                      <a:ext cx="5941695" cy="3176905"/>
                    </a:xfrm>
                    <a:prstGeom prst="rect">
                      <a:avLst/>
                    </a:prstGeom>
                  </pic:spPr>
                </pic:pic>
              </a:graphicData>
            </a:graphic>
          </wp:inline>
        </w:drawing>
      </w:r>
    </w:p>
    <w:p w14:paraId="203AD152" w14:textId="48F84BE8" w:rsidR="002426C5" w:rsidRPr="00432C57" w:rsidRDefault="00454018" w:rsidP="007203F5">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22</w:t>
      </w:r>
      <w:r w:rsidRPr="00432C57">
        <w:rPr>
          <w:rFonts w:ascii="Trebuchet MS" w:hAnsi="Trebuchet MS"/>
        </w:rPr>
        <w:fldChar w:fldCharType="end"/>
      </w:r>
      <w:r w:rsidRPr="00432C57">
        <w:rPr>
          <w:rFonts w:ascii="Trebuchet MS" w:hAnsi="Trebuchet MS"/>
        </w:rPr>
        <w:t>. Setting up the image configuration parameters to create a custom Amazon Machine Image (AMI)</w:t>
      </w:r>
    </w:p>
    <w:p w14:paraId="55F4192E" w14:textId="77777777" w:rsidR="002426C5" w:rsidRPr="00432C57" w:rsidRDefault="002426C5" w:rsidP="008A3578">
      <w:pPr>
        <w:rPr>
          <w:rFonts w:ascii="Trebuchet MS" w:hAnsi="Trebuchet MS"/>
        </w:rPr>
      </w:pPr>
    </w:p>
    <w:p w14:paraId="43E359C2" w14:textId="77777777" w:rsidR="00B36277" w:rsidRPr="00432C57" w:rsidRDefault="002426C5" w:rsidP="00B36277">
      <w:pPr>
        <w:keepNext/>
        <w:rPr>
          <w:rFonts w:ascii="Trebuchet MS" w:hAnsi="Trebuchet MS"/>
        </w:rPr>
      </w:pPr>
      <w:r w:rsidRPr="00432C57">
        <w:rPr>
          <w:rFonts w:ascii="Trebuchet MS" w:hAnsi="Trebuchet MS"/>
        </w:rPr>
        <w:drawing>
          <wp:inline distT="0" distB="0" distL="0" distR="0" wp14:anchorId="5BA9973D" wp14:editId="48FC225A">
            <wp:extent cx="5941695" cy="1049655"/>
            <wp:effectExtent l="0" t="0" r="1905" b="0"/>
            <wp:docPr id="68824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49517" name=""/>
                    <pic:cNvPicPr/>
                  </pic:nvPicPr>
                  <pic:blipFill>
                    <a:blip r:embed="rId36"/>
                    <a:stretch>
                      <a:fillRect/>
                    </a:stretch>
                  </pic:blipFill>
                  <pic:spPr>
                    <a:xfrm>
                      <a:off x="0" y="0"/>
                      <a:ext cx="5941695" cy="1049655"/>
                    </a:xfrm>
                    <a:prstGeom prst="rect">
                      <a:avLst/>
                    </a:prstGeom>
                  </pic:spPr>
                </pic:pic>
              </a:graphicData>
            </a:graphic>
          </wp:inline>
        </w:drawing>
      </w:r>
    </w:p>
    <w:p w14:paraId="3648D855" w14:textId="27A78DCC" w:rsidR="00E87E93" w:rsidRPr="00432C57" w:rsidRDefault="00B36277" w:rsidP="004F754D">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23</w:t>
      </w:r>
      <w:r w:rsidRPr="00432C57">
        <w:rPr>
          <w:rFonts w:ascii="Trebuchet MS" w:hAnsi="Trebuchet MS"/>
        </w:rPr>
        <w:fldChar w:fldCharType="end"/>
      </w:r>
      <w:r w:rsidRPr="00432C57">
        <w:rPr>
          <w:rFonts w:ascii="Trebuchet MS" w:hAnsi="Trebuchet MS"/>
        </w:rPr>
        <w:t>. Viewing the successfully created and available custom AMI</w:t>
      </w:r>
    </w:p>
    <w:p w14:paraId="4EBA9682" w14:textId="635F19DE" w:rsidR="00E87E93" w:rsidRDefault="004F754D" w:rsidP="004F754D">
      <w:pPr>
        <w:pStyle w:val="Heading1"/>
      </w:pPr>
      <w:bookmarkStart w:id="14" w:name="_Toc238470455"/>
      <w:r w:rsidRPr="004F754D">
        <w:t>Launching a New Instance from the AMI</w:t>
      </w:r>
      <w:bookmarkEnd w:id="14"/>
    </w:p>
    <w:p w14:paraId="7EB1CF3A" w14:textId="77EBBCCB" w:rsidR="004F754D" w:rsidRDefault="004F754D" w:rsidP="004F754D">
      <w:pPr>
        <w:pStyle w:val="BodyText"/>
      </w:pPr>
      <w:r>
        <w:t>To verify that the AMI correctly preserved the state of my original instance, I launched a brand-new EC2 instance directly from the custom AMI. I named it tutisani-ec2-pg-copy, kept the same t2.micro instance type, reused the same key pair, and attached the same dilab-training</w:t>
      </w:r>
      <w:r>
        <w:t xml:space="preserve"> and dilab-training-new</w:t>
      </w:r>
      <w:r>
        <w:t xml:space="preserve"> security group</w:t>
      </w:r>
      <w:r>
        <w:t>s</w:t>
      </w:r>
      <w:r>
        <w:t>. I also made sure to re-enable Metadata V2-only again, since this setting does not carry over automatically from the AMI (Figure 24).</w:t>
      </w:r>
    </w:p>
    <w:p w14:paraId="498C2962" w14:textId="77777777" w:rsidR="00B36277" w:rsidRPr="00432C57" w:rsidRDefault="00E87E93" w:rsidP="00B36277">
      <w:pPr>
        <w:keepNext/>
        <w:rPr>
          <w:rFonts w:ascii="Trebuchet MS" w:hAnsi="Trebuchet MS"/>
        </w:rPr>
      </w:pPr>
      <w:r w:rsidRPr="00432C57">
        <w:rPr>
          <w:rFonts w:ascii="Trebuchet MS" w:hAnsi="Trebuchet MS"/>
        </w:rPr>
        <w:drawing>
          <wp:inline distT="0" distB="0" distL="0" distR="0" wp14:anchorId="7BCD1127" wp14:editId="4B98BC94">
            <wp:extent cx="5941695" cy="1938020"/>
            <wp:effectExtent l="0" t="0" r="1905" b="5080"/>
            <wp:docPr id="102525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54262" name=""/>
                    <pic:cNvPicPr/>
                  </pic:nvPicPr>
                  <pic:blipFill>
                    <a:blip r:embed="rId37"/>
                    <a:stretch>
                      <a:fillRect/>
                    </a:stretch>
                  </pic:blipFill>
                  <pic:spPr>
                    <a:xfrm>
                      <a:off x="0" y="0"/>
                      <a:ext cx="5941695" cy="1938020"/>
                    </a:xfrm>
                    <a:prstGeom prst="rect">
                      <a:avLst/>
                    </a:prstGeom>
                  </pic:spPr>
                </pic:pic>
              </a:graphicData>
            </a:graphic>
          </wp:inline>
        </w:drawing>
      </w:r>
    </w:p>
    <w:p w14:paraId="739A0A43" w14:textId="196DA8B8" w:rsidR="008B0C3D" w:rsidRDefault="00B36277" w:rsidP="008B0C3D">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24</w:t>
      </w:r>
      <w:r w:rsidRPr="00432C57">
        <w:rPr>
          <w:rFonts w:ascii="Trebuchet MS" w:hAnsi="Trebuchet MS"/>
        </w:rPr>
        <w:fldChar w:fldCharType="end"/>
      </w:r>
      <w:r w:rsidRPr="00432C57">
        <w:rPr>
          <w:rFonts w:ascii="Trebuchet MS" w:hAnsi="Trebuchet MS"/>
        </w:rPr>
        <w:t>. Instance Summary</w:t>
      </w:r>
    </w:p>
    <w:p w14:paraId="1EEE677F" w14:textId="77777777" w:rsidR="008B0C3D" w:rsidRDefault="008B0C3D">
      <w:pPr>
        <w:widowControl/>
        <w:spacing w:after="160" w:line="259" w:lineRule="auto"/>
        <w:rPr>
          <w:rFonts w:ascii="Trebuchet MS" w:hAnsi="Trebuchet MS"/>
          <w:i/>
          <w:iCs/>
          <w:color w:val="44546A" w:themeColor="text2"/>
          <w:sz w:val="18"/>
          <w:szCs w:val="18"/>
        </w:rPr>
      </w:pPr>
      <w:r>
        <w:rPr>
          <w:rFonts w:ascii="Trebuchet MS" w:hAnsi="Trebuchet MS"/>
        </w:rPr>
        <w:br w:type="page"/>
      </w:r>
    </w:p>
    <w:p w14:paraId="4EBDDFEF" w14:textId="1ABC301A" w:rsidR="00E57B23" w:rsidRPr="00432C57" w:rsidRDefault="008B0C3D" w:rsidP="008B0C3D">
      <w:pPr>
        <w:pStyle w:val="BodyText"/>
      </w:pPr>
      <w:r w:rsidRPr="008B0C3D">
        <w:lastRenderedPageBreak/>
        <w:t>Once the new instance was running, I connected to it via SSH and checked whether the sales data file I had downloaded in Step 2 was still present. It was</w:t>
      </w:r>
      <w:r>
        <w:t>,</w:t>
      </w:r>
      <w:r w:rsidRPr="008B0C3D">
        <w:t xml:space="preserve"> confirming that the AMI had successfully captured and restored the full state of the original instance, including the data files copied from S3.</w:t>
      </w:r>
    </w:p>
    <w:p w14:paraId="03FB0B7E" w14:textId="77777777" w:rsidR="008D220A" w:rsidRPr="00432C57" w:rsidRDefault="00E57B23" w:rsidP="008D220A">
      <w:pPr>
        <w:keepNext/>
        <w:rPr>
          <w:rFonts w:ascii="Trebuchet MS" w:hAnsi="Trebuchet MS"/>
        </w:rPr>
      </w:pPr>
      <w:r w:rsidRPr="00432C57">
        <w:rPr>
          <w:rFonts w:ascii="Trebuchet MS" w:hAnsi="Trebuchet MS"/>
        </w:rPr>
        <w:drawing>
          <wp:inline distT="0" distB="0" distL="0" distR="0" wp14:anchorId="3E8022AD" wp14:editId="570ABA05">
            <wp:extent cx="5941695" cy="3734435"/>
            <wp:effectExtent l="0" t="0" r="1905" b="0"/>
            <wp:docPr id="30370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03402" name=""/>
                    <pic:cNvPicPr/>
                  </pic:nvPicPr>
                  <pic:blipFill>
                    <a:blip r:embed="rId38"/>
                    <a:stretch>
                      <a:fillRect/>
                    </a:stretch>
                  </pic:blipFill>
                  <pic:spPr>
                    <a:xfrm>
                      <a:off x="0" y="0"/>
                      <a:ext cx="5941695" cy="3734435"/>
                    </a:xfrm>
                    <a:prstGeom prst="rect">
                      <a:avLst/>
                    </a:prstGeom>
                  </pic:spPr>
                </pic:pic>
              </a:graphicData>
            </a:graphic>
          </wp:inline>
        </w:drawing>
      </w:r>
    </w:p>
    <w:p w14:paraId="16822789" w14:textId="522B3CEC" w:rsidR="00AE7E7B" w:rsidRDefault="008D220A" w:rsidP="008D220A">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25</w:t>
      </w:r>
      <w:r w:rsidRPr="00432C57">
        <w:rPr>
          <w:rFonts w:ascii="Trebuchet MS" w:hAnsi="Trebuchet MS"/>
        </w:rPr>
        <w:fldChar w:fldCharType="end"/>
      </w:r>
      <w:r w:rsidRPr="00432C57">
        <w:rPr>
          <w:rFonts w:ascii="Trebuchet MS" w:hAnsi="Trebuchet MS"/>
        </w:rPr>
        <w:t>. Viewing raw sales CSV records in the EC2 terminal</w:t>
      </w:r>
    </w:p>
    <w:p w14:paraId="5FCD0EF6" w14:textId="77777777" w:rsidR="00AE7E7B" w:rsidRDefault="00AE7E7B">
      <w:pPr>
        <w:widowControl/>
        <w:spacing w:after="160" w:line="259" w:lineRule="auto"/>
        <w:rPr>
          <w:rFonts w:ascii="Trebuchet MS" w:hAnsi="Trebuchet MS"/>
          <w:i/>
          <w:iCs/>
          <w:color w:val="44546A" w:themeColor="text2"/>
          <w:sz w:val="18"/>
          <w:szCs w:val="18"/>
        </w:rPr>
      </w:pPr>
      <w:r>
        <w:rPr>
          <w:rFonts w:ascii="Trebuchet MS" w:hAnsi="Trebuchet MS"/>
        </w:rPr>
        <w:br w:type="page"/>
      </w:r>
    </w:p>
    <w:p w14:paraId="4AE0FC9B" w14:textId="7A2F4E2C" w:rsidR="0024728E" w:rsidRDefault="00AE7E7B" w:rsidP="00AE7E7B">
      <w:pPr>
        <w:pStyle w:val="Heading1"/>
      </w:pPr>
      <w:bookmarkStart w:id="15" w:name="_Toc238470456"/>
      <w:r w:rsidRPr="00AE7E7B">
        <w:lastRenderedPageBreak/>
        <w:t>Deploying an Apache Web Server</w:t>
      </w:r>
      <w:bookmarkEnd w:id="15"/>
    </w:p>
    <w:p w14:paraId="2D70E914" w14:textId="1848A4D8" w:rsidR="00AE7E7B" w:rsidRPr="00AE7E7B" w:rsidRDefault="00AE7E7B" w:rsidP="00AE7E7B">
      <w:pPr>
        <w:pStyle w:val="BodyText"/>
      </w:pPr>
      <w:r w:rsidRPr="00AE7E7B">
        <w:t>To complete the web server requirement, I installed Apache (httpd) on the instance, enabled it to start on boot, and started the service. I verified it was active and running using systemctl status (Figure 26).</w:t>
      </w:r>
    </w:p>
    <w:p w14:paraId="2130FD75" w14:textId="77777777" w:rsidR="001B592F" w:rsidRPr="00432C57" w:rsidRDefault="0024728E" w:rsidP="001B592F">
      <w:pPr>
        <w:keepNext/>
        <w:rPr>
          <w:rFonts w:ascii="Trebuchet MS" w:hAnsi="Trebuchet MS"/>
        </w:rPr>
      </w:pPr>
      <w:r w:rsidRPr="00432C57">
        <w:rPr>
          <w:rFonts w:ascii="Trebuchet MS" w:hAnsi="Trebuchet MS"/>
        </w:rPr>
        <w:drawing>
          <wp:inline distT="0" distB="0" distL="0" distR="0" wp14:anchorId="2E37D80D" wp14:editId="4D5A8C08">
            <wp:extent cx="5941695" cy="3775075"/>
            <wp:effectExtent l="0" t="0" r="1905" b="0"/>
            <wp:docPr id="68946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67451" name=""/>
                    <pic:cNvPicPr/>
                  </pic:nvPicPr>
                  <pic:blipFill>
                    <a:blip r:embed="rId39"/>
                    <a:stretch>
                      <a:fillRect/>
                    </a:stretch>
                  </pic:blipFill>
                  <pic:spPr>
                    <a:xfrm>
                      <a:off x="0" y="0"/>
                      <a:ext cx="5941695" cy="3775075"/>
                    </a:xfrm>
                    <a:prstGeom prst="rect">
                      <a:avLst/>
                    </a:prstGeom>
                  </pic:spPr>
                </pic:pic>
              </a:graphicData>
            </a:graphic>
          </wp:inline>
        </w:drawing>
      </w:r>
    </w:p>
    <w:p w14:paraId="3A000D2D" w14:textId="6BB93191" w:rsidR="0024728E" w:rsidRPr="00432C57" w:rsidRDefault="001B592F" w:rsidP="001B592F">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26</w:t>
      </w:r>
      <w:r w:rsidRPr="00432C57">
        <w:rPr>
          <w:rFonts w:ascii="Trebuchet MS" w:hAnsi="Trebuchet MS"/>
        </w:rPr>
        <w:fldChar w:fldCharType="end"/>
      </w:r>
      <w:r w:rsidRPr="00432C57">
        <w:rPr>
          <w:rFonts w:ascii="Trebuchet MS" w:hAnsi="Trebuchet MS"/>
        </w:rPr>
        <w:t>. Starting and verifying the Apache HTTP Server (httpd) status</w:t>
      </w:r>
    </w:p>
    <w:p w14:paraId="133D6377" w14:textId="169C131F" w:rsidR="001B592F" w:rsidRPr="00432C57" w:rsidRDefault="00011A55" w:rsidP="001B592F">
      <w:pPr>
        <w:keepNext/>
        <w:rPr>
          <w:rFonts w:ascii="Trebuchet MS" w:hAnsi="Trebuchet MS"/>
        </w:rPr>
      </w:pPr>
      <w:r w:rsidRPr="00011A55">
        <w:rPr>
          <w:rFonts w:ascii="Trebuchet MS" w:hAnsi="Trebuchet MS"/>
        </w:rPr>
        <w:t>I then edited the default index.html file inside /var/www/html using the nano text editor and wrote a simple custom greeting page (Figure 27). After restarting Apache</w:t>
      </w:r>
      <w:r>
        <w:rPr>
          <w:rFonts w:ascii="Trebuchet MS" w:hAnsi="Trebuchet MS"/>
        </w:rPr>
        <w:t xml:space="preserve"> </w:t>
      </w:r>
      <w:r w:rsidRPr="00011A55">
        <w:rPr>
          <w:rFonts w:ascii="Trebuchet MS" w:hAnsi="Trebuchet MS"/>
        </w:rPr>
        <w:t>I opened a browser and navigated to the instance's public IP address. The custom page rendered correctly, confirming the web server was properly configured and publicly accessible (Figure 28).</w:t>
      </w:r>
      <w:r w:rsidR="0007093F" w:rsidRPr="00432C57">
        <w:rPr>
          <w:rFonts w:ascii="Trebuchet MS" w:hAnsi="Trebuchet MS"/>
        </w:rPr>
        <w:drawing>
          <wp:inline distT="0" distB="0" distL="0" distR="0" wp14:anchorId="672CA968" wp14:editId="3D4A970A">
            <wp:extent cx="4657725" cy="2937398"/>
            <wp:effectExtent l="0" t="0" r="0" b="0"/>
            <wp:docPr id="161438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80756" name=""/>
                    <pic:cNvPicPr/>
                  </pic:nvPicPr>
                  <pic:blipFill>
                    <a:blip r:embed="rId40"/>
                    <a:stretch>
                      <a:fillRect/>
                    </a:stretch>
                  </pic:blipFill>
                  <pic:spPr>
                    <a:xfrm>
                      <a:off x="0" y="0"/>
                      <a:ext cx="4670060" cy="2945177"/>
                    </a:xfrm>
                    <a:prstGeom prst="rect">
                      <a:avLst/>
                    </a:prstGeom>
                  </pic:spPr>
                </pic:pic>
              </a:graphicData>
            </a:graphic>
          </wp:inline>
        </w:drawing>
      </w:r>
    </w:p>
    <w:p w14:paraId="696D881A" w14:textId="4F58D8E7" w:rsidR="0007093F" w:rsidRPr="00432C57" w:rsidRDefault="001B592F" w:rsidP="001B592F">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27</w:t>
      </w:r>
      <w:r w:rsidRPr="00432C57">
        <w:rPr>
          <w:rFonts w:ascii="Trebuchet MS" w:hAnsi="Trebuchet MS"/>
        </w:rPr>
        <w:fldChar w:fldCharType="end"/>
      </w:r>
      <w:r w:rsidRPr="00432C57">
        <w:rPr>
          <w:rFonts w:ascii="Trebuchet MS" w:hAnsi="Trebuchet MS"/>
        </w:rPr>
        <w:t>. Editing the index.html file in GNU nano</w:t>
      </w:r>
    </w:p>
    <w:p w14:paraId="67851F9B" w14:textId="77777777" w:rsidR="0007093F" w:rsidRPr="00432C57" w:rsidRDefault="0007093F" w:rsidP="008A3578">
      <w:pPr>
        <w:rPr>
          <w:rFonts w:ascii="Trebuchet MS" w:hAnsi="Trebuchet MS"/>
        </w:rPr>
      </w:pPr>
    </w:p>
    <w:p w14:paraId="66389007" w14:textId="77777777" w:rsidR="001B592F" w:rsidRPr="00432C57" w:rsidRDefault="00390E9B" w:rsidP="001B592F">
      <w:pPr>
        <w:keepNext/>
        <w:rPr>
          <w:rFonts w:ascii="Trebuchet MS" w:hAnsi="Trebuchet MS"/>
        </w:rPr>
      </w:pPr>
      <w:r w:rsidRPr="00432C57">
        <w:rPr>
          <w:rFonts w:ascii="Trebuchet MS" w:hAnsi="Trebuchet MS"/>
        </w:rPr>
        <w:drawing>
          <wp:inline distT="0" distB="0" distL="0" distR="0" wp14:anchorId="657630D5" wp14:editId="023C4C60">
            <wp:extent cx="3829584" cy="2010056"/>
            <wp:effectExtent l="0" t="0" r="0" b="9525"/>
            <wp:docPr id="214347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70399" name=""/>
                    <pic:cNvPicPr/>
                  </pic:nvPicPr>
                  <pic:blipFill>
                    <a:blip r:embed="rId41"/>
                    <a:stretch>
                      <a:fillRect/>
                    </a:stretch>
                  </pic:blipFill>
                  <pic:spPr>
                    <a:xfrm>
                      <a:off x="0" y="0"/>
                      <a:ext cx="3829584" cy="2010056"/>
                    </a:xfrm>
                    <a:prstGeom prst="rect">
                      <a:avLst/>
                    </a:prstGeom>
                  </pic:spPr>
                </pic:pic>
              </a:graphicData>
            </a:graphic>
          </wp:inline>
        </w:drawing>
      </w:r>
    </w:p>
    <w:p w14:paraId="77695571" w14:textId="53664AA1" w:rsidR="00390E9B" w:rsidRDefault="001B592F" w:rsidP="001B592F">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28</w:t>
      </w:r>
      <w:r w:rsidRPr="00432C57">
        <w:rPr>
          <w:rFonts w:ascii="Trebuchet MS" w:hAnsi="Trebuchet MS"/>
        </w:rPr>
        <w:fldChar w:fldCharType="end"/>
      </w:r>
      <w:r w:rsidRPr="00432C57">
        <w:rPr>
          <w:rFonts w:ascii="Trebuchet MS" w:hAnsi="Trebuchet MS"/>
        </w:rPr>
        <w:t>. Rendering the custom Apache greeting page via the public IP</w:t>
      </w:r>
    </w:p>
    <w:p w14:paraId="6A0CDDD6" w14:textId="1F0BDB43" w:rsidR="00CD113E" w:rsidRDefault="00CD113E" w:rsidP="00CD113E">
      <w:pPr>
        <w:pStyle w:val="Heading1"/>
      </w:pPr>
      <w:bookmarkStart w:id="16" w:name="_Toc238470457"/>
      <w:r w:rsidRPr="00CD113E">
        <w:t>CloudWatch Alarm and SNS Email Notifications</w:t>
      </w:r>
      <w:bookmarkEnd w:id="16"/>
    </w:p>
    <w:p w14:paraId="561492D6" w14:textId="1FDADB9B" w:rsidR="00CD113E" w:rsidRPr="00CD113E" w:rsidRDefault="00CD113E" w:rsidP="00CD113E">
      <w:pPr>
        <w:pStyle w:val="BodyText"/>
      </w:pPr>
      <w:r w:rsidRPr="00CD113E">
        <w:t>To set up monitoring and alerting, I first created an SNS topic named tamar-tutisani-ec2-alerts (Figure 29). I subscribed my email address to this topic and received a confirmation email from AWS, which I accepted (Figure 30). After confirming, the subscription status changed to "Confirmed" in the SNS console (Figure 31).</w:t>
      </w:r>
    </w:p>
    <w:p w14:paraId="2C19769B" w14:textId="77777777" w:rsidR="00EF44DD" w:rsidRPr="00432C57" w:rsidRDefault="00EF44DD" w:rsidP="008A3578">
      <w:pPr>
        <w:rPr>
          <w:rFonts w:ascii="Trebuchet MS" w:hAnsi="Trebuchet MS"/>
        </w:rPr>
      </w:pPr>
    </w:p>
    <w:p w14:paraId="05D537C8" w14:textId="77777777" w:rsidR="006460A5" w:rsidRPr="00432C57" w:rsidRDefault="00EF44DD" w:rsidP="006460A5">
      <w:pPr>
        <w:keepNext/>
        <w:rPr>
          <w:rFonts w:ascii="Trebuchet MS" w:hAnsi="Trebuchet MS"/>
        </w:rPr>
      </w:pPr>
      <w:r w:rsidRPr="00432C57">
        <w:rPr>
          <w:rFonts w:ascii="Trebuchet MS" w:hAnsi="Trebuchet MS"/>
        </w:rPr>
        <w:drawing>
          <wp:inline distT="0" distB="0" distL="0" distR="0" wp14:anchorId="3FE6623B" wp14:editId="6CEF000D">
            <wp:extent cx="5941695" cy="1844040"/>
            <wp:effectExtent l="0" t="0" r="1905" b="3810"/>
            <wp:docPr id="7519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9500" name=""/>
                    <pic:cNvPicPr/>
                  </pic:nvPicPr>
                  <pic:blipFill>
                    <a:blip r:embed="rId42"/>
                    <a:stretch>
                      <a:fillRect/>
                    </a:stretch>
                  </pic:blipFill>
                  <pic:spPr>
                    <a:xfrm>
                      <a:off x="0" y="0"/>
                      <a:ext cx="5941695" cy="1844040"/>
                    </a:xfrm>
                    <a:prstGeom prst="rect">
                      <a:avLst/>
                    </a:prstGeom>
                  </pic:spPr>
                </pic:pic>
              </a:graphicData>
            </a:graphic>
          </wp:inline>
        </w:drawing>
      </w:r>
    </w:p>
    <w:p w14:paraId="4880AAA2" w14:textId="41A61D18" w:rsidR="00EF44DD" w:rsidRPr="00432C57" w:rsidRDefault="006460A5" w:rsidP="006460A5">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29</w:t>
      </w:r>
      <w:r w:rsidRPr="00432C57">
        <w:rPr>
          <w:rFonts w:ascii="Trebuchet MS" w:hAnsi="Trebuchet MS"/>
        </w:rPr>
        <w:fldChar w:fldCharType="end"/>
      </w:r>
      <w:r w:rsidRPr="00432C57">
        <w:rPr>
          <w:rFonts w:ascii="Trebuchet MS" w:hAnsi="Trebuchet MS"/>
        </w:rPr>
        <w:t>. Creating the tamar-tutisani-ec2-alerts SNS topic</w:t>
      </w:r>
    </w:p>
    <w:p w14:paraId="0D4DBC44" w14:textId="77777777" w:rsidR="00722D29" w:rsidRPr="00432C57" w:rsidRDefault="00A04CB2" w:rsidP="00722D29">
      <w:pPr>
        <w:keepNext/>
        <w:rPr>
          <w:rFonts w:ascii="Trebuchet MS" w:hAnsi="Trebuchet MS"/>
        </w:rPr>
      </w:pPr>
      <w:r w:rsidRPr="00432C57">
        <w:rPr>
          <w:rFonts w:ascii="Trebuchet MS" w:hAnsi="Trebuchet MS"/>
        </w:rPr>
        <w:drawing>
          <wp:inline distT="0" distB="0" distL="0" distR="0" wp14:anchorId="39D5EB1D" wp14:editId="267775B1">
            <wp:extent cx="5941695" cy="2489835"/>
            <wp:effectExtent l="0" t="0" r="1905" b="5715"/>
            <wp:docPr id="57518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85125" name=""/>
                    <pic:cNvPicPr/>
                  </pic:nvPicPr>
                  <pic:blipFill>
                    <a:blip r:embed="rId43"/>
                    <a:stretch>
                      <a:fillRect/>
                    </a:stretch>
                  </pic:blipFill>
                  <pic:spPr>
                    <a:xfrm>
                      <a:off x="0" y="0"/>
                      <a:ext cx="5941695" cy="2489835"/>
                    </a:xfrm>
                    <a:prstGeom prst="rect">
                      <a:avLst/>
                    </a:prstGeom>
                  </pic:spPr>
                </pic:pic>
              </a:graphicData>
            </a:graphic>
          </wp:inline>
        </w:drawing>
      </w:r>
    </w:p>
    <w:p w14:paraId="0FCF8E1F" w14:textId="292701D6" w:rsidR="00A04CB2" w:rsidRPr="00432C57" w:rsidRDefault="00722D29" w:rsidP="00722D29">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30</w:t>
      </w:r>
      <w:r w:rsidRPr="00432C57">
        <w:rPr>
          <w:rFonts w:ascii="Trebuchet MS" w:hAnsi="Trebuchet MS"/>
        </w:rPr>
        <w:fldChar w:fldCharType="end"/>
      </w:r>
      <w:r w:rsidRPr="00432C57">
        <w:rPr>
          <w:rFonts w:ascii="Trebuchet MS" w:hAnsi="Trebuchet MS"/>
        </w:rPr>
        <w:t>. AWS subscription confirmation email</w:t>
      </w:r>
    </w:p>
    <w:p w14:paraId="0C970896" w14:textId="77777777" w:rsidR="00E41C4A" w:rsidRPr="00432C57" w:rsidRDefault="003044F2" w:rsidP="00E41C4A">
      <w:pPr>
        <w:keepNext/>
        <w:rPr>
          <w:rFonts w:ascii="Trebuchet MS" w:hAnsi="Trebuchet MS"/>
        </w:rPr>
      </w:pPr>
      <w:r w:rsidRPr="00432C57">
        <w:rPr>
          <w:rFonts w:ascii="Trebuchet MS" w:hAnsi="Trebuchet MS"/>
        </w:rPr>
        <w:lastRenderedPageBreak/>
        <w:drawing>
          <wp:inline distT="0" distB="0" distL="0" distR="0" wp14:anchorId="74EEFCA6" wp14:editId="6C777DCF">
            <wp:extent cx="5941695" cy="3496945"/>
            <wp:effectExtent l="0" t="0" r="1905" b="8255"/>
            <wp:docPr id="98880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06843" name=""/>
                    <pic:cNvPicPr/>
                  </pic:nvPicPr>
                  <pic:blipFill>
                    <a:blip r:embed="rId44"/>
                    <a:stretch>
                      <a:fillRect/>
                    </a:stretch>
                  </pic:blipFill>
                  <pic:spPr>
                    <a:xfrm>
                      <a:off x="0" y="0"/>
                      <a:ext cx="5941695" cy="3496945"/>
                    </a:xfrm>
                    <a:prstGeom prst="rect">
                      <a:avLst/>
                    </a:prstGeom>
                  </pic:spPr>
                </pic:pic>
              </a:graphicData>
            </a:graphic>
          </wp:inline>
        </w:drawing>
      </w:r>
    </w:p>
    <w:p w14:paraId="4EA7B9DB" w14:textId="779BD163" w:rsidR="000B34D3" w:rsidRPr="000B34D3" w:rsidRDefault="00E41C4A" w:rsidP="000B34D3">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31</w:t>
      </w:r>
      <w:r w:rsidRPr="00432C57">
        <w:rPr>
          <w:rFonts w:ascii="Trebuchet MS" w:hAnsi="Trebuchet MS"/>
        </w:rPr>
        <w:fldChar w:fldCharType="end"/>
      </w:r>
      <w:r w:rsidRPr="00432C57">
        <w:rPr>
          <w:rFonts w:ascii="Trebuchet MS" w:hAnsi="Trebuchet MS"/>
        </w:rPr>
        <w:t>. Amazon SNS subscription confirmation statu</w:t>
      </w:r>
      <w:r w:rsidR="000B34D3">
        <w:rPr>
          <w:rFonts w:ascii="Trebuchet MS" w:hAnsi="Trebuchet MS"/>
        </w:rPr>
        <w:t>s</w:t>
      </w:r>
    </w:p>
    <w:p w14:paraId="5CC24D17" w14:textId="554B64D4" w:rsidR="000B34D3" w:rsidRPr="000B34D3" w:rsidRDefault="000B34D3" w:rsidP="000B34D3">
      <w:pPr>
        <w:pStyle w:val="BodyText"/>
      </w:pPr>
      <w:r w:rsidRPr="000B34D3">
        <w:t>Next, I moved to CloudWatch to create an alarm. I first generated a metric graph for my EC2 instance's CPUUtilization to see its typical behavior (Figure 32), then selected this specific metric from the browser list to build the alarm around it (Figure 33). I configured a static threshold condition so the alarm would trigger if CPU usage exceeded a sensible level over a defined evaluation period (Figure 34).</w:t>
      </w:r>
    </w:p>
    <w:p w14:paraId="0A6B2C5F" w14:textId="77777777" w:rsidR="006D55CE" w:rsidRPr="00432C57" w:rsidRDefault="00962B50" w:rsidP="006D55CE">
      <w:pPr>
        <w:keepNext/>
        <w:rPr>
          <w:rFonts w:ascii="Trebuchet MS" w:hAnsi="Trebuchet MS"/>
        </w:rPr>
      </w:pPr>
      <w:r w:rsidRPr="00432C57">
        <w:rPr>
          <w:rFonts w:ascii="Trebuchet MS" w:hAnsi="Trebuchet MS"/>
        </w:rPr>
        <w:drawing>
          <wp:inline distT="0" distB="0" distL="0" distR="0" wp14:anchorId="4F5FADEB" wp14:editId="403FB5AD">
            <wp:extent cx="5941695" cy="3364865"/>
            <wp:effectExtent l="0" t="0" r="1905" b="6985"/>
            <wp:docPr id="133587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8892" name=""/>
                    <pic:cNvPicPr/>
                  </pic:nvPicPr>
                  <pic:blipFill>
                    <a:blip r:embed="rId45"/>
                    <a:stretch>
                      <a:fillRect/>
                    </a:stretch>
                  </pic:blipFill>
                  <pic:spPr>
                    <a:xfrm>
                      <a:off x="0" y="0"/>
                      <a:ext cx="5941695" cy="3364865"/>
                    </a:xfrm>
                    <a:prstGeom prst="rect">
                      <a:avLst/>
                    </a:prstGeom>
                  </pic:spPr>
                </pic:pic>
              </a:graphicData>
            </a:graphic>
          </wp:inline>
        </w:drawing>
      </w:r>
    </w:p>
    <w:p w14:paraId="759A5842" w14:textId="00F880F0" w:rsidR="00962B50" w:rsidRPr="00432C57" w:rsidRDefault="006D55CE" w:rsidP="006D55CE">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32</w:t>
      </w:r>
      <w:r w:rsidRPr="00432C57">
        <w:rPr>
          <w:rFonts w:ascii="Trebuchet MS" w:hAnsi="Trebuchet MS"/>
        </w:rPr>
        <w:fldChar w:fldCharType="end"/>
      </w:r>
      <w:r w:rsidRPr="00432C57">
        <w:rPr>
          <w:rFonts w:ascii="Trebuchet MS" w:hAnsi="Trebuchet MS"/>
        </w:rPr>
        <w:t>. Creating the CPUUtilization metric graph for the EC2 instance</w:t>
      </w:r>
    </w:p>
    <w:p w14:paraId="72C301F2" w14:textId="2BA5DD1A" w:rsidR="00F85DCD" w:rsidRPr="00432C57" w:rsidRDefault="00F85DCD" w:rsidP="008A3578">
      <w:pPr>
        <w:rPr>
          <w:rFonts w:ascii="Trebuchet MS" w:hAnsi="Trebuchet MS"/>
        </w:rPr>
      </w:pPr>
    </w:p>
    <w:p w14:paraId="0E598346" w14:textId="77777777" w:rsidR="00676B60" w:rsidRPr="00432C57" w:rsidRDefault="00676B60" w:rsidP="008A3578">
      <w:pPr>
        <w:rPr>
          <w:rFonts w:ascii="Trebuchet MS" w:hAnsi="Trebuchet MS"/>
        </w:rPr>
      </w:pPr>
    </w:p>
    <w:p w14:paraId="3D8407EB" w14:textId="77777777" w:rsidR="00962B50" w:rsidRPr="00432C57" w:rsidRDefault="00962B50" w:rsidP="008A3578">
      <w:pPr>
        <w:rPr>
          <w:rFonts w:ascii="Trebuchet MS" w:hAnsi="Trebuchet MS"/>
        </w:rPr>
      </w:pPr>
    </w:p>
    <w:p w14:paraId="1AB22EA4" w14:textId="77777777" w:rsidR="00962B50" w:rsidRPr="00432C57" w:rsidRDefault="00962B50" w:rsidP="008A3578">
      <w:pPr>
        <w:rPr>
          <w:rFonts w:ascii="Trebuchet MS" w:hAnsi="Trebuchet MS"/>
        </w:rPr>
      </w:pPr>
    </w:p>
    <w:p w14:paraId="15F780B3" w14:textId="77777777" w:rsidR="000553CC" w:rsidRPr="00432C57" w:rsidRDefault="00676B60" w:rsidP="000553CC">
      <w:pPr>
        <w:keepNext/>
        <w:rPr>
          <w:rFonts w:ascii="Trebuchet MS" w:hAnsi="Trebuchet MS"/>
        </w:rPr>
      </w:pPr>
      <w:r w:rsidRPr="00432C57">
        <w:rPr>
          <w:rFonts w:ascii="Trebuchet MS" w:hAnsi="Trebuchet MS"/>
        </w:rPr>
        <w:drawing>
          <wp:inline distT="0" distB="0" distL="0" distR="0" wp14:anchorId="6CFC8635" wp14:editId="6579A29C">
            <wp:extent cx="5941695" cy="2771140"/>
            <wp:effectExtent l="0" t="0" r="1905" b="0"/>
            <wp:docPr id="165663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8617" name=""/>
                    <pic:cNvPicPr/>
                  </pic:nvPicPr>
                  <pic:blipFill>
                    <a:blip r:embed="rId46"/>
                    <a:stretch>
                      <a:fillRect/>
                    </a:stretch>
                  </pic:blipFill>
                  <pic:spPr>
                    <a:xfrm>
                      <a:off x="0" y="0"/>
                      <a:ext cx="5941695" cy="2771140"/>
                    </a:xfrm>
                    <a:prstGeom prst="rect">
                      <a:avLst/>
                    </a:prstGeom>
                  </pic:spPr>
                </pic:pic>
              </a:graphicData>
            </a:graphic>
          </wp:inline>
        </w:drawing>
      </w:r>
    </w:p>
    <w:p w14:paraId="7BB4F5B3" w14:textId="142EB149" w:rsidR="00676B60" w:rsidRPr="00432C57" w:rsidRDefault="000553CC" w:rsidP="000553CC">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33</w:t>
      </w:r>
      <w:r w:rsidRPr="00432C57">
        <w:rPr>
          <w:rFonts w:ascii="Trebuchet MS" w:hAnsi="Trebuchet MS"/>
        </w:rPr>
        <w:fldChar w:fldCharType="end"/>
      </w:r>
      <w:r w:rsidRPr="00432C57">
        <w:rPr>
          <w:rFonts w:ascii="Trebuchet MS" w:hAnsi="Trebuchet MS"/>
        </w:rPr>
        <w:t>. Selecting the CPUUtilization metric from the browser list for the instance</w:t>
      </w:r>
    </w:p>
    <w:p w14:paraId="69F39932" w14:textId="77777777" w:rsidR="000553CC" w:rsidRPr="00432C57" w:rsidRDefault="00EA601C" w:rsidP="000553CC">
      <w:pPr>
        <w:keepNext/>
        <w:rPr>
          <w:rFonts w:ascii="Trebuchet MS" w:hAnsi="Trebuchet MS"/>
        </w:rPr>
      </w:pPr>
      <w:r w:rsidRPr="00432C57">
        <w:rPr>
          <w:rFonts w:ascii="Trebuchet MS" w:hAnsi="Trebuchet MS"/>
        </w:rPr>
        <w:drawing>
          <wp:inline distT="0" distB="0" distL="0" distR="0" wp14:anchorId="64E1FF72" wp14:editId="15E48C78">
            <wp:extent cx="4772025" cy="4713319"/>
            <wp:effectExtent l="0" t="0" r="0" b="0"/>
            <wp:docPr id="174823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34299" name=""/>
                    <pic:cNvPicPr/>
                  </pic:nvPicPr>
                  <pic:blipFill>
                    <a:blip r:embed="rId47"/>
                    <a:stretch>
                      <a:fillRect/>
                    </a:stretch>
                  </pic:blipFill>
                  <pic:spPr>
                    <a:xfrm>
                      <a:off x="0" y="0"/>
                      <a:ext cx="4785642" cy="4726768"/>
                    </a:xfrm>
                    <a:prstGeom prst="rect">
                      <a:avLst/>
                    </a:prstGeom>
                  </pic:spPr>
                </pic:pic>
              </a:graphicData>
            </a:graphic>
          </wp:inline>
        </w:drawing>
      </w:r>
    </w:p>
    <w:p w14:paraId="719ECD1E" w14:textId="43AFD6CB" w:rsidR="00EA601C" w:rsidRDefault="000553CC" w:rsidP="000553CC">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34</w:t>
      </w:r>
      <w:r w:rsidRPr="00432C57">
        <w:rPr>
          <w:rFonts w:ascii="Trebuchet MS" w:hAnsi="Trebuchet MS"/>
        </w:rPr>
        <w:fldChar w:fldCharType="end"/>
      </w:r>
      <w:r w:rsidRPr="00432C57">
        <w:rPr>
          <w:rFonts w:ascii="Trebuchet MS" w:hAnsi="Trebuchet MS"/>
        </w:rPr>
        <w:t>. Configuring the static threshold condition</w:t>
      </w:r>
    </w:p>
    <w:p w14:paraId="61907198" w14:textId="4DA81DBA" w:rsidR="00B36965" w:rsidRPr="00B36965" w:rsidRDefault="00B36965" w:rsidP="00B36965">
      <w:pPr>
        <w:pStyle w:val="BodyText"/>
      </w:pPr>
      <w:r w:rsidRPr="00B36965">
        <w:lastRenderedPageBreak/>
        <w:t>For the alarm's action, I configured it to notify my previously created SNS topic, tamar-tutisani-ec2-alerts, whenever the alarm entered an "in alarm" state (Figure 35). I reviewed the full configuration before finalizing the alarm, named tamar-tutisani-ec2-cpu-alarm (Figure 36). After creation, I checked the alarm's dashboard and confirmed it was actively monitoring the instance and currently showing an "OK" status, meaning CPU usage was within the normal threshold (Figure 37).</w:t>
      </w:r>
    </w:p>
    <w:p w14:paraId="569538B6" w14:textId="77777777" w:rsidR="00F479F3" w:rsidRPr="00432C57" w:rsidRDefault="002A4800" w:rsidP="00F479F3">
      <w:pPr>
        <w:keepNext/>
        <w:rPr>
          <w:rFonts w:ascii="Trebuchet MS" w:hAnsi="Trebuchet MS"/>
        </w:rPr>
      </w:pPr>
      <w:r w:rsidRPr="00432C57">
        <w:rPr>
          <w:rFonts w:ascii="Trebuchet MS" w:hAnsi="Trebuchet MS"/>
        </w:rPr>
        <w:drawing>
          <wp:inline distT="0" distB="0" distL="0" distR="0" wp14:anchorId="5B7A16E2" wp14:editId="2B58726D">
            <wp:extent cx="5941695" cy="4754880"/>
            <wp:effectExtent l="0" t="0" r="1905" b="7620"/>
            <wp:docPr id="164564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45089" name=""/>
                    <pic:cNvPicPr/>
                  </pic:nvPicPr>
                  <pic:blipFill>
                    <a:blip r:embed="rId48"/>
                    <a:stretch>
                      <a:fillRect/>
                    </a:stretch>
                  </pic:blipFill>
                  <pic:spPr>
                    <a:xfrm>
                      <a:off x="0" y="0"/>
                      <a:ext cx="5941695" cy="4754880"/>
                    </a:xfrm>
                    <a:prstGeom prst="rect">
                      <a:avLst/>
                    </a:prstGeom>
                  </pic:spPr>
                </pic:pic>
              </a:graphicData>
            </a:graphic>
          </wp:inline>
        </w:drawing>
      </w:r>
    </w:p>
    <w:p w14:paraId="795E24A3" w14:textId="04D148DF" w:rsidR="00EA601C" w:rsidRPr="00432C57" w:rsidRDefault="00F479F3" w:rsidP="00F479F3">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35</w:t>
      </w:r>
      <w:r w:rsidRPr="00432C57">
        <w:rPr>
          <w:rFonts w:ascii="Trebuchet MS" w:hAnsi="Trebuchet MS"/>
        </w:rPr>
        <w:fldChar w:fldCharType="end"/>
      </w:r>
      <w:r w:rsidRPr="00432C57">
        <w:rPr>
          <w:rFonts w:ascii="Trebuchet MS" w:hAnsi="Trebuchet MS"/>
        </w:rPr>
        <w:t>. Configuring CloudWatch alarm actions to notify the tamar-tutisani-ec2-alerts SNS topic</w:t>
      </w:r>
    </w:p>
    <w:p w14:paraId="52AA8D33" w14:textId="77777777" w:rsidR="00A426C3" w:rsidRPr="00432C57" w:rsidRDefault="00A426C3" w:rsidP="008A3578">
      <w:pPr>
        <w:rPr>
          <w:rFonts w:ascii="Trebuchet MS" w:hAnsi="Trebuchet MS"/>
        </w:rPr>
      </w:pPr>
    </w:p>
    <w:p w14:paraId="00708C44" w14:textId="77777777" w:rsidR="00A426C3" w:rsidRPr="00432C57" w:rsidRDefault="00A426C3" w:rsidP="008A3578">
      <w:pPr>
        <w:rPr>
          <w:rFonts w:ascii="Trebuchet MS" w:hAnsi="Trebuchet MS"/>
        </w:rPr>
      </w:pPr>
    </w:p>
    <w:p w14:paraId="6C9F855D" w14:textId="77777777" w:rsidR="0050584C" w:rsidRPr="00432C57" w:rsidRDefault="00A426C3" w:rsidP="0050584C">
      <w:pPr>
        <w:keepNext/>
        <w:rPr>
          <w:rFonts w:ascii="Trebuchet MS" w:hAnsi="Trebuchet MS"/>
        </w:rPr>
      </w:pPr>
      <w:r w:rsidRPr="00432C57">
        <w:rPr>
          <w:rFonts w:ascii="Trebuchet MS" w:hAnsi="Trebuchet MS"/>
        </w:rPr>
        <w:lastRenderedPageBreak/>
        <w:drawing>
          <wp:inline distT="0" distB="0" distL="0" distR="0" wp14:anchorId="47791E0B" wp14:editId="55811C34">
            <wp:extent cx="3657600" cy="5541155"/>
            <wp:effectExtent l="0" t="0" r="0" b="2540"/>
            <wp:docPr id="160848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89322" name=""/>
                    <pic:cNvPicPr/>
                  </pic:nvPicPr>
                  <pic:blipFill>
                    <a:blip r:embed="rId49"/>
                    <a:stretch>
                      <a:fillRect/>
                    </a:stretch>
                  </pic:blipFill>
                  <pic:spPr>
                    <a:xfrm>
                      <a:off x="0" y="0"/>
                      <a:ext cx="3665757" cy="5553512"/>
                    </a:xfrm>
                    <a:prstGeom prst="rect">
                      <a:avLst/>
                    </a:prstGeom>
                  </pic:spPr>
                </pic:pic>
              </a:graphicData>
            </a:graphic>
          </wp:inline>
        </w:drawing>
      </w:r>
    </w:p>
    <w:p w14:paraId="06B67700" w14:textId="61A288F0" w:rsidR="00D726B3" w:rsidRPr="00432C57" w:rsidRDefault="0050584C" w:rsidP="00B36965">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36</w:t>
      </w:r>
      <w:r w:rsidRPr="00432C57">
        <w:rPr>
          <w:rFonts w:ascii="Trebuchet MS" w:hAnsi="Trebuchet MS"/>
        </w:rPr>
        <w:fldChar w:fldCharType="end"/>
      </w:r>
      <w:r w:rsidRPr="00432C57">
        <w:rPr>
          <w:rFonts w:ascii="Trebuchet MS" w:hAnsi="Trebuchet MS"/>
        </w:rPr>
        <w:t>. Reviewing the configuration details for tamar-tutisani-ec2-cpu-alarm</w:t>
      </w:r>
    </w:p>
    <w:p w14:paraId="1424DEBD" w14:textId="77777777" w:rsidR="00D726B3" w:rsidRPr="00432C57" w:rsidRDefault="00D726B3" w:rsidP="008A3578">
      <w:pPr>
        <w:rPr>
          <w:rFonts w:ascii="Trebuchet MS" w:hAnsi="Trebuchet MS"/>
        </w:rPr>
      </w:pPr>
    </w:p>
    <w:p w14:paraId="423349D1" w14:textId="77777777" w:rsidR="0050584C" w:rsidRPr="00432C57" w:rsidRDefault="00D726B3" w:rsidP="0050584C">
      <w:pPr>
        <w:keepNext/>
        <w:rPr>
          <w:rFonts w:ascii="Trebuchet MS" w:hAnsi="Trebuchet MS"/>
        </w:rPr>
      </w:pPr>
      <w:r w:rsidRPr="00432C57">
        <w:rPr>
          <w:rFonts w:ascii="Trebuchet MS" w:hAnsi="Trebuchet MS"/>
        </w:rPr>
        <w:drawing>
          <wp:inline distT="0" distB="0" distL="0" distR="0" wp14:anchorId="5A6F3B7B" wp14:editId="0895ED97">
            <wp:extent cx="5941695" cy="2369820"/>
            <wp:effectExtent l="0" t="0" r="1905" b="0"/>
            <wp:docPr id="38316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61358" name=""/>
                    <pic:cNvPicPr/>
                  </pic:nvPicPr>
                  <pic:blipFill>
                    <a:blip r:embed="rId50"/>
                    <a:stretch>
                      <a:fillRect/>
                    </a:stretch>
                  </pic:blipFill>
                  <pic:spPr>
                    <a:xfrm>
                      <a:off x="0" y="0"/>
                      <a:ext cx="5941695" cy="2369820"/>
                    </a:xfrm>
                    <a:prstGeom prst="rect">
                      <a:avLst/>
                    </a:prstGeom>
                  </pic:spPr>
                </pic:pic>
              </a:graphicData>
            </a:graphic>
          </wp:inline>
        </w:drawing>
      </w:r>
    </w:p>
    <w:p w14:paraId="3C0E7CDE" w14:textId="1DF8EF0C" w:rsidR="00D726B3" w:rsidRPr="00432C57" w:rsidRDefault="0050584C" w:rsidP="0050584C">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37</w:t>
      </w:r>
      <w:r w:rsidRPr="00432C57">
        <w:rPr>
          <w:rFonts w:ascii="Trebuchet MS" w:hAnsi="Trebuchet MS"/>
        </w:rPr>
        <w:fldChar w:fldCharType="end"/>
      </w:r>
      <w:r w:rsidRPr="00432C57">
        <w:rPr>
          <w:rFonts w:ascii="Trebuchet MS" w:hAnsi="Trebuchet MS"/>
        </w:rPr>
        <w:t>. Viewing the active dashboard for the alarm showing an OK status</w:t>
      </w:r>
    </w:p>
    <w:p w14:paraId="76E06047" w14:textId="70BCE134" w:rsidR="000C7C5D" w:rsidRPr="00432C57" w:rsidRDefault="00B36965" w:rsidP="00B36965">
      <w:pPr>
        <w:pStyle w:val="Heading1"/>
      </w:pPr>
      <w:bookmarkStart w:id="17" w:name="_Toc238470458"/>
      <w:r w:rsidRPr="00B36965">
        <w:lastRenderedPageBreak/>
        <w:t>Infrastructure as Code with CloudFormation</w:t>
      </w:r>
      <w:bookmarkEnd w:id="17"/>
    </w:p>
    <w:p w14:paraId="1BBE0C38" w14:textId="18D02E2D" w:rsidR="000C7C5D" w:rsidRDefault="007F5D30" w:rsidP="00856B5D">
      <w:pPr>
        <w:pStyle w:val="BodyText"/>
      </w:pPr>
      <w:r w:rsidRPr="007F5D30">
        <w:t>To recreate the EC2 instance using Infrastructure as Code, I wrote a CloudFormation YAML template defining an EC2 instance with the same key properties as my manually created instance: t2.micro instance type, the dilab-training security group, the owner=student tag, and MetadataOptions configured to require IMDSv2 tokens (matching the security requirement from Step 1).</w:t>
      </w:r>
    </w:p>
    <w:p w14:paraId="33C1139E" w14:textId="2CBE7184" w:rsidR="00856B5D" w:rsidRPr="00432C57" w:rsidRDefault="00856B5D" w:rsidP="00856B5D">
      <w:pPr>
        <w:pStyle w:val="BodyText"/>
      </w:pPr>
      <w:r w:rsidRPr="00856B5D">
        <w:t>Before writing the template, I looked up the current Amazon Linux 2023 AMI ID for the eu-central-1 region directly from the EC2 launch wizard to ensure the template referenced a valid, up-to-date image (Figure 41).</w:t>
      </w:r>
    </w:p>
    <w:p w14:paraId="601996B0"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AWSTemplateFormatVersion: '2010-09-09'</w:t>
      </w:r>
    </w:p>
    <w:p w14:paraId="50B6C2DD"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Description: EC2 instance for Task 2 - CloudFormation version</w:t>
      </w:r>
    </w:p>
    <w:p w14:paraId="0E5E8BD4" w14:textId="77777777" w:rsidR="00584180" w:rsidRPr="00584180" w:rsidRDefault="00584180" w:rsidP="00584180">
      <w:pPr>
        <w:shd w:val="clear" w:color="auto" w:fill="E7E6E6" w:themeFill="background2"/>
        <w:rPr>
          <w:rFonts w:ascii="Courier New" w:hAnsi="Courier New" w:cs="Courier New"/>
        </w:rPr>
      </w:pPr>
    </w:p>
    <w:p w14:paraId="5C26FAF0"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Parameters:</w:t>
      </w:r>
    </w:p>
    <w:p w14:paraId="5E75A87F"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KeyName:</w:t>
      </w:r>
    </w:p>
    <w:p w14:paraId="62CDEBC6"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Type: AWS::EC2::KeyPair::KeyName</w:t>
      </w:r>
    </w:p>
    <w:p w14:paraId="10DAEA64"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Description: Existing EC2 KeyPair</w:t>
      </w:r>
    </w:p>
    <w:p w14:paraId="395EC18A" w14:textId="77777777" w:rsidR="00584180" w:rsidRPr="00584180" w:rsidRDefault="00584180" w:rsidP="00584180">
      <w:pPr>
        <w:shd w:val="clear" w:color="auto" w:fill="E7E6E6" w:themeFill="background2"/>
        <w:rPr>
          <w:rFonts w:ascii="Courier New" w:hAnsi="Courier New" w:cs="Courier New"/>
        </w:rPr>
      </w:pPr>
    </w:p>
    <w:p w14:paraId="0333A25A"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Resources:</w:t>
      </w:r>
    </w:p>
    <w:p w14:paraId="6EE81AA7"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MyEC2Instance:</w:t>
      </w:r>
    </w:p>
    <w:p w14:paraId="59536F35"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Type: AWS::EC2::Instance</w:t>
      </w:r>
    </w:p>
    <w:p w14:paraId="70DE1C71"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Properties:</w:t>
      </w:r>
    </w:p>
    <w:p w14:paraId="13F6133D"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InstanceType: t2.micro</w:t>
      </w:r>
    </w:p>
    <w:p w14:paraId="624CCC1F"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ImageId: ami-0eddb4a4e7d846d6f   # replace with a current Amazon Linux 2023 AMI ID for eu-central-1</w:t>
      </w:r>
    </w:p>
    <w:p w14:paraId="373FAD9C"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KeyName: !Ref KeyName</w:t>
      </w:r>
    </w:p>
    <w:p w14:paraId="20F4062D"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SecurityGroups:</w:t>
      </w:r>
    </w:p>
    <w:p w14:paraId="4C9DB148"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 dilab-training</w:t>
      </w:r>
    </w:p>
    <w:p w14:paraId="58A6F531"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MetadataOptions:</w:t>
      </w:r>
    </w:p>
    <w:p w14:paraId="18193112"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HttpTokens: required          # enforces IMDSv2 only</w:t>
      </w:r>
    </w:p>
    <w:p w14:paraId="197C31F8"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HttpEndpoint: enabled</w:t>
      </w:r>
    </w:p>
    <w:p w14:paraId="4C95B3EF"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Tags:</w:t>
      </w:r>
    </w:p>
    <w:p w14:paraId="2624C48C"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 Key: owner</w:t>
      </w:r>
    </w:p>
    <w:p w14:paraId="6B94F7D6"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Value: student</w:t>
      </w:r>
    </w:p>
    <w:p w14:paraId="4CF4C9CC"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 Key: Name</w:t>
      </w:r>
    </w:p>
    <w:p w14:paraId="65EE7717"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Value: yourname-cf-ec2</w:t>
      </w:r>
    </w:p>
    <w:p w14:paraId="085BA159" w14:textId="77777777" w:rsidR="00584180" w:rsidRPr="00584180" w:rsidRDefault="00584180" w:rsidP="00584180">
      <w:pPr>
        <w:shd w:val="clear" w:color="auto" w:fill="E7E6E6" w:themeFill="background2"/>
        <w:rPr>
          <w:rFonts w:ascii="Courier New" w:hAnsi="Courier New" w:cs="Courier New"/>
        </w:rPr>
      </w:pPr>
    </w:p>
    <w:p w14:paraId="3E498DB4"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Outputs:</w:t>
      </w:r>
    </w:p>
    <w:p w14:paraId="26CDF8FA"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InstanceId:</w:t>
      </w:r>
    </w:p>
    <w:p w14:paraId="46D54658"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Value: !Ref MyEC2Instance</w:t>
      </w:r>
    </w:p>
    <w:p w14:paraId="7EF8684B" w14:textId="77777777" w:rsidR="00584180"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PublicIP:</w:t>
      </w:r>
    </w:p>
    <w:p w14:paraId="18AECCC8" w14:textId="1AC60CA5" w:rsidR="00CA611B" w:rsidRPr="00584180" w:rsidRDefault="00584180" w:rsidP="00584180">
      <w:pPr>
        <w:shd w:val="clear" w:color="auto" w:fill="E7E6E6" w:themeFill="background2"/>
        <w:rPr>
          <w:rFonts w:ascii="Courier New" w:hAnsi="Courier New" w:cs="Courier New"/>
        </w:rPr>
      </w:pPr>
      <w:r w:rsidRPr="00584180">
        <w:rPr>
          <w:rFonts w:ascii="Courier New" w:hAnsi="Courier New" w:cs="Courier New"/>
        </w:rPr>
        <w:t xml:space="preserve">    Value: !GetAtt MyEC2Instance.PublicIp</w:t>
      </w:r>
    </w:p>
    <w:p w14:paraId="792E7BED" w14:textId="77777777" w:rsidR="00CA611B" w:rsidRPr="00432C57" w:rsidRDefault="00CA611B" w:rsidP="008A3578">
      <w:pPr>
        <w:rPr>
          <w:rFonts w:ascii="Trebuchet MS" w:hAnsi="Trebuchet MS"/>
        </w:rPr>
      </w:pPr>
    </w:p>
    <w:p w14:paraId="6B083DDB" w14:textId="20D05D50" w:rsidR="00CA611B" w:rsidRPr="00432C57" w:rsidRDefault="00CE70CC" w:rsidP="00CE70CC">
      <w:pPr>
        <w:pStyle w:val="BodyText"/>
      </w:pPr>
      <w:r w:rsidRPr="00CE70CC">
        <w:t>I deployed this template through the CloudFormation console, creating a new stack named tamar-tutisani-ec2-stack. I reviewed the stack's configuration and resource details before submitting (Figure 38), and monitored the stack's events until it reached the CREATE_COMPLETE status, confirming the EC2 instance had been successfully provisioned entirely through code (Figure 39).</w:t>
      </w:r>
    </w:p>
    <w:p w14:paraId="51AFB909" w14:textId="77777777" w:rsidR="003E3A71" w:rsidRPr="00432C57" w:rsidRDefault="00CA611B" w:rsidP="003E3A71">
      <w:pPr>
        <w:keepNext/>
        <w:rPr>
          <w:rFonts w:ascii="Trebuchet MS" w:hAnsi="Trebuchet MS"/>
        </w:rPr>
      </w:pPr>
      <w:r w:rsidRPr="00432C57">
        <w:rPr>
          <w:rFonts w:ascii="Trebuchet MS" w:hAnsi="Trebuchet MS"/>
        </w:rPr>
        <w:lastRenderedPageBreak/>
        <w:drawing>
          <wp:inline distT="0" distB="0" distL="0" distR="0" wp14:anchorId="323E48AD" wp14:editId="4D7349B1">
            <wp:extent cx="5758163" cy="5219700"/>
            <wp:effectExtent l="0" t="0" r="0" b="0"/>
            <wp:docPr id="72207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72443" name=""/>
                    <pic:cNvPicPr/>
                  </pic:nvPicPr>
                  <pic:blipFill>
                    <a:blip r:embed="rId51"/>
                    <a:stretch>
                      <a:fillRect/>
                    </a:stretch>
                  </pic:blipFill>
                  <pic:spPr>
                    <a:xfrm>
                      <a:off x="0" y="0"/>
                      <a:ext cx="5774025" cy="5234078"/>
                    </a:xfrm>
                    <a:prstGeom prst="rect">
                      <a:avLst/>
                    </a:prstGeom>
                  </pic:spPr>
                </pic:pic>
              </a:graphicData>
            </a:graphic>
          </wp:inline>
        </w:drawing>
      </w:r>
    </w:p>
    <w:p w14:paraId="3D4517D3" w14:textId="64104203" w:rsidR="00967F14" w:rsidRPr="00432C57" w:rsidRDefault="003E3A71" w:rsidP="00CE70CC">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38</w:t>
      </w:r>
      <w:r w:rsidRPr="00432C57">
        <w:rPr>
          <w:rFonts w:ascii="Trebuchet MS" w:hAnsi="Trebuchet MS"/>
        </w:rPr>
        <w:fldChar w:fldCharType="end"/>
      </w:r>
      <w:r w:rsidRPr="00432C57">
        <w:rPr>
          <w:rFonts w:ascii="Trebuchet MS" w:hAnsi="Trebuchet MS"/>
        </w:rPr>
        <w:t>. Reviewing CloudFormation template settings and stack details for tamar-tutisani-ec2-stack</w:t>
      </w:r>
    </w:p>
    <w:p w14:paraId="5E9547BB" w14:textId="77777777" w:rsidR="000B0E42" w:rsidRPr="00432C57" w:rsidRDefault="00967F14" w:rsidP="000B0E42">
      <w:pPr>
        <w:keepNext/>
        <w:rPr>
          <w:rFonts w:ascii="Trebuchet MS" w:hAnsi="Trebuchet MS"/>
        </w:rPr>
      </w:pPr>
      <w:r w:rsidRPr="00432C57">
        <w:rPr>
          <w:rFonts w:ascii="Trebuchet MS" w:hAnsi="Trebuchet MS"/>
        </w:rPr>
        <w:drawing>
          <wp:inline distT="0" distB="0" distL="0" distR="0" wp14:anchorId="2448B469" wp14:editId="1F0546D3">
            <wp:extent cx="5941695" cy="2658110"/>
            <wp:effectExtent l="0" t="0" r="1905" b="8890"/>
            <wp:docPr id="19901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5115" name=""/>
                    <pic:cNvPicPr/>
                  </pic:nvPicPr>
                  <pic:blipFill>
                    <a:blip r:embed="rId52"/>
                    <a:stretch>
                      <a:fillRect/>
                    </a:stretch>
                  </pic:blipFill>
                  <pic:spPr>
                    <a:xfrm>
                      <a:off x="0" y="0"/>
                      <a:ext cx="5941695" cy="2658110"/>
                    </a:xfrm>
                    <a:prstGeom prst="rect">
                      <a:avLst/>
                    </a:prstGeom>
                  </pic:spPr>
                </pic:pic>
              </a:graphicData>
            </a:graphic>
          </wp:inline>
        </w:drawing>
      </w:r>
    </w:p>
    <w:p w14:paraId="67A56164" w14:textId="39EDDA0B" w:rsidR="00FB3907" w:rsidRDefault="000B0E42" w:rsidP="00CE70CC">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39</w:t>
      </w:r>
      <w:r w:rsidRPr="00432C57">
        <w:rPr>
          <w:rFonts w:ascii="Trebuchet MS" w:hAnsi="Trebuchet MS"/>
        </w:rPr>
        <w:fldChar w:fldCharType="end"/>
      </w:r>
      <w:r w:rsidRPr="00432C57">
        <w:rPr>
          <w:rFonts w:ascii="Trebuchet MS" w:hAnsi="Trebuchet MS"/>
        </w:rPr>
        <w:t>. Monitoring events showing the CREATE_COMPLETE status for tamar-tutisani-ec2-stack</w:t>
      </w:r>
    </w:p>
    <w:p w14:paraId="4E7F38A2" w14:textId="7F3AD6A6" w:rsidR="00CE70CC" w:rsidRPr="00CE70CC" w:rsidRDefault="00CE70CC" w:rsidP="00CE70CC">
      <w:pPr>
        <w:pStyle w:val="BodyText"/>
      </w:pPr>
      <w:r w:rsidRPr="00CE70CC">
        <w:lastRenderedPageBreak/>
        <w:t>I initially attempted to upload the template file to my S3 bucket using the AWS CLI, but ran into an "Unable to locate credentials" error, followed by an AccessDenied error even after configuring an SSO profile — it turned out my assumed role did not have s3:PutObject permissions via CLI in that context. As a workaround, I uploaded the ec2-template.yaml file directly through the S3 console instead, which completed successfully (Figure 40).</w:t>
      </w:r>
    </w:p>
    <w:p w14:paraId="60B06C16" w14:textId="77777777" w:rsidR="000B0E42" w:rsidRPr="00432C57" w:rsidRDefault="00FB3907" w:rsidP="000B0E42">
      <w:pPr>
        <w:keepNext/>
        <w:rPr>
          <w:rFonts w:ascii="Trebuchet MS" w:hAnsi="Trebuchet MS"/>
        </w:rPr>
      </w:pPr>
      <w:r w:rsidRPr="00432C57">
        <w:rPr>
          <w:rFonts w:ascii="Trebuchet MS" w:hAnsi="Trebuchet MS"/>
        </w:rPr>
        <w:drawing>
          <wp:inline distT="0" distB="0" distL="0" distR="0" wp14:anchorId="0C22BB66" wp14:editId="7A18211B">
            <wp:extent cx="5941695" cy="2923540"/>
            <wp:effectExtent l="0" t="0" r="1905" b="0"/>
            <wp:docPr id="152666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63167" name=""/>
                    <pic:cNvPicPr/>
                  </pic:nvPicPr>
                  <pic:blipFill>
                    <a:blip r:embed="rId53"/>
                    <a:stretch>
                      <a:fillRect/>
                    </a:stretch>
                  </pic:blipFill>
                  <pic:spPr>
                    <a:xfrm>
                      <a:off x="0" y="0"/>
                      <a:ext cx="5941695" cy="2923540"/>
                    </a:xfrm>
                    <a:prstGeom prst="rect">
                      <a:avLst/>
                    </a:prstGeom>
                  </pic:spPr>
                </pic:pic>
              </a:graphicData>
            </a:graphic>
          </wp:inline>
        </w:drawing>
      </w:r>
    </w:p>
    <w:p w14:paraId="6FEE38D5" w14:textId="121E7C32" w:rsidR="00FB3907" w:rsidRPr="00432C57" w:rsidRDefault="000B0E42" w:rsidP="000B0E42">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40</w:t>
      </w:r>
      <w:r w:rsidRPr="00432C57">
        <w:rPr>
          <w:rFonts w:ascii="Trebuchet MS" w:hAnsi="Trebuchet MS"/>
        </w:rPr>
        <w:fldChar w:fldCharType="end"/>
      </w:r>
      <w:r w:rsidRPr="00432C57">
        <w:rPr>
          <w:rFonts w:ascii="Trebuchet MS" w:hAnsi="Trebuchet MS"/>
        </w:rPr>
        <w:t>. Confirming the successful upload of ec2-template.yaml to the tamar-tutisani-epam-lab S3 bucket</w:t>
      </w:r>
    </w:p>
    <w:p w14:paraId="15AD2583" w14:textId="77777777" w:rsidR="00D03A07" w:rsidRPr="00432C57" w:rsidRDefault="00D03A07" w:rsidP="008A3578">
      <w:pPr>
        <w:rPr>
          <w:rFonts w:ascii="Trebuchet MS" w:hAnsi="Trebuchet MS"/>
        </w:rPr>
      </w:pPr>
    </w:p>
    <w:p w14:paraId="69B639E3" w14:textId="77777777" w:rsidR="00A71729" w:rsidRPr="00432C57" w:rsidRDefault="00A71729" w:rsidP="00A71729">
      <w:pPr>
        <w:keepNext/>
        <w:rPr>
          <w:rFonts w:ascii="Trebuchet MS" w:hAnsi="Trebuchet MS"/>
        </w:rPr>
      </w:pPr>
      <w:r w:rsidRPr="00432C57">
        <w:rPr>
          <w:rFonts w:ascii="Trebuchet MS" w:hAnsi="Trebuchet MS"/>
        </w:rPr>
        <w:drawing>
          <wp:inline distT="0" distB="0" distL="0" distR="0" wp14:anchorId="131F2181" wp14:editId="721F61BE">
            <wp:extent cx="5941695" cy="913765"/>
            <wp:effectExtent l="0" t="0" r="1905" b="635"/>
            <wp:docPr id="24912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29751" name=""/>
                    <pic:cNvPicPr/>
                  </pic:nvPicPr>
                  <pic:blipFill>
                    <a:blip r:embed="rId54"/>
                    <a:stretch>
                      <a:fillRect/>
                    </a:stretch>
                  </pic:blipFill>
                  <pic:spPr>
                    <a:xfrm>
                      <a:off x="0" y="0"/>
                      <a:ext cx="5941695" cy="913765"/>
                    </a:xfrm>
                    <a:prstGeom prst="rect">
                      <a:avLst/>
                    </a:prstGeom>
                  </pic:spPr>
                </pic:pic>
              </a:graphicData>
            </a:graphic>
          </wp:inline>
        </w:drawing>
      </w:r>
    </w:p>
    <w:p w14:paraId="3A4CE235" w14:textId="545B2F74" w:rsidR="00D03A07" w:rsidRPr="00432C57" w:rsidRDefault="00A71729" w:rsidP="00A71729">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41</w:t>
      </w:r>
      <w:r w:rsidRPr="00432C57">
        <w:rPr>
          <w:rFonts w:ascii="Trebuchet MS" w:hAnsi="Trebuchet MS"/>
        </w:rPr>
        <w:fldChar w:fldCharType="end"/>
      </w:r>
      <w:r w:rsidRPr="00432C57">
        <w:rPr>
          <w:rFonts w:ascii="Trebuchet MS" w:hAnsi="Trebuchet MS"/>
        </w:rPr>
        <w:t>. Finding ID of the Amazon Linux 2023 AMI</w:t>
      </w:r>
    </w:p>
    <w:p w14:paraId="4268A2C1" w14:textId="49BC25D6" w:rsidR="003B7E76" w:rsidRDefault="003B7E76">
      <w:pPr>
        <w:widowControl/>
        <w:spacing w:after="160" w:line="259" w:lineRule="auto"/>
        <w:rPr>
          <w:rFonts w:ascii="Trebuchet MS" w:hAnsi="Trebuchet MS"/>
        </w:rPr>
      </w:pPr>
      <w:r>
        <w:rPr>
          <w:rFonts w:ascii="Trebuchet MS" w:hAnsi="Trebuchet MS"/>
        </w:rPr>
        <w:br w:type="page"/>
      </w:r>
    </w:p>
    <w:p w14:paraId="520466C5" w14:textId="78CDB1EE" w:rsidR="00A71729" w:rsidRDefault="003B7E76" w:rsidP="003B7E76">
      <w:pPr>
        <w:pStyle w:val="Heading1"/>
      </w:pPr>
      <w:bookmarkStart w:id="18" w:name="_Toc238470459"/>
      <w:r w:rsidRPr="003B7E76">
        <w:lastRenderedPageBreak/>
        <w:t>Dockerized Database Service with Scheduled Automation</w:t>
      </w:r>
      <w:bookmarkEnd w:id="18"/>
    </w:p>
    <w:p w14:paraId="605EC62D" w14:textId="3159E1C7" w:rsidR="003B7E76" w:rsidRPr="003B7E76" w:rsidRDefault="003B7E76" w:rsidP="003B7E76">
      <w:pPr>
        <w:pStyle w:val="BodyText"/>
      </w:pPr>
      <w:r w:rsidRPr="003B7E76">
        <w:t>I installed Docker on the EC2 instance and started the Docker service (Figure 42). I then pulled the official PostgreSQL image and ran it as a container named pg-docker, mapping it to a separate port so it could run independently of the PostgreSQL installation from Step 1 (Figure 43).</w:t>
      </w:r>
    </w:p>
    <w:p w14:paraId="66494F7B" w14:textId="77777777" w:rsidR="00F40BA7" w:rsidRPr="00432C57" w:rsidRDefault="00D03A07" w:rsidP="00F40BA7">
      <w:pPr>
        <w:keepNext/>
        <w:rPr>
          <w:rFonts w:ascii="Trebuchet MS" w:hAnsi="Trebuchet MS"/>
        </w:rPr>
      </w:pPr>
      <w:r w:rsidRPr="00432C57">
        <w:rPr>
          <w:rFonts w:ascii="Trebuchet MS" w:hAnsi="Trebuchet MS"/>
        </w:rPr>
        <w:drawing>
          <wp:inline distT="0" distB="0" distL="0" distR="0" wp14:anchorId="16032242" wp14:editId="2EAD011A">
            <wp:extent cx="5623479" cy="3590925"/>
            <wp:effectExtent l="0" t="0" r="0" b="0"/>
            <wp:docPr id="138209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95750" name=""/>
                    <pic:cNvPicPr/>
                  </pic:nvPicPr>
                  <pic:blipFill>
                    <a:blip r:embed="rId55"/>
                    <a:stretch>
                      <a:fillRect/>
                    </a:stretch>
                  </pic:blipFill>
                  <pic:spPr>
                    <a:xfrm>
                      <a:off x="0" y="0"/>
                      <a:ext cx="5624414" cy="3591522"/>
                    </a:xfrm>
                    <a:prstGeom prst="rect">
                      <a:avLst/>
                    </a:prstGeom>
                  </pic:spPr>
                </pic:pic>
              </a:graphicData>
            </a:graphic>
          </wp:inline>
        </w:drawing>
      </w:r>
    </w:p>
    <w:p w14:paraId="2B824339" w14:textId="051994CB" w:rsidR="00D03A07" w:rsidRPr="00432C57" w:rsidRDefault="00F40BA7" w:rsidP="00F40BA7">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42</w:t>
      </w:r>
      <w:r w:rsidRPr="00432C57">
        <w:rPr>
          <w:rFonts w:ascii="Trebuchet MS" w:hAnsi="Trebuchet MS"/>
        </w:rPr>
        <w:fldChar w:fldCharType="end"/>
      </w:r>
      <w:r w:rsidRPr="00432C57">
        <w:rPr>
          <w:rFonts w:ascii="Trebuchet MS" w:hAnsi="Trebuchet MS"/>
        </w:rPr>
        <w:t>. Installing container services and starting Docker on the EC2 instance</w:t>
      </w:r>
    </w:p>
    <w:p w14:paraId="57BDCDC9" w14:textId="77777777" w:rsidR="00F40BA7" w:rsidRPr="00432C57" w:rsidRDefault="006C4584" w:rsidP="00F40BA7">
      <w:pPr>
        <w:keepNext/>
        <w:rPr>
          <w:rFonts w:ascii="Trebuchet MS" w:hAnsi="Trebuchet MS"/>
        </w:rPr>
      </w:pPr>
      <w:r w:rsidRPr="00432C57">
        <w:rPr>
          <w:rFonts w:ascii="Trebuchet MS" w:hAnsi="Trebuchet MS"/>
        </w:rPr>
        <w:drawing>
          <wp:inline distT="0" distB="0" distL="0" distR="0" wp14:anchorId="1256C2CE" wp14:editId="7D02EA9E">
            <wp:extent cx="5276850" cy="3396088"/>
            <wp:effectExtent l="0" t="0" r="0" b="0"/>
            <wp:docPr id="128132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25525" name=""/>
                    <pic:cNvPicPr/>
                  </pic:nvPicPr>
                  <pic:blipFill>
                    <a:blip r:embed="rId56"/>
                    <a:stretch>
                      <a:fillRect/>
                    </a:stretch>
                  </pic:blipFill>
                  <pic:spPr>
                    <a:xfrm>
                      <a:off x="0" y="0"/>
                      <a:ext cx="5286484" cy="3402288"/>
                    </a:xfrm>
                    <a:prstGeom prst="rect">
                      <a:avLst/>
                    </a:prstGeom>
                  </pic:spPr>
                </pic:pic>
              </a:graphicData>
            </a:graphic>
          </wp:inline>
        </w:drawing>
      </w:r>
    </w:p>
    <w:p w14:paraId="3DAB0EF8" w14:textId="03540D9E" w:rsidR="00683EE4" w:rsidRDefault="00F40BA7" w:rsidP="00F40BA7">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00317DE1" w:rsidRPr="00432C57">
        <w:rPr>
          <w:rFonts w:ascii="Trebuchet MS" w:hAnsi="Trebuchet MS"/>
          <w:noProof/>
        </w:rPr>
        <w:t>43</w:t>
      </w:r>
      <w:r w:rsidRPr="00432C57">
        <w:rPr>
          <w:rFonts w:ascii="Trebuchet MS" w:hAnsi="Trebuchet MS"/>
        </w:rPr>
        <w:fldChar w:fldCharType="end"/>
      </w:r>
      <w:r w:rsidRPr="00432C57">
        <w:rPr>
          <w:rFonts w:ascii="Trebuchet MS" w:hAnsi="Trebuchet MS"/>
        </w:rPr>
        <w:t>. Pulling the PostgreSQL image and running the pg-docker container</w:t>
      </w:r>
    </w:p>
    <w:p w14:paraId="051B24F3" w14:textId="6152CC52" w:rsidR="00B270E2" w:rsidRPr="00432C57" w:rsidRDefault="00406F28" w:rsidP="00406F28">
      <w:pPr>
        <w:pStyle w:val="BodyText"/>
      </w:pPr>
      <w:r w:rsidRPr="00406F28">
        <w:lastRenderedPageBreak/>
        <w:t>To demonstrate scheduled automation against this containerized service, I wrote a small shell script, check_db.sh, which uses docker exec to run a simple SELECT NOW(); query against the PostgreSQL container and appends the timestamped result to a log file (Figure 44).</w:t>
      </w:r>
    </w:p>
    <w:p w14:paraId="6C37D21F" w14:textId="77777777" w:rsidR="00317DE1" w:rsidRPr="00432C57" w:rsidRDefault="0047749B" w:rsidP="00317DE1">
      <w:pPr>
        <w:keepNext/>
        <w:rPr>
          <w:rFonts w:ascii="Trebuchet MS" w:hAnsi="Trebuchet MS"/>
        </w:rPr>
      </w:pPr>
      <w:r w:rsidRPr="00432C57">
        <w:rPr>
          <w:rFonts w:ascii="Trebuchet MS" w:hAnsi="Trebuchet MS"/>
        </w:rPr>
        <w:drawing>
          <wp:inline distT="0" distB="0" distL="0" distR="0" wp14:anchorId="3EDB62BE" wp14:editId="01E78F3E">
            <wp:extent cx="5941695" cy="4004351"/>
            <wp:effectExtent l="0" t="0" r="1905" b="0"/>
            <wp:docPr id="138812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20561" name="Picture 1"/>
                    <pic:cNvPicPr/>
                  </pic:nvPicPr>
                  <pic:blipFill>
                    <a:blip r:embed="rId57">
                      <a:extLst>
                        <a:ext uri="{28A0092B-C50C-407E-A947-70E740481C1C}">
                          <a14:useLocalDpi xmlns:a14="http://schemas.microsoft.com/office/drawing/2010/main" val="0"/>
                        </a:ext>
                      </a:extLst>
                    </a:blip>
                    <a:stretch>
                      <a:fillRect/>
                    </a:stretch>
                  </pic:blipFill>
                  <pic:spPr>
                    <a:xfrm>
                      <a:off x="0" y="0"/>
                      <a:ext cx="5941695" cy="4004351"/>
                    </a:xfrm>
                    <a:prstGeom prst="rect">
                      <a:avLst/>
                    </a:prstGeom>
                  </pic:spPr>
                </pic:pic>
              </a:graphicData>
            </a:graphic>
          </wp:inline>
        </w:drawing>
      </w:r>
    </w:p>
    <w:p w14:paraId="47AB83B8" w14:textId="6C583FC2" w:rsidR="00B270E2" w:rsidRPr="00432C57" w:rsidRDefault="00317DE1" w:rsidP="00317DE1">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Pr="00432C57">
        <w:rPr>
          <w:rFonts w:ascii="Trebuchet MS" w:hAnsi="Trebuchet MS"/>
          <w:noProof/>
        </w:rPr>
        <w:t>44</w:t>
      </w:r>
      <w:r w:rsidRPr="00432C57">
        <w:rPr>
          <w:rFonts w:ascii="Trebuchet MS" w:hAnsi="Trebuchet MS"/>
        </w:rPr>
        <w:fldChar w:fldCharType="end"/>
      </w:r>
      <w:r w:rsidRPr="00432C57">
        <w:rPr>
          <w:rFonts w:ascii="Trebuchet MS" w:hAnsi="Trebuchet MS"/>
        </w:rPr>
        <w:t>. Creating the check_db.sh script to execute a PostgreSQL timestamp query via Docker</w:t>
      </w:r>
    </w:p>
    <w:p w14:paraId="07817265" w14:textId="225BDFEA" w:rsidR="00317DE1" w:rsidRPr="00432C57" w:rsidRDefault="00B102EB" w:rsidP="00B102EB">
      <w:pPr>
        <w:rPr>
          <w:rFonts w:ascii="Trebuchet MS" w:hAnsi="Trebuchet MS"/>
        </w:rPr>
      </w:pPr>
      <w:r w:rsidRPr="00B102EB">
        <w:rPr>
          <w:rFonts w:ascii="Trebuchet MS" w:hAnsi="Trebuchet MS"/>
        </w:rPr>
        <w:t>I installed and enabled the crond service, then added a cron job to run this script automatically every 5 minutes (Figure 45). After letting it run for a period of time, I tested the script manually and inspected cron_log.txt, which showed multiple timestamped entries confirming the cron job had executed successfully and repeatedly against the Dockerized database service (Figure 46).</w:t>
      </w:r>
      <w:r w:rsidR="003958AB" w:rsidRPr="00432C57">
        <w:rPr>
          <w:rFonts w:ascii="Trebuchet MS" w:hAnsi="Trebuchet MS"/>
        </w:rPr>
        <w:drawing>
          <wp:inline distT="0" distB="0" distL="0" distR="0" wp14:anchorId="288820CB" wp14:editId="3B0A11DE">
            <wp:extent cx="4108011" cy="2971800"/>
            <wp:effectExtent l="0" t="0" r="6985" b="0"/>
            <wp:docPr id="190120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00005" name=""/>
                    <pic:cNvPicPr/>
                  </pic:nvPicPr>
                  <pic:blipFill>
                    <a:blip r:embed="rId58"/>
                    <a:stretch>
                      <a:fillRect/>
                    </a:stretch>
                  </pic:blipFill>
                  <pic:spPr>
                    <a:xfrm>
                      <a:off x="0" y="0"/>
                      <a:ext cx="4125397" cy="2984377"/>
                    </a:xfrm>
                    <a:prstGeom prst="rect">
                      <a:avLst/>
                    </a:prstGeom>
                  </pic:spPr>
                </pic:pic>
              </a:graphicData>
            </a:graphic>
          </wp:inline>
        </w:drawing>
      </w:r>
    </w:p>
    <w:p w14:paraId="6F6AE680" w14:textId="06B25C27" w:rsidR="001C0CEE" w:rsidRPr="00432C57" w:rsidRDefault="00317DE1" w:rsidP="00B102EB">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Pr="00432C57">
        <w:rPr>
          <w:rFonts w:ascii="Trebuchet MS" w:hAnsi="Trebuchet MS"/>
          <w:noProof/>
        </w:rPr>
        <w:t>45</w:t>
      </w:r>
      <w:r w:rsidRPr="00432C57">
        <w:rPr>
          <w:rFonts w:ascii="Trebuchet MS" w:hAnsi="Trebuchet MS"/>
        </w:rPr>
        <w:fldChar w:fldCharType="end"/>
      </w:r>
      <w:r w:rsidRPr="00432C57">
        <w:rPr>
          <w:rFonts w:ascii="Trebuchet MS" w:hAnsi="Trebuchet MS"/>
        </w:rPr>
        <w:t>. Installing and enabling crond, and setting up a cron job to run the script every 5 minutes.</w:t>
      </w:r>
    </w:p>
    <w:p w14:paraId="3D5B84D6" w14:textId="77777777" w:rsidR="00317DE1" w:rsidRPr="00432C57" w:rsidRDefault="001C0CEE" w:rsidP="00317DE1">
      <w:pPr>
        <w:keepNext/>
        <w:rPr>
          <w:rFonts w:ascii="Trebuchet MS" w:hAnsi="Trebuchet MS"/>
        </w:rPr>
      </w:pPr>
      <w:r w:rsidRPr="00432C57">
        <w:rPr>
          <w:rFonts w:ascii="Trebuchet MS" w:hAnsi="Trebuchet MS"/>
        </w:rPr>
        <w:lastRenderedPageBreak/>
        <w:drawing>
          <wp:inline distT="0" distB="0" distL="0" distR="0" wp14:anchorId="1DA15449" wp14:editId="512B33FC">
            <wp:extent cx="3991532" cy="2543530"/>
            <wp:effectExtent l="0" t="0" r="9525" b="9525"/>
            <wp:docPr id="43848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86133" name=""/>
                    <pic:cNvPicPr/>
                  </pic:nvPicPr>
                  <pic:blipFill>
                    <a:blip r:embed="rId59"/>
                    <a:stretch>
                      <a:fillRect/>
                    </a:stretch>
                  </pic:blipFill>
                  <pic:spPr>
                    <a:xfrm>
                      <a:off x="0" y="0"/>
                      <a:ext cx="3991532" cy="2543530"/>
                    </a:xfrm>
                    <a:prstGeom prst="rect">
                      <a:avLst/>
                    </a:prstGeom>
                  </pic:spPr>
                </pic:pic>
              </a:graphicData>
            </a:graphic>
          </wp:inline>
        </w:drawing>
      </w:r>
    </w:p>
    <w:p w14:paraId="554BEE0E" w14:textId="39CC7357" w:rsidR="001C0CEE" w:rsidRDefault="00317DE1" w:rsidP="00317DE1">
      <w:pPr>
        <w:pStyle w:val="Caption"/>
        <w:rPr>
          <w:rFonts w:ascii="Trebuchet MS" w:hAnsi="Trebuchet MS"/>
        </w:rPr>
      </w:pPr>
      <w:r w:rsidRPr="00432C57">
        <w:rPr>
          <w:rFonts w:ascii="Trebuchet MS" w:hAnsi="Trebuchet MS"/>
        </w:rPr>
        <w:t xml:space="preserve">Figure </w:t>
      </w:r>
      <w:r w:rsidRPr="00432C57">
        <w:rPr>
          <w:rFonts w:ascii="Trebuchet MS" w:hAnsi="Trebuchet MS"/>
        </w:rPr>
        <w:fldChar w:fldCharType="begin"/>
      </w:r>
      <w:r w:rsidRPr="00432C57">
        <w:rPr>
          <w:rFonts w:ascii="Trebuchet MS" w:hAnsi="Trebuchet MS"/>
        </w:rPr>
        <w:instrText xml:space="preserve"> SEQ Figure \* ARABIC </w:instrText>
      </w:r>
      <w:r w:rsidRPr="00432C57">
        <w:rPr>
          <w:rFonts w:ascii="Trebuchet MS" w:hAnsi="Trebuchet MS"/>
        </w:rPr>
        <w:fldChar w:fldCharType="separate"/>
      </w:r>
      <w:r w:rsidRPr="00432C57">
        <w:rPr>
          <w:rFonts w:ascii="Trebuchet MS" w:hAnsi="Trebuchet MS"/>
          <w:noProof/>
        </w:rPr>
        <w:t>46</w:t>
      </w:r>
      <w:r w:rsidRPr="00432C57">
        <w:rPr>
          <w:rFonts w:ascii="Trebuchet MS" w:hAnsi="Trebuchet MS"/>
        </w:rPr>
        <w:fldChar w:fldCharType="end"/>
      </w:r>
      <w:r w:rsidRPr="00432C57">
        <w:rPr>
          <w:rFonts w:ascii="Trebuchet MS" w:hAnsi="Trebuchet MS"/>
        </w:rPr>
        <w:t>. Testing check_db.sh and viewing successfully logged database timestamps in cron_log.txt</w:t>
      </w:r>
    </w:p>
    <w:p w14:paraId="459FA4EF" w14:textId="45AB3749" w:rsidR="00B102EB" w:rsidRDefault="00B102EB" w:rsidP="00B102EB">
      <w:pPr>
        <w:pStyle w:val="Heading1"/>
        <w:numPr>
          <w:ilvl w:val="0"/>
          <w:numId w:val="0"/>
        </w:numPr>
        <w:ind w:left="431" w:hanging="431"/>
      </w:pPr>
      <w:bookmarkStart w:id="19" w:name="_Toc238470460"/>
      <w:r>
        <w:t>Conclusion</w:t>
      </w:r>
      <w:bookmarkEnd w:id="19"/>
    </w:p>
    <w:p w14:paraId="15230C76" w14:textId="14CD59A5" w:rsidR="00B102EB" w:rsidRPr="00B102EB" w:rsidRDefault="00B102EB" w:rsidP="00FF289D">
      <w:pPr>
        <w:pStyle w:val="BodyText"/>
      </w:pPr>
      <w:r w:rsidRPr="00B102EB">
        <w:t>Through this task, I provisioned and configured a complete EC2-based database environment from the ground up</w:t>
      </w:r>
      <w:r w:rsidR="00FF289D">
        <w:t>,</w:t>
      </w:r>
      <w:r w:rsidRPr="00B102EB">
        <w:t xml:space="preserve"> installing and securing PostgreSQL, integrating with S3 via IAM roles, implementing backup and recovery through snapshots and AMIs, deploying a public-facing web server, setting up proactive monitoring and alerting, codifying the infrastructure with CloudFormation, and extending the setup with a containerized service running on an automated schedule. All resources were properly </w:t>
      </w:r>
      <w:r w:rsidRPr="00FF289D">
        <w:t>tagged</w:t>
      </w:r>
      <w:r w:rsidRPr="00B102EB">
        <w:t xml:space="preserve"> and, per the task instructions, were stopped after each testing session to avoid unnecessary costs.</w:t>
      </w:r>
    </w:p>
    <w:sectPr w:rsidR="00B102EB" w:rsidRPr="00B102EB" w:rsidSect="0076784B">
      <w:headerReference w:type="default" r:id="rId60"/>
      <w:footerReference w:type="default" r:id="rId61"/>
      <w:footerReference w:type="first" r:id="rId62"/>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7A216" w14:textId="77777777" w:rsidR="00547C2C" w:rsidRDefault="00547C2C" w:rsidP="00500742">
      <w:pPr>
        <w:spacing w:line="240" w:lineRule="auto"/>
      </w:pPr>
      <w:r>
        <w:separator/>
      </w:r>
    </w:p>
  </w:endnote>
  <w:endnote w:type="continuationSeparator" w:id="0">
    <w:p w14:paraId="21BEC3CF" w14:textId="77777777" w:rsidR="00547C2C" w:rsidRDefault="00547C2C"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9357"/>
    </w:tblGrid>
    <w:tr w:rsidR="00DF38F2" w14:paraId="75EEBB7A" w14:textId="77777777" w:rsidTr="002A572B">
      <w:tc>
        <w:tcPr>
          <w:tcW w:w="8472" w:type="dxa"/>
        </w:tcPr>
        <w:p w14:paraId="0DCC6942" w14:textId="2850B39A" w:rsidR="00ED13A2" w:rsidRDefault="005D1735" w:rsidP="002A572B">
          <w:pPr>
            <w:pStyle w:val="Footer"/>
          </w:pPr>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3253F4EB" w:rsidR="00ED13A2" w:rsidRDefault="00ED13A2" w:rsidP="008765FD">
          <w:pPr>
            <w:pStyle w:val="Footer"/>
            <w:ind w:left="0"/>
            <w:rPr>
              <w:b/>
            </w:rPr>
          </w:pPr>
        </w:p>
      </w:tc>
      <w:tc>
        <w:tcPr>
          <w:tcW w:w="7613" w:type="dxa"/>
          <w:vAlign w:val="center"/>
          <w:hideMark/>
        </w:tcPr>
        <w:p w14:paraId="36AA4F7F" w14:textId="5FF48E72" w:rsidR="00ED13A2" w:rsidRDefault="00ED13A2" w:rsidP="008765FD">
          <w:pPr>
            <w:pStyle w:val="Footer"/>
            <w:ind w:left="0"/>
          </w:pPr>
        </w:p>
      </w:tc>
    </w:tr>
    <w:tr w:rsidR="0076784B" w14:paraId="7947E9D3" w14:textId="77777777" w:rsidTr="002A572B">
      <w:tc>
        <w:tcPr>
          <w:tcW w:w="9139" w:type="dxa"/>
          <w:gridSpan w:val="2"/>
          <w:hideMark/>
        </w:tcPr>
        <w:p w14:paraId="4818C4EF" w14:textId="59E7AFD0" w:rsidR="00ED13A2" w:rsidRDefault="00ED13A2" w:rsidP="008765FD">
          <w:pPr>
            <w:pStyle w:val="Footer"/>
            <w:ind w:left="0"/>
          </w:pPr>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E9168" w14:textId="77777777" w:rsidR="00547C2C" w:rsidRDefault="00547C2C" w:rsidP="00500742">
      <w:pPr>
        <w:spacing w:line="240" w:lineRule="auto"/>
      </w:pPr>
      <w:r>
        <w:separator/>
      </w:r>
    </w:p>
  </w:footnote>
  <w:footnote w:type="continuationSeparator" w:id="0">
    <w:p w14:paraId="1F7083CD" w14:textId="77777777" w:rsidR="00547C2C" w:rsidRDefault="00547C2C"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03287238" w:rsidR="00ED13A2" w:rsidRDefault="0070091A" w:rsidP="002A572B">
          <w:pPr>
            <w:pStyle w:val="Header"/>
            <w:tabs>
              <w:tab w:val="clear" w:pos="0"/>
            </w:tabs>
            <w:ind w:left="-108"/>
          </w:pPr>
          <w:r w:rsidRPr="0070091A">
            <w:rPr>
              <w:color w:val="999999"/>
            </w:rPr>
            <w:t>AWS Cloud for Data Engineering</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19C0682D" w:rsidR="009041C6" w:rsidRDefault="009041C6" w:rsidP="002A19FA">
          <w:pPr>
            <w:pStyle w:val="Header"/>
            <w:tabs>
              <w:tab w:val="clear" w:pos="0"/>
            </w:tabs>
          </w:pPr>
          <w:r>
            <w:t>EC2</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cei="http://schemas.microsoft.com/office/word/2026/wordml/cei">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6381035"/>
    <w:multiLevelType w:val="hybridMultilevel"/>
    <w:tmpl w:val="71C2AD62"/>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68B76C8"/>
    <w:multiLevelType w:val="hybridMultilevel"/>
    <w:tmpl w:val="73AE5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8872DC9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AD6486"/>
    <w:multiLevelType w:val="hybridMultilevel"/>
    <w:tmpl w:val="5040F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0C4021"/>
    <w:multiLevelType w:val="hybridMultilevel"/>
    <w:tmpl w:val="02D88EF8"/>
    <w:lvl w:ilvl="0" w:tplc="E6DC0A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944B1"/>
    <w:multiLevelType w:val="hybridMultilevel"/>
    <w:tmpl w:val="30105588"/>
    <w:lvl w:ilvl="0" w:tplc="E15C3E26">
      <w:numFmt w:val="bullet"/>
      <w:lvlText w:val="-"/>
      <w:lvlJc w:val="left"/>
      <w:pPr>
        <w:ind w:left="720" w:hanging="360"/>
      </w:pPr>
      <w:rPr>
        <w:rFonts w:ascii="Trebuchet MS" w:eastAsia="Times New Roman" w:hAnsi="Trebuchet MS" w:cs="Times New Roman" w:hint="default"/>
      </w:rPr>
    </w:lvl>
    <w:lvl w:ilvl="1" w:tplc="4C640932">
      <w:numFmt w:val="bullet"/>
      <w:lvlText w:val="•"/>
      <w:lvlJc w:val="left"/>
      <w:pPr>
        <w:ind w:left="1800" w:hanging="720"/>
      </w:pPr>
      <w:rPr>
        <w:rFonts w:ascii="Trebuchet MS" w:eastAsia="Times New Roman" w:hAnsi="Trebuchet MS"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137D2A"/>
    <w:multiLevelType w:val="hybridMultilevel"/>
    <w:tmpl w:val="165293EE"/>
    <w:lvl w:ilvl="0" w:tplc="DD2A1D1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845AA"/>
    <w:multiLevelType w:val="hybridMultilevel"/>
    <w:tmpl w:val="2DB61700"/>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B632FBE"/>
    <w:multiLevelType w:val="hybridMultilevel"/>
    <w:tmpl w:val="90C8C0D2"/>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BFC2DB1"/>
    <w:multiLevelType w:val="hybridMultilevel"/>
    <w:tmpl w:val="1C2E8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854CEB"/>
    <w:multiLevelType w:val="hybridMultilevel"/>
    <w:tmpl w:val="3A740236"/>
    <w:lvl w:ilvl="0" w:tplc="E15C3E26">
      <w:numFmt w:val="bullet"/>
      <w:pStyle w:val="List1"/>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F5691B"/>
    <w:multiLevelType w:val="hybridMultilevel"/>
    <w:tmpl w:val="E6A8617E"/>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0E203C"/>
    <w:multiLevelType w:val="hybridMultilevel"/>
    <w:tmpl w:val="499A1614"/>
    <w:lvl w:ilvl="0" w:tplc="E15C3E2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150563F"/>
    <w:multiLevelType w:val="hybridMultilevel"/>
    <w:tmpl w:val="F3CEB446"/>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3887761"/>
    <w:multiLevelType w:val="hybridMultilevel"/>
    <w:tmpl w:val="141CD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5" w15:restartNumberingAfterBreak="0">
    <w:nsid w:val="4B8B5C04"/>
    <w:multiLevelType w:val="hybridMultilevel"/>
    <w:tmpl w:val="7F8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1870A1"/>
    <w:multiLevelType w:val="hybridMultilevel"/>
    <w:tmpl w:val="1F38FD76"/>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690A32"/>
    <w:multiLevelType w:val="hybridMultilevel"/>
    <w:tmpl w:val="3B64CA32"/>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016BA4"/>
    <w:multiLevelType w:val="hybridMultilevel"/>
    <w:tmpl w:val="FAC62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DD6F34"/>
    <w:multiLevelType w:val="multilevel"/>
    <w:tmpl w:val="1436B0F0"/>
    <w:numStyleLink w:val="NumberList"/>
  </w:abstractNum>
  <w:abstractNum w:abstractNumId="30"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1" w15:restartNumberingAfterBreak="0">
    <w:nsid w:val="64A30825"/>
    <w:multiLevelType w:val="hybridMultilevel"/>
    <w:tmpl w:val="2D42B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DB31A2"/>
    <w:multiLevelType w:val="hybridMultilevel"/>
    <w:tmpl w:val="5EC08190"/>
    <w:lvl w:ilvl="0" w:tplc="DA220A4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6510CD"/>
    <w:multiLevelType w:val="hybridMultilevel"/>
    <w:tmpl w:val="678865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650F73"/>
    <w:multiLevelType w:val="hybridMultilevel"/>
    <w:tmpl w:val="7E74AD22"/>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704FC2"/>
    <w:multiLevelType w:val="hybridMultilevel"/>
    <w:tmpl w:val="08B20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5501660">
    <w:abstractNumId w:val="6"/>
  </w:num>
  <w:num w:numId="2" w16cid:durableId="401415250">
    <w:abstractNumId w:val="0"/>
  </w:num>
  <w:num w:numId="3" w16cid:durableId="2145733634">
    <w:abstractNumId w:val="1"/>
  </w:num>
  <w:num w:numId="4" w16cid:durableId="1602491445">
    <w:abstractNumId w:val="11"/>
  </w:num>
  <w:num w:numId="5" w16cid:durableId="1764492637">
    <w:abstractNumId w:val="7"/>
  </w:num>
  <w:num w:numId="6" w16cid:durableId="1705255523">
    <w:abstractNumId w:val="5"/>
  </w:num>
  <w:num w:numId="7" w16cid:durableId="1617325366">
    <w:abstractNumId w:val="34"/>
  </w:num>
  <w:num w:numId="8" w16cid:durableId="2131194476">
    <w:abstractNumId w:val="18"/>
  </w:num>
  <w:num w:numId="9" w16cid:durableId="15627177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30"/>
  </w:num>
  <w:num w:numId="11" w16cid:durableId="1047994370">
    <w:abstractNumId w:val="3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2"/>
  </w:num>
  <w:num w:numId="14" w16cid:durableId="697778143">
    <w:abstractNumId w:val="24"/>
  </w:num>
  <w:num w:numId="15" w16cid:durableId="1997491479">
    <w:abstractNumId w:val="21"/>
  </w:num>
  <w:num w:numId="16" w16cid:durableId="1198546483">
    <w:abstractNumId w:val="16"/>
  </w:num>
  <w:num w:numId="17" w16cid:durableId="1801000362">
    <w:abstractNumId w:val="16"/>
    <w:lvlOverride w:ilvl="0">
      <w:startOverride w:val="1"/>
    </w:lvlOverride>
  </w:num>
  <w:num w:numId="18" w16cid:durableId="1045984528">
    <w:abstractNumId w:val="10"/>
  </w:num>
  <w:num w:numId="19" w16cid:durableId="355159004">
    <w:abstractNumId w:val="6"/>
  </w:num>
  <w:num w:numId="20" w16cid:durableId="937755645">
    <w:abstractNumId w:val="6"/>
  </w:num>
  <w:num w:numId="21" w16cid:durableId="1866214708">
    <w:abstractNumId w:val="33"/>
  </w:num>
  <w:num w:numId="22" w16cid:durableId="743525287">
    <w:abstractNumId w:val="27"/>
  </w:num>
  <w:num w:numId="23" w16cid:durableId="1436515577">
    <w:abstractNumId w:val="19"/>
  </w:num>
  <w:num w:numId="24" w16cid:durableId="1301039427">
    <w:abstractNumId w:val="35"/>
  </w:num>
  <w:num w:numId="25" w16cid:durableId="705329338">
    <w:abstractNumId w:val="26"/>
  </w:num>
  <w:num w:numId="26" w16cid:durableId="968360591">
    <w:abstractNumId w:val="25"/>
  </w:num>
  <w:num w:numId="27" w16cid:durableId="81724335">
    <w:abstractNumId w:val="32"/>
  </w:num>
  <w:num w:numId="28" w16cid:durableId="2091078809">
    <w:abstractNumId w:val="10"/>
  </w:num>
  <w:num w:numId="29" w16cid:durableId="477303563">
    <w:abstractNumId w:val="10"/>
  </w:num>
  <w:num w:numId="30" w16cid:durableId="2119523941">
    <w:abstractNumId w:val="9"/>
  </w:num>
  <w:num w:numId="31" w16cid:durableId="855922023">
    <w:abstractNumId w:val="10"/>
  </w:num>
  <w:num w:numId="32" w16cid:durableId="1320422852">
    <w:abstractNumId w:val="14"/>
  </w:num>
  <w:num w:numId="33" w16cid:durableId="48581308">
    <w:abstractNumId w:val="23"/>
  </w:num>
  <w:num w:numId="34" w16cid:durableId="1259364259">
    <w:abstractNumId w:val="13"/>
  </w:num>
  <w:num w:numId="35" w16cid:durableId="1383364884">
    <w:abstractNumId w:val="28"/>
  </w:num>
  <w:num w:numId="36" w16cid:durableId="1760634741">
    <w:abstractNumId w:val="31"/>
  </w:num>
  <w:num w:numId="37" w16cid:durableId="852912507">
    <w:abstractNumId w:val="12"/>
  </w:num>
  <w:num w:numId="38" w16cid:durableId="748304658">
    <w:abstractNumId w:val="8"/>
  </w:num>
  <w:num w:numId="39" w16cid:durableId="1968585659">
    <w:abstractNumId w:val="15"/>
  </w:num>
  <w:num w:numId="40" w16cid:durableId="672683396">
    <w:abstractNumId w:val="36"/>
  </w:num>
  <w:num w:numId="41" w16cid:durableId="1663510987">
    <w:abstractNumId w:val="4"/>
  </w:num>
  <w:num w:numId="42" w16cid:durableId="2028290538">
    <w:abstractNumId w:val="22"/>
  </w:num>
  <w:num w:numId="43" w16cid:durableId="2087218621">
    <w:abstractNumId w:val="3"/>
  </w:num>
  <w:num w:numId="44" w16cid:durableId="113643161">
    <w:abstractNumId w:val="20"/>
  </w:num>
  <w:num w:numId="45" w16cid:durableId="21147429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10CF4"/>
    <w:rsid w:val="00011A55"/>
    <w:rsid w:val="00031DC2"/>
    <w:rsid w:val="00034FAD"/>
    <w:rsid w:val="00036417"/>
    <w:rsid w:val="000516A4"/>
    <w:rsid w:val="000553CC"/>
    <w:rsid w:val="0005590F"/>
    <w:rsid w:val="0006361D"/>
    <w:rsid w:val="0006581B"/>
    <w:rsid w:val="00070188"/>
    <w:rsid w:val="00070240"/>
    <w:rsid w:val="0007093F"/>
    <w:rsid w:val="0007143C"/>
    <w:rsid w:val="000718B8"/>
    <w:rsid w:val="00082B58"/>
    <w:rsid w:val="00084584"/>
    <w:rsid w:val="000952A6"/>
    <w:rsid w:val="00096B0D"/>
    <w:rsid w:val="000972C3"/>
    <w:rsid w:val="000A19CB"/>
    <w:rsid w:val="000B0E42"/>
    <w:rsid w:val="000B34D3"/>
    <w:rsid w:val="000B4DF8"/>
    <w:rsid w:val="000B541B"/>
    <w:rsid w:val="000C4312"/>
    <w:rsid w:val="000C7C5D"/>
    <w:rsid w:val="000D3777"/>
    <w:rsid w:val="000E1659"/>
    <w:rsid w:val="000E16E5"/>
    <w:rsid w:val="000E2597"/>
    <w:rsid w:val="000E276A"/>
    <w:rsid w:val="000E59CC"/>
    <w:rsid w:val="000E59E4"/>
    <w:rsid w:val="000F22B2"/>
    <w:rsid w:val="000F335B"/>
    <w:rsid w:val="000F682B"/>
    <w:rsid w:val="00102241"/>
    <w:rsid w:val="001039C0"/>
    <w:rsid w:val="001070EE"/>
    <w:rsid w:val="00115512"/>
    <w:rsid w:val="00125E85"/>
    <w:rsid w:val="00125FA1"/>
    <w:rsid w:val="00130121"/>
    <w:rsid w:val="001319B0"/>
    <w:rsid w:val="00142595"/>
    <w:rsid w:val="00142A22"/>
    <w:rsid w:val="00143101"/>
    <w:rsid w:val="00153611"/>
    <w:rsid w:val="001605BD"/>
    <w:rsid w:val="00163BBF"/>
    <w:rsid w:val="00164755"/>
    <w:rsid w:val="00173F65"/>
    <w:rsid w:val="00180050"/>
    <w:rsid w:val="00183D36"/>
    <w:rsid w:val="00185EF0"/>
    <w:rsid w:val="001864D2"/>
    <w:rsid w:val="00195B8E"/>
    <w:rsid w:val="001A4836"/>
    <w:rsid w:val="001A50A3"/>
    <w:rsid w:val="001B17BA"/>
    <w:rsid w:val="001B1811"/>
    <w:rsid w:val="001B31BC"/>
    <w:rsid w:val="001B592F"/>
    <w:rsid w:val="001B5F4A"/>
    <w:rsid w:val="001C0CEE"/>
    <w:rsid w:val="001C4365"/>
    <w:rsid w:val="001D39E4"/>
    <w:rsid w:val="001E3CB0"/>
    <w:rsid w:val="001E6C12"/>
    <w:rsid w:val="001F41A2"/>
    <w:rsid w:val="0020775D"/>
    <w:rsid w:val="00213733"/>
    <w:rsid w:val="00217E2E"/>
    <w:rsid w:val="0022118E"/>
    <w:rsid w:val="00230C01"/>
    <w:rsid w:val="002316FD"/>
    <w:rsid w:val="00241B6A"/>
    <w:rsid w:val="00242212"/>
    <w:rsid w:val="002426C5"/>
    <w:rsid w:val="0024728E"/>
    <w:rsid w:val="00252AF0"/>
    <w:rsid w:val="00255DF1"/>
    <w:rsid w:val="00257021"/>
    <w:rsid w:val="0027433E"/>
    <w:rsid w:val="00275EDE"/>
    <w:rsid w:val="00285E5B"/>
    <w:rsid w:val="002A3A75"/>
    <w:rsid w:val="002A4800"/>
    <w:rsid w:val="002B0813"/>
    <w:rsid w:val="002C11FC"/>
    <w:rsid w:val="002C245A"/>
    <w:rsid w:val="002D3C93"/>
    <w:rsid w:val="002D3F46"/>
    <w:rsid w:val="002D54E6"/>
    <w:rsid w:val="003044F2"/>
    <w:rsid w:val="00304529"/>
    <w:rsid w:val="00312539"/>
    <w:rsid w:val="00316E62"/>
    <w:rsid w:val="00317DE1"/>
    <w:rsid w:val="0033182F"/>
    <w:rsid w:val="00337306"/>
    <w:rsid w:val="00351FB9"/>
    <w:rsid w:val="0035579B"/>
    <w:rsid w:val="00363598"/>
    <w:rsid w:val="00367002"/>
    <w:rsid w:val="00373EF7"/>
    <w:rsid w:val="00381CF3"/>
    <w:rsid w:val="00390E9B"/>
    <w:rsid w:val="00392FD2"/>
    <w:rsid w:val="003935E5"/>
    <w:rsid w:val="003958AB"/>
    <w:rsid w:val="003976EC"/>
    <w:rsid w:val="003B0B56"/>
    <w:rsid w:val="003B318B"/>
    <w:rsid w:val="003B651B"/>
    <w:rsid w:val="003B7E76"/>
    <w:rsid w:val="003D4953"/>
    <w:rsid w:val="003E3A71"/>
    <w:rsid w:val="003F3D55"/>
    <w:rsid w:val="00403B3E"/>
    <w:rsid w:val="00405191"/>
    <w:rsid w:val="00406F28"/>
    <w:rsid w:val="00425D6D"/>
    <w:rsid w:val="00426215"/>
    <w:rsid w:val="004315C1"/>
    <w:rsid w:val="00432C57"/>
    <w:rsid w:val="004353AA"/>
    <w:rsid w:val="00443E5E"/>
    <w:rsid w:val="00444D3B"/>
    <w:rsid w:val="00454018"/>
    <w:rsid w:val="00456B36"/>
    <w:rsid w:val="00470A9C"/>
    <w:rsid w:val="0047749B"/>
    <w:rsid w:val="00480504"/>
    <w:rsid w:val="0048499B"/>
    <w:rsid w:val="00485C91"/>
    <w:rsid w:val="0048663B"/>
    <w:rsid w:val="00490900"/>
    <w:rsid w:val="00490D00"/>
    <w:rsid w:val="004A0F26"/>
    <w:rsid w:val="004A4E69"/>
    <w:rsid w:val="004B5862"/>
    <w:rsid w:val="004B5C54"/>
    <w:rsid w:val="004C1585"/>
    <w:rsid w:val="004C5B9D"/>
    <w:rsid w:val="004F05E5"/>
    <w:rsid w:val="004F1265"/>
    <w:rsid w:val="004F754D"/>
    <w:rsid w:val="00500742"/>
    <w:rsid w:val="00504C62"/>
    <w:rsid w:val="0050500D"/>
    <w:rsid w:val="0050584C"/>
    <w:rsid w:val="005108D5"/>
    <w:rsid w:val="005122D6"/>
    <w:rsid w:val="00515B4E"/>
    <w:rsid w:val="005174FF"/>
    <w:rsid w:val="00521A18"/>
    <w:rsid w:val="00522789"/>
    <w:rsid w:val="00523674"/>
    <w:rsid w:val="005255FE"/>
    <w:rsid w:val="00541604"/>
    <w:rsid w:val="005445AB"/>
    <w:rsid w:val="00544F0C"/>
    <w:rsid w:val="00547C2C"/>
    <w:rsid w:val="00554E00"/>
    <w:rsid w:val="00555431"/>
    <w:rsid w:val="00557AD8"/>
    <w:rsid w:val="00562508"/>
    <w:rsid w:val="00563C31"/>
    <w:rsid w:val="005739CC"/>
    <w:rsid w:val="00580835"/>
    <w:rsid w:val="00582A9E"/>
    <w:rsid w:val="00584180"/>
    <w:rsid w:val="005847ED"/>
    <w:rsid w:val="005900B9"/>
    <w:rsid w:val="00591423"/>
    <w:rsid w:val="00592190"/>
    <w:rsid w:val="0059374D"/>
    <w:rsid w:val="00593EA2"/>
    <w:rsid w:val="005A24B8"/>
    <w:rsid w:val="005A5133"/>
    <w:rsid w:val="005B03D0"/>
    <w:rsid w:val="005B3BF6"/>
    <w:rsid w:val="005B516C"/>
    <w:rsid w:val="005C4DBD"/>
    <w:rsid w:val="005C64A6"/>
    <w:rsid w:val="005C7960"/>
    <w:rsid w:val="005C7D83"/>
    <w:rsid w:val="005D1735"/>
    <w:rsid w:val="005D3809"/>
    <w:rsid w:val="005E3D9A"/>
    <w:rsid w:val="005F50BF"/>
    <w:rsid w:val="005F5F86"/>
    <w:rsid w:val="006077A0"/>
    <w:rsid w:val="006163E8"/>
    <w:rsid w:val="00620784"/>
    <w:rsid w:val="00624234"/>
    <w:rsid w:val="00627AD2"/>
    <w:rsid w:val="006340DD"/>
    <w:rsid w:val="00635AF6"/>
    <w:rsid w:val="00643EA9"/>
    <w:rsid w:val="006460A5"/>
    <w:rsid w:val="006463EB"/>
    <w:rsid w:val="00647CE6"/>
    <w:rsid w:val="00651B49"/>
    <w:rsid w:val="0065403E"/>
    <w:rsid w:val="006651E6"/>
    <w:rsid w:val="00666408"/>
    <w:rsid w:val="00671FCC"/>
    <w:rsid w:val="00676B60"/>
    <w:rsid w:val="00683EE4"/>
    <w:rsid w:val="00684C2A"/>
    <w:rsid w:val="0069467A"/>
    <w:rsid w:val="006A0FC3"/>
    <w:rsid w:val="006A182D"/>
    <w:rsid w:val="006A7F57"/>
    <w:rsid w:val="006B58BE"/>
    <w:rsid w:val="006B7CBF"/>
    <w:rsid w:val="006C1DB4"/>
    <w:rsid w:val="006C3754"/>
    <w:rsid w:val="006C4584"/>
    <w:rsid w:val="006C5206"/>
    <w:rsid w:val="006C5B1E"/>
    <w:rsid w:val="006C5B9F"/>
    <w:rsid w:val="006D0EEE"/>
    <w:rsid w:val="006D55CE"/>
    <w:rsid w:val="006D65FF"/>
    <w:rsid w:val="006F204E"/>
    <w:rsid w:val="0070091A"/>
    <w:rsid w:val="007016CD"/>
    <w:rsid w:val="007203F5"/>
    <w:rsid w:val="00722D29"/>
    <w:rsid w:val="0072786F"/>
    <w:rsid w:val="00732E88"/>
    <w:rsid w:val="00744D08"/>
    <w:rsid w:val="007670B0"/>
    <w:rsid w:val="00772F7A"/>
    <w:rsid w:val="00776F32"/>
    <w:rsid w:val="00783E91"/>
    <w:rsid w:val="0078460E"/>
    <w:rsid w:val="0079035C"/>
    <w:rsid w:val="00790B84"/>
    <w:rsid w:val="007911B5"/>
    <w:rsid w:val="007920A2"/>
    <w:rsid w:val="007933EC"/>
    <w:rsid w:val="0079521C"/>
    <w:rsid w:val="007972CF"/>
    <w:rsid w:val="007A21FF"/>
    <w:rsid w:val="007B2B0F"/>
    <w:rsid w:val="007B7851"/>
    <w:rsid w:val="007C4361"/>
    <w:rsid w:val="007D4257"/>
    <w:rsid w:val="007E574F"/>
    <w:rsid w:val="007E7072"/>
    <w:rsid w:val="007F0B04"/>
    <w:rsid w:val="007F5D30"/>
    <w:rsid w:val="007F62BA"/>
    <w:rsid w:val="00800121"/>
    <w:rsid w:val="008010D9"/>
    <w:rsid w:val="0081109F"/>
    <w:rsid w:val="00827926"/>
    <w:rsid w:val="00835A1D"/>
    <w:rsid w:val="008401FE"/>
    <w:rsid w:val="0084469A"/>
    <w:rsid w:val="00847181"/>
    <w:rsid w:val="00856B5D"/>
    <w:rsid w:val="00863C2A"/>
    <w:rsid w:val="00872201"/>
    <w:rsid w:val="008765FD"/>
    <w:rsid w:val="00876D86"/>
    <w:rsid w:val="0088318F"/>
    <w:rsid w:val="00893275"/>
    <w:rsid w:val="00895AD9"/>
    <w:rsid w:val="008A3578"/>
    <w:rsid w:val="008A7E17"/>
    <w:rsid w:val="008B0C3D"/>
    <w:rsid w:val="008D0346"/>
    <w:rsid w:val="008D220A"/>
    <w:rsid w:val="008D41BE"/>
    <w:rsid w:val="008E1AB2"/>
    <w:rsid w:val="008E411C"/>
    <w:rsid w:val="008E597A"/>
    <w:rsid w:val="008E616C"/>
    <w:rsid w:val="009014E5"/>
    <w:rsid w:val="009041C6"/>
    <w:rsid w:val="00906DEF"/>
    <w:rsid w:val="00921C44"/>
    <w:rsid w:val="0092372C"/>
    <w:rsid w:val="009265E4"/>
    <w:rsid w:val="00935C1E"/>
    <w:rsid w:val="0094080D"/>
    <w:rsid w:val="00943483"/>
    <w:rsid w:val="0094703C"/>
    <w:rsid w:val="00954481"/>
    <w:rsid w:val="00954B52"/>
    <w:rsid w:val="00962B50"/>
    <w:rsid w:val="009660C9"/>
    <w:rsid w:val="00967F14"/>
    <w:rsid w:val="00974743"/>
    <w:rsid w:val="0098439B"/>
    <w:rsid w:val="00990A34"/>
    <w:rsid w:val="009A3332"/>
    <w:rsid w:val="009A64E1"/>
    <w:rsid w:val="009B1688"/>
    <w:rsid w:val="009B2094"/>
    <w:rsid w:val="009B2A69"/>
    <w:rsid w:val="009B38D0"/>
    <w:rsid w:val="009C264A"/>
    <w:rsid w:val="009C59EA"/>
    <w:rsid w:val="009C6B2A"/>
    <w:rsid w:val="009C7EE1"/>
    <w:rsid w:val="009D4E77"/>
    <w:rsid w:val="009D5C00"/>
    <w:rsid w:val="009D60A5"/>
    <w:rsid w:val="009E416C"/>
    <w:rsid w:val="009E4BF9"/>
    <w:rsid w:val="009E7277"/>
    <w:rsid w:val="009F2983"/>
    <w:rsid w:val="009F4DCF"/>
    <w:rsid w:val="00A04CB2"/>
    <w:rsid w:val="00A11FBE"/>
    <w:rsid w:val="00A125DD"/>
    <w:rsid w:val="00A237F6"/>
    <w:rsid w:val="00A27EC3"/>
    <w:rsid w:val="00A3375B"/>
    <w:rsid w:val="00A35850"/>
    <w:rsid w:val="00A426C3"/>
    <w:rsid w:val="00A43A85"/>
    <w:rsid w:val="00A43EF7"/>
    <w:rsid w:val="00A46BC6"/>
    <w:rsid w:val="00A56067"/>
    <w:rsid w:val="00A631EF"/>
    <w:rsid w:val="00A71729"/>
    <w:rsid w:val="00A772D4"/>
    <w:rsid w:val="00A80D52"/>
    <w:rsid w:val="00A80E43"/>
    <w:rsid w:val="00A8140C"/>
    <w:rsid w:val="00A95BBA"/>
    <w:rsid w:val="00AA68CA"/>
    <w:rsid w:val="00AA766F"/>
    <w:rsid w:val="00AB329A"/>
    <w:rsid w:val="00AB5A16"/>
    <w:rsid w:val="00AB6F45"/>
    <w:rsid w:val="00AB7C89"/>
    <w:rsid w:val="00AC1325"/>
    <w:rsid w:val="00AC3D99"/>
    <w:rsid w:val="00AD619D"/>
    <w:rsid w:val="00AD70F9"/>
    <w:rsid w:val="00AE3666"/>
    <w:rsid w:val="00AE45A5"/>
    <w:rsid w:val="00AE536C"/>
    <w:rsid w:val="00AE6D15"/>
    <w:rsid w:val="00AE7E7B"/>
    <w:rsid w:val="00AF4365"/>
    <w:rsid w:val="00AF4E8A"/>
    <w:rsid w:val="00AF68DF"/>
    <w:rsid w:val="00B00F2B"/>
    <w:rsid w:val="00B072EA"/>
    <w:rsid w:val="00B102EB"/>
    <w:rsid w:val="00B200CE"/>
    <w:rsid w:val="00B224D7"/>
    <w:rsid w:val="00B228F3"/>
    <w:rsid w:val="00B270E2"/>
    <w:rsid w:val="00B31CFF"/>
    <w:rsid w:val="00B32867"/>
    <w:rsid w:val="00B36277"/>
    <w:rsid w:val="00B3629F"/>
    <w:rsid w:val="00B36965"/>
    <w:rsid w:val="00B40F49"/>
    <w:rsid w:val="00B5323C"/>
    <w:rsid w:val="00B5794A"/>
    <w:rsid w:val="00B63965"/>
    <w:rsid w:val="00B65E46"/>
    <w:rsid w:val="00B66E10"/>
    <w:rsid w:val="00B72244"/>
    <w:rsid w:val="00B72529"/>
    <w:rsid w:val="00B776ED"/>
    <w:rsid w:val="00B83E56"/>
    <w:rsid w:val="00B904B8"/>
    <w:rsid w:val="00BA5FF7"/>
    <w:rsid w:val="00BB394F"/>
    <w:rsid w:val="00BB7672"/>
    <w:rsid w:val="00BC06E0"/>
    <w:rsid w:val="00BC0F15"/>
    <w:rsid w:val="00BD0556"/>
    <w:rsid w:val="00BF1295"/>
    <w:rsid w:val="00BF39B4"/>
    <w:rsid w:val="00BF5B07"/>
    <w:rsid w:val="00BF6053"/>
    <w:rsid w:val="00BF6B24"/>
    <w:rsid w:val="00C0047B"/>
    <w:rsid w:val="00C07592"/>
    <w:rsid w:val="00C10BF3"/>
    <w:rsid w:val="00C15FBE"/>
    <w:rsid w:val="00C311A3"/>
    <w:rsid w:val="00C33BBD"/>
    <w:rsid w:val="00C34CED"/>
    <w:rsid w:val="00C40EBF"/>
    <w:rsid w:val="00C417CE"/>
    <w:rsid w:val="00C521C7"/>
    <w:rsid w:val="00C53E37"/>
    <w:rsid w:val="00C61C51"/>
    <w:rsid w:val="00C644BC"/>
    <w:rsid w:val="00C672D2"/>
    <w:rsid w:val="00C70815"/>
    <w:rsid w:val="00C72846"/>
    <w:rsid w:val="00C746CD"/>
    <w:rsid w:val="00C753E0"/>
    <w:rsid w:val="00C8739B"/>
    <w:rsid w:val="00C901A0"/>
    <w:rsid w:val="00C9424B"/>
    <w:rsid w:val="00CA10C0"/>
    <w:rsid w:val="00CA1A99"/>
    <w:rsid w:val="00CA3310"/>
    <w:rsid w:val="00CA5FD2"/>
    <w:rsid w:val="00CA611B"/>
    <w:rsid w:val="00CA72F1"/>
    <w:rsid w:val="00CB2020"/>
    <w:rsid w:val="00CB4D65"/>
    <w:rsid w:val="00CB6FAF"/>
    <w:rsid w:val="00CD113E"/>
    <w:rsid w:val="00CD140F"/>
    <w:rsid w:val="00CD44C2"/>
    <w:rsid w:val="00CD4AE9"/>
    <w:rsid w:val="00CD547D"/>
    <w:rsid w:val="00CD6875"/>
    <w:rsid w:val="00CE1E44"/>
    <w:rsid w:val="00CE3F6D"/>
    <w:rsid w:val="00CE6412"/>
    <w:rsid w:val="00CE68D4"/>
    <w:rsid w:val="00CE70CC"/>
    <w:rsid w:val="00CF020E"/>
    <w:rsid w:val="00D01236"/>
    <w:rsid w:val="00D0145B"/>
    <w:rsid w:val="00D016F0"/>
    <w:rsid w:val="00D03A07"/>
    <w:rsid w:val="00D20F53"/>
    <w:rsid w:val="00D2570E"/>
    <w:rsid w:val="00D329F3"/>
    <w:rsid w:val="00D345FE"/>
    <w:rsid w:val="00D411E2"/>
    <w:rsid w:val="00D50933"/>
    <w:rsid w:val="00D511CC"/>
    <w:rsid w:val="00D6198B"/>
    <w:rsid w:val="00D61A08"/>
    <w:rsid w:val="00D61C9C"/>
    <w:rsid w:val="00D636C8"/>
    <w:rsid w:val="00D726B3"/>
    <w:rsid w:val="00D7552B"/>
    <w:rsid w:val="00D76C72"/>
    <w:rsid w:val="00D87344"/>
    <w:rsid w:val="00D91938"/>
    <w:rsid w:val="00D976AE"/>
    <w:rsid w:val="00DA083A"/>
    <w:rsid w:val="00DA4762"/>
    <w:rsid w:val="00DB1703"/>
    <w:rsid w:val="00DB570B"/>
    <w:rsid w:val="00DC07FB"/>
    <w:rsid w:val="00DC357D"/>
    <w:rsid w:val="00DC79F9"/>
    <w:rsid w:val="00DD0C9D"/>
    <w:rsid w:val="00DD1B71"/>
    <w:rsid w:val="00DD31D9"/>
    <w:rsid w:val="00DE0C8B"/>
    <w:rsid w:val="00DE1B7F"/>
    <w:rsid w:val="00DE28FE"/>
    <w:rsid w:val="00DE5137"/>
    <w:rsid w:val="00DF071E"/>
    <w:rsid w:val="00DF7AE4"/>
    <w:rsid w:val="00E016A3"/>
    <w:rsid w:val="00E04D18"/>
    <w:rsid w:val="00E04DA2"/>
    <w:rsid w:val="00E15F7E"/>
    <w:rsid w:val="00E172A4"/>
    <w:rsid w:val="00E229BD"/>
    <w:rsid w:val="00E22D41"/>
    <w:rsid w:val="00E31258"/>
    <w:rsid w:val="00E33B25"/>
    <w:rsid w:val="00E34AB6"/>
    <w:rsid w:val="00E3745C"/>
    <w:rsid w:val="00E41C4A"/>
    <w:rsid w:val="00E43B70"/>
    <w:rsid w:val="00E43D86"/>
    <w:rsid w:val="00E57545"/>
    <w:rsid w:val="00E57B23"/>
    <w:rsid w:val="00E67539"/>
    <w:rsid w:val="00E73B2E"/>
    <w:rsid w:val="00E74B6F"/>
    <w:rsid w:val="00E74BB1"/>
    <w:rsid w:val="00E87E93"/>
    <w:rsid w:val="00E92734"/>
    <w:rsid w:val="00E9449F"/>
    <w:rsid w:val="00EA4966"/>
    <w:rsid w:val="00EA601C"/>
    <w:rsid w:val="00EB06BD"/>
    <w:rsid w:val="00ED13A2"/>
    <w:rsid w:val="00ED29A5"/>
    <w:rsid w:val="00ED3CCE"/>
    <w:rsid w:val="00ED6FF2"/>
    <w:rsid w:val="00EF44DD"/>
    <w:rsid w:val="00EF73A5"/>
    <w:rsid w:val="00F02785"/>
    <w:rsid w:val="00F13D15"/>
    <w:rsid w:val="00F33BB2"/>
    <w:rsid w:val="00F36EEE"/>
    <w:rsid w:val="00F40BA7"/>
    <w:rsid w:val="00F479F3"/>
    <w:rsid w:val="00F509AE"/>
    <w:rsid w:val="00F55A25"/>
    <w:rsid w:val="00F57605"/>
    <w:rsid w:val="00F6128B"/>
    <w:rsid w:val="00F64562"/>
    <w:rsid w:val="00F64808"/>
    <w:rsid w:val="00F65F93"/>
    <w:rsid w:val="00F66934"/>
    <w:rsid w:val="00F75DD2"/>
    <w:rsid w:val="00F77CE3"/>
    <w:rsid w:val="00F83E79"/>
    <w:rsid w:val="00F85DCD"/>
    <w:rsid w:val="00F91A08"/>
    <w:rsid w:val="00F94C2A"/>
    <w:rsid w:val="00F974B8"/>
    <w:rsid w:val="00FA03D3"/>
    <w:rsid w:val="00FA09B9"/>
    <w:rsid w:val="00FB3907"/>
    <w:rsid w:val="00FC1A28"/>
    <w:rsid w:val="00FC2A63"/>
    <w:rsid w:val="00FC4A12"/>
    <w:rsid w:val="00FD7A5B"/>
    <w:rsid w:val="00FE1701"/>
    <w:rsid w:val="00FF2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217E2E"/>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835A1D"/>
    <w:pPr>
      <w:keepNext/>
      <w:numPr>
        <w:numId w:val="1"/>
      </w:numPr>
      <w:spacing w:before="240" w:after="120" w:line="240" w:lineRule="auto"/>
      <w:ind w:left="431" w:hanging="431"/>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835A1D"/>
    <w:pPr>
      <w:numPr>
        <w:ilvl w:val="1"/>
        <w:numId w:val="1"/>
      </w:numPr>
      <w:spacing w:before="200" w:line="240" w:lineRule="auto"/>
      <w:ind w:left="851" w:hanging="851"/>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990A34"/>
    <w:pPr>
      <w:keepNext/>
      <w:numPr>
        <w:ilvl w:val="2"/>
        <w:numId w:val="1"/>
      </w:numPr>
      <w:spacing w:before="200" w:line="240" w:lineRule="auto"/>
      <w:ind w:left="851" w:hanging="851"/>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5A1D"/>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835A1D"/>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990A34"/>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basedOn w:val="Normal"/>
    <w:link w:val="BodyTextChar"/>
    <w:qFormat/>
    <w:rsid w:val="006C1DB4"/>
    <w:pPr>
      <w:spacing w:after="120"/>
    </w:pPr>
    <w:rPr>
      <w:rFonts w:ascii="Trebuchet MS" w:hAnsi="Trebuchet MS"/>
    </w:rPr>
  </w:style>
  <w:style w:type="character" w:customStyle="1" w:styleId="BodyTextChar">
    <w:name w:val="Body Text Char"/>
    <w:basedOn w:val="DefaultParagraphFont"/>
    <w:link w:val="BodyText"/>
    <w:rsid w:val="006C1DB4"/>
    <w:rPr>
      <w:rFonts w:ascii="Trebuchet MS" w:eastAsia="Times New Roman" w:hAnsi="Trebuchet MS" w:cs="Times New Roman"/>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B224D7"/>
    <w:pPr>
      <w:spacing w:before="240" w:after="120" w:line="240" w:lineRule="auto"/>
    </w:pPr>
    <w:rPr>
      <w:rFonts w:ascii="Arial Black" w:eastAsia="Times New Roman" w:hAnsi="Arial Black" w:cs="Times New Roman"/>
      <w:bCs/>
      <w:color w:val="464547"/>
      <w:szCs w:val="16"/>
    </w:rPr>
  </w:style>
  <w:style w:type="character" w:customStyle="1" w:styleId="CommentSubjectChar">
    <w:name w:val="Comment Subject Char"/>
    <w:basedOn w:val="CommentTextChar"/>
    <w:link w:val="CommentSubject"/>
    <w:rsid w:val="00B224D7"/>
    <w:rPr>
      <w:rFonts w:ascii="Arial Black" w:eastAsia="Times New Roman" w:hAnsi="Arial Black" w:cs="Times New Roman"/>
      <w:bCs/>
      <w:color w:val="464547"/>
      <w:sz w:val="20"/>
      <w:szCs w:val="16"/>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List1">
    <w:name w:val="List1"/>
    <w:basedOn w:val="BodyText"/>
    <w:link w:val="listChar"/>
    <w:uiPriority w:val="3"/>
    <w:qFormat/>
    <w:rsid w:val="00392FD2"/>
    <w:pPr>
      <w:numPr>
        <w:numId w:val="45"/>
      </w:numPr>
    </w:pPr>
  </w:style>
  <w:style w:type="character" w:customStyle="1" w:styleId="listChar">
    <w:name w:val="list Char"/>
    <w:basedOn w:val="BodyTextChar"/>
    <w:link w:val="List1"/>
    <w:uiPriority w:val="3"/>
    <w:rsid w:val="00392FD2"/>
    <w:rPr>
      <w:rFonts w:ascii="Trebuchet MS" w:eastAsia="Times New Roman" w:hAnsi="Trebuchet MS" w:cs="Times New Roman"/>
      <w:color w:val="464547"/>
      <w:sz w:val="20"/>
      <w:szCs w:val="20"/>
    </w:rPr>
  </w:style>
  <w:style w:type="table" w:styleId="TableGrid">
    <w:name w:val="Table Grid"/>
    <w:basedOn w:val="TableNormal"/>
    <w:uiPriority w:val="39"/>
    <w:rsid w:val="000D3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D37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05590F"/>
    <w:rPr>
      <w:b/>
      <w:bCs/>
    </w:rPr>
  </w:style>
  <w:style w:type="paragraph" w:styleId="Caption">
    <w:name w:val="caption"/>
    <w:basedOn w:val="Normal"/>
    <w:next w:val="Normal"/>
    <w:uiPriority w:val="35"/>
    <w:unhideWhenUsed/>
    <w:qFormat/>
    <w:rsid w:val="00213733"/>
    <w:pPr>
      <w:spacing w:after="200" w:line="240" w:lineRule="auto"/>
    </w:pPr>
    <w:rPr>
      <w:i/>
      <w:iCs/>
      <w:color w:val="44546A" w:themeColor="text2"/>
      <w:sz w:val="18"/>
      <w:szCs w:val="18"/>
    </w:rPr>
  </w:style>
  <w:style w:type="paragraph" w:styleId="NoSpacing">
    <w:name w:val="No Spacing"/>
    <w:uiPriority w:val="1"/>
    <w:qFormat/>
    <w:rsid w:val="00DE0C8B"/>
    <w:pPr>
      <w:widowControl w:val="0"/>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9F4DCF"/>
    <w:rPr>
      <w:color w:val="605E5C"/>
      <w:shd w:val="clear" w:color="auto" w:fill="E1DFDD"/>
    </w:rPr>
  </w:style>
  <w:style w:type="character" w:styleId="FollowedHyperlink">
    <w:name w:val="FollowedHyperlink"/>
    <w:basedOn w:val="DefaultParagraphFont"/>
    <w:uiPriority w:val="99"/>
    <w:semiHidden/>
    <w:unhideWhenUsed/>
    <w:rsid w:val="00403B3E"/>
    <w:rPr>
      <w:color w:val="954F72" w:themeColor="followedHyperlink"/>
      <w:u w:val="single"/>
    </w:rPr>
  </w:style>
  <w:style w:type="paragraph" w:styleId="NormalWeb">
    <w:name w:val="Normal (Web)"/>
    <w:basedOn w:val="Normal"/>
    <w:uiPriority w:val="99"/>
    <w:semiHidden/>
    <w:unhideWhenUsed/>
    <w:rsid w:val="000F335B"/>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emf"/><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footer" Target="foot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5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FDBCFBA0-8D1D-4B98-8BFA-B2B6E4DF45A4}">
  <ds:schemaRefs>
    <ds:schemaRef ds:uri="http://schemas.openxmlformats.org/officeDocument/2006/bibliography"/>
  </ds:schemaRefs>
</ds:datastoreItem>
</file>

<file path=customXml/itemProps4.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1372</TotalTime>
  <Pages>27</Pages>
  <Words>2679</Words>
  <Characters>15271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თაკო თუთისანი</cp:lastModifiedBy>
  <cp:revision>352</cp:revision>
  <dcterms:created xsi:type="dcterms:W3CDTF">2026-06-24T18:49:00Z</dcterms:created>
  <dcterms:modified xsi:type="dcterms:W3CDTF">2026-08-24T09:27:00Z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