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作成：2026年9月24日　名古屋支店 生産技術部　／　第6版</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に定例フォルダ「YYMMDD_第NN回_定例会議資料」を作り、その中に「YYMMDD_第NN回_議題.xlsx」を作る。902 の課題リストを「YYMMDD_第NN回_課題リスト.xlsx」として定例フォルダにコピーする。お知らせメールを送る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に定例フォルダを作り、議題と課題リストを置き、関係者にお知らせメールを送る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が動き、議題に結果を書き込んで「議事録」として定例フォルダに格納。議事録要約を作成。未決事項一覧を更新。課題リストを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定例フォルダの名前（日付と回数）</w:t>
      </w:r>
      <w:r>
        <w:t xml:space="preserve">で回を見つけます。金子主任が作るフォルダとファイルは、必ず次の名前にしてください。自動で作られたファイルの名前は変えないでください。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00_受付/（小山が文字起こしを置く）</w:t>
      </w:r>
    </w:p>
    <w:p>
      <w:pPr>
        <w:shd w:fill="F2F2F2" w:color="auto" w:val="clear"/>
        <w:spacing w:after="0" w:line="260"/>
        <w:ind w:left="120" w:right="120"/>
      </w:pPr>
      <w:r>
        <w:rPr>
          <w:rFonts w:ascii="Consolas" w:eastAsia="ＭＳ ゴシック" w:hAnsi="Consolas"/>
          <w:sz w:val="18"/>
          <w:szCs w:val="18"/>
        </w:rPr>
        <w:t xml:space="preserve">│   ├── 261002_第02回_定例会議資料/（金子主任が毎回作る）</w:t>
      </w:r>
    </w:p>
    <w:p>
      <w:pPr>
        <w:shd w:fill="F2F2F2" w:color="auto" w:val="clear"/>
        <w:spacing w:after="0" w:line="260"/>
        <w:ind w:left="120" w:right="120"/>
      </w:pPr>
      <w:r>
        <w:rPr>
          <w:rFonts w:ascii="Consolas" w:eastAsia="ＭＳ ゴシック" w:hAnsi="Consolas"/>
          <w:sz w:val="18"/>
          <w:szCs w:val="18"/>
        </w:rPr>
        <w:t xml:space="preserve">│   │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261002_第02回_議事録.xlsx（自動）</w:t>
      </w:r>
    </w:p>
    <w:p>
      <w:pPr>
        <w:shd w:fill="F2F2F2" w:color="auto" w:val="clear"/>
        <w:spacing w:after="0" w:line="260"/>
        <w:ind w:left="120" w:right="120"/>
      </w:pPr>
      <w:r>
        <w:rPr>
          <w:rFonts w:ascii="Consolas" w:eastAsia="ＭＳ ゴシック" w:hAnsi="Consolas"/>
          <w:sz w:val="18"/>
          <w:szCs w:val="18"/>
        </w:rPr>
        <w:t xml:space="preserve">│   │   ├── 261002_第02回_議事録要約.md（自動）</w:t>
      </w:r>
    </w:p>
    <w:p>
      <w:pPr>
        <w:shd w:fill="F2F2F2" w:color="auto" w:val="clear"/>
        <w:spacing w:after="0" w:line="260"/>
        <w:ind w:left="120" w:right="120"/>
      </w:pPr>
      <w:r>
        <w:rPr>
          <w:rFonts w:ascii="Consolas" w:eastAsia="ＭＳ ゴシック" w:hAnsi="Consolas"/>
          <w:sz w:val="18"/>
          <w:szCs w:val="18"/>
        </w:rPr>
        <w:t xml:space="preserve">│   │   └── 261002_第02回_文字起こし.vtt（自動で受付から移す）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定例後に小山が文字起こし（.vtt）を置く場所。Workato はここだけを見張り、置かれた文字起こしを定例フォルダへ移す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rPr>
          <w:b/>
          <w:bCs/>
        </w:rPr>
        <w:t xml:space="preserve">定例フォルダの名前は「YYMMDD_第NN回_定例会議資料」</w:t>
      </w:r>
      <w:r>
        <w:t xml:space="preserve">です。日付はその定例の開催日を6桁（例：2026年10月2日 → 261002）、回数は2桁（第02回）。自動処理は、このフォルダ名で回を見つけます。</w:t>
      </w:r>
    </w:p>
    <w:p>
      <w:pPr>
        <w:pStyle w:val="ListParagraph"/>
        <w:numPr>
          <w:ilvl w:val="0"/>
          <w:numId w:val="2"/>
        </w:numPr>
        <w:spacing w:after="60" w:line="280"/>
      </w:pPr>
      <w:r>
        <w:t xml:space="preserve">定例フォルダの中のファイルは、名前に「議題」「課題」を含む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Bdr>
          <w:left w:val="single" w:color="2E74B5" w:sz="18" w:space="8"/>
        </w:pBdr>
        <w:spacing w:after="100" w:line="280"/>
        <w:ind w:left="200"/>
      </w:pPr>
      <w:r>
        <w:rPr>
          <w:color w:val="595959"/>
        </w:rPr>
        <w:t xml:space="preserve">このマニュアルと図面・計画書進捗管理 運用マニュアルは、901・902 には置きません。901・902 は日建設計と共有している Box（【社外共有02】他社設計）の中にあり、マニュアルには社内向けの内容（Workato の構成、社内の窓口・申請手順など）が書かれているためです。生産技術部の Teams（SharePoint）など、社内だけの場所に置きます（小山）。</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定例フォルダを作る</w:t>
      </w:r>
      <w:r>
        <w:t xml:space="preserve">：Box の 901_総合定例会議資料 に、「YYMMDD_第NN回_定例会議資料」（定例の開催日。例：261002_第02回_定例会議資料）のフォルダを作る。</w:t>
      </w:r>
    </w:p>
    <w:p>
      <w:pPr>
        <w:pStyle w:val="ListParagraph"/>
        <w:numPr>
          <w:ilvl w:val="0"/>
          <w:numId w:val="3"/>
        </w:numPr>
        <w:spacing w:after="60" w:line="280"/>
      </w:pPr>
      <w:r>
        <w:rPr>
          <w:b/>
          <w:bCs/>
        </w:rPr>
        <w:t xml:space="preserve">議題を作る</w:t>
      </w:r>
      <w:r>
        <w:t xml:space="preserve">：定例フォルダに、議事録フォーマット（議事録フォーマット_修正版4.xlsx）をコピーし、「YYMMDD_第NN回_議題.xlsx」（例：261002_第02回_議題.xlsx）の名前にして、Box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直下にある今回の定例日の課題リストを、定例フォルダに「YYMMDD_第NN回_課題リスト.xlsx」（例：261002_第02回_課題リスト.xlsx）の名前でコピーする（課題リスト運用ルール②）。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のファイルを直し、定例フォルダにコピーし直す（課題リスト運用ルール③）。</w:t>
      </w:r>
    </w:p>
    <w:p>
      <w:pPr>
        <w:pBdr>
          <w:left w:val="single" w:color="2E74B5" w:sz="18" w:space="8"/>
        </w:pBdr>
        <w:spacing w:after="100" w:line="280"/>
        <w:ind w:left="200"/>
      </w:pPr>
      <w:r>
        <w:rPr>
          <w:color w:val="595959"/>
        </w:rPr>
        <w:t xml:space="preserve">定例フォルダの名前が違うと、定例後に自動処理が見つけられず、WowTalk に「定例のフォルダが見つかりません」と通知されます。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に定例フォルダ（YYMMDD_第NN回_定例会議資料）を作る</w:t>
            </w:r>
          </w:p>
          <w:p>
            <w:pPr>
              <w:spacing w:after="0" w:line="260"/>
            </w:pPr>
            <w:r>
              <w:rPr>
                <w:sz w:val="18"/>
                <w:szCs w:val="18"/>
              </w:rPr>
              <w:t xml:space="preserve">・定例フォルダに議題（YYMMDD_第NN回_議題.xlsx）を作る</w:t>
            </w:r>
          </w:p>
          <w:p>
            <w:pPr>
              <w:spacing w:after="0" w:line="260"/>
            </w:pPr>
            <w:r>
              <w:rPr>
                <w:sz w:val="18"/>
                <w:szCs w:val="18"/>
              </w:rPr>
              <w:t xml:space="preserve">・課題リストを定例フォルダにコピーする（YYMMDD_第NN回_課題リスト.xlsx）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901_総合定例会議資料（回ごとの定例会議資料フォルダを含む）と 902_課題リスト（OLD を含む）</w:t>
      </w:r>
    </w:p>
    <w:p>
      <w:pPr>
        <w:pStyle w:val="ListParagraph"/>
        <w:numPr>
          <w:ilvl w:val="0"/>
          <w:numId w:val="2"/>
        </w:numPr>
        <w:spacing w:after="60" w:line="280"/>
      </w:pPr>
      <w:r>
        <w:t xml:space="preserve">このマニュアルと図面・計画書進捗管理 運用マニュアル（社内だけの置き場所にあるもの）</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に、開催日の名前の定例フォルダ（YYMMDD_第NN回_定例会議資料）がない。または開催日の翌日以降に、日付を付けずに文字起こしを置いた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フォルダ名を「YYMMDD_第NN回_定例会議資料」に直すか、文字起こしのファイル名の先頭に開催日を付けて、00_受付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議題を定例フォルダに置いてから、00_受付 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テスト用の定例フォルダ（YYMMDD_第99回_定例会議資料）を 901 に作って議題と課題リストを置き、短い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金子主任が定例フォルダに「YYMMDD_第NN回_課題リスト.xlsx」（例：261002_第02回_課題リスト.xlsx）の名前でコピーする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コピー先は定例フォルダ</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2026-09-23T21:23:04.439Z</dcterms:created>
  <dcterms:modified xsi:type="dcterms:W3CDTF">2026-09-23T21:23:04.439Z</dcterms:modified>
</cp:coreProperties>
</file>

<file path=docProps/custom.xml><?xml version="1.0" encoding="utf-8"?>
<Properties xmlns="http://schemas.openxmlformats.org/officeDocument/2006/custom-properties" xmlns:vt="http://schemas.openxmlformats.org/officeDocument/2006/docPropsVTypes"/>
</file>