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b/>
          <w:bCs/>
          <w:u w:val="single"/>
        </w:rPr>
        <w:t>MINUTES FOR THE IT(SOFTWARE) TEAM WORK-FLOW MEETING HELD ON TUESDAY 2</w:t>
      </w:r>
      <w:r>
        <w:rPr>
          <w:b/>
          <w:bCs/>
          <w:u w:val="single"/>
        </w:rPr>
        <w:t>8</w:t>
      </w:r>
      <w:r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 </w:t>
      </w:r>
      <w:r>
        <w:rPr>
          <w:b/>
          <w:bCs/>
          <w:u w:val="single"/>
          <w:vertAlign w:val="superscript"/>
        </w:rPr>
        <w:t xml:space="preserve"> </w:t>
      </w:r>
      <w:r>
        <w:rPr>
          <w:b/>
          <w:bCs/>
          <w:u w:val="single"/>
        </w:rPr>
        <w:t xml:space="preserve"> July 2020 AT MEETUP ONLINE ROOM FROM 8:00 a.m – 9:00 a.m: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Members Present: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Horace Abenga - (Chair)</w:t>
      </w:r>
    </w:p>
    <w:p>
      <w:pPr>
        <w:pStyle w:val="Normal"/>
        <w:spacing w:lineRule="auto" w:line="480"/>
        <w:rPr/>
      </w:pPr>
      <w:r>
        <w:rPr/>
        <w:t>Hesbon Kiptoo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Martin Luther Bironga  - (Secretary)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Preliminaries: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The meeting was opened by the chair at 0800 hrs.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Agenda:</w:t>
      </w:r>
    </w:p>
    <w:p>
      <w:pPr>
        <w:pStyle w:val="Normal"/>
        <w:spacing w:lineRule="auto" w:line="480"/>
        <w:rPr/>
      </w:pPr>
      <w:r>
        <w:rPr/>
        <w:t xml:space="preserve">1. </w:t>
      </w:r>
      <w:bookmarkStart w:id="0" w:name="__DdeLink__77_3314308273"/>
      <w:r>
        <w:rPr/>
        <w:t>H</w:t>
      </w:r>
      <w:bookmarkEnd w:id="0"/>
      <w:r>
        <w:rPr/>
        <w:t>oraces Tasks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 xml:space="preserve">2. Hesbons Tasks 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 xml:space="preserve">5.  </w:t>
      </w:r>
      <w:r>
        <w:rPr>
          <w:b w:val="false"/>
          <w:bCs w:val="false"/>
          <w:u w:val="none"/>
        </w:rPr>
        <w:t>Graces</w:t>
      </w:r>
      <w:r>
        <w:rPr>
          <w:b w:val="false"/>
          <w:bCs w:val="false"/>
          <w:u w:val="none"/>
        </w:rPr>
        <w:t>’s Tasks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 xml:space="preserve">6. </w:t>
      </w:r>
      <w:r>
        <w:rPr>
          <w:b w:val="false"/>
          <w:bCs w:val="false"/>
          <w:u w:val="none"/>
        </w:rPr>
        <w:t>Martin</w:t>
      </w:r>
      <w:r>
        <w:rPr>
          <w:b w:val="false"/>
          <w:bCs w:val="false"/>
          <w:u w:val="none"/>
        </w:rPr>
        <w:t>’s Tasks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A.O.B</w:t>
      </w:r>
    </w:p>
    <w:p>
      <w:pPr>
        <w:pStyle w:val="Normal"/>
        <w:spacing w:lineRule="auto" w:line="48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Min01: Horace Tasks</w:t>
      </w:r>
      <w:r>
        <w:rPr>
          <w:b/>
          <w:bCs/>
          <w:u w:val="none"/>
        </w:rPr>
        <w:t xml:space="preserve">: 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 xml:space="preserve">Horace to continue familiarizing with the task management system. Also researching about the inbuilt </w:t>
      </w:r>
      <w:r>
        <w:rPr>
          <w:b w:val="false"/>
          <w:bCs w:val="false"/>
          <w:u w:val="none"/>
        </w:rPr>
        <w:t>documentation. And have a call with Abed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Min02: Hesbons Tasks</w:t>
      </w:r>
      <w:r>
        <w:rPr>
          <w:b/>
          <w:bCs/>
          <w:u w:val="none"/>
        </w:rPr>
        <w:t>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Hesbon was able to manage to create a pipeline and make deployment to the digital ocea</w:t>
      </w:r>
      <w:r>
        <w:rPr>
          <w:b w:val="false"/>
          <w:bCs w:val="false"/>
          <w:u w:val="none"/>
        </w:rPr>
        <w:t>n. He was able to make two more endpoints for Brooks Insurance.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 xml:space="preserve">Min02: </w:t>
      </w:r>
      <w:r>
        <w:rPr>
          <w:b/>
          <w:bCs/>
          <w:u w:val="single"/>
        </w:rPr>
        <w:t>Grace’</w:t>
      </w:r>
      <w:r>
        <w:rPr>
          <w:b/>
          <w:bCs/>
          <w:u w:val="single"/>
        </w:rPr>
        <w:t>s Tasks</w:t>
      </w:r>
      <w:r>
        <w:rPr>
          <w:b/>
          <w:bCs/>
          <w:u w:val="none"/>
        </w:rPr>
        <w:t>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G</w:t>
      </w:r>
      <w:r>
        <w:rPr>
          <w:b w:val="false"/>
          <w:bCs w:val="false"/>
          <w:u w:val="none"/>
        </w:rPr>
        <w:t>race working on the benchmark and combined analysis.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Min06: Martin’s Tasks</w:t>
      </w:r>
      <w:r>
        <w:rPr>
          <w:b/>
          <w:bCs/>
          <w:u w:val="none"/>
        </w:rPr>
        <w:t>:</w:t>
      </w:r>
    </w:p>
    <w:p>
      <w:pPr>
        <w:pStyle w:val="Normal"/>
        <w:spacing w:lineRule="auto" w:line="48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Was able to deploy the system to the Pensions department. This week I will be working on the notification and permissions systems. Also said to put in place the testing for the systems. 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Min06: Joshua’s Tasks</w:t>
      </w:r>
      <w:r>
        <w:rPr>
          <w:b/>
          <w:bCs/>
          <w:u w:val="none"/>
        </w:rPr>
        <w:t>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This week will be looking into the new websites that are coming up and hosting them and such.</w:t>
      </w:r>
      <w:r>
        <w:rPr>
          <w:b w:val="false"/>
          <w:bCs w:val="false"/>
          <w:u w:val="none"/>
        </w:rPr>
        <w:t xml:space="preserve"> Configure continuous integration and continuous deployment this week. 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A.O.B: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The team requested that they get a commit cycle platform.</w:t>
      </w:r>
    </w:p>
    <w:p>
      <w:pPr>
        <w:pStyle w:val="Normal"/>
        <w:spacing w:lineRule="auto" w:line="480"/>
        <w:rPr/>
      </w:pPr>
      <w:r>
        <w:rPr>
          <w:b/>
          <w:bCs/>
          <w:u w:val="none"/>
        </w:rPr>
        <w:t>Conclusion: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The meeting was brought to a close by a word of prayer by Martin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2</Pages>
  <Words>216</Words>
  <Characters>1102</Characters>
  <CharactersWithSpaces>1302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2020-07-21T07:42:50Z</dcterms:created>
  <dc:creator/>
  <dc:description/>
  <dc:language>en-US</dc:language>
  <cp:lastModifiedBy/>
  <dcterms:modified xsi:type="dcterms:W3CDTF">2020-07-28T08:29:16Z</dcterms:modified>
  <cp:revision>4</cp:revision>
  <dc:subject/>
  <dc:title/>
</cp:coreProperties>
</file>