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60BE7F25" w:rsidR="00801BF9" w:rsidRDefault="009F115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Docking</w:t>
                            </w:r>
                            <w:r w:rsidR="00CD1EAA"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387B19">
                              <w:rPr>
                                <w:color w:val="5E7495"/>
                                <w:sz w:val="96"/>
                                <w:szCs w:val="96"/>
                              </w:rPr>
                              <w:t>Layout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60BE7F25" w:rsidR="00801BF9" w:rsidRDefault="009F115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Docking</w:t>
                      </w:r>
                      <w:r w:rsidR="00CD1EAA">
                        <w:rPr>
                          <w:color w:val="5E7495"/>
                          <w:sz w:val="96"/>
                          <w:szCs w:val="96"/>
                        </w:rPr>
                        <w:t xml:space="preserve"> </w:t>
                      </w:r>
                      <w:r w:rsidR="00387B19">
                        <w:rPr>
                          <w:color w:val="5E7495"/>
                          <w:sz w:val="96"/>
                          <w:szCs w:val="96"/>
                        </w:rPr>
                        <w:t>Layout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2E8D598" w:rsidR="000912E6" w:rsidRPr="008E630B" w:rsidRDefault="009F1159" w:rsidP="000912E6">
      <w:pPr>
        <w:pStyle w:val="Heading1"/>
      </w:pPr>
      <w:r>
        <w:lastRenderedPageBreak/>
        <w:t>Docking</w:t>
      </w:r>
      <w:r w:rsidR="00CD1EAA">
        <w:t xml:space="preserve"> </w:t>
      </w:r>
      <w:r w:rsidR="00387B19">
        <w:t>Layout</w:t>
      </w:r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332FE3F8" w:rsidR="00ED0615" w:rsidRPr="005A5F30" w:rsidRDefault="009F1159" w:rsidP="00DE40FC">
      <w:r>
        <w:rPr>
          <w:b/>
          <w:bCs/>
        </w:rPr>
        <w:t>Docking</w:t>
      </w:r>
      <w:r w:rsidR="00CD1EAA" w:rsidRPr="00DE40FC">
        <w:rPr>
          <w:b/>
          <w:bCs/>
        </w:rPr>
        <w:t xml:space="preserve"> </w:t>
      </w:r>
      <w:r w:rsidR="00387B19">
        <w:rPr>
          <w:b/>
          <w:bCs/>
        </w:rPr>
        <w:t>Layout</w:t>
      </w:r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387B19">
        <w:t xml:space="preserve"> </w:t>
      </w:r>
      <w:r w:rsidRPr="009F1159">
        <w:rPr>
          <w:b/>
          <w:bCs/>
        </w:rPr>
        <w:t>Docking</w:t>
      </w:r>
      <w:r w:rsidR="00747346">
        <w:t xml:space="preserve"> </w:t>
      </w:r>
      <w:r w:rsidR="00387B19">
        <w:rPr>
          <w:b/>
          <w:bCs/>
        </w:rPr>
        <w:t>Panel</w:t>
      </w:r>
      <w:r w:rsidR="00747346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330716A6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9F1159" w:rsidRPr="009F1159">
              <w:rPr>
                <w:i/>
                <w:iCs/>
              </w:rPr>
              <w:t>Docking</w:t>
            </w:r>
            <w:r w:rsidR="006F65B1">
              <w:rPr>
                <w:i/>
                <w:iCs/>
              </w:rPr>
              <w:t>Layout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26B4E66C" w:rsidR="00B144E1" w:rsidRDefault="00B144E1" w:rsidP="00B144E1">
      <w:pPr>
        <w:pStyle w:val="Heading2"/>
      </w:pPr>
      <w:r>
        <w:lastRenderedPageBreak/>
        <w:t xml:space="preserve">Step </w:t>
      </w:r>
      <w:r w:rsidR="00DE40FC">
        <w:t>2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21F896" w:rsidR="00CD770F" w:rsidRDefault="00CD770F" w:rsidP="00CD770F">
      <w:pPr>
        <w:pStyle w:val="Heading2"/>
      </w:pPr>
      <w:r>
        <w:t xml:space="preserve">Step </w:t>
      </w:r>
      <w:r w:rsidR="00DE40FC">
        <w:t>3</w:t>
      </w:r>
    </w:p>
    <w:p w14:paraId="087EDE76" w14:textId="77777777" w:rsidR="00C46BC8" w:rsidRDefault="00C46BC8" w:rsidP="00CD770F"/>
    <w:p w14:paraId="518D0C70" w14:textId="53122805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 w:rsidR="008E4852">
        <w:rPr>
          <w:b/>
          <w:bCs/>
        </w:rPr>
        <w:t>Code</w:t>
      </w:r>
      <w:r>
        <w:t xml:space="preserve"> and then select </w:t>
      </w:r>
      <w:r w:rsidR="008E4852"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 w:rsidR="009F1159">
        <w:rPr>
          <w:i/>
          <w:iCs/>
        </w:rPr>
        <w:t>Docking</w:t>
      </w:r>
      <w:r w:rsidR="00EC5D3A">
        <w:rPr>
          <w:i/>
          <w:iCs/>
        </w:rPr>
        <w:t>Panel</w:t>
      </w:r>
      <w:r>
        <w:rPr>
          <w:i/>
          <w:iCs/>
        </w:rPr>
        <w:t>.</w:t>
      </w:r>
      <w:r w:rsidR="008E4852">
        <w:rPr>
          <w:i/>
          <w:iCs/>
        </w:rPr>
        <w:t>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499CC854">
            <wp:extent cx="4746768" cy="329398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68" cy="32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022" w14:textId="54B3EFF3" w:rsidR="007B2CDE" w:rsidRDefault="007B2CDE" w:rsidP="009A361C">
      <w:pPr>
        <w:pStyle w:val="Heading2"/>
      </w:pPr>
      <w:r>
        <w:lastRenderedPageBreak/>
        <w:t>Step 4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12C5D925" w:rsidR="007B2CDE" w:rsidRPr="008967A6" w:rsidRDefault="007B2CDE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from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>
              <w:rPr>
                <w:lang w:val="en-US"/>
              </w:rPr>
              <w:t xml:space="preserve">double-click on </w:t>
            </w:r>
            <w:proofErr w:type="spellStart"/>
            <w:r w:rsidR="00CF58C7" w:rsidRPr="00CF58C7">
              <w:rPr>
                <w:b/>
                <w:bCs/>
                <w:lang w:val="en-US"/>
              </w:rPr>
              <w:t>Docking</w:t>
            </w:r>
            <w:r w:rsidR="00EC5D3A">
              <w:rPr>
                <w:b/>
                <w:bCs/>
                <w:lang w:val="en-US"/>
              </w:rPr>
              <w:t>Panel</w:t>
            </w:r>
            <w:r w:rsidR="008E4852">
              <w:rPr>
                <w:b/>
                <w:bCs/>
                <w:lang w:val="en-US"/>
              </w:rPr>
              <w:t>.cs</w:t>
            </w:r>
            <w:proofErr w:type="spellEnd"/>
            <w:r>
              <w:rPr>
                <w:lang w:val="en-US"/>
              </w:rPr>
              <w:t xml:space="preserve"> to see the </w:t>
            </w:r>
            <w:r w:rsidR="008E4852">
              <w:rPr>
                <w:b/>
                <w:bCs/>
                <w:lang w:val="en-US"/>
              </w:rPr>
              <w:t>Code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User Control</w:t>
            </w:r>
            <w:r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5F20270C">
                  <wp:extent cx="2635183" cy="2170598"/>
                  <wp:effectExtent l="0" t="0" r="0" b="127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83" cy="217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66ADE11A" w14:textId="0C7E3AAD" w:rsidR="00425C5A" w:rsidRDefault="00425C5A" w:rsidP="00425C5A">
      <w:pPr>
        <w:pStyle w:val="Heading2"/>
      </w:pPr>
      <w:r>
        <w:t xml:space="preserve">Step </w:t>
      </w:r>
      <w:r w:rsidR="008E4852">
        <w:t>5</w:t>
      </w:r>
    </w:p>
    <w:p w14:paraId="37A185BA" w14:textId="77777777" w:rsidR="00425C5A" w:rsidRDefault="00425C5A" w:rsidP="00425C5A"/>
    <w:p w14:paraId="67DF7239" w14:textId="084438D0" w:rsidR="007563F0" w:rsidRDefault="00425C5A" w:rsidP="00425C5A">
      <w:pPr>
        <w:rPr>
          <w:rFonts w:cs="Segoe UI"/>
        </w:rPr>
      </w:pPr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 w:rsidR="00CF58C7">
        <w:rPr>
          <w:i/>
          <w:iCs/>
        </w:rPr>
        <w:t>Docking</w:t>
      </w:r>
      <w:r w:rsidR="00EC5D3A">
        <w:rPr>
          <w:i/>
          <w:iCs/>
        </w:rPr>
        <w:t>Panel</w:t>
      </w:r>
      <w:r>
        <w:rPr>
          <w:i/>
          <w:iCs/>
        </w:rPr>
        <w:t>.cs</w:t>
      </w:r>
      <w:proofErr w:type="spellEnd"/>
      <w:r>
        <w:t>,</w:t>
      </w:r>
      <w:r w:rsidR="008E4852">
        <w:t xml:space="preserve"> within this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 w:rsidR="00F006E2" w:rsidRPr="00F006E2">
        <w:rPr>
          <w:rFonts w:cs="Segoe UI"/>
          <w:b/>
          <w:bCs/>
        </w:rPr>
        <w:t>Code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94F583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89B4B7F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8AC4E14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053C5AB8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Foundation</w:t>
                            </w:r>
                            <w:proofErr w:type="spellEnd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770E549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119144F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namespace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DockingLayout</w:t>
                            </w:r>
                            <w:proofErr w:type="spellEnd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A2CFF06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4091B3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4940">
                              <w:rPr>
                                <w:rFonts w:ascii="Consolas" w:hAnsi="Consolas" w:cs="Cascadia Mono"/>
                                <w:color w:val="2B91AF"/>
                              </w:rPr>
                              <w:t>DockingPanel</w:t>
                            </w:r>
                            <w:proofErr w:type="spellEnd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Panel</w:t>
                            </w:r>
                          </w:p>
                          <w:p w14:paraId="67225811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B996E6D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064940">
                              <w:rPr>
                                <w:rFonts w:ascii="Consolas" w:hAnsi="Consolas" w:cs="Cascadia Mono"/>
                                <w:color w:val="0000FF"/>
                              </w:rPr>
                              <w:t>enum</w:t>
                            </w:r>
                            <w:proofErr w:type="spellEnd"/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2B91AF"/>
                              </w:rPr>
                              <w:t>Dock</w:t>
                            </w:r>
                          </w:p>
                          <w:p w14:paraId="382E14CE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AE0E812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Left,</w:t>
                            </w:r>
                          </w:p>
                          <w:p w14:paraId="0133CE17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Top,</w:t>
                            </w:r>
                          </w:p>
                          <w:p w14:paraId="3B75E9C6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Right,</w:t>
                            </w:r>
                          </w:p>
                          <w:p w14:paraId="35962B38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Bottom</w:t>
                            </w:r>
                          </w:p>
                          <w:p w14:paraId="5D04E3ED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1FA8DA1C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BC423F0" w14:textId="0B52BB92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// </w:t>
                            </w:r>
                            <w:r w:rsidR="001036BA" w:rsidRPr="001036BA">
                              <w:rPr>
                                <w:rFonts w:ascii="Consolas" w:hAnsi="Consolas" w:cs="Cascadia Mono"/>
                                <w:color w:val="008000"/>
                              </w:rPr>
                              <w:t>Dependency Properties, Properties, Get Dock &amp; Set Dock Methods</w:t>
                            </w:r>
                          </w:p>
                          <w:p w14:paraId="1EA377C5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0368248" w14:textId="14368171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Measure Override Method</w:t>
                            </w:r>
                          </w:p>
                          <w:p w14:paraId="4630C319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7B95FBD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064940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Arrange Override Method</w:t>
                            </w:r>
                          </w:p>
                          <w:p w14:paraId="7D9AACB9" w14:textId="77777777" w:rsidR="00064940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DB6724C" w14:textId="31E137F5" w:rsidR="004D2F8B" w:rsidRPr="00064940" w:rsidRDefault="00064940" w:rsidP="000649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6494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794F583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89B4B7F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8AC4E14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053C5AB8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Foundation</w:t>
                      </w:r>
                      <w:proofErr w:type="spellEnd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770E549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119144F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namespace</w:t>
                      </w: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DockingLayout</w:t>
                      </w:r>
                      <w:proofErr w:type="spellEnd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A2CFF06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4091B3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064940">
                        <w:rPr>
                          <w:rFonts w:ascii="Consolas" w:hAnsi="Consolas" w:cs="Cascadia Mono"/>
                          <w:color w:val="2B91AF"/>
                        </w:rPr>
                        <w:t>DockingPanel</w:t>
                      </w:r>
                      <w:proofErr w:type="spellEnd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Panel</w:t>
                      </w:r>
                    </w:p>
                    <w:p w14:paraId="67225811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B996E6D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064940">
                        <w:rPr>
                          <w:rFonts w:ascii="Consolas" w:hAnsi="Consolas" w:cs="Cascadia Mono"/>
                          <w:color w:val="0000FF"/>
                        </w:rPr>
                        <w:t>enum</w:t>
                      </w:r>
                      <w:proofErr w:type="spellEnd"/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064940">
                        <w:rPr>
                          <w:rFonts w:ascii="Consolas" w:hAnsi="Consolas" w:cs="Cascadia Mono"/>
                          <w:color w:val="2B91AF"/>
                        </w:rPr>
                        <w:t>Dock</w:t>
                      </w:r>
                    </w:p>
                    <w:p w14:paraId="382E14CE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AE0E812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    Left,</w:t>
                      </w:r>
                    </w:p>
                    <w:p w14:paraId="0133CE17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    Top,</w:t>
                      </w:r>
                    </w:p>
                    <w:p w14:paraId="3B75E9C6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    Right,</w:t>
                      </w:r>
                    </w:p>
                    <w:p w14:paraId="35962B38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    Bottom</w:t>
                      </w:r>
                    </w:p>
                    <w:p w14:paraId="5D04E3ED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1FA8DA1C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BC423F0" w14:textId="0B52BB92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4940">
                        <w:rPr>
                          <w:rFonts w:ascii="Consolas" w:hAnsi="Consolas" w:cs="Cascadia Mono"/>
                          <w:color w:val="008000"/>
                        </w:rPr>
                        <w:t xml:space="preserve">// </w:t>
                      </w:r>
                      <w:r w:rsidR="001036BA" w:rsidRPr="001036BA">
                        <w:rPr>
                          <w:rFonts w:ascii="Consolas" w:hAnsi="Consolas" w:cs="Cascadia Mono"/>
                          <w:color w:val="008000"/>
                        </w:rPr>
                        <w:t>Dependency Properties, Properties, Get Dock &amp; Set Dock Methods</w:t>
                      </w:r>
                    </w:p>
                    <w:p w14:paraId="1EA377C5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0368248" w14:textId="14368171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4940">
                        <w:rPr>
                          <w:rFonts w:ascii="Consolas" w:hAnsi="Consolas" w:cs="Cascadia Mono"/>
                          <w:color w:val="008000"/>
                        </w:rPr>
                        <w:t>// Measure Override Method</w:t>
                      </w:r>
                    </w:p>
                    <w:p w14:paraId="4630C319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7B95FBD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064940">
                        <w:rPr>
                          <w:rFonts w:ascii="Consolas" w:hAnsi="Consolas" w:cs="Cascadia Mono"/>
                          <w:color w:val="008000"/>
                        </w:rPr>
                        <w:t>// Arrange Override Method</w:t>
                      </w:r>
                    </w:p>
                    <w:p w14:paraId="7D9AACB9" w14:textId="77777777" w:rsidR="00064940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DB6724C" w14:textId="31E137F5" w:rsidR="004D2F8B" w:rsidRPr="00064940" w:rsidRDefault="00064940" w:rsidP="000649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6494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39D63E00" w14:textId="7BE6D74D" w:rsidR="00FD0FE1" w:rsidRPr="0003776A" w:rsidRDefault="00F006E2" w:rsidP="00FD0FE1">
      <w:pPr>
        <w:rPr>
          <w:rFonts w:cs="Segoe UI"/>
          <w:b/>
          <w:bCs/>
          <w:color w:val="000000"/>
        </w:rPr>
      </w:pPr>
      <w:r>
        <w:t>Th</w:t>
      </w:r>
      <w:r w:rsidR="00D3638D">
        <w:t>e</w:t>
      </w:r>
      <w:r w:rsidR="00CE2BC9">
        <w:t xml:space="preserve">re are </w:t>
      </w:r>
      <w:r w:rsidR="00CE2BC9" w:rsidRPr="00CE2BC9">
        <w:rPr>
          <w:rFonts w:ascii="Consolas" w:hAnsi="Consolas"/>
          <w:b/>
          <w:bCs/>
        </w:rPr>
        <w:t>using</w:t>
      </w:r>
      <w:r w:rsidR="00CE2BC9">
        <w:t xml:space="preserve"> statements for the </w:t>
      </w:r>
      <w:r w:rsidR="00CE2BC9" w:rsidRPr="00CE2BC9">
        <w:rPr>
          <w:b/>
          <w:bCs/>
        </w:rPr>
        <w:t>User Control</w:t>
      </w:r>
      <w:r w:rsidR="002043DD">
        <w:t>,</w:t>
      </w:r>
      <w:r w:rsidR="00CE2BC9">
        <w:t xml:space="preserve"> a</w:t>
      </w:r>
      <w:r>
        <w:t xml:space="preserve"> </w:t>
      </w:r>
      <w:r w:rsidR="00CE2BC9">
        <w:rPr>
          <w:rFonts w:ascii="Consolas" w:hAnsi="Consolas"/>
          <w:b/>
          <w:bCs/>
        </w:rPr>
        <w:t>namespace</w:t>
      </w:r>
      <w:r>
        <w:rPr>
          <w:rFonts w:cs="Segoe UI"/>
        </w:rPr>
        <w:t xml:space="preserve"> </w:t>
      </w:r>
      <w:r w:rsidR="00D3638D">
        <w:rPr>
          <w:rFonts w:cs="Segoe UI"/>
        </w:rPr>
        <w:t xml:space="preserve">for </w:t>
      </w:r>
      <w:proofErr w:type="spellStart"/>
      <w:r w:rsidR="0003776A">
        <w:rPr>
          <w:rFonts w:ascii="Consolas" w:hAnsi="Consolas" w:cs="Segoe UI"/>
          <w:b/>
          <w:bCs/>
        </w:rPr>
        <w:t>DockingL</w:t>
      </w:r>
      <w:r w:rsidR="007729AD">
        <w:rPr>
          <w:rFonts w:ascii="Consolas" w:hAnsi="Consolas" w:cs="Segoe UI"/>
          <w:b/>
          <w:bCs/>
        </w:rPr>
        <w:t>ayout</w:t>
      </w:r>
      <w:proofErr w:type="spellEnd"/>
      <w:r w:rsidR="00AA2C99">
        <w:rPr>
          <w:rFonts w:cs="Segoe UI"/>
        </w:rPr>
        <w:t xml:space="preserve"> </w:t>
      </w:r>
      <w:r w:rsidR="002043DD">
        <w:rPr>
          <w:rFonts w:cs="Segoe UI"/>
        </w:rPr>
        <w:t>along with a</w:t>
      </w:r>
      <w:r w:rsidR="00CE2BC9">
        <w:rPr>
          <w:rFonts w:cs="Segoe UI"/>
        </w:rPr>
        <w:t xml:space="preserve"> </w:t>
      </w:r>
      <w:r w:rsidR="00CE2BC9" w:rsidRPr="00CE2BC9">
        <w:rPr>
          <w:rFonts w:ascii="Consolas" w:hAnsi="Consolas" w:cs="Segoe UI"/>
          <w:b/>
          <w:bCs/>
        </w:rPr>
        <w:t>class</w:t>
      </w:r>
      <w:r w:rsidR="00CE2BC9">
        <w:rPr>
          <w:rFonts w:cs="Segoe UI"/>
        </w:rPr>
        <w:t xml:space="preserve"> of </w:t>
      </w:r>
      <w:proofErr w:type="spellStart"/>
      <w:r w:rsidR="0003776A">
        <w:rPr>
          <w:rFonts w:ascii="Consolas" w:hAnsi="Consolas" w:cs="Segoe UI"/>
          <w:b/>
          <w:bCs/>
        </w:rPr>
        <w:t>Docking</w:t>
      </w:r>
      <w:r w:rsidR="00593170">
        <w:rPr>
          <w:rFonts w:ascii="Consolas" w:hAnsi="Consolas" w:cs="Segoe UI"/>
          <w:b/>
          <w:bCs/>
        </w:rPr>
        <w:t>P</w:t>
      </w:r>
      <w:r w:rsidR="007729AD">
        <w:rPr>
          <w:rFonts w:ascii="Consolas" w:hAnsi="Consolas" w:cs="Segoe UI"/>
          <w:b/>
          <w:bCs/>
        </w:rPr>
        <w:t>anel</w:t>
      </w:r>
      <w:proofErr w:type="spellEnd"/>
      <w:r w:rsidR="00CE2BC9">
        <w:rPr>
          <w:rFonts w:cs="Segoe UI"/>
        </w:rPr>
        <w:t xml:space="preserve"> that will represent</w:t>
      </w:r>
      <w:r>
        <w:rPr>
          <w:rFonts w:cs="Segoe UI"/>
        </w:rPr>
        <w:t xml:space="preserve"> the </w:t>
      </w:r>
      <w:r w:rsidRPr="00F006E2">
        <w:rPr>
          <w:rFonts w:cs="Segoe UI"/>
          <w:b/>
          <w:bCs/>
        </w:rPr>
        <w:t>User Control</w:t>
      </w:r>
      <w:r w:rsidR="00857E21">
        <w:rPr>
          <w:rFonts w:cs="Segoe UI"/>
        </w:rPr>
        <w:t xml:space="preserve"> and </w:t>
      </w:r>
      <w:r w:rsidR="00857E21" w:rsidRPr="00857E21">
        <w:rPr>
          <w:rFonts w:cs="Segoe UI"/>
          <w:b/>
          <w:bCs/>
        </w:rPr>
        <w:t>Inherits</w:t>
      </w:r>
      <w:r w:rsidR="00857E21">
        <w:rPr>
          <w:rFonts w:cs="Segoe UI"/>
        </w:rPr>
        <w:t xml:space="preserve"> the </w:t>
      </w:r>
      <w:r w:rsidR="00857E21" w:rsidRPr="00857E21">
        <w:rPr>
          <w:rFonts w:ascii="Consolas" w:hAnsi="Consolas" w:cs="Segoe UI"/>
          <w:b/>
          <w:bCs/>
        </w:rPr>
        <w:t>class</w:t>
      </w:r>
      <w:r w:rsidR="00857E21">
        <w:rPr>
          <w:rFonts w:cs="Segoe UI"/>
        </w:rPr>
        <w:t xml:space="preserve"> of </w:t>
      </w:r>
      <w:r w:rsidR="00857E21" w:rsidRPr="00857E21">
        <w:rPr>
          <w:rFonts w:ascii="Consolas" w:hAnsi="Consolas" w:cs="Segoe UI"/>
          <w:b/>
          <w:bCs/>
        </w:rPr>
        <w:t>Panel</w:t>
      </w:r>
      <w:r w:rsidR="0003776A">
        <w:rPr>
          <w:rFonts w:cs="Segoe UI"/>
        </w:rPr>
        <w:t xml:space="preserve"> which has an </w:t>
      </w:r>
      <w:proofErr w:type="spellStart"/>
      <w:r w:rsidR="0003776A" w:rsidRPr="0003776A">
        <w:rPr>
          <w:rFonts w:ascii="Consolas" w:hAnsi="Consolas" w:cs="Segoe UI"/>
          <w:b/>
          <w:bCs/>
        </w:rPr>
        <w:t>enum</w:t>
      </w:r>
      <w:proofErr w:type="spellEnd"/>
      <w:r w:rsidR="0003776A">
        <w:rPr>
          <w:rFonts w:cs="Segoe UI"/>
        </w:rPr>
        <w:t xml:space="preserve"> of </w:t>
      </w:r>
      <w:r w:rsidR="0003776A" w:rsidRPr="0003776A">
        <w:rPr>
          <w:rFonts w:ascii="Consolas" w:hAnsi="Consolas" w:cs="Segoe UI"/>
          <w:b/>
          <w:bCs/>
        </w:rPr>
        <w:t>Dock</w:t>
      </w:r>
      <w:r w:rsidR="0003776A">
        <w:rPr>
          <w:rFonts w:cs="Segoe UI"/>
        </w:rPr>
        <w:t xml:space="preserve"> for the different </w:t>
      </w:r>
      <w:r w:rsidR="0003776A" w:rsidRPr="0003776A">
        <w:rPr>
          <w:rFonts w:cs="Segoe UI"/>
          <w:b/>
          <w:bCs/>
        </w:rPr>
        <w:t>Docking</w:t>
      </w:r>
      <w:r w:rsidR="0003776A">
        <w:rPr>
          <w:rFonts w:cs="Segoe UI"/>
        </w:rPr>
        <w:t xml:space="preserve"> options supported by the </w:t>
      </w:r>
      <w:r w:rsidR="0003776A" w:rsidRPr="0003776A">
        <w:rPr>
          <w:rFonts w:cs="Segoe UI"/>
          <w:b/>
          <w:bCs/>
        </w:rPr>
        <w:t>User Control</w:t>
      </w:r>
      <w:r w:rsidR="0003776A">
        <w:rPr>
          <w:rFonts w:cs="Segoe UI"/>
          <w:b/>
          <w:bCs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72B5AE95" w:rsidR="000449A3" w:rsidRDefault="000449A3" w:rsidP="000449A3">
      <w:pPr>
        <w:pStyle w:val="Heading2"/>
      </w:pPr>
      <w:r>
        <w:lastRenderedPageBreak/>
        <w:t xml:space="preserve">Step </w:t>
      </w:r>
      <w:r w:rsidR="002043DD">
        <w:t>6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1F6A3AA6" w14:textId="26FB0A33" w:rsidR="000449A3" w:rsidRPr="009317C5" w:rsidRDefault="00CD1770" w:rsidP="000449A3">
      <w:pPr>
        <w:rPr>
          <w:rFonts w:cs="Segoe UI"/>
        </w:rPr>
      </w:pPr>
      <w:r>
        <w:rPr>
          <w:rFonts w:cs="Segoe UI"/>
          <w:color w:val="000000"/>
        </w:rPr>
        <w:t>Then</w:t>
      </w:r>
      <w:r w:rsidR="000449A3">
        <w:rPr>
          <w:rFonts w:cs="Segoe UI"/>
          <w:color w:val="000000"/>
        </w:rPr>
        <w:t xml:space="preserve"> </w:t>
      </w:r>
      <w:r w:rsidR="000449A3">
        <w:t xml:space="preserve">in the </w:t>
      </w:r>
      <w:r w:rsidR="000916FE">
        <w:rPr>
          <w:rFonts w:ascii="Consolas" w:hAnsi="Consolas"/>
          <w:b/>
          <w:bCs/>
        </w:rPr>
        <w:t>namespace</w:t>
      </w:r>
      <w:r w:rsidR="000449A3">
        <w:t xml:space="preserve"> of </w:t>
      </w:r>
      <w:proofErr w:type="spellStart"/>
      <w:r w:rsidR="00CB25AC">
        <w:rPr>
          <w:rFonts w:ascii="Consolas" w:hAnsi="Consolas"/>
          <w:b/>
          <w:bCs/>
        </w:rPr>
        <w:t>Docking</w:t>
      </w:r>
      <w:r w:rsidR="00EE013D">
        <w:rPr>
          <w:rFonts w:ascii="Consolas" w:hAnsi="Consolas"/>
          <w:b/>
          <w:bCs/>
        </w:rPr>
        <w:t>Layout</w:t>
      </w:r>
      <w:proofErr w:type="spellEnd"/>
      <w:r w:rsidR="000916FE">
        <w:rPr>
          <w:rFonts w:cs="Segoe UI"/>
        </w:rPr>
        <w:t xml:space="preserve"> in the </w:t>
      </w:r>
      <w:r w:rsidR="000916FE" w:rsidRPr="000916FE">
        <w:rPr>
          <w:rFonts w:ascii="Consolas" w:hAnsi="Consolas" w:cs="Segoe UI"/>
          <w:b/>
          <w:bCs/>
        </w:rPr>
        <w:t>class</w:t>
      </w:r>
      <w:r w:rsidR="000916FE">
        <w:rPr>
          <w:rFonts w:cs="Segoe UI"/>
        </w:rPr>
        <w:t xml:space="preserve"> of </w:t>
      </w:r>
      <w:proofErr w:type="spellStart"/>
      <w:r w:rsidR="00CB25AC">
        <w:rPr>
          <w:rFonts w:ascii="Consolas" w:hAnsi="Consolas" w:cs="Segoe UI"/>
          <w:b/>
          <w:bCs/>
        </w:rPr>
        <w:t>Docking</w:t>
      </w:r>
      <w:r w:rsidR="00EE013D">
        <w:rPr>
          <w:rFonts w:ascii="Consolas" w:hAnsi="Consolas" w:cs="Segoe UI"/>
          <w:b/>
          <w:bCs/>
        </w:rPr>
        <w:t>Panel</w:t>
      </w:r>
      <w:proofErr w:type="spellEnd"/>
      <w:r w:rsidR="000449A3" w:rsidRPr="007438C1">
        <w:rPr>
          <w:rFonts w:cs="Segoe UI"/>
        </w:rPr>
        <w:t xml:space="preserve"> </w:t>
      </w:r>
      <w:r w:rsidR="000449A3">
        <w:rPr>
          <w:rFonts w:cs="Segoe UI"/>
        </w:rPr>
        <w:t xml:space="preserve">after the </w:t>
      </w:r>
      <w:r w:rsidR="000449A3">
        <w:rPr>
          <w:rFonts w:cs="Segoe UI"/>
          <w:b/>
          <w:bCs/>
        </w:rPr>
        <w:t>Comment</w:t>
      </w:r>
      <w:r w:rsidR="000449A3">
        <w:rPr>
          <w:rFonts w:cs="Segoe UI"/>
        </w:rPr>
        <w:t xml:space="preserve"> of </w:t>
      </w:r>
      <w:r w:rsidR="000449A3" w:rsidRPr="00F75A6D">
        <w:rPr>
          <w:rFonts w:ascii="Consolas" w:hAnsi="Consolas" w:cs="Segoe UI"/>
          <w:b/>
          <w:bCs/>
        </w:rPr>
        <w:t>//</w:t>
      </w:r>
      <w:r w:rsidR="000449A3">
        <w:rPr>
          <w:rFonts w:ascii="Consolas" w:hAnsi="Consolas" w:cs="Segoe UI"/>
          <w:b/>
          <w:bCs/>
        </w:rPr>
        <w:t xml:space="preserve"> </w:t>
      </w:r>
      <w:r w:rsidR="009317C5" w:rsidRPr="009317C5">
        <w:rPr>
          <w:rFonts w:ascii="Consolas" w:hAnsi="Consolas" w:cs="Segoe UI"/>
          <w:b/>
          <w:bCs/>
        </w:rPr>
        <w:t>Dependency Properties, Properties, Get Dock &amp; Set Dock Methods</w:t>
      </w:r>
      <w:r w:rsidR="00226599">
        <w:rPr>
          <w:rFonts w:ascii="Consolas" w:hAnsi="Consolas" w:cs="Segoe UI"/>
          <w:b/>
          <w:bCs/>
        </w:rPr>
        <w:t xml:space="preserve"> </w:t>
      </w:r>
      <w:r w:rsidR="000449A3">
        <w:rPr>
          <w:rFonts w:cs="Segoe UI"/>
        </w:rPr>
        <w:t>type the following</w:t>
      </w:r>
      <w:r w:rsidR="00066D2B">
        <w:rPr>
          <w:rFonts w:cs="Segoe UI"/>
        </w:rPr>
        <w:t xml:space="preserve"> </w:t>
      </w:r>
      <w:r w:rsidR="00EE013D">
        <w:rPr>
          <w:rFonts w:cs="Segoe UI"/>
          <w:b/>
          <w:bCs/>
        </w:rPr>
        <w:t>Dependency Properties</w:t>
      </w:r>
      <w:r w:rsidR="009317C5">
        <w:rPr>
          <w:rFonts w:cs="Segoe UI"/>
        </w:rPr>
        <w:t xml:space="preserve">, </w:t>
      </w:r>
      <w:r w:rsidR="00EE013D" w:rsidRPr="00EE013D">
        <w:rPr>
          <w:rFonts w:cs="Segoe UI"/>
          <w:b/>
          <w:bCs/>
        </w:rPr>
        <w:t>Properties</w:t>
      </w:r>
      <w:r w:rsidR="009317C5">
        <w:rPr>
          <w:rFonts w:cs="Segoe UI"/>
        </w:rPr>
        <w:t xml:space="preserve"> and </w:t>
      </w:r>
      <w:r w:rsidR="009317C5">
        <w:rPr>
          <w:rFonts w:cs="Segoe UI"/>
          <w:b/>
          <w:bCs/>
        </w:rPr>
        <w:t>Methods</w:t>
      </w:r>
      <w:r w:rsidR="009317C5">
        <w:rPr>
          <w:rFonts w:cs="Segoe UI"/>
        </w:rPr>
        <w:t>:</w:t>
      </w:r>
    </w:p>
    <w:p w14:paraId="3B163BBD" w14:textId="77777777" w:rsidR="000449A3" w:rsidRDefault="000449A3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E43D88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LastChildFillProperty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73197CE5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LastChildFill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3D94C03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DockingPanel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false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3245DB71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3D005B69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DockProperty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</w:t>
                            </w:r>
                          </w:p>
                          <w:p w14:paraId="51BFB16C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DependencyProperty.RegisterAttached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Dock),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(Dock),</w:t>
                            </w:r>
                          </w:p>
                          <w:p w14:paraId="420653C0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typeof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DockingPanel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),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PropertyMetadata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Dock.Left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07C7CC96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700562F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LastChildFill</w:t>
                            </w:r>
                            <w:proofErr w:type="spellEnd"/>
                          </w:p>
                          <w:p w14:paraId="02F70BB1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A8824C5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get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GetValue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LastChildFillProperty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 }</w:t>
                            </w:r>
                          </w:p>
                          <w:p w14:paraId="33F77E80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set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{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SetValue</w:t>
                            </w:r>
                            <w:proofErr w:type="spellEnd"/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LastChildFillProperty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, value); }</w:t>
                            </w:r>
                          </w:p>
                          <w:p w14:paraId="38BCB251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A11A1A5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1731713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Dock </w:t>
                            </w:r>
                            <w:proofErr w:type="spellStart"/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GetDock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element)</w:t>
                            </w:r>
                          </w:p>
                          <w:p w14:paraId="47490F77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8E320B8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ArgumentNullException.ThrowIfNull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</w:t>
                            </w:r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C6B208B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(Dock)</w:t>
                            </w:r>
                            <w:proofErr w:type="spellStart"/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element.GetValue</w:t>
                            </w:r>
                            <w:proofErr w:type="spellEnd"/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DockProperty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4CC24F9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36B3524E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86938C1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SetDock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UIElement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element, Dock dock)</w:t>
                            </w:r>
                          </w:p>
                          <w:p w14:paraId="17B3035B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9947939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ArgumentNullException.ThrowIfNull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</w:t>
                            </w:r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FFB5E44" w14:textId="77777777" w:rsidR="008610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element.SetValue</w:t>
                            </w:r>
                            <w:proofErr w:type="spellEnd"/>
                            <w:proofErr w:type="gram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DockProperty</w:t>
                            </w:r>
                            <w:proofErr w:type="spellEnd"/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, dock);</w:t>
                            </w:r>
                          </w:p>
                          <w:p w14:paraId="6C200018" w14:textId="495C3962" w:rsidR="000449A3" w:rsidRPr="008610A3" w:rsidRDefault="008610A3" w:rsidP="008610A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8610A3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4E43D88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LastChildFillProperty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73197CE5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DependencyProperty.Register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LastChildFill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3D94C03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DockingPanel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false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3245DB71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3D005B69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DependencyProperty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DockProperty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=</w:t>
                      </w:r>
                    </w:p>
                    <w:p w14:paraId="51BFB16C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DependencyProperty.RegisterAttached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Dock),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(Dock),</w:t>
                      </w:r>
                    </w:p>
                    <w:p w14:paraId="420653C0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typeof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DockingPanel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),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PropertyMetadata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Dock.Left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07C7CC96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700562F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LastChildFill</w:t>
                      </w:r>
                      <w:proofErr w:type="spellEnd"/>
                    </w:p>
                    <w:p w14:paraId="02F70BB1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A8824C5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get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GetValue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LastChildFillProperty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); }</w:t>
                      </w:r>
                    </w:p>
                    <w:p w14:paraId="33F77E80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set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{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SetValue</w:t>
                      </w:r>
                      <w:proofErr w:type="spellEnd"/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LastChildFillProperty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, value); }</w:t>
                      </w:r>
                    </w:p>
                    <w:p w14:paraId="38BCB251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A11A1A5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1731713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Dock </w:t>
                      </w:r>
                      <w:proofErr w:type="spellStart"/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GetDock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element)</w:t>
                      </w:r>
                    </w:p>
                    <w:p w14:paraId="47490F77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8E320B8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ArgumentNullException.ThrowIfNull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(element</w:t>
                      </w:r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C6B208B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(Dock)</w:t>
                      </w:r>
                      <w:proofErr w:type="spellStart"/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element.GetValue</w:t>
                      </w:r>
                      <w:proofErr w:type="spellEnd"/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DockProperty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4CC24F9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36B3524E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86938C1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8610A3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SetDock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UIElement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element, Dock dock)</w:t>
                      </w:r>
                    </w:p>
                    <w:p w14:paraId="17B3035B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9947939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ArgumentNullException.ThrowIfNull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(element</w:t>
                      </w:r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FFB5E44" w14:textId="77777777" w:rsidR="008610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element.SetValue</w:t>
                      </w:r>
                      <w:proofErr w:type="spellEnd"/>
                      <w:proofErr w:type="gram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DockProperty</w:t>
                      </w:r>
                      <w:proofErr w:type="spellEnd"/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, dock);</w:t>
                      </w:r>
                    </w:p>
                    <w:p w14:paraId="6C200018" w14:textId="495C3962" w:rsidR="000449A3" w:rsidRPr="008610A3" w:rsidRDefault="008610A3" w:rsidP="008610A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8610A3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1E0A5A92" w14:textId="61C9D282" w:rsidR="008610A3" w:rsidRPr="008610A3" w:rsidRDefault="008610A3" w:rsidP="008610A3">
      <w:pPr>
        <w:rPr>
          <w:rFonts w:cs="Segoe UI"/>
        </w:rPr>
      </w:pPr>
      <w:r>
        <w:rPr>
          <w:rFonts w:cs="Segoe UI"/>
          <w:b/>
          <w:bCs/>
        </w:rPr>
        <w:t xml:space="preserve">Dependency Properties </w:t>
      </w:r>
      <w:r>
        <w:rPr>
          <w:rFonts w:cs="Segoe UI"/>
        </w:rPr>
        <w:t xml:space="preserve">or </w:t>
      </w:r>
      <w:r>
        <w:rPr>
          <w:rFonts w:cs="Segoe UI"/>
          <w:b/>
          <w:bCs/>
        </w:rPr>
        <w:t>Properties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>User Control</w:t>
      </w:r>
      <w:r>
        <w:rPr>
          <w:rFonts w:cs="Segoe UI"/>
        </w:rPr>
        <w:t xml:space="preserve"> can be customised for the </w:t>
      </w:r>
      <w:r>
        <w:rPr>
          <w:rFonts w:cs="Segoe UI"/>
          <w:b/>
          <w:bCs/>
        </w:rPr>
        <w:t>Docking</w:t>
      </w:r>
      <w:r>
        <w:rPr>
          <w:rFonts w:cs="Segoe UI"/>
          <w:b/>
          <w:bCs/>
        </w:rPr>
        <w:t xml:space="preserve"> Panel</w:t>
      </w:r>
      <w:r>
        <w:rPr>
          <w:rFonts w:cs="Segoe UI"/>
        </w:rPr>
        <w:t xml:space="preserve"> along with</w:t>
      </w:r>
      <w:r w:rsidR="00BD2573">
        <w:rPr>
          <w:rFonts w:cs="Segoe UI"/>
        </w:rPr>
        <w:t xml:space="preserve"> some convention-based</w:t>
      </w:r>
      <w:r>
        <w:rPr>
          <w:rFonts w:cs="Segoe UI"/>
        </w:rPr>
        <w:t xml:space="preserve"> </w:t>
      </w:r>
      <w:r>
        <w:rPr>
          <w:rFonts w:cs="Segoe UI"/>
          <w:b/>
          <w:bCs/>
        </w:rPr>
        <w:t>Methods</w:t>
      </w:r>
      <w:r>
        <w:rPr>
          <w:rFonts w:cs="Segoe UI"/>
        </w:rPr>
        <w:t xml:space="preserve"> of </w:t>
      </w:r>
      <w:proofErr w:type="spellStart"/>
      <w:r w:rsidRPr="008610A3">
        <w:rPr>
          <w:rFonts w:ascii="Consolas" w:hAnsi="Consolas" w:cs="Segoe UI"/>
          <w:b/>
          <w:bCs/>
        </w:rPr>
        <w:t>GetDock</w:t>
      </w:r>
      <w:proofErr w:type="spellEnd"/>
      <w:r>
        <w:rPr>
          <w:rFonts w:cs="Segoe UI"/>
        </w:rPr>
        <w:t xml:space="preserve"> and </w:t>
      </w:r>
      <w:proofErr w:type="spellStart"/>
      <w:r w:rsidRPr="008610A3">
        <w:rPr>
          <w:rFonts w:ascii="Consolas" w:hAnsi="Consolas" w:cs="Segoe UI"/>
          <w:b/>
          <w:bCs/>
        </w:rPr>
        <w:t>SetDock</w:t>
      </w:r>
      <w:proofErr w:type="spellEnd"/>
      <w:r>
        <w:rPr>
          <w:rFonts w:cs="Segoe UI"/>
        </w:rPr>
        <w:t xml:space="preserve"> used </w:t>
      </w:r>
      <w:r w:rsidR="00BD2573">
        <w:rPr>
          <w:rFonts w:cs="Segoe UI"/>
        </w:rPr>
        <w:t xml:space="preserve">with the </w:t>
      </w:r>
      <w:r w:rsidR="00BD2573">
        <w:rPr>
          <w:rFonts w:cs="Segoe UI"/>
          <w:b/>
          <w:bCs/>
        </w:rPr>
        <w:t xml:space="preserve">Property </w:t>
      </w:r>
      <w:r w:rsidR="00BD2573">
        <w:rPr>
          <w:rFonts w:cs="Segoe UI"/>
        </w:rPr>
        <w:t xml:space="preserve">of </w:t>
      </w:r>
      <w:r w:rsidRPr="00BD2573">
        <w:rPr>
          <w:rFonts w:ascii="Consolas" w:hAnsi="Consolas" w:cs="Segoe UI"/>
          <w:b/>
          <w:bCs/>
        </w:rPr>
        <w:t>Dock</w:t>
      </w:r>
      <w:r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4A989C3" w14:textId="5DD61FE4" w:rsidR="00282B76" w:rsidRDefault="00282B76" w:rsidP="00282B76">
      <w:pPr>
        <w:pStyle w:val="Heading2"/>
      </w:pPr>
      <w:r>
        <w:lastRenderedPageBreak/>
        <w:t xml:space="preserve">Step </w:t>
      </w:r>
      <w:r w:rsidR="00B469EC">
        <w:t>7</w:t>
      </w:r>
    </w:p>
    <w:p w14:paraId="5716E397" w14:textId="77777777" w:rsidR="00282B76" w:rsidRDefault="00282B76" w:rsidP="00282B76">
      <w:pPr>
        <w:rPr>
          <w:rFonts w:cs="Segoe UI"/>
          <w:color w:val="000000"/>
        </w:rPr>
      </w:pPr>
    </w:p>
    <w:p w14:paraId="24260B52" w14:textId="00BED4B0" w:rsidR="00282B76" w:rsidRDefault="00F8687D" w:rsidP="00282B76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E85360">
        <w:rPr>
          <w:rFonts w:ascii="Consolas" w:hAnsi="Consolas"/>
          <w:b/>
          <w:bCs/>
        </w:rPr>
        <w:t>Docking</w:t>
      </w:r>
      <w:r w:rsidR="00B469EC">
        <w:rPr>
          <w:rFonts w:ascii="Consolas" w:hAnsi="Consolas"/>
          <w:b/>
          <w:bCs/>
        </w:rPr>
        <w:t>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="00E85360">
        <w:rPr>
          <w:rFonts w:ascii="Consolas" w:hAnsi="Consolas" w:cs="Segoe UI"/>
          <w:b/>
          <w:bCs/>
        </w:rPr>
        <w:t>Docking</w:t>
      </w:r>
      <w:r w:rsidR="00B469EC">
        <w:rPr>
          <w:rFonts w:ascii="Consolas" w:hAnsi="Consolas" w:cs="Segoe UI"/>
          <w:b/>
          <w:bCs/>
        </w:rPr>
        <w:t>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</w:t>
      </w:r>
      <w:r w:rsidR="00282B76">
        <w:rPr>
          <w:rFonts w:cs="Segoe UI"/>
        </w:rPr>
        <w:t xml:space="preserve">the </w:t>
      </w:r>
      <w:r w:rsidR="00282B76">
        <w:rPr>
          <w:rFonts w:cs="Segoe UI"/>
          <w:b/>
          <w:bCs/>
        </w:rPr>
        <w:t>Comment</w:t>
      </w:r>
      <w:r w:rsidR="00282B76">
        <w:rPr>
          <w:rFonts w:cs="Segoe UI"/>
        </w:rPr>
        <w:t xml:space="preserve"> of </w:t>
      </w:r>
      <w:r w:rsidR="00282B76" w:rsidRPr="00F75A6D">
        <w:rPr>
          <w:rFonts w:ascii="Consolas" w:hAnsi="Consolas" w:cs="Segoe UI"/>
          <w:b/>
          <w:bCs/>
        </w:rPr>
        <w:t>//</w:t>
      </w:r>
      <w:r w:rsidR="00282B76">
        <w:rPr>
          <w:rFonts w:ascii="Consolas" w:hAnsi="Consolas" w:cs="Segoe UI"/>
          <w:b/>
          <w:bCs/>
        </w:rPr>
        <w:t xml:space="preserve"> </w:t>
      </w:r>
      <w:r w:rsidR="00B469EC">
        <w:rPr>
          <w:rFonts w:ascii="Consolas" w:hAnsi="Consolas" w:cs="Segoe UI"/>
          <w:b/>
          <w:bCs/>
        </w:rPr>
        <w:t>Measure Override Method</w:t>
      </w:r>
      <w:r w:rsidR="009B0336" w:rsidRPr="00751DCE">
        <w:rPr>
          <w:rFonts w:cs="Segoe UI"/>
        </w:rPr>
        <w:t xml:space="preserve"> </w:t>
      </w:r>
      <w:r w:rsidR="00282B76">
        <w:rPr>
          <w:rFonts w:cs="Segoe UI"/>
        </w:rPr>
        <w:t xml:space="preserve">type the following </w:t>
      </w:r>
      <w:r w:rsidR="006A3D25">
        <w:rPr>
          <w:rFonts w:cs="Segoe UI"/>
          <w:b/>
          <w:bCs/>
        </w:rPr>
        <w:t>Method</w:t>
      </w:r>
      <w:r w:rsidR="00282B76">
        <w:rPr>
          <w:rFonts w:cs="Segoe UI"/>
        </w:rPr>
        <w:t>:</w:t>
      </w:r>
    </w:p>
    <w:p w14:paraId="628D1F1B" w14:textId="77777777" w:rsidR="00282B76" w:rsidRDefault="00282B76" w:rsidP="00282B76">
      <w:pPr>
        <w:rPr>
          <w:rFonts w:cs="Segoe UI"/>
        </w:rPr>
      </w:pPr>
    </w:p>
    <w:p w14:paraId="5AEF323D" w14:textId="77777777" w:rsidR="00282B76" w:rsidRPr="00BB323D" w:rsidRDefault="00282B76" w:rsidP="00282B76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394D0CB" wp14:editId="5F1AF774">
                <wp:extent cx="6642000" cy="1404620"/>
                <wp:effectExtent l="0" t="0" r="26035" b="12700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7B8BAF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MeasureOverride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EAAAAFE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46E93C2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 = 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0127703E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 = 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6109AA2D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maxWidth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4AD26E45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maxHeight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05DD1DEB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element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Children)</w:t>
                            </w:r>
                          </w:p>
                          <w:p w14:paraId="0ED1737A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1447BE27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remainingSize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gramEnd"/>
                          </w:p>
                          <w:p w14:paraId="1F56A5CD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(0.0,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availableSize.Width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width),</w:t>
                            </w:r>
                          </w:p>
                          <w:p w14:paraId="5A2375D3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(0.0,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availableSize.Height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height)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D6BFD04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element.Measure</w:t>
                            </w:r>
                            <w:proofErr w:type="spellEnd"/>
                            <w:proofErr w:type="gram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remainingSize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2D6425E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element.DesiredSize</w:t>
                            </w:r>
                            <w:proofErr w:type="spellEnd"/>
                            <w:proofErr w:type="gram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0BCE7AB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GetDock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(element))</w:t>
                            </w:r>
                          </w:p>
                          <w:p w14:paraId="6A104497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0D243AEA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Dock.Left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41F4CAB8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Dock.Right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6711D905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maxHeight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maxHeight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height +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desiredSize.Height</w:t>
                            </w:r>
                            <w:proofErr w:type="spellEnd"/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2BF8F66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width +=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9ED1C2F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85F3901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Dock.Top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181A8DA5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Dock.Bottom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4DB8A1D9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maxWidth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maxWidth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width +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desiredSize.Width</w:t>
                            </w:r>
                            <w:proofErr w:type="spellEnd"/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F25D06F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height +=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Height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8B9FA8F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1CDF753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5595E78B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2E0A8C5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maxWidth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maxWidth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, width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FB78647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maxHeight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maxHeight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, height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EA71D3F" w14:textId="77777777" w:rsidR="00E85360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maxWidth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maxHeight</w:t>
                            </w:r>
                            <w:proofErr w:type="spellEnd"/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927530B" w14:textId="5C19D05A" w:rsidR="00282B76" w:rsidRPr="00E85360" w:rsidRDefault="00E85360" w:rsidP="00E8536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85360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4D0CB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07B8BAF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MeasureOverride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availableSize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EAAAAFE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46E93C2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width = 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0127703E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height = 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6109AA2D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maxWidth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4AD26E45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maxHeight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05DD1DEB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(var element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Children)</w:t>
                      </w:r>
                    </w:p>
                    <w:p w14:paraId="0ED1737A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1447BE27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remainingSize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gramEnd"/>
                    </w:p>
                    <w:p w14:paraId="1F56A5CD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(0.0,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availableSize.Width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- width),</w:t>
                      </w:r>
                    </w:p>
                    <w:p w14:paraId="5A2375D3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(0.0,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availableSize.Height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- height)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D6BFD04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element.Measure</w:t>
                      </w:r>
                      <w:proofErr w:type="spellEnd"/>
                      <w:proofErr w:type="gram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remainingSize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2D6425E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desiredSize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element.DesiredSize</w:t>
                      </w:r>
                      <w:proofErr w:type="spellEnd"/>
                      <w:proofErr w:type="gram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0BCE7AB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GetDock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(element))</w:t>
                      </w:r>
                    </w:p>
                    <w:p w14:paraId="6A104497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0D243AEA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Dock.Left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41F4CAB8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Dock.Right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6711D905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maxHeight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maxHeight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, height +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desiredSize.Height</w:t>
                      </w:r>
                      <w:proofErr w:type="spellEnd"/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2BF8F66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width +=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desiredSize.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Width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9ED1C2F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85F3901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Dock.Top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181A8DA5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Dock.Bottom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4DB8A1D9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maxWidth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maxWidth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, width +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desiredSize.Width</w:t>
                      </w:r>
                      <w:proofErr w:type="spellEnd"/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F25D06F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height +=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desiredSize.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Height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28B9FA8F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1CDF753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5595E78B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2E0A8C5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maxWidth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maxWidth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, width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FB78647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maxHeight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maxHeight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, height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EA71D3F" w14:textId="77777777" w:rsidR="00E85360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8536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Size(</w:t>
                      </w:r>
                      <w:proofErr w:type="spellStart"/>
                      <w:proofErr w:type="gram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maxWidth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 xml:space="preserve">, </w:t>
                      </w:r>
                      <w:proofErr w:type="spellStart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maxHeight</w:t>
                      </w:r>
                      <w:proofErr w:type="spellEnd"/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927530B" w14:textId="5C19D05A" w:rsidR="00282B76" w:rsidRPr="00E85360" w:rsidRDefault="00E85360" w:rsidP="00E8536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85360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67296D" w14:textId="77777777" w:rsidR="00282B76" w:rsidRDefault="00282B76" w:rsidP="00282B76"/>
    <w:p w14:paraId="1C431AD2" w14:textId="1E6D74D0" w:rsidR="006D66BD" w:rsidRPr="0070509A" w:rsidRDefault="00F6666B" w:rsidP="006D66BD">
      <w:pPr>
        <w:rPr>
          <w:rFonts w:cs="Segoe UI"/>
        </w:rPr>
      </w:pPr>
      <w:r>
        <w:rPr>
          <w:rFonts w:cs="Segoe UI"/>
        </w:rPr>
        <w:t xml:space="preserve">The </w:t>
      </w:r>
      <w:r w:rsidR="00AF3238">
        <w:rPr>
          <w:rFonts w:cs="Segoe UI"/>
          <w:b/>
          <w:bCs/>
        </w:rPr>
        <w:t>Method</w:t>
      </w:r>
      <w:r w:rsidR="00AF3238">
        <w:rPr>
          <w:rFonts w:cs="Segoe UI"/>
        </w:rPr>
        <w:t xml:space="preserve"> </w:t>
      </w:r>
      <w:r w:rsidR="002E0822">
        <w:rPr>
          <w:rFonts w:cs="Segoe UI"/>
        </w:rPr>
        <w:t>of</w:t>
      </w:r>
      <w:r w:rsidR="00AF3238">
        <w:rPr>
          <w:rFonts w:cs="Segoe UI"/>
        </w:rPr>
        <w:t xml:space="preserve"> </w:t>
      </w:r>
      <w:proofErr w:type="spellStart"/>
      <w:r w:rsidR="00B469EC" w:rsidRPr="00B469EC">
        <w:rPr>
          <w:rFonts w:ascii="Consolas" w:hAnsi="Consolas" w:cs="Segoe UI"/>
          <w:b/>
          <w:bCs/>
        </w:rPr>
        <w:t>MeasureOverride</w:t>
      </w:r>
      <w:proofErr w:type="spellEnd"/>
      <w:r w:rsidR="00B469EC" w:rsidRPr="00B469EC">
        <w:rPr>
          <w:rFonts w:cs="Segoe UI"/>
        </w:rPr>
        <w:t xml:space="preserve"> </w:t>
      </w:r>
      <w:r w:rsidR="00B469EC">
        <w:rPr>
          <w:rFonts w:cs="Segoe UI"/>
        </w:rPr>
        <w:t xml:space="preserve">will </w:t>
      </w:r>
      <w:r w:rsidR="00B469EC">
        <w:rPr>
          <w:rFonts w:cs="Segoe UI"/>
          <w:b/>
          <w:bCs/>
        </w:rPr>
        <w:t>Measure</w:t>
      </w:r>
      <w:r w:rsidR="00B469EC">
        <w:rPr>
          <w:rFonts w:cs="Segoe UI"/>
        </w:rPr>
        <w:t xml:space="preserve"> the </w:t>
      </w:r>
      <w:r w:rsidR="00B469EC" w:rsidRPr="00B469EC">
        <w:rPr>
          <w:rFonts w:ascii="Consolas" w:hAnsi="Consolas" w:cs="Segoe UI"/>
          <w:b/>
          <w:bCs/>
        </w:rPr>
        <w:t>Size</w:t>
      </w:r>
      <w:r w:rsidR="00B469EC">
        <w:rPr>
          <w:rFonts w:cs="Segoe UI"/>
        </w:rPr>
        <w:t xml:space="preserve"> required </w:t>
      </w:r>
      <w:r w:rsidR="0070509A">
        <w:rPr>
          <w:rFonts w:cs="Segoe UI"/>
        </w:rPr>
        <w:t>to layout</w:t>
      </w:r>
      <w:r w:rsidR="00B469EC">
        <w:rPr>
          <w:rFonts w:cs="Segoe UI"/>
        </w:rPr>
        <w:t xml:space="preserve"> the </w:t>
      </w:r>
      <w:r w:rsidR="00B469EC" w:rsidRPr="00B469EC">
        <w:rPr>
          <w:rFonts w:ascii="Consolas" w:hAnsi="Consolas" w:cs="Segoe UI"/>
          <w:b/>
          <w:bCs/>
        </w:rPr>
        <w:t>Children</w:t>
      </w:r>
      <w:r w:rsidR="00B469EC">
        <w:rPr>
          <w:rFonts w:cs="Segoe UI"/>
        </w:rPr>
        <w:t xml:space="preserve"> of the </w:t>
      </w:r>
      <w:r w:rsidR="00B469EC" w:rsidRPr="00B469EC">
        <w:rPr>
          <w:rFonts w:ascii="Consolas" w:hAnsi="Consolas" w:cs="Segoe UI"/>
          <w:b/>
          <w:bCs/>
        </w:rPr>
        <w:t>Panel</w:t>
      </w:r>
      <w:r w:rsidR="0070509A">
        <w:rPr>
          <w:rFonts w:cs="Segoe UI"/>
        </w:rPr>
        <w:t>.</w:t>
      </w:r>
    </w:p>
    <w:p w14:paraId="33EA7CDA" w14:textId="77777777" w:rsidR="006D66BD" w:rsidRDefault="006D66BD" w:rsidP="006D66BD">
      <w:pPr>
        <w:rPr>
          <w:rFonts w:cs="Segoe UI"/>
        </w:rPr>
      </w:pPr>
    </w:p>
    <w:p w14:paraId="0263F9EA" w14:textId="77777777" w:rsidR="0070509A" w:rsidRDefault="0070509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EDA4C25" w14:textId="78FDECB5" w:rsidR="00006390" w:rsidRDefault="00006390" w:rsidP="00006390">
      <w:pPr>
        <w:pStyle w:val="Heading2"/>
      </w:pPr>
      <w:r>
        <w:lastRenderedPageBreak/>
        <w:t xml:space="preserve">Step </w:t>
      </w:r>
      <w:r w:rsidR="00891AE5">
        <w:t>8</w:t>
      </w:r>
    </w:p>
    <w:p w14:paraId="37A7F598" w14:textId="77777777" w:rsidR="00006390" w:rsidRDefault="00006390" w:rsidP="00006390">
      <w:pPr>
        <w:rPr>
          <w:rFonts w:cs="Segoe UI"/>
          <w:color w:val="000000"/>
        </w:rPr>
      </w:pPr>
    </w:p>
    <w:p w14:paraId="41858D01" w14:textId="44C4959C" w:rsidR="00006390" w:rsidRDefault="00006390" w:rsidP="00006390">
      <w:pPr>
        <w:rPr>
          <w:rFonts w:cs="Segoe UI"/>
        </w:rPr>
      </w:pPr>
      <w:r>
        <w:rPr>
          <w:rFonts w:cs="Segoe UI"/>
          <w:color w:val="000000"/>
        </w:rPr>
        <w:t xml:space="preserve">While still </w:t>
      </w:r>
      <w:r>
        <w:t xml:space="preserve">in the </w:t>
      </w:r>
      <w:r>
        <w:rPr>
          <w:rFonts w:ascii="Consolas" w:hAnsi="Consolas"/>
          <w:b/>
          <w:bCs/>
        </w:rPr>
        <w:t>namespace</w:t>
      </w:r>
      <w:r>
        <w:t xml:space="preserve"> of </w:t>
      </w:r>
      <w:proofErr w:type="spellStart"/>
      <w:r w:rsidR="00E85360">
        <w:rPr>
          <w:rFonts w:ascii="Consolas" w:hAnsi="Consolas"/>
          <w:b/>
          <w:bCs/>
        </w:rPr>
        <w:t>Docking</w:t>
      </w:r>
      <w:r w:rsidR="0070509A">
        <w:rPr>
          <w:rFonts w:ascii="Consolas" w:hAnsi="Consolas"/>
          <w:b/>
          <w:bCs/>
        </w:rPr>
        <w:t>Layout</w:t>
      </w:r>
      <w:proofErr w:type="spellEnd"/>
      <w:r>
        <w:rPr>
          <w:rFonts w:cs="Segoe UI"/>
        </w:rPr>
        <w:t xml:space="preserve"> in the </w:t>
      </w:r>
      <w:r w:rsidRPr="000916FE">
        <w:rPr>
          <w:rFonts w:ascii="Consolas" w:hAnsi="Consolas" w:cs="Segoe UI"/>
          <w:b/>
          <w:bCs/>
        </w:rPr>
        <w:t>class</w:t>
      </w:r>
      <w:r>
        <w:rPr>
          <w:rFonts w:cs="Segoe UI"/>
        </w:rPr>
        <w:t xml:space="preserve"> of </w:t>
      </w:r>
      <w:proofErr w:type="spellStart"/>
      <w:r w:rsidR="00E85360">
        <w:rPr>
          <w:rFonts w:ascii="Consolas" w:hAnsi="Consolas" w:cs="Segoe UI"/>
          <w:b/>
          <w:bCs/>
        </w:rPr>
        <w:t>Docking</w:t>
      </w:r>
      <w:r w:rsidR="0070509A">
        <w:rPr>
          <w:rFonts w:ascii="Consolas" w:hAnsi="Consolas" w:cs="Segoe UI"/>
          <w:b/>
          <w:bCs/>
        </w:rPr>
        <w:t>Panel</w:t>
      </w:r>
      <w:proofErr w:type="spellEnd"/>
      <w:r w:rsidRPr="007438C1">
        <w:rPr>
          <w:rFonts w:cs="Segoe UI"/>
        </w:rP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>//</w:t>
      </w:r>
      <w:r>
        <w:rPr>
          <w:rFonts w:ascii="Consolas" w:hAnsi="Consolas" w:cs="Segoe UI"/>
          <w:b/>
          <w:bCs/>
        </w:rPr>
        <w:t xml:space="preserve"> </w:t>
      </w:r>
      <w:r w:rsidR="00137A63" w:rsidRPr="00137A63">
        <w:rPr>
          <w:rFonts w:ascii="Consolas" w:hAnsi="Consolas" w:cs="Segoe UI"/>
          <w:b/>
          <w:bCs/>
        </w:rPr>
        <w:t>Arrange Override Method</w:t>
      </w:r>
      <w:r w:rsidR="00137A63" w:rsidRPr="00137A63">
        <w:rPr>
          <w:rFonts w:cs="Segoe UI"/>
        </w:rPr>
        <w:t xml:space="preserve"> </w:t>
      </w:r>
      <w:r>
        <w:rPr>
          <w:rFonts w:cs="Segoe UI"/>
        </w:rPr>
        <w:t xml:space="preserve">type the following </w:t>
      </w:r>
      <w:r>
        <w:rPr>
          <w:rFonts w:cs="Segoe UI"/>
          <w:b/>
          <w:bCs/>
        </w:rPr>
        <w:t>Method</w:t>
      </w:r>
      <w:r>
        <w:rPr>
          <w:rFonts w:cs="Segoe UI"/>
        </w:rPr>
        <w:t>:</w:t>
      </w:r>
    </w:p>
    <w:p w14:paraId="3B7F2F76" w14:textId="77777777" w:rsidR="00006390" w:rsidRDefault="00006390" w:rsidP="00006390">
      <w:pPr>
        <w:rPr>
          <w:rFonts w:cs="Segoe UI"/>
        </w:rPr>
      </w:pPr>
    </w:p>
    <w:p w14:paraId="194CA261" w14:textId="77777777" w:rsidR="00006390" w:rsidRPr="00BB323D" w:rsidRDefault="00006390" w:rsidP="0000639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608902F" wp14:editId="3190204F">
                <wp:extent cx="6642000" cy="1404620"/>
                <wp:effectExtent l="0" t="0" r="26035" b="12700"/>
                <wp:docPr id="1541918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DA6F5E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protected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override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ArrangeOverride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Size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36EF56B2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6DDB392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left =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523EB7C3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top =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4B1C97DE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right =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22FB0C4C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bottom =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0.0;</w:t>
                            </w:r>
                            <w:proofErr w:type="gramEnd"/>
                          </w:p>
                          <w:p w14:paraId="141381A0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children =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Children;</w:t>
                            </w:r>
                            <w:proofErr w:type="gramEnd"/>
                          </w:p>
                          <w:p w14:paraId="4B608B93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count =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children.Count</w:t>
                            </w:r>
                            <w:proofErr w:type="spellEnd"/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(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LastChildFill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?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1 :</w:t>
                            </w:r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0);</w:t>
                            </w:r>
                          </w:p>
                          <w:p w14:paraId="51D765EF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4F6E725E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foreach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(var element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in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children)</w:t>
                            </w:r>
                          </w:p>
                          <w:p w14:paraId="5B26533E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8545C38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left, top,</w:t>
                            </w:r>
                          </w:p>
                          <w:p w14:paraId="0762C35D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(0.0,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finalSize.Width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left - right),</w:t>
                            </w:r>
                          </w:p>
                          <w:p w14:paraId="72ED734A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(0.0,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finalSize.Height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top - bottom)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1A6CDA0B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(index &lt; count)</w:t>
                            </w:r>
                          </w:p>
                          <w:p w14:paraId="5CF58AB9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{</w:t>
                            </w:r>
                          </w:p>
                          <w:p w14:paraId="52D7B3EC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element.DesiredSize</w:t>
                            </w:r>
                            <w:proofErr w:type="spellEnd"/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381E40F9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GetDock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(element))</w:t>
                            </w:r>
                          </w:p>
                          <w:p w14:paraId="7BAF5AEF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{</w:t>
                            </w:r>
                          </w:p>
                          <w:p w14:paraId="114071CC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Dock.Left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05A5308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left +=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54305563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rect.Width</w:t>
                            </w:r>
                            <w:proofErr w:type="spellEnd"/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desiredSize.Width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D489DFD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5E1E9BF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Dock.Top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06D12160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top +=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Height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FFA2350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rect.Height</w:t>
                            </w:r>
                            <w:proofErr w:type="spellEnd"/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desiredSize.Height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A2979D2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4334B41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Dock.Right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3EDAA78C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right +=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Width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55A82C5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rect.X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(0.0,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finalSize.Width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right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C57A265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rect.Width</w:t>
                            </w:r>
                            <w:proofErr w:type="spellEnd"/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desiredSize.Width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8FDECF0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0776A69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case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Dock.Bottom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:</w:t>
                            </w:r>
                          </w:p>
                          <w:p w14:paraId="703A12F6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bottom +=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Height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7EF658E1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rect.Y</w:t>
                            </w:r>
                            <w:proofErr w:type="spellEnd"/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Math.Max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(0.0,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finalSize.Height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bottom);</w:t>
                            </w:r>
                          </w:p>
                          <w:p w14:paraId="4BBCB722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rect.Height</w:t>
                            </w:r>
                            <w:proofErr w:type="spellEnd"/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desiredSize.Height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21CA75E2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break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F193378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}</w:t>
                            </w:r>
                          </w:p>
                          <w:p w14:paraId="34D870AA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}</w:t>
                            </w:r>
                          </w:p>
                          <w:p w14:paraId="6E66FD27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element.Arrange</w:t>
                            </w:r>
                            <w:proofErr w:type="spellEnd"/>
                            <w:proofErr w:type="gram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rect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00AA161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index+</w:t>
                            </w:r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+;</w:t>
                            </w:r>
                            <w:proofErr w:type="gramEnd"/>
                          </w:p>
                          <w:p w14:paraId="32DDC268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0077E428" w14:textId="77777777" w:rsidR="003A5A05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finalSize</w:t>
                            </w:r>
                            <w:proofErr w:type="spellEnd"/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7A97627" w14:textId="12788184" w:rsidR="00006390" w:rsidRPr="003A5A05" w:rsidRDefault="003A5A05" w:rsidP="003A5A0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A5A05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08902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0DA6F5E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protected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override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Size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ArrangeOverride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Size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finalSize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36EF56B2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6DDB392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left =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523EB7C3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top =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4B1C97DE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right =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22FB0C4C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bottom =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0.0;</w:t>
                      </w:r>
                      <w:proofErr w:type="gramEnd"/>
                    </w:p>
                    <w:p w14:paraId="141381A0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children =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Children;</w:t>
                      </w:r>
                      <w:proofErr w:type="gramEnd"/>
                    </w:p>
                    <w:p w14:paraId="4B608B93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count =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children.Count</w:t>
                      </w:r>
                      <w:proofErr w:type="spellEnd"/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- (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LastChildFill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?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1 :</w:t>
                      </w:r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0);</w:t>
                      </w:r>
                    </w:p>
                    <w:p w14:paraId="51D765EF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index =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4F6E725E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foreach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(var element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in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children)</w:t>
                      </w:r>
                    </w:p>
                    <w:p w14:paraId="5B26533E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8545C38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left, top,</w:t>
                      </w:r>
                    </w:p>
                    <w:p w14:paraId="0762C35D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(0.0,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finalSize.Width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- left - right),</w:t>
                      </w:r>
                    </w:p>
                    <w:p w14:paraId="72ED734A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(0.0,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finalSize.Height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- top - bottom)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1A6CDA0B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(index &lt; count)</w:t>
                      </w:r>
                    </w:p>
                    <w:p w14:paraId="5CF58AB9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{</w:t>
                      </w:r>
                    </w:p>
                    <w:p w14:paraId="52D7B3EC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element.DesiredSize</w:t>
                      </w:r>
                      <w:proofErr w:type="spellEnd"/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381E40F9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GetDock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(element))</w:t>
                      </w:r>
                    </w:p>
                    <w:p w14:paraId="7BAF5AEF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{</w:t>
                      </w:r>
                    </w:p>
                    <w:p w14:paraId="114071CC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Dock.Left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05A5308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left +=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desiredSize.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Width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54305563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rect.Width</w:t>
                      </w:r>
                      <w:proofErr w:type="spellEnd"/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desiredSize.Width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D489DFD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5E1E9BF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Dock.Top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06D12160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top +=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desiredSize.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Height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FFA2350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rect.Height</w:t>
                      </w:r>
                      <w:proofErr w:type="spellEnd"/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desiredSize.Height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A2979D2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4334B41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Dock.Right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3EDAA78C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right +=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desiredSize.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Width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55A82C5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rect.X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(0.0,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finalSize.Width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- right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C57A265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rect.Width</w:t>
                      </w:r>
                      <w:proofErr w:type="spellEnd"/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desiredSize.Width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8FDECF0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0776A69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case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Dock.Bottom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:</w:t>
                      </w:r>
                    </w:p>
                    <w:p w14:paraId="703A12F6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bottom +=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desiredSize.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Height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7EF658E1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rect.Y</w:t>
                      </w:r>
                      <w:proofErr w:type="spellEnd"/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Math.Max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(0.0,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finalSize.Height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- bottom);</w:t>
                      </w:r>
                    </w:p>
                    <w:p w14:paraId="4BBCB722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rect.Height</w:t>
                      </w:r>
                      <w:proofErr w:type="spellEnd"/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desiredSize.Height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21CA75E2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break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F193378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    }</w:t>
                      </w:r>
                    </w:p>
                    <w:p w14:paraId="34D870AA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}</w:t>
                      </w:r>
                    </w:p>
                    <w:p w14:paraId="6E66FD27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element.Arrange</w:t>
                      </w:r>
                      <w:proofErr w:type="spellEnd"/>
                      <w:proofErr w:type="gram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rect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00AA161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    index+</w:t>
                      </w:r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+;</w:t>
                      </w:r>
                      <w:proofErr w:type="gramEnd"/>
                    </w:p>
                    <w:p w14:paraId="32DDC268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0077E428" w14:textId="77777777" w:rsidR="003A5A05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A5A05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finalSize</w:t>
                      </w:r>
                      <w:proofErr w:type="spellEnd"/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7A97627" w14:textId="12788184" w:rsidR="00006390" w:rsidRPr="003A5A05" w:rsidRDefault="003A5A05" w:rsidP="003A5A0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A5A05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E14EB" w14:textId="77777777" w:rsidR="00006390" w:rsidRDefault="00006390" w:rsidP="00006390"/>
    <w:p w14:paraId="4D753F41" w14:textId="31AFCF80" w:rsidR="00006390" w:rsidRPr="005C62E6" w:rsidRDefault="00F6666B" w:rsidP="00006390">
      <w:pPr>
        <w:rPr>
          <w:rFonts w:cs="Segoe UI"/>
        </w:rPr>
      </w:pPr>
      <w:r>
        <w:rPr>
          <w:rFonts w:cs="Segoe UI"/>
        </w:rPr>
        <w:t xml:space="preserve">The </w:t>
      </w:r>
      <w:r w:rsidR="00006390" w:rsidRPr="002A662E">
        <w:rPr>
          <w:rFonts w:cs="Segoe UI"/>
          <w:b/>
          <w:bCs/>
        </w:rPr>
        <w:t>Method</w:t>
      </w:r>
      <w:r w:rsidR="00006390">
        <w:rPr>
          <w:rFonts w:cs="Segoe UI"/>
        </w:rPr>
        <w:t xml:space="preserve"> of </w:t>
      </w:r>
      <w:proofErr w:type="spellStart"/>
      <w:r w:rsidR="00137A63">
        <w:rPr>
          <w:rFonts w:ascii="Consolas" w:hAnsi="Consolas" w:cs="Segoe UI"/>
          <w:b/>
          <w:bCs/>
        </w:rPr>
        <w:t>ArrangeOverride</w:t>
      </w:r>
      <w:proofErr w:type="spellEnd"/>
      <w:r w:rsidR="00006390">
        <w:rPr>
          <w:rFonts w:cs="Segoe UI"/>
        </w:rPr>
        <w:t xml:space="preserve"> </w:t>
      </w:r>
      <w:r w:rsidR="00066D2B">
        <w:rPr>
          <w:rFonts w:cs="Segoe UI"/>
        </w:rPr>
        <w:t>will</w:t>
      </w:r>
      <w:r w:rsidR="00526B8B">
        <w:rPr>
          <w:rFonts w:cs="Segoe UI"/>
        </w:rPr>
        <w:t xml:space="preserve"> </w:t>
      </w:r>
      <w:r w:rsidR="00137A63">
        <w:rPr>
          <w:rFonts w:cs="Segoe UI"/>
        </w:rPr>
        <w:t xml:space="preserve">position the </w:t>
      </w:r>
      <w:r w:rsidR="00137A63" w:rsidRPr="007216D2">
        <w:rPr>
          <w:rFonts w:ascii="Consolas" w:hAnsi="Consolas" w:cs="Segoe UI"/>
          <w:b/>
          <w:bCs/>
        </w:rPr>
        <w:t>Children</w:t>
      </w:r>
      <w:r w:rsidR="00137A63">
        <w:rPr>
          <w:rFonts w:cs="Segoe UI"/>
        </w:rPr>
        <w:t xml:space="preserve"> of the </w:t>
      </w:r>
      <w:r w:rsidR="00137A63" w:rsidRPr="007216D2">
        <w:rPr>
          <w:rFonts w:ascii="Consolas" w:hAnsi="Consolas" w:cs="Segoe UI"/>
          <w:b/>
          <w:bCs/>
        </w:rPr>
        <w:t>Panel</w:t>
      </w:r>
      <w:r w:rsidR="003A5A05">
        <w:rPr>
          <w:rFonts w:cs="Segoe UI"/>
        </w:rPr>
        <w:t xml:space="preserve"> using the </w:t>
      </w:r>
      <w:r w:rsidR="003A5A05" w:rsidRPr="003A5A05">
        <w:rPr>
          <w:rFonts w:cs="Segoe UI"/>
          <w:b/>
          <w:bCs/>
        </w:rPr>
        <w:t>Propert</w:t>
      </w:r>
      <w:r w:rsidR="003A5A05" w:rsidRPr="002748CD">
        <w:rPr>
          <w:rFonts w:cs="Segoe UI"/>
          <w:b/>
          <w:bCs/>
        </w:rPr>
        <w:t>y</w:t>
      </w:r>
      <w:r w:rsidR="003A5A05">
        <w:rPr>
          <w:rFonts w:cs="Segoe UI"/>
        </w:rPr>
        <w:t xml:space="preserve"> of </w:t>
      </w:r>
      <w:r w:rsidR="003A5A05" w:rsidRPr="003A5A05">
        <w:rPr>
          <w:rFonts w:ascii="Consolas" w:hAnsi="Consolas" w:cs="Segoe UI"/>
          <w:b/>
          <w:bCs/>
        </w:rPr>
        <w:t>Dock</w:t>
      </w:r>
      <w:r w:rsidR="003A5A05">
        <w:rPr>
          <w:rFonts w:cs="Segoe UI"/>
        </w:rPr>
        <w:t xml:space="preserve"> getting the correct </w:t>
      </w:r>
      <w:r w:rsidR="002748CD" w:rsidRPr="002748CD">
        <w:rPr>
          <w:rFonts w:ascii="Consolas" w:hAnsi="Consolas" w:cs="Segoe UI"/>
          <w:b/>
          <w:bCs/>
        </w:rPr>
        <w:t>S</w:t>
      </w:r>
      <w:r w:rsidR="003A5A05" w:rsidRPr="002748CD">
        <w:rPr>
          <w:rFonts w:ascii="Consolas" w:hAnsi="Consolas" w:cs="Segoe UI"/>
          <w:b/>
          <w:bCs/>
        </w:rPr>
        <w:t>ize</w:t>
      </w:r>
      <w:r w:rsidR="003A5A05">
        <w:rPr>
          <w:rFonts w:cs="Segoe UI"/>
        </w:rPr>
        <w:t xml:space="preserve"> of them for the</w:t>
      </w:r>
      <w:r w:rsidR="00137A63">
        <w:rPr>
          <w:rFonts w:cs="Segoe UI"/>
        </w:rPr>
        <w:t xml:space="preserve"> </w:t>
      </w:r>
      <w:r w:rsidR="005C62E6">
        <w:rPr>
          <w:rFonts w:cs="Segoe UI"/>
          <w:b/>
          <w:bCs/>
        </w:rPr>
        <w:t>User Control</w:t>
      </w:r>
      <w:r w:rsidR="005C62E6">
        <w:rPr>
          <w:rFonts w:cs="Segoe UI"/>
        </w:rPr>
        <w:t>.</w:t>
      </w:r>
    </w:p>
    <w:p w14:paraId="3D3EEC6E" w14:textId="77777777" w:rsidR="00006390" w:rsidRDefault="0000639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75B2541" w14:textId="4B6B8089" w:rsidR="00915C09" w:rsidRDefault="00915C09" w:rsidP="00915C09">
      <w:pPr>
        <w:pStyle w:val="Heading2"/>
      </w:pPr>
      <w:r>
        <w:lastRenderedPageBreak/>
        <w:t xml:space="preserve">Step </w:t>
      </w:r>
      <w:r w:rsidR="00233385">
        <w:t>9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60EF15E5">
                  <wp:extent cx="2635194" cy="217060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24CACE13" w:rsidR="00D47544" w:rsidRDefault="00D47544" w:rsidP="00D47544">
      <w:pPr>
        <w:pStyle w:val="Heading2"/>
      </w:pPr>
      <w:r>
        <w:t xml:space="preserve">Step </w:t>
      </w:r>
      <w:r w:rsidR="00573483">
        <w:t>10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BE942" w14:textId="77777777" w:rsidR="00666C19" w:rsidRDefault="00666C1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8AE9C8E" w14:textId="3C49973E" w:rsidR="007A65F3" w:rsidRDefault="007A65F3" w:rsidP="007F297D">
      <w:pPr>
        <w:pStyle w:val="Heading2"/>
      </w:pPr>
      <w:r>
        <w:lastRenderedPageBreak/>
        <w:t xml:space="preserve">Step </w:t>
      </w:r>
      <w:r w:rsidR="00573483">
        <w:t>11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DD87C4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DockingPanel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LastChildFill</w:t>
                            </w:r>
                            <w:proofErr w:type="spell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</w:p>
                          <w:p w14:paraId="5CAE5D84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8467FB3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="Red"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39DBB56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DockingPanel.Dock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="Top"/&gt;</w:t>
                            </w:r>
                          </w:p>
                          <w:p w14:paraId="4528ACC1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="Orange"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4785223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DockingPanel.Dock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="Top"/&gt;</w:t>
                            </w:r>
                          </w:p>
                          <w:p w14:paraId="56F3E361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="Yellow"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566D1D5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DockingPanel.Dock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="Bottom"/&gt;</w:t>
                            </w:r>
                          </w:p>
                          <w:p w14:paraId="348CD12A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="Green"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9410A9B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DockingPanel.Dock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="Bottom"/&gt;</w:t>
                            </w:r>
                          </w:p>
                          <w:p w14:paraId="6F40A7AF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="Cyan"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E6DDA70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DockingPanel.Dock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="Left"/&gt;</w:t>
                            </w:r>
                          </w:p>
                          <w:p w14:paraId="7761C9E2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="Blue"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D8AE313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DockingPanel.Dock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="Left"/&gt;</w:t>
                            </w:r>
                          </w:p>
                          <w:p w14:paraId="54365965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="Magenta"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4105D85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DockingPanel.Dock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="Right"/&gt;</w:t>
                            </w:r>
                          </w:p>
                          <w:p w14:paraId="42E08B63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="Purple"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B502729" w14:textId="77777777" w:rsidR="00666C19" w:rsidRPr="00666C19" w:rsidRDefault="00666C19" w:rsidP="00666C1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666C1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="10"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local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ascii="Consolas" w:hAnsi="Consolas" w:cs="Cascadia Mono"/>
                                <w:color w:val="FF0000"/>
                              </w:rPr>
                              <w:t>DockingPanel.Dock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ascii="Consolas" w:hAnsi="Consolas" w:cs="Cascadia Mono"/>
                                <w:color w:val="0000FF"/>
                              </w:rPr>
                              <w:t>="Right"/&gt;</w:t>
                            </w:r>
                          </w:p>
                          <w:p w14:paraId="01BCAFDD" w14:textId="0CFB33B4" w:rsidR="00454499" w:rsidRPr="00666C19" w:rsidRDefault="00666C19" w:rsidP="00666C19">
                            <w:pPr>
                              <w:pStyle w:val="SourceCode"/>
                              <w:spacing w:after="0"/>
                            </w:pPr>
                            <w:r w:rsidRPr="00666C19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666C19">
                              <w:rPr>
                                <w:rFonts w:cs="Cascadia Mono"/>
                                <w:color w:val="A31515"/>
                              </w:rPr>
                              <w:t>local</w:t>
                            </w:r>
                            <w:r w:rsidRPr="00666C19">
                              <w:rPr>
                                <w:rFonts w:cs="Cascadia Mono"/>
                                <w:color w:val="0000FF"/>
                              </w:rPr>
                              <w:t>:</w:t>
                            </w:r>
                            <w:r w:rsidRPr="00666C19">
                              <w:rPr>
                                <w:rFonts w:cs="Cascadia Mono"/>
                                <w:color w:val="A31515"/>
                              </w:rPr>
                              <w:t>DockingPanel</w:t>
                            </w:r>
                            <w:proofErr w:type="spellEnd"/>
                            <w:proofErr w:type="gramEnd"/>
                            <w:r w:rsidRPr="00666C19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BDD87C4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DockingPanel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LastChildFill</w:t>
                      </w:r>
                      <w:proofErr w:type="spell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</w:p>
                    <w:p w14:paraId="5CAE5D84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8467FB3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="Red"</w:t>
                      </w: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39DBB56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DockingPanel.Dock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="Top"/&gt;</w:t>
                      </w:r>
                    </w:p>
                    <w:p w14:paraId="4528ACC1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="Orange"</w:t>
                      </w: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4785223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DockingPanel.Dock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="Top"/&gt;</w:t>
                      </w:r>
                    </w:p>
                    <w:p w14:paraId="56F3E361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="Yellow"</w:t>
                      </w: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566D1D5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DockingPanel.Dock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="Bottom"/&gt;</w:t>
                      </w:r>
                    </w:p>
                    <w:p w14:paraId="348CD12A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="Green"</w:t>
                      </w: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9410A9B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DockingPanel.Dock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="Bottom"/&gt;</w:t>
                      </w:r>
                    </w:p>
                    <w:p w14:paraId="6F40A7AF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="Cyan"</w:t>
                      </w: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E6DDA70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DockingPanel.Dock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="Left"/&gt;</w:t>
                      </w:r>
                    </w:p>
                    <w:p w14:paraId="7761C9E2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="Blue"</w:t>
                      </w: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D8AE313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DockingPanel.Dock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="Left"/&gt;</w:t>
                      </w:r>
                    </w:p>
                    <w:p w14:paraId="54365965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="Magenta"</w:t>
                      </w: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4105D85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DockingPanel.Dock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="Right"/&gt;</w:t>
                      </w:r>
                    </w:p>
                    <w:p w14:paraId="42E08B63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666C19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="Purple"</w:t>
                      </w: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B502729" w14:textId="77777777" w:rsidR="00666C19" w:rsidRPr="00666C19" w:rsidRDefault="00666C19" w:rsidP="00666C1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666C19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="10"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local</w:t>
                      </w:r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ascii="Consolas" w:hAnsi="Consolas" w:cs="Cascadia Mono"/>
                          <w:color w:val="FF0000"/>
                        </w:rPr>
                        <w:t>DockingPanel.Dock</w:t>
                      </w:r>
                      <w:proofErr w:type="spellEnd"/>
                      <w:proofErr w:type="gramEnd"/>
                      <w:r w:rsidRPr="00666C19">
                        <w:rPr>
                          <w:rFonts w:ascii="Consolas" w:hAnsi="Consolas" w:cs="Cascadia Mono"/>
                          <w:color w:val="0000FF"/>
                        </w:rPr>
                        <w:t>="Right"/&gt;</w:t>
                      </w:r>
                    </w:p>
                    <w:p w14:paraId="01BCAFDD" w14:textId="0CFB33B4" w:rsidR="00454499" w:rsidRPr="00666C19" w:rsidRDefault="00666C19" w:rsidP="00666C19">
                      <w:pPr>
                        <w:pStyle w:val="SourceCode"/>
                        <w:spacing w:after="0"/>
                      </w:pPr>
                      <w:r w:rsidRPr="00666C19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proofErr w:type="gramStart"/>
                      <w:r w:rsidRPr="00666C19">
                        <w:rPr>
                          <w:rFonts w:cs="Cascadia Mono"/>
                          <w:color w:val="A31515"/>
                        </w:rPr>
                        <w:t>local</w:t>
                      </w:r>
                      <w:r w:rsidRPr="00666C19">
                        <w:rPr>
                          <w:rFonts w:cs="Cascadia Mono"/>
                          <w:color w:val="0000FF"/>
                        </w:rPr>
                        <w:t>:</w:t>
                      </w:r>
                      <w:r w:rsidRPr="00666C19">
                        <w:rPr>
                          <w:rFonts w:cs="Cascadia Mono"/>
                          <w:color w:val="A31515"/>
                        </w:rPr>
                        <w:t>DockingPanel</w:t>
                      </w:r>
                      <w:proofErr w:type="spellEnd"/>
                      <w:proofErr w:type="gramEnd"/>
                      <w:r w:rsidRPr="00666C19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493DA77B" w:rsidR="00454499" w:rsidRPr="001817B3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the</w:t>
      </w:r>
      <w:r w:rsidR="009728F4">
        <w:t xml:space="preserve"> </w:t>
      </w:r>
      <w:r w:rsidR="009728F4" w:rsidRPr="009728F4">
        <w:rPr>
          <w:b/>
          <w:bCs/>
        </w:rPr>
        <w:t>User Control</w:t>
      </w:r>
      <w:r w:rsidR="009728F4">
        <w:t xml:space="preserve"> of</w:t>
      </w:r>
      <w:r>
        <w:t xml:space="preserve"> </w:t>
      </w:r>
      <w:proofErr w:type="spellStart"/>
      <w:r w:rsidR="00666C19">
        <w:rPr>
          <w:rFonts w:ascii="Consolas" w:hAnsi="Consolas"/>
          <w:b/>
          <w:bCs/>
        </w:rPr>
        <w:t>Docking</w:t>
      </w:r>
      <w:r w:rsidR="001817B3">
        <w:rPr>
          <w:rFonts w:ascii="Consolas" w:hAnsi="Consolas"/>
          <w:b/>
          <w:bCs/>
        </w:rPr>
        <w:t>Panel</w:t>
      </w:r>
      <w:proofErr w:type="spellEnd"/>
      <w:r w:rsidR="009728F4">
        <w:t xml:space="preserve"> </w:t>
      </w:r>
      <w:r w:rsidR="00CB30AA">
        <w:t xml:space="preserve">with </w:t>
      </w:r>
      <w:proofErr w:type="spellStart"/>
      <w:r w:rsidR="00666C19">
        <w:rPr>
          <w:rFonts w:ascii="Consolas" w:hAnsi="Consolas"/>
          <w:b/>
          <w:bCs/>
        </w:rPr>
        <w:t>LastChildFill</w:t>
      </w:r>
      <w:proofErr w:type="spellEnd"/>
      <w:r w:rsidR="00242357">
        <w:t xml:space="preserve"> set</w:t>
      </w:r>
      <w:r w:rsidR="00621E6D">
        <w:t xml:space="preserve"> to </w:t>
      </w:r>
      <w:r w:rsidR="00666C19">
        <w:rPr>
          <w:rFonts w:ascii="Consolas" w:hAnsi="Consolas"/>
          <w:b/>
          <w:bCs/>
        </w:rPr>
        <w:t>True</w:t>
      </w:r>
      <w:r w:rsidR="001817B3">
        <w:rPr>
          <w:rFonts w:cs="Segoe UI"/>
        </w:rPr>
        <w:t xml:space="preserve"> </w:t>
      </w:r>
      <w:r w:rsidR="005C62E6">
        <w:rPr>
          <w:rFonts w:cs="Segoe UI"/>
        </w:rPr>
        <w:t>and</w:t>
      </w:r>
      <w:r w:rsidR="001817B3">
        <w:rPr>
          <w:rFonts w:cs="Segoe UI"/>
        </w:rPr>
        <w:t xml:space="preserve"> the </w:t>
      </w:r>
      <w:r w:rsidR="001817B3" w:rsidRPr="001817B3">
        <w:rPr>
          <w:rFonts w:ascii="Consolas" w:hAnsi="Consolas" w:cs="Segoe UI"/>
          <w:b/>
          <w:bCs/>
        </w:rPr>
        <w:t>Children</w:t>
      </w:r>
      <w:r w:rsidR="001817B3">
        <w:rPr>
          <w:rFonts w:cs="Segoe UI"/>
        </w:rPr>
        <w:t xml:space="preserve"> containing </w:t>
      </w:r>
      <w:r w:rsidR="001817B3" w:rsidRPr="001817B3">
        <w:rPr>
          <w:rFonts w:cs="Segoe UI"/>
          <w:b/>
          <w:bCs/>
        </w:rPr>
        <w:t>Controls</w:t>
      </w:r>
      <w:r w:rsidR="001817B3">
        <w:rPr>
          <w:rFonts w:cs="Segoe UI"/>
        </w:rPr>
        <w:t xml:space="preserve"> for a </w:t>
      </w:r>
      <w:r w:rsidR="001817B3" w:rsidRPr="001817B3">
        <w:rPr>
          <w:rFonts w:ascii="Consolas" w:hAnsi="Consolas" w:cs="Segoe UI"/>
          <w:b/>
          <w:bCs/>
        </w:rPr>
        <w:t>Rectangle</w:t>
      </w:r>
      <w:r w:rsidR="001817B3">
        <w:rPr>
          <w:rFonts w:cs="Segoe UI"/>
        </w:rPr>
        <w:t xml:space="preserve"> in various colours.</w:t>
      </w:r>
    </w:p>
    <w:p w14:paraId="28510495" w14:textId="2B63F1FA" w:rsidR="00653B6F" w:rsidRPr="00D27DB1" w:rsidRDefault="00653B6F" w:rsidP="00E7720A"/>
    <w:p w14:paraId="4AA9C839" w14:textId="77777777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59166190" w:rsidR="000C0368" w:rsidRDefault="007F297D" w:rsidP="007F297D">
      <w:pPr>
        <w:pStyle w:val="Heading2"/>
      </w:pPr>
      <w:r>
        <w:lastRenderedPageBreak/>
        <w:t xml:space="preserve">Step </w:t>
      </w:r>
      <w:r w:rsidR="00601A6F">
        <w:t>12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5F53F2D6">
                  <wp:extent cx="2635194" cy="2170608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601C70CF" w:rsidR="007F297D" w:rsidRDefault="00D85028" w:rsidP="00D85028">
      <w:pPr>
        <w:pStyle w:val="Heading2"/>
      </w:pPr>
      <w:r>
        <w:t xml:space="preserve">Step </w:t>
      </w:r>
      <w:r w:rsidR="00F700CB">
        <w:t>13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4F210F5A" w:rsidR="00FB4525" w:rsidRDefault="00FB4525" w:rsidP="00FB4525">
      <w:pPr>
        <w:pStyle w:val="Heading2"/>
      </w:pPr>
      <w:r>
        <w:t xml:space="preserve">Step </w:t>
      </w:r>
      <w:r w:rsidR="00F700CB">
        <w:t>14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4636379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3D335F" w:rsidRPr="003D335F">
              <w:rPr>
                <w:b/>
                <w:bCs/>
                <w:lang w:val="en-US"/>
              </w:rPr>
              <w:t>Docking</w:t>
            </w:r>
            <w:r w:rsidR="00F700CB">
              <w:rPr>
                <w:b/>
                <w:bCs/>
                <w:lang w:val="en-US"/>
              </w:rPr>
              <w:t>Layout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0EA24E0B">
                  <wp:extent cx="1644304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304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B2D1331" w14:textId="7439C6AC" w:rsidR="00154437" w:rsidRDefault="0015443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3E029A1C" w14:textId="77777777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678D769" w14:textId="50393712" w:rsidR="00FB4525" w:rsidRDefault="0018208F" w:rsidP="0018208F">
      <w:pPr>
        <w:pStyle w:val="Heading2"/>
      </w:pPr>
      <w:r>
        <w:lastRenderedPageBreak/>
        <w:t>Step</w:t>
      </w:r>
      <w:r w:rsidR="00C15E42">
        <w:t xml:space="preserve"> </w:t>
      </w:r>
      <w:r w:rsidR="000F091A">
        <w:t>15</w:t>
      </w:r>
    </w:p>
    <w:p w14:paraId="47175F12" w14:textId="2714FAF5" w:rsidR="00B554B4" w:rsidRDefault="00B554B4" w:rsidP="00B554B4"/>
    <w:p w14:paraId="6AEC53DB" w14:textId="5E542F49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28171C">
        <w:rPr>
          <w:b/>
          <w:bCs/>
        </w:rPr>
        <w:t>Docking</w:t>
      </w:r>
      <w:r w:rsidR="00583628">
        <w:rPr>
          <w:b/>
          <w:bCs/>
        </w:rPr>
        <w:t xml:space="preserve"> </w:t>
      </w:r>
      <w:r w:rsidR="000F091A">
        <w:rPr>
          <w:b/>
          <w:bCs/>
        </w:rPr>
        <w:t>Panel</w:t>
      </w:r>
      <w:r w:rsidR="00902111">
        <w:t xml:space="preserve"> </w:t>
      </w:r>
      <w:r w:rsidR="001926CB">
        <w:t>displayed</w:t>
      </w:r>
      <w:r w:rsidR="00506312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1B7AB690">
            <wp:extent cx="6645315" cy="3571857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5" cy="357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6D70458A" w:rsidR="00986C7B" w:rsidRDefault="00F15B60" w:rsidP="00F15B60">
      <w:pPr>
        <w:pStyle w:val="Heading2"/>
      </w:pPr>
      <w:r>
        <w:t xml:space="preserve">Step </w:t>
      </w:r>
      <w:r w:rsidR="000F091A">
        <w:t>16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5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FF2D51">
      <w:headerReference w:type="default" r:id="rId27"/>
      <w:footerReference w:type="default" r:id="rId28"/>
      <w:headerReference w:type="first" r:id="rId29"/>
      <w:footerReference w:type="first" r:id="rId30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7910B" w14:textId="77777777" w:rsidR="00FF2D51" w:rsidRDefault="00FF2D51" w:rsidP="00071E16">
      <w:pPr>
        <w:spacing w:line="240" w:lineRule="auto"/>
      </w:pPr>
      <w:r>
        <w:separator/>
      </w:r>
    </w:p>
  </w:endnote>
  <w:endnote w:type="continuationSeparator" w:id="0">
    <w:p w14:paraId="74DD2E58" w14:textId="77777777" w:rsidR="00FF2D51" w:rsidRDefault="00FF2D51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267A" w14:textId="77777777" w:rsidR="00FF2D51" w:rsidRDefault="00FF2D51" w:rsidP="00071E16">
      <w:pPr>
        <w:spacing w:line="240" w:lineRule="auto"/>
      </w:pPr>
      <w:r>
        <w:separator/>
      </w:r>
    </w:p>
  </w:footnote>
  <w:footnote w:type="continuationSeparator" w:id="0">
    <w:p w14:paraId="09AF3E6C" w14:textId="77777777" w:rsidR="00FF2D51" w:rsidRDefault="00FF2D51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C80"/>
    <w:rsid w:val="0001513E"/>
    <w:rsid w:val="0001593F"/>
    <w:rsid w:val="00015DD4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5AC2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4CA"/>
    <w:rsid w:val="001608B7"/>
    <w:rsid w:val="0016244D"/>
    <w:rsid w:val="00162C03"/>
    <w:rsid w:val="00162FA0"/>
    <w:rsid w:val="0016424C"/>
    <w:rsid w:val="00164698"/>
    <w:rsid w:val="00170996"/>
    <w:rsid w:val="00170DB2"/>
    <w:rsid w:val="00170FFF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3D"/>
    <w:rsid w:val="001C4139"/>
    <w:rsid w:val="001C451D"/>
    <w:rsid w:val="001C4FE6"/>
    <w:rsid w:val="001C5E9B"/>
    <w:rsid w:val="001D11A2"/>
    <w:rsid w:val="001D154C"/>
    <w:rsid w:val="001D1594"/>
    <w:rsid w:val="001D2B00"/>
    <w:rsid w:val="001D3549"/>
    <w:rsid w:val="001D4FFB"/>
    <w:rsid w:val="001D532D"/>
    <w:rsid w:val="001E0643"/>
    <w:rsid w:val="001E0E60"/>
    <w:rsid w:val="001E386C"/>
    <w:rsid w:val="001E3AE4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521"/>
    <w:rsid w:val="002540A3"/>
    <w:rsid w:val="002550B9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76C8"/>
    <w:rsid w:val="002A0B17"/>
    <w:rsid w:val="002A0BDC"/>
    <w:rsid w:val="002A14F9"/>
    <w:rsid w:val="002A2BD4"/>
    <w:rsid w:val="002A662E"/>
    <w:rsid w:val="002A7D3D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227C"/>
    <w:rsid w:val="003224C8"/>
    <w:rsid w:val="0032447E"/>
    <w:rsid w:val="003247AF"/>
    <w:rsid w:val="003254DA"/>
    <w:rsid w:val="0032790F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E8"/>
    <w:rsid w:val="003B13AA"/>
    <w:rsid w:val="003B2457"/>
    <w:rsid w:val="003B2578"/>
    <w:rsid w:val="003B3F29"/>
    <w:rsid w:val="003B4A51"/>
    <w:rsid w:val="003B4D4B"/>
    <w:rsid w:val="003B4EC9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3BCC"/>
    <w:rsid w:val="00413E10"/>
    <w:rsid w:val="00416006"/>
    <w:rsid w:val="00416A8E"/>
    <w:rsid w:val="004178D4"/>
    <w:rsid w:val="00417E6F"/>
    <w:rsid w:val="0042079C"/>
    <w:rsid w:val="0042100D"/>
    <w:rsid w:val="00421AB9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2DF5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44FD"/>
    <w:rsid w:val="004F4EBC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7834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09B7"/>
    <w:rsid w:val="005E1F74"/>
    <w:rsid w:val="005E4C55"/>
    <w:rsid w:val="005E500F"/>
    <w:rsid w:val="005E535E"/>
    <w:rsid w:val="005E645D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3F1"/>
    <w:rsid w:val="006105E9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4B9"/>
    <w:rsid w:val="008134AD"/>
    <w:rsid w:val="00815AD2"/>
    <w:rsid w:val="00820297"/>
    <w:rsid w:val="00820FBF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67A"/>
    <w:rsid w:val="0088630A"/>
    <w:rsid w:val="00886940"/>
    <w:rsid w:val="00887374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C7"/>
    <w:rsid w:val="008A2451"/>
    <w:rsid w:val="008A2880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7B1"/>
    <w:rsid w:val="008E196A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721C"/>
    <w:rsid w:val="009277E7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806A0"/>
    <w:rsid w:val="009813F6"/>
    <w:rsid w:val="009814F3"/>
    <w:rsid w:val="00982604"/>
    <w:rsid w:val="00982D2D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A34"/>
    <w:rsid w:val="009F1159"/>
    <w:rsid w:val="009F2C88"/>
    <w:rsid w:val="009F4EAE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F59"/>
    <w:rsid w:val="00AA53C7"/>
    <w:rsid w:val="00AA5B39"/>
    <w:rsid w:val="00AA6B80"/>
    <w:rsid w:val="00AB0990"/>
    <w:rsid w:val="00AB1424"/>
    <w:rsid w:val="00AB1434"/>
    <w:rsid w:val="00AB145F"/>
    <w:rsid w:val="00AB203F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7AEF"/>
    <w:rsid w:val="00AD2B6E"/>
    <w:rsid w:val="00AD327E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1205"/>
    <w:rsid w:val="00BA2B20"/>
    <w:rsid w:val="00BA3EB1"/>
    <w:rsid w:val="00BA7FD2"/>
    <w:rsid w:val="00BB148A"/>
    <w:rsid w:val="00BB2387"/>
    <w:rsid w:val="00BB26EA"/>
    <w:rsid w:val="00BB29E4"/>
    <w:rsid w:val="00BB323D"/>
    <w:rsid w:val="00BB3443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423A"/>
    <w:rsid w:val="00C052B8"/>
    <w:rsid w:val="00C05513"/>
    <w:rsid w:val="00C0621E"/>
    <w:rsid w:val="00C073C2"/>
    <w:rsid w:val="00C07769"/>
    <w:rsid w:val="00C1084C"/>
    <w:rsid w:val="00C1186C"/>
    <w:rsid w:val="00C11B37"/>
    <w:rsid w:val="00C14C9C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A28"/>
    <w:rsid w:val="00C650AA"/>
    <w:rsid w:val="00C651E3"/>
    <w:rsid w:val="00C66009"/>
    <w:rsid w:val="00C66C59"/>
    <w:rsid w:val="00C6713A"/>
    <w:rsid w:val="00C673B5"/>
    <w:rsid w:val="00C67802"/>
    <w:rsid w:val="00C70362"/>
    <w:rsid w:val="00C70472"/>
    <w:rsid w:val="00C70AD8"/>
    <w:rsid w:val="00C70E70"/>
    <w:rsid w:val="00C715E1"/>
    <w:rsid w:val="00C739CA"/>
    <w:rsid w:val="00C74FE1"/>
    <w:rsid w:val="00C7512D"/>
    <w:rsid w:val="00C7524C"/>
    <w:rsid w:val="00C76505"/>
    <w:rsid w:val="00C76771"/>
    <w:rsid w:val="00C7773B"/>
    <w:rsid w:val="00C77877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DFF"/>
    <w:rsid w:val="00D325AD"/>
    <w:rsid w:val="00D32C1C"/>
    <w:rsid w:val="00D33DE9"/>
    <w:rsid w:val="00D344C6"/>
    <w:rsid w:val="00D34B3A"/>
    <w:rsid w:val="00D3638D"/>
    <w:rsid w:val="00D37CD8"/>
    <w:rsid w:val="00D37E07"/>
    <w:rsid w:val="00D432E7"/>
    <w:rsid w:val="00D4364B"/>
    <w:rsid w:val="00D43823"/>
    <w:rsid w:val="00D4390D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AB"/>
    <w:rsid w:val="00E26DA6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B105C"/>
    <w:rsid w:val="00EC0486"/>
    <w:rsid w:val="00EC0697"/>
    <w:rsid w:val="00EC1AD5"/>
    <w:rsid w:val="00EC31CF"/>
    <w:rsid w:val="00EC338E"/>
    <w:rsid w:val="00EC4DB6"/>
    <w:rsid w:val="00EC5D3A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50F"/>
    <w:rsid w:val="00EF03D8"/>
    <w:rsid w:val="00EF06D3"/>
    <w:rsid w:val="00EF0834"/>
    <w:rsid w:val="00EF174E"/>
    <w:rsid w:val="00EF1F3D"/>
    <w:rsid w:val="00EF2842"/>
    <w:rsid w:val="00EF332F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B2"/>
    <w:rsid w:val="00F803C7"/>
    <w:rsid w:val="00F80777"/>
    <w:rsid w:val="00F81A5D"/>
    <w:rsid w:val="00F83559"/>
    <w:rsid w:val="00F83FB0"/>
    <w:rsid w:val="00F85746"/>
    <w:rsid w:val="00F85882"/>
    <w:rsid w:val="00F85AC7"/>
    <w:rsid w:val="00F85C69"/>
    <w:rsid w:val="00F8659B"/>
    <w:rsid w:val="00F8687D"/>
    <w:rsid w:val="00F86EE1"/>
    <w:rsid w:val="00F9098B"/>
    <w:rsid w:val="00F90C1D"/>
    <w:rsid w:val="00F91FF5"/>
    <w:rsid w:val="00F9356F"/>
    <w:rsid w:val="00F93B0C"/>
    <w:rsid w:val="00F947DA"/>
    <w:rsid w:val="00F96D23"/>
    <w:rsid w:val="00F97905"/>
    <w:rsid w:val="00F97A57"/>
    <w:rsid w:val="00F97D09"/>
    <w:rsid w:val="00FA0AB2"/>
    <w:rsid w:val="00FA0FA3"/>
    <w:rsid w:val="00FA2257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2D51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utorialr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1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9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43D64-9C39-47B4-9672-6152852B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2024-02-03T15:16:00Z</dcterms:created>
  <dcterms:modified xsi:type="dcterms:W3CDTF">2024-02-03T15:16:00Z</dcterms:modified>
</cp:coreProperties>
</file>