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70B0A" w14:textId="468A427A" w:rsidR="001F48A3" w:rsidRDefault="00DA347D" w:rsidP="00DA347D">
      <w:pPr>
        <w:ind w:hanging="1134"/>
      </w:pPr>
      <w:r>
        <w:fldChar w:fldCharType="begin"/>
      </w:r>
      <w:r>
        <w:instrText xml:space="preserve"> INCLUDEPICTURE "/Users/ben/Library/Group Containers/UBF8T346G9.ms/WebArchiveCopyPasteTempFiles/com.microsoft.Word/stock-vector-oxford-skyline-monochrome-silhouette-vector-illustration-1844497705.jpg"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9D7A80" wp14:editId="6C8AA017">
            <wp:extent cx="7044267" cy="2080915"/>
            <wp:effectExtent l="0" t="0" r="4445" b="1905"/>
            <wp:docPr id="239490830" name="Picture 1" descr="Oxford skyline, monochrome silhouette. Vector illust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xford skyline, monochrome silhouette. Vector illustration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16" b="26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255" cy="21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14A31C5" w14:textId="77777777" w:rsidR="00DA347D" w:rsidRDefault="00DA347D" w:rsidP="00DA347D">
      <w:pPr>
        <w:ind w:hanging="1134"/>
      </w:pPr>
    </w:p>
    <w:p w14:paraId="6AA1139E" w14:textId="529B4074" w:rsidR="00DA347D" w:rsidRDefault="00373DD5" w:rsidP="00373DD5">
      <w:pPr>
        <w:ind w:hanging="1134"/>
        <w:jc w:val="center"/>
      </w:pPr>
      <w:r>
        <w:t xml:space="preserve">The Oxford </w:t>
      </w:r>
      <w:r w:rsidR="0066441D">
        <w:t>C</w:t>
      </w:r>
      <w:r>
        <w:t xml:space="preserve">oaching </w:t>
      </w:r>
      <w:r w:rsidR="0066441D">
        <w:t>P</w:t>
      </w:r>
      <w:r>
        <w:t>artnership</w:t>
      </w:r>
    </w:p>
    <w:p w14:paraId="2B9C634A" w14:textId="77777777" w:rsidR="0066441D" w:rsidRDefault="0066441D" w:rsidP="00373DD5">
      <w:pPr>
        <w:ind w:hanging="1134"/>
        <w:jc w:val="center"/>
      </w:pPr>
    </w:p>
    <w:p w14:paraId="0D7B96FD" w14:textId="6D1B98FF" w:rsidR="0066441D" w:rsidRDefault="0066441D" w:rsidP="00373DD5">
      <w:pPr>
        <w:ind w:hanging="1134"/>
        <w:jc w:val="center"/>
      </w:pPr>
      <w:r>
        <w:t>Who we are</w:t>
      </w:r>
    </w:p>
    <w:p w14:paraId="5DBB2129" w14:textId="77777777" w:rsidR="00515905" w:rsidRDefault="00515905" w:rsidP="00373DD5">
      <w:pPr>
        <w:ind w:hanging="1134"/>
        <w:jc w:val="center"/>
      </w:pPr>
    </w:p>
    <w:p w14:paraId="19776F34" w14:textId="237CF0E8" w:rsidR="00662748" w:rsidRDefault="0066441D" w:rsidP="00A30314">
      <w:pPr>
        <w:ind w:hanging="1134"/>
        <w:jc w:val="center"/>
      </w:pPr>
      <w:r>
        <w:t xml:space="preserve">We are a team </w:t>
      </w:r>
      <w:r w:rsidR="00662748">
        <w:t>t</w:t>
      </w:r>
      <w:r w:rsidR="000A2960">
        <w:t>hat specialise</w:t>
      </w:r>
      <w:r w:rsidR="00662748">
        <w:t>s</w:t>
      </w:r>
      <w:r w:rsidR="000A2960">
        <w:t xml:space="preserve"> </w:t>
      </w:r>
      <w:r w:rsidR="00515905">
        <w:t>i</w:t>
      </w:r>
      <w:r w:rsidR="000A2960">
        <w:t xml:space="preserve">n </w:t>
      </w:r>
      <w:r w:rsidR="00662748">
        <w:t xml:space="preserve">coaching, mentoring, </w:t>
      </w:r>
      <w:r>
        <w:t>and organisational development.</w:t>
      </w:r>
    </w:p>
    <w:p w14:paraId="5EC8488A" w14:textId="77777777" w:rsidR="005719BF" w:rsidRDefault="005719BF" w:rsidP="00501B84">
      <w:pPr>
        <w:sectPr w:rsidR="005719BF" w:rsidSect="00DA347D">
          <w:pgSz w:w="11906" w:h="16838"/>
          <w:pgMar w:top="292" w:right="1440" w:bottom="1440" w:left="1440" w:header="708" w:footer="708" w:gutter="0"/>
          <w:cols w:space="708"/>
          <w:docGrid w:linePitch="360"/>
        </w:sectPr>
      </w:pPr>
    </w:p>
    <w:p w14:paraId="2CCB8785" w14:textId="77777777" w:rsidR="00DF3231" w:rsidRDefault="00DF3231" w:rsidP="00501B84"/>
    <w:p w14:paraId="76F6274F" w14:textId="77777777" w:rsidR="00DF3231" w:rsidRDefault="00DF3231" w:rsidP="00373DD5">
      <w:pPr>
        <w:ind w:hanging="1134"/>
        <w:jc w:val="center"/>
      </w:pPr>
    </w:p>
    <w:p w14:paraId="762667A9" w14:textId="66A97AB4" w:rsidR="00DF3231" w:rsidRDefault="00501B84" w:rsidP="00501B84">
      <w:pPr>
        <w:ind w:hanging="1134"/>
        <w:jc w:val="right"/>
      </w:pPr>
      <w:r>
        <w:rPr>
          <w:noProof/>
        </w:rPr>
        <w:drawing>
          <wp:inline distT="0" distB="0" distL="0" distR="0" wp14:anchorId="29E24515" wp14:editId="2499BBF7">
            <wp:extent cx="2638800" cy="2458800"/>
            <wp:effectExtent l="0" t="0" r="3175" b="5080"/>
            <wp:docPr id="1086577503" name="Picture 1" descr="A person smiling at the camer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77503" name="Picture 1" descr="A person smiling at the camera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AE75" w14:textId="77777777" w:rsidR="00DF3231" w:rsidRDefault="00DF3231" w:rsidP="00373DD5">
      <w:pPr>
        <w:ind w:hanging="1134"/>
        <w:jc w:val="center"/>
      </w:pPr>
    </w:p>
    <w:p w14:paraId="6F8501DB" w14:textId="77777777" w:rsidR="00AB5F6C" w:rsidRDefault="00AB5F6C" w:rsidP="00373DD5">
      <w:pPr>
        <w:ind w:hanging="1134"/>
        <w:jc w:val="center"/>
      </w:pPr>
    </w:p>
    <w:p w14:paraId="47C922F8" w14:textId="77777777" w:rsidR="00AB5F6C" w:rsidRDefault="00AB5F6C" w:rsidP="00373DD5">
      <w:pPr>
        <w:ind w:hanging="1134"/>
        <w:jc w:val="center"/>
      </w:pPr>
    </w:p>
    <w:p w14:paraId="0AEAEFB8" w14:textId="11372570" w:rsidR="00DF3231" w:rsidRDefault="00A965E7" w:rsidP="00373DD5">
      <w:pPr>
        <w:ind w:hanging="1134"/>
        <w:jc w:val="center"/>
      </w:pPr>
      <w:r>
        <w:t xml:space="preserve">           </w:t>
      </w:r>
      <w:r w:rsidR="00F27FF7">
        <w:t xml:space="preserve">   </w:t>
      </w:r>
      <w:r w:rsidR="0067347E">
        <w:t>Dr Ben Schubert</w:t>
      </w:r>
    </w:p>
    <w:p w14:paraId="2C71E30D" w14:textId="77777777" w:rsidR="00F27FF7" w:rsidRDefault="00F27FF7" w:rsidP="00373DD5">
      <w:pPr>
        <w:ind w:hanging="1134"/>
        <w:jc w:val="center"/>
      </w:pPr>
    </w:p>
    <w:p w14:paraId="0E7346D2" w14:textId="282028E4" w:rsidR="00A965E7" w:rsidRDefault="00A965E7" w:rsidP="00A965E7">
      <w:pPr>
        <w:jc w:val="both"/>
        <w:rPr>
          <w:rStyle w:val="agcmg"/>
        </w:rPr>
      </w:pPr>
      <w:r>
        <w:rPr>
          <w:rStyle w:val="agcmg"/>
        </w:rPr>
        <w:t>I believe everyone deserves to be successful and fulfilled in their work. I work with leaders at pivotal moments in their professional lives - whether they are navigating career transitions, managing complex organisational challenges, or seeking alignment between their career and personal life. Through coaching, I help my clients unlock clarity, resilience, and direction.</w:t>
      </w:r>
    </w:p>
    <w:p w14:paraId="078FA7DD" w14:textId="77777777" w:rsidR="00F27FF7" w:rsidRDefault="00F27FF7" w:rsidP="00A965E7">
      <w:pPr>
        <w:jc w:val="both"/>
        <w:rPr>
          <w:rStyle w:val="agcmg"/>
        </w:rPr>
      </w:pPr>
    </w:p>
    <w:p w14:paraId="47E2313C" w14:textId="7010712D" w:rsidR="00A30314" w:rsidRDefault="00DD0E1C" w:rsidP="00A965E7">
      <w:pPr>
        <w:jc w:val="both"/>
        <w:rPr>
          <w:rStyle w:val="agcmg"/>
        </w:rPr>
      </w:pPr>
      <w:r>
        <w:rPr>
          <w:rStyle w:val="agcmg"/>
        </w:rPr>
        <w:t>See</w:t>
      </w:r>
      <w:r w:rsidR="00F27FF7">
        <w:rPr>
          <w:rStyle w:val="agcmg"/>
        </w:rPr>
        <w:t xml:space="preserve"> the </w:t>
      </w:r>
      <w:r w:rsidR="00806CC2">
        <w:rPr>
          <w:rStyle w:val="agcmg"/>
        </w:rPr>
        <w:t xml:space="preserve">full coaching </w:t>
      </w:r>
      <w:r w:rsidR="00F27FF7">
        <w:rPr>
          <w:rStyle w:val="agcmg"/>
        </w:rPr>
        <w:t>profile here</w:t>
      </w:r>
    </w:p>
    <w:p w14:paraId="2696E558" w14:textId="77777777" w:rsidR="00501B84" w:rsidRDefault="00501B84" w:rsidP="00A965E7">
      <w:pPr>
        <w:jc w:val="both"/>
        <w:rPr>
          <w:rStyle w:val="agcmg"/>
        </w:rPr>
      </w:pPr>
    </w:p>
    <w:p w14:paraId="5B89AF6A" w14:textId="77777777" w:rsidR="00501B84" w:rsidRDefault="00501B84" w:rsidP="00A965E7">
      <w:pPr>
        <w:jc w:val="both"/>
        <w:sectPr w:rsidR="00501B84" w:rsidSect="005719BF">
          <w:type w:val="continuous"/>
          <w:pgSz w:w="11906" w:h="16838"/>
          <w:pgMar w:top="292" w:right="1440" w:bottom="1440" w:left="1440" w:header="708" w:footer="708" w:gutter="0"/>
          <w:cols w:num="2" w:space="720"/>
          <w:docGrid w:linePitch="360"/>
        </w:sectPr>
      </w:pPr>
    </w:p>
    <w:p w14:paraId="5AADE07B" w14:textId="77777777" w:rsidR="00501B84" w:rsidRDefault="00501B84" w:rsidP="00A965E7">
      <w:pPr>
        <w:jc w:val="both"/>
      </w:pPr>
    </w:p>
    <w:p w14:paraId="4C45EB16" w14:textId="77777777" w:rsidR="00DF3231" w:rsidRDefault="00DF3231" w:rsidP="00373DD5">
      <w:pPr>
        <w:ind w:hanging="1134"/>
        <w:jc w:val="center"/>
      </w:pPr>
    </w:p>
    <w:p w14:paraId="2B9C34AC" w14:textId="00DBFF26" w:rsidR="00DF3231" w:rsidRDefault="003A16F8" w:rsidP="005B08C5">
      <w:pPr>
        <w:jc w:val="center"/>
      </w:pPr>
      <w:r>
        <w:t>Kitty McWilliam</w:t>
      </w:r>
    </w:p>
    <w:p w14:paraId="05A2B9BF" w14:textId="77777777" w:rsidR="003A16F8" w:rsidRDefault="003A16F8" w:rsidP="00373DD5">
      <w:pPr>
        <w:ind w:hanging="1134"/>
        <w:jc w:val="center"/>
      </w:pPr>
    </w:p>
    <w:p w14:paraId="312F50F9" w14:textId="501C1163" w:rsidR="003A16F8" w:rsidRDefault="003A16F8" w:rsidP="003A16F8">
      <w:pPr>
        <w:jc w:val="both"/>
      </w:pPr>
      <w:r>
        <w:rPr>
          <w:rStyle w:val="agcmg"/>
        </w:rPr>
        <w:t xml:space="preserve">I combine experience from diverse sectors—including higher education, healthcare, and global business—with a passion for enabling people to flourish. </w:t>
      </w:r>
      <w:r>
        <w:rPr>
          <w:rStyle w:val="agcmg"/>
        </w:rPr>
        <w:t>I</w:t>
      </w:r>
      <w:r>
        <w:rPr>
          <w:rStyle w:val="agcmg"/>
        </w:rPr>
        <w:t xml:space="preserve"> believe that when people feel supported and empowered, they not only grow as individuals but also strengthen the teams and organisations around them.</w:t>
      </w:r>
    </w:p>
    <w:p w14:paraId="0FE47616" w14:textId="77777777" w:rsidR="00DF3231" w:rsidRDefault="00DF3231" w:rsidP="00373DD5">
      <w:pPr>
        <w:ind w:hanging="1134"/>
        <w:jc w:val="center"/>
      </w:pPr>
    </w:p>
    <w:p w14:paraId="3CEFF4E3" w14:textId="77777777" w:rsidR="00AB5F6C" w:rsidRDefault="00AB5F6C" w:rsidP="00AB5F6C">
      <w:pPr>
        <w:jc w:val="both"/>
        <w:rPr>
          <w:rStyle w:val="agcmg"/>
        </w:rPr>
      </w:pPr>
      <w:r>
        <w:rPr>
          <w:rStyle w:val="agcmg"/>
        </w:rPr>
        <w:t>See the full coaching profile here</w:t>
      </w:r>
    </w:p>
    <w:p w14:paraId="007208D2" w14:textId="77777777" w:rsidR="00DF3231" w:rsidRDefault="00DF3231" w:rsidP="00373DD5">
      <w:pPr>
        <w:ind w:hanging="1134"/>
        <w:jc w:val="center"/>
      </w:pPr>
    </w:p>
    <w:p w14:paraId="26DB5CC0" w14:textId="77777777" w:rsidR="00291BEA" w:rsidRDefault="00291BEA" w:rsidP="00373DD5">
      <w:pPr>
        <w:ind w:hanging="1134"/>
        <w:jc w:val="center"/>
      </w:pPr>
    </w:p>
    <w:p w14:paraId="3D054582" w14:textId="77777777" w:rsidR="00AB5F6C" w:rsidRDefault="00AB5F6C" w:rsidP="00373DD5">
      <w:pPr>
        <w:ind w:hanging="1134"/>
        <w:jc w:val="center"/>
      </w:pPr>
    </w:p>
    <w:p w14:paraId="089D8194" w14:textId="77777777" w:rsidR="00AB5F6C" w:rsidRDefault="00AB5F6C" w:rsidP="00373DD5">
      <w:pPr>
        <w:ind w:hanging="1134"/>
        <w:jc w:val="center"/>
      </w:pPr>
    </w:p>
    <w:p w14:paraId="70BEB23A" w14:textId="43A9E305" w:rsidR="005719BF" w:rsidRDefault="0067347E" w:rsidP="00373DD5">
      <w:pPr>
        <w:ind w:hanging="1134"/>
        <w:jc w:val="center"/>
      </w:pPr>
      <w:r>
        <w:br/>
      </w:r>
      <w:r w:rsidR="003319AB">
        <w:rPr>
          <w:noProof/>
        </w:rPr>
        <w:drawing>
          <wp:inline distT="0" distB="0" distL="0" distR="0" wp14:anchorId="677714D9" wp14:editId="24CA68A4">
            <wp:extent cx="2816619" cy="2458511"/>
            <wp:effectExtent l="0" t="0" r="3175" b="5715"/>
            <wp:docPr id="384420431" name="Picture 2" descr="A person smiling in a libra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20431" name="Picture 2" descr="A person smiling in a library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50" cy="24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79A31" w14:textId="77777777" w:rsidR="00C313DE" w:rsidRDefault="00C313DE" w:rsidP="00373DD5">
      <w:pPr>
        <w:ind w:hanging="1134"/>
        <w:jc w:val="center"/>
      </w:pPr>
    </w:p>
    <w:p w14:paraId="28B49B91" w14:textId="77777777" w:rsidR="00C313DE" w:rsidRDefault="00C313DE" w:rsidP="00373DD5">
      <w:pPr>
        <w:ind w:hanging="1134"/>
        <w:jc w:val="center"/>
      </w:pPr>
    </w:p>
    <w:p w14:paraId="0ABAC1ED" w14:textId="77777777" w:rsidR="00AB5F6C" w:rsidRDefault="00AB5F6C" w:rsidP="00373DD5">
      <w:pPr>
        <w:ind w:hanging="1134"/>
        <w:jc w:val="center"/>
        <w:sectPr w:rsidR="00AB5F6C" w:rsidSect="005719BF">
          <w:type w:val="continuous"/>
          <w:pgSz w:w="11906" w:h="16838"/>
          <w:pgMar w:top="292" w:right="1440" w:bottom="1440" w:left="1440" w:header="708" w:footer="708" w:gutter="0"/>
          <w:cols w:num="2" w:space="720"/>
          <w:docGrid w:linePitch="360"/>
        </w:sectPr>
      </w:pPr>
    </w:p>
    <w:p w14:paraId="6CB8153D" w14:textId="0BC2F252" w:rsidR="00291BEA" w:rsidRDefault="00515905" w:rsidP="00373DD5">
      <w:pPr>
        <w:ind w:hanging="1134"/>
        <w:jc w:val="center"/>
      </w:pPr>
      <w:r>
        <w:lastRenderedPageBreak/>
        <w:t>What we offer</w:t>
      </w:r>
    </w:p>
    <w:p w14:paraId="617257A2" w14:textId="77777777" w:rsidR="004453B3" w:rsidRDefault="004453B3" w:rsidP="00373DD5">
      <w:pPr>
        <w:ind w:hanging="1134"/>
        <w:jc w:val="center"/>
      </w:pPr>
    </w:p>
    <w:p w14:paraId="3542E225" w14:textId="77777777" w:rsidR="00515905" w:rsidRDefault="00515905" w:rsidP="00373DD5">
      <w:pPr>
        <w:ind w:hanging="1134"/>
        <w:jc w:val="center"/>
      </w:pPr>
    </w:p>
    <w:p w14:paraId="3213167E" w14:textId="77777777" w:rsidR="00515905" w:rsidRDefault="00515905" w:rsidP="00373DD5">
      <w:pPr>
        <w:ind w:hanging="1134"/>
        <w:jc w:val="center"/>
        <w:sectPr w:rsidR="00515905" w:rsidSect="00AB5F6C">
          <w:type w:val="continuous"/>
          <w:pgSz w:w="11906" w:h="16838"/>
          <w:pgMar w:top="292" w:right="1440" w:bottom="1440" w:left="1440" w:header="708" w:footer="708" w:gutter="0"/>
          <w:cols w:space="720"/>
          <w:docGrid w:linePitch="360"/>
        </w:sectPr>
      </w:pPr>
    </w:p>
    <w:p w14:paraId="79DD18F3" w14:textId="31266BEC" w:rsidR="00515905" w:rsidRDefault="00DB1517" w:rsidP="000A5993">
      <w:r>
        <w:t>Executive Coaching</w:t>
      </w:r>
    </w:p>
    <w:p w14:paraId="34422F64" w14:textId="77777777" w:rsidR="000A5993" w:rsidRDefault="000A5993" w:rsidP="000A5993"/>
    <w:p w14:paraId="4A48C2AF" w14:textId="56574755" w:rsidR="006F2B9C" w:rsidRDefault="00214B02" w:rsidP="006F2B9C">
      <w:r>
        <w:t>We offer online as well as in-person c</w:t>
      </w:r>
      <w:r w:rsidR="00413439">
        <w:t>o</w:t>
      </w:r>
      <w:r>
        <w:t>aching</w:t>
      </w:r>
      <w:r w:rsidR="006F2B9C">
        <w:t xml:space="preserve"> for executives at all levels to help them master the challenges in their professional personal lives.</w:t>
      </w:r>
    </w:p>
    <w:p w14:paraId="54CE9FFF" w14:textId="79D3B80D" w:rsidR="004D38A0" w:rsidRDefault="00384258" w:rsidP="004D38A0">
      <w:pPr>
        <w:jc w:val="center"/>
      </w:pPr>
      <w:r>
        <w:t>Walking Coaching</w:t>
      </w:r>
    </w:p>
    <w:p w14:paraId="15DCD281" w14:textId="77777777" w:rsidR="004D38A0" w:rsidRDefault="004D38A0" w:rsidP="004D38A0">
      <w:pPr>
        <w:ind w:hanging="1134"/>
      </w:pPr>
    </w:p>
    <w:p w14:paraId="23AA0C03" w14:textId="38210265" w:rsidR="004D38A0" w:rsidRDefault="00413439" w:rsidP="00333A12">
      <w:r>
        <w:t>Some people think better when they are walking</w:t>
      </w:r>
      <w:r w:rsidR="00333A12">
        <w:t xml:space="preserve"> </w:t>
      </w:r>
      <w:proofErr w:type="spellStart"/>
      <w:r w:rsidR="00333A12">
        <w:t xml:space="preserve">and </w:t>
      </w:r>
      <w:proofErr w:type="spellEnd"/>
      <w:r w:rsidR="00333A12">
        <w:t>talking</w:t>
      </w:r>
      <w:r>
        <w:t>. There is something to be said about moving together in the same direction.</w:t>
      </w:r>
    </w:p>
    <w:p w14:paraId="59464118" w14:textId="5C8F8DDD" w:rsidR="004D38A0" w:rsidRDefault="004453B3" w:rsidP="00384258">
      <w:pPr>
        <w:jc w:val="center"/>
      </w:pPr>
      <w:proofErr w:type="spellStart"/>
      <w:r>
        <w:t>Xxx</w:t>
      </w:r>
      <w:proofErr w:type="spellEnd"/>
    </w:p>
    <w:p w14:paraId="29D6399E" w14:textId="77777777" w:rsidR="004453B3" w:rsidRDefault="004453B3" w:rsidP="00384258">
      <w:pPr>
        <w:jc w:val="center"/>
      </w:pPr>
    </w:p>
    <w:p w14:paraId="6ABAF0F0" w14:textId="77777777" w:rsidR="00384258" w:rsidRDefault="00384258" w:rsidP="00373DD5">
      <w:pPr>
        <w:ind w:hanging="1134"/>
        <w:jc w:val="center"/>
      </w:pPr>
    </w:p>
    <w:p w14:paraId="1D7DDBEC" w14:textId="77777777" w:rsidR="00384258" w:rsidRDefault="00384258" w:rsidP="004D38A0">
      <w:pPr>
        <w:ind w:hanging="1134"/>
      </w:pPr>
    </w:p>
    <w:p w14:paraId="158589CF" w14:textId="77777777" w:rsidR="00384258" w:rsidRDefault="00384258" w:rsidP="00373DD5">
      <w:pPr>
        <w:ind w:hanging="1134"/>
        <w:jc w:val="center"/>
      </w:pPr>
    </w:p>
    <w:p w14:paraId="260ED186" w14:textId="77777777" w:rsidR="00384258" w:rsidRDefault="00384258" w:rsidP="00373DD5">
      <w:pPr>
        <w:ind w:hanging="1134"/>
        <w:jc w:val="center"/>
      </w:pPr>
    </w:p>
    <w:p w14:paraId="703B0904" w14:textId="77777777" w:rsidR="00384258" w:rsidRDefault="00384258" w:rsidP="00373DD5">
      <w:pPr>
        <w:ind w:hanging="1134"/>
        <w:jc w:val="center"/>
        <w:sectPr w:rsidR="00384258" w:rsidSect="00515905">
          <w:type w:val="continuous"/>
          <w:pgSz w:w="11906" w:h="16838"/>
          <w:pgMar w:top="292" w:right="1440" w:bottom="1440" w:left="1440" w:header="708" w:footer="708" w:gutter="0"/>
          <w:cols w:num="3" w:space="720"/>
          <w:docGrid w:linePitch="360"/>
        </w:sectPr>
      </w:pPr>
    </w:p>
    <w:p w14:paraId="19F89363" w14:textId="77777777" w:rsidR="00384258" w:rsidRDefault="00384258" w:rsidP="00373DD5">
      <w:pPr>
        <w:ind w:hanging="1134"/>
        <w:jc w:val="center"/>
      </w:pPr>
    </w:p>
    <w:p w14:paraId="55AA8394" w14:textId="77777777" w:rsidR="00DB1517" w:rsidRDefault="00DB1517" w:rsidP="00373DD5">
      <w:pPr>
        <w:ind w:hanging="1134"/>
        <w:jc w:val="center"/>
      </w:pPr>
    </w:p>
    <w:p w14:paraId="709C0D51" w14:textId="77777777" w:rsidR="004D38A0" w:rsidRDefault="004D38A0" w:rsidP="00373DD5">
      <w:pPr>
        <w:ind w:hanging="1134"/>
        <w:jc w:val="center"/>
      </w:pPr>
    </w:p>
    <w:p w14:paraId="00AC28D8" w14:textId="41157DC2" w:rsidR="004D38A0" w:rsidRDefault="00CC4ABB" w:rsidP="00CC4ABB">
      <w:pPr>
        <w:ind w:hanging="1134"/>
        <w:jc w:val="center"/>
      </w:pPr>
      <w:r>
        <w:t>How to work with us</w:t>
      </w:r>
    </w:p>
    <w:p w14:paraId="6CB793C4" w14:textId="77777777" w:rsidR="00CC4ABB" w:rsidRDefault="00CC4ABB" w:rsidP="00CC4ABB">
      <w:pPr>
        <w:ind w:hanging="1134"/>
        <w:jc w:val="center"/>
      </w:pPr>
    </w:p>
    <w:p w14:paraId="5494D1E8" w14:textId="2E50A8D6" w:rsidR="00CC4ABB" w:rsidRDefault="00CC4ABB" w:rsidP="00CC4ABB">
      <w:r>
        <w:t>Contact Ben or Kitty</w:t>
      </w:r>
      <w:r w:rsidR="00C10F29">
        <w:t xml:space="preserve"> </w:t>
      </w:r>
      <w:r w:rsidR="00EF1776">
        <w:t>to arrange a free and confidential discovery to discuss how we might work together.</w:t>
      </w:r>
    </w:p>
    <w:sectPr w:rsidR="00CC4ABB" w:rsidSect="004453B3">
      <w:type w:val="continuous"/>
      <w:pgSz w:w="11906" w:h="16838"/>
      <w:pgMar w:top="292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33"/>
    <w:rsid w:val="000A2960"/>
    <w:rsid w:val="000A5993"/>
    <w:rsid w:val="00127375"/>
    <w:rsid w:val="001810CF"/>
    <w:rsid w:val="00190CA4"/>
    <w:rsid w:val="001F48A3"/>
    <w:rsid w:val="00214B02"/>
    <w:rsid w:val="00291BEA"/>
    <w:rsid w:val="003319AB"/>
    <w:rsid w:val="00333A12"/>
    <w:rsid w:val="00373DD5"/>
    <w:rsid w:val="00384258"/>
    <w:rsid w:val="003A16F8"/>
    <w:rsid w:val="00413439"/>
    <w:rsid w:val="004453B3"/>
    <w:rsid w:val="004D38A0"/>
    <w:rsid w:val="00501B84"/>
    <w:rsid w:val="00515905"/>
    <w:rsid w:val="005719BF"/>
    <w:rsid w:val="005B08C5"/>
    <w:rsid w:val="00662748"/>
    <w:rsid w:val="0066441D"/>
    <w:rsid w:val="0067347E"/>
    <w:rsid w:val="006F2B9C"/>
    <w:rsid w:val="007972CF"/>
    <w:rsid w:val="00806CC2"/>
    <w:rsid w:val="008A5A02"/>
    <w:rsid w:val="00A30314"/>
    <w:rsid w:val="00A965E7"/>
    <w:rsid w:val="00AB0CD3"/>
    <w:rsid w:val="00AB5F6C"/>
    <w:rsid w:val="00B92EC1"/>
    <w:rsid w:val="00C10F29"/>
    <w:rsid w:val="00C313DE"/>
    <w:rsid w:val="00CC4ABB"/>
    <w:rsid w:val="00DA347D"/>
    <w:rsid w:val="00DB1517"/>
    <w:rsid w:val="00DD0E1C"/>
    <w:rsid w:val="00DF3231"/>
    <w:rsid w:val="00E51533"/>
    <w:rsid w:val="00EF1776"/>
    <w:rsid w:val="00F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2A84"/>
  <w15:chartTrackingRefBased/>
  <w15:docId w15:val="{20CF3767-A321-974F-B2B2-96C94AA3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5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5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5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5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5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5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5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533"/>
    <w:rPr>
      <w:b/>
      <w:bCs/>
      <w:smallCaps/>
      <w:color w:val="0F4761" w:themeColor="accent1" w:themeShade="BF"/>
      <w:spacing w:val="5"/>
    </w:rPr>
  </w:style>
  <w:style w:type="character" w:customStyle="1" w:styleId="agcmg">
    <w:name w:val="a_gcmg"/>
    <w:basedOn w:val="DefaultParagraphFont"/>
    <w:rsid w:val="00A9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Schubert</dc:creator>
  <cp:keywords/>
  <dc:description/>
  <cp:lastModifiedBy>Ben Schubert</cp:lastModifiedBy>
  <cp:revision>36</cp:revision>
  <dcterms:created xsi:type="dcterms:W3CDTF">2025-08-06T15:41:00Z</dcterms:created>
  <dcterms:modified xsi:type="dcterms:W3CDTF">2025-08-23T13:35:00Z</dcterms:modified>
</cp:coreProperties>
</file>