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UNIVERSO DE DISCURSO</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Un casino diferente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Hotel Casino cuenta con áreas de juegos donde los clientes pueden encontrar una variedad de juegos de azar, como mesas de blackjack, ruleta, póker y dados, así como una amplia selección de máquinas tragamonedas. Las mesas de juego están distribuidas estratégicamente para facilitar el acceso y la circulación de los jugadores.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casino también ofrece una variedad de opciones de entretenimiento, que pueden incluir espectáculos en vivo, conciertos, eventos especiales y torneos de póker. Esta área suele estar separada del área de juegos principal y cuenta con un escenario o un espacio designado para las presentaciones.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Dentro del casino, hay varios restaurantes que ofrecen una variedad de opciones gastronómicas, desde comida rápida hasta cocina gourmet. Los bares están dispersos por todo el casino, ofreciendo una amplia selección de bebidas alcohólicas y no alcohólicas para los clientes que desean relajarse y socializar.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Para aquellos que desean quedarse en el casino durante su visita, hay un hotel adjunto que ofrece habitaciones cómodas y servicios de hospedaje. Las habitaciones de hotel están diseñadas para brindar comodidad y privacidad a los huéspedes, con todas las comodidades necesarias para una estancia agradable.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casino también ofrece una variedad de servicios adicionales para mejorar la experiencia de los clientes, como servicio de limpieza, seguridad las 24 horas, cajeros automáticos, estacionamiento, servicio de valet, tiendas de regalos y salones VIP para clientes de alto nivel.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REQUERIMIENTOS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Cliente: </w:t>
      </w:r>
      <w:r w:rsidDel="00000000" w:rsidR="00000000" w:rsidRPr="00000000">
        <w:rPr>
          <w:rtl w:val="0"/>
        </w:rPr>
        <w:t xml:space="preserve">Una persona que visita el casino para disfrutar de sus servicios de entretenimiento, juegos y comodidades.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Empleado: </w:t>
      </w:r>
      <w:r w:rsidDel="00000000" w:rsidR="00000000" w:rsidRPr="00000000">
        <w:rPr>
          <w:rtl w:val="0"/>
        </w:rPr>
        <w:t xml:space="preserve">Individuos contratados por el casino para llevar a cabo diversas funciones, como repartir cartas, operar máquinas tragamonedas, servir alimentos y bebidas, proporcionar seguridad, ficha.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Gerente:</w:t>
      </w:r>
      <w:r w:rsidDel="00000000" w:rsidR="00000000" w:rsidRPr="00000000">
        <w:rPr>
          <w:rtl w:val="0"/>
        </w:rPr>
        <w:t xml:space="preserve"> El encargado de supervisar todas las operaciones del casino, incluyendo la gestión del personal, la planificación de eventos, la optimización de ingresos y la toma de decisiones estratégicas.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Juego:</w:t>
      </w:r>
      <w:r w:rsidDel="00000000" w:rsidR="00000000" w:rsidRPr="00000000">
        <w:rPr>
          <w:rtl w:val="0"/>
        </w:rPr>
        <w:t xml:space="preserve"> Cualquier actividad de juego ofrecida por el casino, como póker, ruleta, blackjack, máquinas tragamonedas, etc.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Mesa de juego: </w:t>
      </w:r>
      <w:r w:rsidDel="00000000" w:rsidR="00000000" w:rsidRPr="00000000">
        <w:rPr>
          <w:rtl w:val="0"/>
        </w:rPr>
        <w:t xml:space="preserve">Un área designada dentro del casino donde se llevan a cabo juegos de mesa, como blackjack, ruleta, póker, entre otros.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Máquina tragamonedas: </w:t>
      </w:r>
      <w:r w:rsidDel="00000000" w:rsidR="00000000" w:rsidRPr="00000000">
        <w:rPr>
          <w:rtl w:val="0"/>
        </w:rPr>
        <w:t xml:space="preserve">Dispositivos electrónicos que permiten a los jugadores apostar dinero y girar los carretes para intentar ganar premios.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Máquina Expendedoras</w:t>
      </w:r>
      <w:r w:rsidDel="00000000" w:rsidR="00000000" w:rsidRPr="00000000">
        <w:rPr>
          <w:rtl w:val="0"/>
        </w:rPr>
        <w:t xml:space="preserve">: Dispositivos electrónicos que permiten a los clientes comprar alimentos, bebidas, cigarrillos, etc…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Bar: </w:t>
      </w:r>
      <w:r w:rsidDel="00000000" w:rsidR="00000000" w:rsidRPr="00000000">
        <w:rPr>
          <w:rtl w:val="0"/>
        </w:rPr>
        <w:t xml:space="preserve">Un lugar dentro del casino donde los clientes pueden disfrutar de bebidas alcohólicas y no alcohólicas mientras juegan o socializan.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Restaurante: </w:t>
      </w:r>
      <w:r w:rsidDel="00000000" w:rsidR="00000000" w:rsidRPr="00000000">
        <w:rPr>
          <w:rtl w:val="0"/>
        </w:rPr>
        <w:t xml:space="preserve">Un establecimiento que ofrece una variedad de comidas y bebidas para los clientes que desean comer dentro del casino.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Hotel: </w:t>
      </w:r>
      <w:r w:rsidDel="00000000" w:rsidR="00000000" w:rsidRPr="00000000">
        <w:rPr>
          <w:rtl w:val="0"/>
        </w:rPr>
        <w:t xml:space="preserve">Un alojamiento dentro del casino que ofrece habitaciones para que los clientes se queden durante su visita.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Habitación de hotel:</w:t>
      </w:r>
      <w:r w:rsidDel="00000000" w:rsidR="00000000" w:rsidRPr="00000000">
        <w:rPr>
          <w:rtl w:val="0"/>
        </w:rPr>
        <w:t xml:space="preserve"> Espacios privados dentro del hotel donde los clientes pueden descansar y relajarse durante su estadía en el casino.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Proveedor de servicios de entretenimiento: </w:t>
      </w:r>
      <w:r w:rsidDel="00000000" w:rsidR="00000000" w:rsidRPr="00000000">
        <w:rPr>
          <w:rtl w:val="0"/>
        </w:rPr>
        <w:t xml:space="preserve">Empresas contratadas para proporcionar espectáculos en vivo, conciertos u otras formas de entretenimiento para los clientes del casino.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Proveedor de alimentos y bebidas: </w:t>
      </w:r>
      <w:r w:rsidDel="00000000" w:rsidR="00000000" w:rsidRPr="00000000">
        <w:rPr>
          <w:rtl w:val="0"/>
        </w:rPr>
        <w:t xml:space="preserve">Empresas externas contratadas para suministrar alimentos y bebidas al casino, ya sea para el restaurante, el bar o eventos especiales.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Estacionamiento:</w:t>
      </w:r>
      <w:r w:rsidDel="00000000" w:rsidR="00000000" w:rsidRPr="00000000">
        <w:rPr>
          <w:rtl w:val="0"/>
        </w:rPr>
        <w:t xml:space="preserve"> Área designada para que los clientes del casino estacionen sus vehículos durante su visita.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Torneo: </w:t>
      </w:r>
      <w:r w:rsidDel="00000000" w:rsidR="00000000" w:rsidRPr="00000000">
        <w:rPr>
          <w:rtl w:val="0"/>
        </w:rPr>
        <w:t xml:space="preserve">Competición organizada por el casino en la que los jugadores participan en varias mesas de poker con el objetivo de ganar premios en efectivo, trofeos u otros reconocimientos.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Método de Pago</w:t>
      </w:r>
      <w:r w:rsidDel="00000000" w:rsidR="00000000" w:rsidRPr="00000000">
        <w:rPr>
          <w:rtl w:val="0"/>
        </w:rPr>
        <w:t xml:space="preserve">: forma de pago que puede realizar el cliente para cancelar en el casino en en la reservación del hotel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