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t xml:space="preserve">Universidad de caldas</w:t>
      </w:r>
    </w:p>
    <w:p w:rsidR="00000000" w:rsidDel="00000000" w:rsidP="00000000" w:rsidRDefault="00000000" w:rsidRPr="00000000" w14:paraId="00000002">
      <w:pPr>
        <w:jc w:val="right"/>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r>
    </w:p>
    <w:p w:rsidR="00000000" w:rsidDel="00000000" w:rsidP="00000000" w:rsidRDefault="00000000" w:rsidRPr="00000000" w14:paraId="00000004">
      <w:pPr>
        <w:pStyle w:val="Title"/>
        <w:jc w:val="center"/>
        <w:rPr>
          <w:rFonts w:ascii="Lato" w:cs="Lato" w:eastAsia="Lato" w:hAnsi="Lato"/>
          <w:b w:val="1"/>
          <w:bCs w:val="1"/>
        </w:rPr>
      </w:pPr>
      <w:bookmarkStart w:colFirst="0" w:colLast="0" w:name="_25hxtd7m5bu" w:id="0"/>
      <w:bookmarkEnd w:id="0"/>
      <w:r w:rsidDel="00000000" w:rsidR="00000000" w:rsidRPr="00000000">
        <w:rPr>
          <w:rFonts w:ascii="Lato" w:cs="Lato" w:eastAsia="Lato" w:hAnsi="Lato"/>
          <w:b w:val="1"/>
          <w:bCs w:val="1"/>
          <w:rtl w:val="0"/>
        </w:rPr>
        <w:t xml:space="preserve">Universo del discurso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 una ciudad, se busca mejorar la salud de sus habitantes. Por esta razón, se plantea realizar un mejoramiento en la IPS (Institución Prestadora de Salud). Este mejoramiento consistirá en guardar en una base de datos los registros de los pacientes, las citas que solicitan, la EPS a la que se encuentran afiliados, los médicos asociados y los insumos que llegan a la IPS.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Los pacientes afiliados a una EPS tendrán disponibles diferentes planes de salud. Aquellos con un plan premium disfrutarán del beneficio de visitas domiciliarias, a las cuales se les asignará un vehículo y un auxiliar. Para estos casos, se almacenarán los siguientes datos del paciente: nombre, apellidos, edad, género, teléfono, dirección y correo electrónico. Los vehículos también estarán equipados adecuadamente, y se </w:t>
      </w:r>
      <w:r w:rsidDel="00000000" w:rsidR="00000000" w:rsidRPr="00000000">
        <w:rPr>
          <w:rtl w:val="0"/>
        </w:rPr>
        <w:t xml:space="preserve">registrarán</w:t>
      </w:r>
      <w:r w:rsidDel="00000000" w:rsidR="00000000" w:rsidRPr="00000000">
        <w:rPr>
          <w:rtl w:val="0"/>
        </w:rPr>
        <w:t xml:space="preserve"> los datos de los auxiliares, incluyendo nombre, apellidos, teléfono y correo electrónico.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Los médicos asociados tienen registrados su nombre, apellidos, especialidad, teléfono y correo electrónico. Además, se almacenarán su respectivo horario laboral (turno), el departamento en el que trabajan y el consultorio asignado. El turno incluirá el horario de inicio y fin, mientras que el departamento tendrá nombre, especialidad y descripción. Por último, el consultorio estará identificado por su localización, el departamento al que pertenece y la IPS correspondiente.</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Para las citas que solicitan los pacientes, se registrará la fecha, hora y motivo. Los médicos pueden recetar medicamentos o asignar algunos de los servicios disponibles. Durante estas citas, también se generará un diagnóstico que incluirá la descripción y el tratamiento para el paciente. Para llevar un control de los diferentes diagnósticos, se incluirán en el historial clínico de cada paciente.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t xml:space="preserve">Para asegurar el mejor y correcto servicio de la IPS, se contará con diferentes proveedores de insumos. Esto permitirá que cada paciente, independientemente de su EPS, reciba la mejor y más actualizada atención en la IPS.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