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78D2F">
      <w:pPr>
        <w:jc w:val="center"/>
      </w:pPr>
      <w:r>
        <w:rPr>
          <w:rFonts w:ascii="黑体" w:hAnsi="黑体" w:eastAsia="黑体"/>
          <w:b/>
          <w:sz w:val="52"/>
        </w:rPr>
        <w:t>多角色登录安全审计模块详细设计文档</w:t>
      </w:r>
    </w:p>
    <w:p w14:paraId="266E5E96"/>
    <w:p w14:paraId="76A0B4E3">
      <w:pPr>
        <w:jc w:val="center"/>
      </w:pPr>
      <w:r>
        <w:rPr>
          <w:rFonts w:ascii="楷体" w:hAnsi="楷体" w:eastAsia="楷体"/>
          <w:b w:val="0"/>
          <w:color w:val="646464"/>
          <w:sz w:val="28"/>
        </w:rPr>
        <w:t>——基于RBAC权限模型与国别化认证的工程化设计方案</w:t>
      </w:r>
    </w:p>
    <w:p w14:paraId="0561DE62"/>
    <w:p w14:paraId="5FE89750"/>
    <w:p w14:paraId="040B3A97">
      <w:pPr>
        <w:jc w:val="center"/>
      </w:pPr>
      <w:r>
        <w:rPr>
          <w:rFonts w:ascii="宋体" w:hAnsi="宋体" w:eastAsia="宋体"/>
          <w:b w:val="0"/>
          <w:color w:val="808080"/>
          <w:sz w:val="24"/>
        </w:rPr>
        <w:t>文档版本：V1.0</w:t>
      </w:r>
      <w:r>
        <w:rPr>
          <w:rFonts w:ascii="宋体" w:hAnsi="宋体" w:eastAsia="宋体"/>
          <w:b w:val="0"/>
          <w:color w:val="808080"/>
          <w:sz w:val="24"/>
        </w:rPr>
        <w:br w:type="textWrapping"/>
      </w:r>
      <w:r>
        <w:rPr>
          <w:rFonts w:ascii="宋体" w:hAnsi="宋体" w:eastAsia="宋体"/>
          <w:b w:val="0"/>
          <w:color w:val="808080"/>
          <w:sz w:val="24"/>
        </w:rPr>
        <w:t>编制日期：2026-05-18</w:t>
      </w:r>
      <w:r>
        <w:rPr>
          <w:rFonts w:ascii="宋体" w:hAnsi="宋体" w:eastAsia="宋体"/>
          <w:b w:val="0"/>
          <w:color w:val="808080"/>
          <w:sz w:val="24"/>
        </w:rPr>
        <w:br w:type="textWrapping"/>
      </w:r>
      <w:r>
        <w:rPr>
          <w:rFonts w:ascii="宋体" w:hAnsi="宋体" w:eastAsia="宋体"/>
          <w:b w:val="0"/>
          <w:color w:val="808080"/>
          <w:sz w:val="24"/>
        </w:rPr>
        <w:t>密级：内部</w:t>
      </w:r>
      <w:bookmarkStart w:id="0" w:name="_GoBack"/>
      <w:bookmarkEnd w:id="0"/>
    </w:p>
    <w:p w14:paraId="29517E69">
      <w:r>
        <w:br w:type="page"/>
      </w:r>
    </w:p>
    <w:p w14:paraId="6430608F">
      <w:pPr>
        <w:pStyle w:val="3"/>
      </w:pPr>
      <w:r>
        <w:rPr>
          <w:rFonts w:ascii="黑体" w:hAnsi="黑体" w:eastAsia="黑体"/>
          <w:b/>
          <w:sz w:val="36"/>
        </w:rPr>
        <w:t>目录</w:t>
      </w:r>
    </w:p>
    <w:p w14:paraId="09A79CF5">
      <w:pPr>
        <w:pStyle w:val="14"/>
      </w:pPr>
      <w:r>
        <w:rPr>
          <w:rFonts w:ascii="宋体" w:hAnsi="宋体" w:eastAsia="宋体"/>
          <w:b w:val="0"/>
          <w:sz w:val="22"/>
        </w:rPr>
        <w:t>1. 设计概述与目标</w:t>
      </w:r>
    </w:p>
    <w:p w14:paraId="71070177">
      <w:pPr>
        <w:pStyle w:val="14"/>
      </w:pPr>
      <w:r>
        <w:rPr>
          <w:rFonts w:ascii="宋体" w:hAnsi="宋体" w:eastAsia="宋体"/>
          <w:b w:val="0"/>
          <w:sz w:val="22"/>
        </w:rPr>
        <w:t>2. 用户实体设计（User）</w:t>
      </w:r>
    </w:p>
    <w:p w14:paraId="4078FC61">
      <w:pPr>
        <w:pStyle w:val="14"/>
      </w:pPr>
      <w:r>
        <w:rPr>
          <w:rFonts w:ascii="宋体" w:hAnsi="宋体" w:eastAsia="宋体"/>
          <w:b w:val="0"/>
          <w:sz w:val="22"/>
        </w:rPr>
        <w:t>3. 角色体系设计（Role）</w:t>
      </w:r>
    </w:p>
    <w:p w14:paraId="1DA3E867">
      <w:pPr>
        <w:pStyle w:val="14"/>
      </w:pPr>
      <w:r>
        <w:rPr>
          <w:rFonts w:ascii="宋体" w:hAnsi="宋体" w:eastAsia="宋体"/>
          <w:b w:val="0"/>
          <w:sz w:val="22"/>
        </w:rPr>
        <w:t>4. 权限点设计（Permission）</w:t>
      </w:r>
    </w:p>
    <w:p w14:paraId="37AD7881">
      <w:pPr>
        <w:pStyle w:val="14"/>
      </w:pPr>
      <w:r>
        <w:rPr>
          <w:rFonts w:ascii="宋体" w:hAnsi="宋体" w:eastAsia="宋体"/>
          <w:b w:val="0"/>
          <w:sz w:val="22"/>
        </w:rPr>
        <w:t>5. RBAC关系模型</w:t>
      </w:r>
    </w:p>
    <w:p w14:paraId="7904D409">
      <w:pPr>
        <w:pStyle w:val="14"/>
      </w:pPr>
      <w:r>
        <w:rPr>
          <w:rFonts w:ascii="宋体" w:hAnsi="宋体" w:eastAsia="宋体"/>
          <w:b w:val="0"/>
          <w:sz w:val="22"/>
        </w:rPr>
        <w:t>6. 国别化登录与注册体系</w:t>
      </w:r>
    </w:p>
    <w:p w14:paraId="4141EA08">
      <w:pPr>
        <w:pStyle w:val="14"/>
      </w:pPr>
      <w:r>
        <w:rPr>
          <w:rFonts w:ascii="宋体" w:hAnsi="宋体" w:eastAsia="宋体"/>
          <w:b w:val="0"/>
          <w:sz w:val="22"/>
        </w:rPr>
        <w:t>7. 认证与会话管理</w:t>
      </w:r>
    </w:p>
    <w:p w14:paraId="0BC9FCAB">
      <w:pPr>
        <w:pStyle w:val="14"/>
      </w:pPr>
      <w:r>
        <w:rPr>
          <w:rFonts w:ascii="宋体" w:hAnsi="宋体" w:eastAsia="宋体"/>
          <w:b w:val="0"/>
          <w:sz w:val="22"/>
        </w:rPr>
        <w:t>8. 安全审计日志</w:t>
      </w:r>
    </w:p>
    <w:p w14:paraId="0B24A586">
      <w:pPr>
        <w:pStyle w:val="14"/>
      </w:pPr>
      <w:r>
        <w:rPr>
          <w:rFonts w:ascii="宋体" w:hAnsi="宋体" w:eastAsia="宋体"/>
          <w:b w:val="0"/>
          <w:sz w:val="22"/>
        </w:rPr>
        <w:t>9. 数据模型汇总</w:t>
      </w:r>
    </w:p>
    <w:p w14:paraId="3E808C2B">
      <w:r>
        <w:br w:type="page"/>
      </w:r>
    </w:p>
    <w:p w14:paraId="5516C273">
      <w:pPr>
        <w:pStyle w:val="3"/>
      </w:pPr>
      <w:r>
        <w:rPr>
          <w:rFonts w:ascii="黑体" w:hAnsi="黑体" w:eastAsia="黑体"/>
          <w:b/>
          <w:sz w:val="36"/>
        </w:rPr>
        <w:t>1. 设计概述与目标</w:t>
      </w:r>
    </w:p>
    <w:p w14:paraId="2C529E7E">
      <w:r>
        <w:rPr>
          <w:rFonts w:ascii="宋体" w:hAnsi="宋体" w:eastAsia="宋体"/>
          <w:b w:val="0"/>
          <w:sz w:val="21"/>
        </w:rPr>
        <w:t>本模块面向央企供应链平台，设计一套覆盖多角色、多权限、多国别的登录安全审计体系。参考行业成熟产品（如中建三局供应链平台）的供应商中心认证流程，在功能完备性、安全合规性、国际化适配性三个维度上实现超越。</w:t>
      </w:r>
    </w:p>
    <w:p w14:paraId="4C9F5626">
      <w:r>
        <w:rPr>
          <w:rFonts w:ascii="宋体" w:hAnsi="宋体" w:eastAsia="宋体"/>
          <w:b/>
          <w:sz w:val="21"/>
        </w:rPr>
        <w:t>核心设计目标：</w:t>
      </w:r>
    </w:p>
    <w:p w14:paraId="74BEECAE">
      <w:pPr>
        <w:pStyle w:val="16"/>
      </w:pPr>
      <w:r>
        <w:rPr>
          <w:rFonts w:ascii="宋体" w:hAnsi="宋体" w:eastAsia="宋体"/>
          <w:b w:val="0"/>
          <w:sz w:val="21"/>
        </w:rPr>
        <w:t>零信任架构：任何请求必须经过身份认证、权限校验、数据隔离三重关卡</w:t>
      </w:r>
    </w:p>
    <w:p w14:paraId="21B99B67">
      <w:pPr>
        <w:pStyle w:val="16"/>
      </w:pPr>
      <w:r>
        <w:rPr>
          <w:rFonts w:ascii="宋体" w:hAnsi="宋体" w:eastAsia="宋体"/>
          <w:b w:val="0"/>
          <w:sz w:val="21"/>
        </w:rPr>
        <w:t>RBAC精细化：支持角色-权限点-数据范围的三维控制</w:t>
      </w:r>
    </w:p>
    <w:p w14:paraId="689DF914">
      <w:pPr>
        <w:pStyle w:val="16"/>
      </w:pPr>
      <w:r>
        <w:rPr>
          <w:rFonts w:ascii="宋体" w:hAnsi="宋体" w:eastAsia="宋体"/>
          <w:b w:val="0"/>
          <w:sz w:val="21"/>
        </w:rPr>
        <w:t>国别适配：优先覆盖东南亚（新加坡、马来西亚、泰国、印尼、越南、菲律宾）企业注册</w:t>
      </w:r>
    </w:p>
    <w:p w14:paraId="22A1855A">
      <w:pPr>
        <w:pStyle w:val="16"/>
      </w:pPr>
      <w:r>
        <w:rPr>
          <w:rFonts w:ascii="宋体" w:hAnsi="宋体" w:eastAsia="宋体"/>
          <w:b w:val="0"/>
          <w:sz w:val="21"/>
        </w:rPr>
        <w:t>审计留痕：所有敏感操作生成不可篡改的审计日志</w:t>
      </w:r>
    </w:p>
    <w:p w14:paraId="560AA132">
      <w:pPr>
        <w:pStyle w:val="16"/>
      </w:pPr>
      <w:r>
        <w:rPr>
          <w:rFonts w:ascii="宋体" w:hAnsi="宋体" w:eastAsia="宋体"/>
          <w:b w:val="0"/>
          <w:sz w:val="21"/>
        </w:rPr>
        <w:t>防暴力破解：IP/账户双维度锁定机制</w:t>
      </w:r>
    </w:p>
    <w:p w14:paraId="47CE095B">
      <w:r>
        <w:br w:type="page"/>
      </w:r>
    </w:p>
    <w:p w14:paraId="15454A3F">
      <w:pPr>
        <w:pStyle w:val="3"/>
      </w:pPr>
      <w:r>
        <w:rPr>
          <w:rFonts w:ascii="黑体" w:hAnsi="黑体" w:eastAsia="黑体"/>
          <w:b/>
          <w:sz w:val="36"/>
        </w:rPr>
        <w:t>2. 用户实体设计（User）</w:t>
      </w:r>
    </w:p>
    <w:p w14:paraId="5678254F">
      <w:r>
        <w:rPr>
          <w:rFonts w:ascii="宋体" w:hAnsi="宋体" w:eastAsia="宋体"/>
          <w:b w:val="0"/>
          <w:sz w:val="21"/>
        </w:rPr>
        <w:t>用户表是认证体系的基石，需同时兼容国内央企组织架构与海外供应商的注册需求。参考截图中的"企业认证"流程，用户实体分为两大类：平台内部用户（采购员、运营、管理员）与外部入驻用户（供应商、承运商）。</w:t>
      </w:r>
    </w:p>
    <w:p w14:paraId="74D0FD09">
      <w:pPr>
        <w:pStyle w:val="4"/>
      </w:pPr>
      <w:r>
        <w:rPr>
          <w:rFonts w:ascii="黑体" w:hAnsi="黑体" w:eastAsia="黑体"/>
          <w:b/>
          <w:sz w:val="28"/>
        </w:rPr>
        <w:t>2.1 users 表结构定义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257"/>
        <w:gridCol w:w="910"/>
        <w:gridCol w:w="2385"/>
        <w:gridCol w:w="997"/>
        <w:gridCol w:w="1691"/>
      </w:tblGrid>
      <w:tr w14:paraId="4730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9E2F3"/>
          </w:tcPr>
          <w:p w14:paraId="5318C65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w="1440" w:type="dxa"/>
            <w:shd w:val="clear" w:color="auto" w:fill="D9E2F3"/>
          </w:tcPr>
          <w:p w14:paraId="718D626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数据类型</w:t>
            </w:r>
          </w:p>
        </w:tc>
        <w:tc>
          <w:tcPr>
            <w:tcW w:w="1440" w:type="dxa"/>
            <w:shd w:val="clear" w:color="auto" w:fill="D9E2F3"/>
          </w:tcPr>
          <w:p w14:paraId="38C6E8B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  <w:tc>
          <w:tcPr>
            <w:tcW w:w="1440" w:type="dxa"/>
            <w:shd w:val="clear" w:color="auto" w:fill="D9E2F3"/>
          </w:tcPr>
          <w:p w14:paraId="7DA06D9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w="1440" w:type="dxa"/>
            <w:shd w:val="clear" w:color="auto" w:fill="D9E2F3"/>
          </w:tcPr>
          <w:p w14:paraId="329D402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国内场景</w:t>
            </w:r>
          </w:p>
        </w:tc>
        <w:tc>
          <w:tcPr>
            <w:tcW w:w="1440" w:type="dxa"/>
            <w:shd w:val="clear" w:color="auto" w:fill="D9E2F3"/>
          </w:tcPr>
          <w:p w14:paraId="2926FFD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海外场景</w:t>
            </w:r>
          </w:p>
        </w:tc>
      </w:tr>
      <w:tr w14:paraId="21C5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B1D9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id</w:t>
            </w:r>
          </w:p>
        </w:tc>
        <w:tc>
          <w:tcPr>
            <w:tcW w:w="1440" w:type="dxa"/>
          </w:tcPr>
          <w:p w14:paraId="2F496B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BIGSERIAL</w:t>
            </w:r>
          </w:p>
        </w:tc>
        <w:tc>
          <w:tcPr>
            <w:tcW w:w="1440" w:type="dxa"/>
          </w:tcPr>
          <w:p w14:paraId="30F93A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w="1440" w:type="dxa"/>
          </w:tcPr>
          <w:p w14:paraId="50EDA2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主键，全局唯一用户ID</w:t>
            </w:r>
          </w:p>
        </w:tc>
        <w:tc>
          <w:tcPr>
            <w:tcW w:w="1440" w:type="dxa"/>
          </w:tcPr>
          <w:p w14:paraId="600DC5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自动生成</w:t>
            </w:r>
          </w:p>
        </w:tc>
        <w:tc>
          <w:tcPr>
            <w:tcW w:w="1440" w:type="dxa"/>
          </w:tcPr>
          <w:p w14:paraId="02E7D6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自动生成</w:t>
            </w:r>
          </w:p>
        </w:tc>
      </w:tr>
      <w:tr w14:paraId="24C8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0EC6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username</w:t>
            </w:r>
          </w:p>
        </w:tc>
        <w:tc>
          <w:tcPr>
            <w:tcW w:w="1440" w:type="dxa"/>
          </w:tcPr>
          <w:p w14:paraId="56C429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w="1440" w:type="dxa"/>
          </w:tcPr>
          <w:p w14:paraId="179E7C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UNIQUE, NOT NULL</w:t>
            </w:r>
          </w:p>
        </w:tc>
        <w:tc>
          <w:tcPr>
            <w:tcW w:w="1440" w:type="dxa"/>
          </w:tcPr>
          <w:p w14:paraId="5A34D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登录账号（工号/邮箱/手机号）</w:t>
            </w:r>
          </w:p>
        </w:tc>
        <w:tc>
          <w:tcPr>
            <w:tcW w:w="1440" w:type="dxa"/>
          </w:tcPr>
          <w:p w14:paraId="585B35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工号或手机号</w:t>
            </w:r>
          </w:p>
        </w:tc>
        <w:tc>
          <w:tcPr>
            <w:tcW w:w="1440" w:type="dxa"/>
          </w:tcPr>
          <w:p w14:paraId="0C61E8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邮箱为主</w:t>
            </w:r>
          </w:p>
        </w:tc>
      </w:tr>
      <w:tr w14:paraId="76C8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32F4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password_hash</w:t>
            </w:r>
          </w:p>
        </w:tc>
        <w:tc>
          <w:tcPr>
            <w:tcW w:w="1440" w:type="dxa"/>
          </w:tcPr>
          <w:p w14:paraId="114096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w="1440" w:type="dxa"/>
          </w:tcPr>
          <w:p w14:paraId="73B026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w="1440" w:type="dxa"/>
          </w:tcPr>
          <w:p w14:paraId="790894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bcrypt哈希值（Work Factor=12）</w:t>
            </w:r>
          </w:p>
        </w:tc>
        <w:tc>
          <w:tcPr>
            <w:tcW w:w="1440" w:type="dxa"/>
          </w:tcPr>
          <w:p w14:paraId="3FC90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必填</w:t>
            </w:r>
          </w:p>
        </w:tc>
        <w:tc>
          <w:tcPr>
            <w:tcW w:w="1440" w:type="dxa"/>
          </w:tcPr>
          <w:p w14:paraId="4696C2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必填</w:t>
            </w:r>
          </w:p>
        </w:tc>
      </w:tr>
      <w:tr w14:paraId="09F4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6B91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real_name</w:t>
            </w:r>
          </w:p>
        </w:tc>
        <w:tc>
          <w:tcPr>
            <w:tcW w:w="1440" w:type="dxa"/>
          </w:tcPr>
          <w:p w14:paraId="57E84C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w="1440" w:type="dxa"/>
          </w:tcPr>
          <w:p w14:paraId="296814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w="1440" w:type="dxa"/>
          </w:tcPr>
          <w:p w14:paraId="034388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真实姓名/企业联系人姓名</w:t>
            </w:r>
          </w:p>
        </w:tc>
        <w:tc>
          <w:tcPr>
            <w:tcW w:w="1440" w:type="dxa"/>
          </w:tcPr>
          <w:p w14:paraId="4E673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中文实名</w:t>
            </w:r>
          </w:p>
        </w:tc>
        <w:tc>
          <w:tcPr>
            <w:tcW w:w="1440" w:type="dxa"/>
          </w:tcPr>
          <w:p w14:paraId="2ADBA0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英文或当地语言</w:t>
            </w:r>
          </w:p>
        </w:tc>
      </w:tr>
      <w:tr w14:paraId="21B3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1528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email</w:t>
            </w:r>
          </w:p>
        </w:tc>
        <w:tc>
          <w:tcPr>
            <w:tcW w:w="1440" w:type="dxa"/>
          </w:tcPr>
          <w:p w14:paraId="4C8DF8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w="1440" w:type="dxa"/>
          </w:tcPr>
          <w:p w14:paraId="467F5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w="1440" w:type="dxa"/>
          </w:tcPr>
          <w:p w14:paraId="779D2F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联系邮箱</w:t>
            </w:r>
          </w:p>
        </w:tc>
        <w:tc>
          <w:tcPr>
            <w:tcW w:w="1440" w:type="dxa"/>
          </w:tcPr>
          <w:p w14:paraId="256750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企业邮箱</w:t>
            </w:r>
          </w:p>
        </w:tc>
        <w:tc>
          <w:tcPr>
            <w:tcW w:w="1440" w:type="dxa"/>
          </w:tcPr>
          <w:p w14:paraId="732B92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国际邮箱</w:t>
            </w:r>
          </w:p>
        </w:tc>
      </w:tr>
      <w:tr w14:paraId="0A52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D2A2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phone</w:t>
            </w:r>
          </w:p>
        </w:tc>
        <w:tc>
          <w:tcPr>
            <w:tcW w:w="1440" w:type="dxa"/>
          </w:tcPr>
          <w:p w14:paraId="406267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w="1440" w:type="dxa"/>
          </w:tcPr>
          <w:p w14:paraId="0F13E661">
            <w:pPr>
              <w:spacing w:after="0" w:line="240" w:lineRule="auto"/>
            </w:pPr>
          </w:p>
        </w:tc>
        <w:tc>
          <w:tcPr>
            <w:tcW w:w="1440" w:type="dxa"/>
          </w:tcPr>
          <w:p w14:paraId="77470F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联系手机号（含国际区号）</w:t>
            </w:r>
          </w:p>
        </w:tc>
        <w:tc>
          <w:tcPr>
            <w:tcW w:w="1440" w:type="dxa"/>
          </w:tcPr>
          <w:p w14:paraId="6FEB64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+86开头</w:t>
            </w:r>
          </w:p>
        </w:tc>
        <w:tc>
          <w:tcPr>
            <w:tcW w:w="1440" w:type="dxa"/>
          </w:tcPr>
          <w:p w14:paraId="417229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+65/+60/+66等</w:t>
            </w:r>
          </w:p>
        </w:tc>
      </w:tr>
      <w:tr w14:paraId="18A4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6B1D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country_code</w:t>
            </w:r>
          </w:p>
        </w:tc>
        <w:tc>
          <w:tcPr>
            <w:tcW w:w="1440" w:type="dxa"/>
          </w:tcPr>
          <w:p w14:paraId="5C1E33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CHAR(2)</w:t>
            </w:r>
          </w:p>
        </w:tc>
        <w:tc>
          <w:tcPr>
            <w:tcW w:w="1440" w:type="dxa"/>
          </w:tcPr>
          <w:p w14:paraId="11570A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NOT NULL, DEFAULT "CN"</w:t>
            </w:r>
          </w:p>
        </w:tc>
        <w:tc>
          <w:tcPr>
            <w:tcW w:w="1440" w:type="dxa"/>
          </w:tcPr>
          <w:p w14:paraId="27AEF4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ISO 3166-1 Alpha-2 国别码</w:t>
            </w:r>
          </w:p>
        </w:tc>
        <w:tc>
          <w:tcPr>
            <w:tcW w:w="1440" w:type="dxa"/>
          </w:tcPr>
          <w:p w14:paraId="39E8C3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CN</w:t>
            </w:r>
          </w:p>
        </w:tc>
        <w:tc>
          <w:tcPr>
            <w:tcW w:w="1440" w:type="dxa"/>
          </w:tcPr>
          <w:p w14:paraId="19870B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SG/MY/TH/ID/VN/PH</w:t>
            </w:r>
          </w:p>
        </w:tc>
      </w:tr>
      <w:tr w14:paraId="6574E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60A2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id_type</w:t>
            </w:r>
          </w:p>
        </w:tc>
        <w:tc>
          <w:tcPr>
            <w:tcW w:w="1440" w:type="dxa"/>
          </w:tcPr>
          <w:p w14:paraId="7D4056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w="1440" w:type="dxa"/>
          </w:tcPr>
          <w:p w14:paraId="22BDE590">
            <w:pPr>
              <w:spacing w:after="0" w:line="240" w:lineRule="auto"/>
            </w:pPr>
          </w:p>
        </w:tc>
        <w:tc>
          <w:tcPr>
            <w:tcW w:w="1440" w:type="dxa"/>
          </w:tcPr>
          <w:p w14:paraId="32ADB7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证件类型</w:t>
            </w:r>
          </w:p>
        </w:tc>
        <w:tc>
          <w:tcPr>
            <w:tcW w:w="1440" w:type="dxa"/>
          </w:tcPr>
          <w:p w14:paraId="52D1EE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身份证/护照</w:t>
            </w:r>
          </w:p>
        </w:tc>
        <w:tc>
          <w:tcPr>
            <w:tcW w:w="1440" w:type="dxa"/>
          </w:tcPr>
          <w:p w14:paraId="2432D4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护照/BRN/ACRA等</w:t>
            </w:r>
          </w:p>
        </w:tc>
      </w:tr>
      <w:tr w14:paraId="079F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A6AB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id_number</w:t>
            </w:r>
          </w:p>
        </w:tc>
        <w:tc>
          <w:tcPr>
            <w:tcW w:w="1440" w:type="dxa"/>
          </w:tcPr>
          <w:p w14:paraId="73A899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w="1440" w:type="dxa"/>
          </w:tcPr>
          <w:p w14:paraId="439EA4CB">
            <w:pPr>
              <w:spacing w:after="0" w:line="240" w:lineRule="auto"/>
            </w:pPr>
          </w:p>
        </w:tc>
        <w:tc>
          <w:tcPr>
            <w:tcW w:w="1440" w:type="dxa"/>
          </w:tcPr>
          <w:p w14:paraId="1758D5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证件号码（加密存储）</w:t>
            </w:r>
          </w:p>
        </w:tc>
        <w:tc>
          <w:tcPr>
            <w:tcW w:w="1440" w:type="dxa"/>
          </w:tcPr>
          <w:p w14:paraId="4F912A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身份证号</w:t>
            </w:r>
          </w:p>
        </w:tc>
        <w:tc>
          <w:tcPr>
            <w:tcW w:w="1440" w:type="dxa"/>
          </w:tcPr>
          <w:p w14:paraId="3D9C24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护照号/注册号</w:t>
            </w:r>
          </w:p>
        </w:tc>
      </w:tr>
      <w:tr w14:paraId="4F05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0999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user_type</w:t>
            </w:r>
          </w:p>
        </w:tc>
        <w:tc>
          <w:tcPr>
            <w:tcW w:w="1440" w:type="dxa"/>
          </w:tcPr>
          <w:p w14:paraId="30A40A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w="1440" w:type="dxa"/>
          </w:tcPr>
          <w:p w14:paraId="67542F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w="1440" w:type="dxa"/>
          </w:tcPr>
          <w:p w14:paraId="31651C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用户类型：internal/external</w:t>
            </w:r>
          </w:p>
        </w:tc>
        <w:tc>
          <w:tcPr>
            <w:tcW w:w="1440" w:type="dxa"/>
          </w:tcPr>
          <w:p w14:paraId="1124BD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internal</w:t>
            </w:r>
          </w:p>
        </w:tc>
        <w:tc>
          <w:tcPr>
            <w:tcW w:w="1440" w:type="dxa"/>
          </w:tcPr>
          <w:p w14:paraId="30DF91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external</w:t>
            </w:r>
          </w:p>
        </w:tc>
      </w:tr>
      <w:tr w14:paraId="24E5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1EF3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org_id</w:t>
            </w:r>
          </w:p>
        </w:tc>
        <w:tc>
          <w:tcPr>
            <w:tcW w:w="1440" w:type="dxa"/>
          </w:tcPr>
          <w:p w14:paraId="4E1C81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w="1440" w:type="dxa"/>
          </w:tcPr>
          <w:p w14:paraId="64F018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FK</w:t>
            </w:r>
          </w:p>
        </w:tc>
        <w:tc>
          <w:tcPr>
            <w:tcW w:w="1440" w:type="dxa"/>
          </w:tcPr>
          <w:p w14:paraId="413212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所属央企组织ID（内部用户）</w:t>
            </w:r>
          </w:p>
        </w:tc>
        <w:tc>
          <w:tcPr>
            <w:tcW w:w="1440" w:type="dxa"/>
          </w:tcPr>
          <w:p w14:paraId="7BFA4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必填</w:t>
            </w:r>
          </w:p>
        </w:tc>
        <w:tc>
          <w:tcPr>
            <w:tcW w:w="1440" w:type="dxa"/>
          </w:tcPr>
          <w:p w14:paraId="3E2CD9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</w:tr>
      <w:tr w14:paraId="6813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3A98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supplier_id</w:t>
            </w:r>
          </w:p>
        </w:tc>
        <w:tc>
          <w:tcPr>
            <w:tcW w:w="1440" w:type="dxa"/>
          </w:tcPr>
          <w:p w14:paraId="33E664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w="1440" w:type="dxa"/>
          </w:tcPr>
          <w:p w14:paraId="0D6115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FK</w:t>
            </w:r>
          </w:p>
        </w:tc>
        <w:tc>
          <w:tcPr>
            <w:tcW w:w="1440" w:type="dxa"/>
          </w:tcPr>
          <w:p w14:paraId="5F53A2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关联供应商ID（外部用户）</w:t>
            </w:r>
          </w:p>
        </w:tc>
        <w:tc>
          <w:tcPr>
            <w:tcW w:w="1440" w:type="dxa"/>
          </w:tcPr>
          <w:p w14:paraId="1D3C42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w="1440" w:type="dxa"/>
          </w:tcPr>
          <w:p w14:paraId="31EF30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入驻后回填</w:t>
            </w:r>
          </w:p>
        </w:tc>
      </w:tr>
      <w:tr w14:paraId="4720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8526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role_id</w:t>
            </w:r>
          </w:p>
        </w:tc>
        <w:tc>
          <w:tcPr>
            <w:tcW w:w="1440" w:type="dxa"/>
          </w:tcPr>
          <w:p w14:paraId="231B68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w="1440" w:type="dxa"/>
          </w:tcPr>
          <w:p w14:paraId="71F67F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NOT NULL, FK</w:t>
            </w:r>
          </w:p>
        </w:tc>
        <w:tc>
          <w:tcPr>
            <w:tcW w:w="1440" w:type="dxa"/>
          </w:tcPr>
          <w:p w14:paraId="061411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主角色ID</w:t>
            </w:r>
          </w:p>
        </w:tc>
        <w:tc>
          <w:tcPr>
            <w:tcW w:w="1440" w:type="dxa"/>
          </w:tcPr>
          <w:p w14:paraId="0B9AC4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四选一</w:t>
            </w:r>
          </w:p>
        </w:tc>
        <w:tc>
          <w:tcPr>
            <w:tcW w:w="1440" w:type="dxa"/>
          </w:tcPr>
          <w:p w14:paraId="1DB9FB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supplier角色</w:t>
            </w:r>
          </w:p>
        </w:tc>
      </w:tr>
      <w:tr w14:paraId="339EF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BDF6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status</w:t>
            </w:r>
          </w:p>
        </w:tc>
        <w:tc>
          <w:tcPr>
            <w:tcW w:w="1440" w:type="dxa"/>
          </w:tcPr>
          <w:p w14:paraId="322ED1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w="1440" w:type="dxa"/>
          </w:tcPr>
          <w:p w14:paraId="4BD5B2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DEFAULT "active"</w:t>
            </w:r>
          </w:p>
        </w:tc>
        <w:tc>
          <w:tcPr>
            <w:tcW w:w="1440" w:type="dxa"/>
          </w:tcPr>
          <w:p w14:paraId="3EC75C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状态：active/locked/blacklisted</w:t>
            </w:r>
          </w:p>
        </w:tc>
        <w:tc>
          <w:tcPr>
            <w:tcW w:w="1440" w:type="dxa"/>
          </w:tcPr>
          <w:p w14:paraId="6A5F4F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  <w:tc>
          <w:tcPr>
            <w:tcW w:w="1440" w:type="dxa"/>
          </w:tcPr>
          <w:p w14:paraId="49F17B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pending→active</w:t>
            </w:r>
          </w:p>
        </w:tc>
      </w:tr>
      <w:tr w14:paraId="3962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F2A8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mfa_enabled</w:t>
            </w:r>
          </w:p>
        </w:tc>
        <w:tc>
          <w:tcPr>
            <w:tcW w:w="1440" w:type="dxa"/>
          </w:tcPr>
          <w:p w14:paraId="0F095F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w="1440" w:type="dxa"/>
          </w:tcPr>
          <w:p w14:paraId="5E0B93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DEFAULT FALSE</w:t>
            </w:r>
          </w:p>
        </w:tc>
        <w:tc>
          <w:tcPr>
            <w:tcW w:w="1440" w:type="dxa"/>
          </w:tcPr>
          <w:p w14:paraId="4F7506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是否启用多因素认证</w:t>
            </w:r>
          </w:p>
        </w:tc>
        <w:tc>
          <w:tcPr>
            <w:tcW w:w="1440" w:type="dxa"/>
          </w:tcPr>
          <w:p w14:paraId="0E8413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管理员强制开启</w:t>
            </w:r>
          </w:p>
        </w:tc>
        <w:tc>
          <w:tcPr>
            <w:tcW w:w="1440" w:type="dxa"/>
          </w:tcPr>
          <w:p w14:paraId="5F9733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建议开启</w:t>
            </w:r>
          </w:p>
        </w:tc>
      </w:tr>
      <w:tr w14:paraId="2703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2FB1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mfa_secret</w:t>
            </w:r>
          </w:p>
        </w:tc>
        <w:tc>
          <w:tcPr>
            <w:tcW w:w="1440" w:type="dxa"/>
          </w:tcPr>
          <w:p w14:paraId="793672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w="1440" w:type="dxa"/>
          </w:tcPr>
          <w:p w14:paraId="6912071C">
            <w:pPr>
              <w:spacing w:after="0" w:line="240" w:lineRule="auto"/>
            </w:pPr>
          </w:p>
        </w:tc>
        <w:tc>
          <w:tcPr>
            <w:tcW w:w="1440" w:type="dxa"/>
          </w:tcPr>
          <w:p w14:paraId="7D19BA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TOTP密钥（加密存储）</w:t>
            </w:r>
          </w:p>
        </w:tc>
        <w:tc>
          <w:tcPr>
            <w:tcW w:w="1440" w:type="dxa"/>
          </w:tcPr>
          <w:p w14:paraId="10A3D3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按需</w:t>
            </w:r>
          </w:p>
        </w:tc>
        <w:tc>
          <w:tcPr>
            <w:tcW w:w="1440" w:type="dxa"/>
          </w:tcPr>
          <w:p w14:paraId="454F82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按需</w:t>
            </w:r>
          </w:p>
        </w:tc>
      </w:tr>
      <w:tr w14:paraId="2B8D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AA80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last_login_ip</w:t>
            </w:r>
          </w:p>
        </w:tc>
        <w:tc>
          <w:tcPr>
            <w:tcW w:w="1440" w:type="dxa"/>
          </w:tcPr>
          <w:p w14:paraId="1B1A3A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VARCHAR(45)</w:t>
            </w:r>
          </w:p>
        </w:tc>
        <w:tc>
          <w:tcPr>
            <w:tcW w:w="1440" w:type="dxa"/>
          </w:tcPr>
          <w:p w14:paraId="25DF6171">
            <w:pPr>
              <w:spacing w:after="0" w:line="240" w:lineRule="auto"/>
            </w:pPr>
          </w:p>
        </w:tc>
        <w:tc>
          <w:tcPr>
            <w:tcW w:w="1440" w:type="dxa"/>
          </w:tcPr>
          <w:p w14:paraId="633EDF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最后登录IP</w:t>
            </w:r>
          </w:p>
        </w:tc>
        <w:tc>
          <w:tcPr>
            <w:tcW w:w="1440" w:type="dxa"/>
          </w:tcPr>
          <w:p w14:paraId="0C9D43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IPv4/IPv6</w:t>
            </w:r>
          </w:p>
        </w:tc>
        <w:tc>
          <w:tcPr>
            <w:tcW w:w="1440" w:type="dxa"/>
          </w:tcPr>
          <w:p w14:paraId="33F8BA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IPv4/IPv6</w:t>
            </w:r>
          </w:p>
        </w:tc>
      </w:tr>
      <w:tr w14:paraId="24E6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4994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last_login_at</w:t>
            </w:r>
          </w:p>
        </w:tc>
        <w:tc>
          <w:tcPr>
            <w:tcW w:w="1440" w:type="dxa"/>
          </w:tcPr>
          <w:p w14:paraId="253985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w="1440" w:type="dxa"/>
          </w:tcPr>
          <w:p w14:paraId="3DF50ECA">
            <w:pPr>
              <w:spacing w:after="0" w:line="240" w:lineRule="auto"/>
            </w:pPr>
          </w:p>
        </w:tc>
        <w:tc>
          <w:tcPr>
            <w:tcW w:w="1440" w:type="dxa"/>
          </w:tcPr>
          <w:p w14:paraId="6725CD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最后登录时间</w:t>
            </w:r>
          </w:p>
        </w:tc>
        <w:tc>
          <w:tcPr>
            <w:tcW w:w="1440" w:type="dxa"/>
          </w:tcPr>
          <w:p w14:paraId="18E90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自动更新</w:t>
            </w:r>
          </w:p>
        </w:tc>
        <w:tc>
          <w:tcPr>
            <w:tcW w:w="1440" w:type="dxa"/>
          </w:tcPr>
          <w:p w14:paraId="57866C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自动更新</w:t>
            </w:r>
          </w:p>
        </w:tc>
      </w:tr>
      <w:tr w14:paraId="5C11D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0E59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login_fail_count</w:t>
            </w:r>
          </w:p>
        </w:tc>
        <w:tc>
          <w:tcPr>
            <w:tcW w:w="1440" w:type="dxa"/>
          </w:tcPr>
          <w:p w14:paraId="75B2A0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w="1440" w:type="dxa"/>
          </w:tcPr>
          <w:p w14:paraId="28E74E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w="1440" w:type="dxa"/>
          </w:tcPr>
          <w:p w14:paraId="5B3EDA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连续登录失败次数</w:t>
            </w:r>
          </w:p>
        </w:tc>
        <w:tc>
          <w:tcPr>
            <w:tcW w:w="1440" w:type="dxa"/>
          </w:tcPr>
          <w:p w14:paraId="5E6654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自动计数</w:t>
            </w:r>
          </w:p>
        </w:tc>
        <w:tc>
          <w:tcPr>
            <w:tcW w:w="1440" w:type="dxa"/>
          </w:tcPr>
          <w:p w14:paraId="30C6EE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自动计数</w:t>
            </w:r>
          </w:p>
        </w:tc>
      </w:tr>
      <w:tr w14:paraId="3568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468C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locked_until</w:t>
            </w:r>
          </w:p>
        </w:tc>
        <w:tc>
          <w:tcPr>
            <w:tcW w:w="1440" w:type="dxa"/>
          </w:tcPr>
          <w:p w14:paraId="7D4084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w="1440" w:type="dxa"/>
          </w:tcPr>
          <w:p w14:paraId="550BA3E9">
            <w:pPr>
              <w:spacing w:after="0" w:line="240" w:lineRule="auto"/>
            </w:pPr>
          </w:p>
        </w:tc>
        <w:tc>
          <w:tcPr>
            <w:tcW w:w="1440" w:type="dxa"/>
          </w:tcPr>
          <w:p w14:paraId="72DF41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账户锁定截止时间</w:t>
            </w:r>
          </w:p>
        </w:tc>
        <w:tc>
          <w:tcPr>
            <w:tcW w:w="1440" w:type="dxa"/>
          </w:tcPr>
          <w:p w14:paraId="6B633F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Redis同步</w:t>
            </w:r>
          </w:p>
        </w:tc>
        <w:tc>
          <w:tcPr>
            <w:tcW w:w="1440" w:type="dxa"/>
          </w:tcPr>
          <w:p w14:paraId="426C6C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Redis同步</w:t>
            </w:r>
          </w:p>
        </w:tc>
      </w:tr>
      <w:tr w14:paraId="6BEF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07D5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created_at</w:t>
            </w:r>
          </w:p>
        </w:tc>
        <w:tc>
          <w:tcPr>
            <w:tcW w:w="1440" w:type="dxa"/>
          </w:tcPr>
          <w:p w14:paraId="20B0E4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w="1440" w:type="dxa"/>
          </w:tcPr>
          <w:p w14:paraId="2429C8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DEFAULT NOW()</w:t>
            </w:r>
          </w:p>
        </w:tc>
        <w:tc>
          <w:tcPr>
            <w:tcW w:w="1440" w:type="dxa"/>
          </w:tcPr>
          <w:p w14:paraId="6E618D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  <w:tc>
          <w:tcPr>
            <w:tcW w:w="1440" w:type="dxa"/>
          </w:tcPr>
          <w:p w14:paraId="028F3D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</w:t>
            </w:r>
          </w:p>
        </w:tc>
        <w:tc>
          <w:tcPr>
            <w:tcW w:w="1440" w:type="dxa"/>
          </w:tcPr>
          <w:p w14:paraId="712560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</w:t>
            </w:r>
          </w:p>
        </w:tc>
      </w:tr>
      <w:tr w14:paraId="1844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6266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updated_at</w:t>
            </w:r>
          </w:p>
        </w:tc>
        <w:tc>
          <w:tcPr>
            <w:tcW w:w="1440" w:type="dxa"/>
          </w:tcPr>
          <w:p w14:paraId="40AA53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w="1440" w:type="dxa"/>
          </w:tcPr>
          <w:p w14:paraId="0E5C73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DEFAULT NOW()</w:t>
            </w:r>
          </w:p>
        </w:tc>
        <w:tc>
          <w:tcPr>
            <w:tcW w:w="1440" w:type="dxa"/>
          </w:tcPr>
          <w:p w14:paraId="137F81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  <w:tc>
          <w:tcPr>
            <w:tcW w:w="1440" w:type="dxa"/>
          </w:tcPr>
          <w:p w14:paraId="2E6F80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</w:t>
            </w:r>
          </w:p>
        </w:tc>
        <w:tc>
          <w:tcPr>
            <w:tcW w:w="1440" w:type="dxa"/>
          </w:tcPr>
          <w:p w14:paraId="24A130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</w:t>
            </w:r>
          </w:p>
        </w:tc>
      </w:tr>
    </w:tbl>
    <w:p w14:paraId="5E03C99F"/>
    <w:p w14:paraId="452374A5">
      <w:r>
        <w:rPr>
          <w:rFonts w:ascii="宋体" w:hAnsi="宋体" w:eastAsia="宋体"/>
          <w:b/>
          <w:sz w:val="21"/>
        </w:rPr>
        <w:t>2.2 用户类型枚举定义</w:t>
      </w:r>
    </w:p>
    <w:p w14:paraId="116C3E9D">
      <w:r>
        <w:rPr>
          <w:rFonts w:ascii="Courier New" w:hAnsi="Courier New" w:eastAsia="Courier New"/>
          <w:b w:val="0"/>
          <w:color w:val="006400"/>
          <w:sz w:val="18"/>
        </w:rPr>
        <w:t>CREATE TYPE user_type_enum AS ENUM ('internal', 'external');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CREATE TYPE user_status_enum AS ENUM ('active', 'inactive', 'locked', 'blacklisted', 'pending');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CREATE TYPE id_type_enum AS ENUM (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'id_card',        -- 中国大陆身份证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'passport',       -- 护照（国际通用）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'brn',            -- 新加坡商务注册号 (Business Registration Number)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'acra',           -- 新加坡ACRA注册号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'ssm',            -- 马来西亚SSM注册号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'tdbd',           -- 泰国商业发展部注册号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'nib',            -- 印尼NIB营业执照号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'enterprise_code',-- 越南企业注册代码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'sec_reg',        -- 菲律宾SEC注册号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'other'           -- 其他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);</w:t>
      </w:r>
    </w:p>
    <w:p w14:paraId="55D9FC8A">
      <w:r>
        <w:br w:type="page"/>
      </w:r>
    </w:p>
    <w:p w14:paraId="7A54EEF7">
      <w:pPr>
        <w:pStyle w:val="3"/>
      </w:pPr>
      <w:r>
        <w:rPr>
          <w:rFonts w:ascii="黑体" w:hAnsi="黑体" w:eastAsia="黑体"/>
          <w:b/>
          <w:sz w:val="36"/>
        </w:rPr>
        <w:t>3. 角色体系设计（Role）</w:t>
      </w:r>
    </w:p>
    <w:p w14:paraId="34672E11">
      <w:r>
        <w:rPr>
          <w:rFonts w:ascii="宋体" w:hAnsi="宋体" w:eastAsia="宋体"/>
          <w:b w:val="0"/>
          <w:sz w:val="21"/>
        </w:rPr>
        <w:t>角色是RBAC模型的核心枢纽。本系统采用"角色组+角色"两级架构，既满足央企严格的岗位分离要求，又兼容海外供应商的灵活入驻模式。参考截图中的"认证成为采购商/供应商/承运商"三角色切换设计，系统支持一个用户在不同业务线拥有不同角色（但同一业务线仅一个主角色）。</w:t>
      </w:r>
    </w:p>
    <w:p w14:paraId="53A46BAE">
      <w:pPr>
        <w:pStyle w:val="4"/>
      </w:pPr>
      <w:r>
        <w:rPr>
          <w:rFonts w:ascii="黑体" w:hAnsi="黑体" w:eastAsia="黑体"/>
          <w:b/>
          <w:sz w:val="28"/>
        </w:rPr>
        <w:t>3.1 角色组（Role Group）定义</w:t>
      </w:r>
    </w:p>
    <w:p w14:paraId="3D5CFCAF">
      <w:r>
        <w:rPr>
          <w:rFonts w:ascii="宋体" w:hAnsi="宋体" w:eastAsia="宋体"/>
          <w:b w:val="0"/>
          <w:sz w:val="21"/>
        </w:rPr>
        <w:t>角色组用于区分业务域，实现菜单级隔离。系统预设三大角色组：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D9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2EFDA"/>
          </w:tcPr>
          <w:p w14:paraId="2AD0BE5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角色组编码</w:t>
            </w:r>
          </w:p>
        </w:tc>
        <w:tc>
          <w:tcPr>
            <w:tcW w:w="2160" w:type="dxa"/>
            <w:shd w:val="clear" w:color="auto" w:fill="E2EFDA"/>
          </w:tcPr>
          <w:p w14:paraId="624991E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角色组名称</w:t>
            </w:r>
          </w:p>
        </w:tc>
        <w:tc>
          <w:tcPr>
            <w:tcW w:w="2160" w:type="dxa"/>
            <w:shd w:val="clear" w:color="auto" w:fill="E2EFDA"/>
          </w:tcPr>
          <w:p w14:paraId="290D579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适用对象</w:t>
            </w:r>
          </w:p>
        </w:tc>
        <w:tc>
          <w:tcPr>
            <w:tcW w:w="2160" w:type="dxa"/>
            <w:shd w:val="clear" w:color="auto" w:fill="E2EFDA"/>
          </w:tcPr>
          <w:p w14:paraId="7A5C4DF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业务域说明</w:t>
            </w:r>
          </w:p>
        </w:tc>
      </w:tr>
      <w:tr w14:paraId="7B7A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C9E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9"/>
              </w:rPr>
              <w:t>PROCUREMENT</w:t>
            </w:r>
          </w:p>
        </w:tc>
        <w:tc>
          <w:tcPr>
            <w:tcW w:w="2160" w:type="dxa"/>
          </w:tcPr>
          <w:p w14:paraId="3A3590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采购管理组</w:t>
            </w:r>
          </w:p>
        </w:tc>
        <w:tc>
          <w:tcPr>
            <w:tcW w:w="2160" w:type="dxa"/>
          </w:tcPr>
          <w:p w14:paraId="39570E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央企内部项目部</w:t>
            </w:r>
          </w:p>
        </w:tc>
        <w:tc>
          <w:tcPr>
            <w:tcW w:w="2160" w:type="dxa"/>
          </w:tcPr>
          <w:p w14:paraId="64998E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项目创建、BOM导入、RFQ发起、合同管理</w:t>
            </w:r>
          </w:p>
        </w:tc>
      </w:tr>
      <w:tr w14:paraId="24CF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A70F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9"/>
              </w:rPr>
              <w:t>SUPPLY_CHAIN</w:t>
            </w:r>
          </w:p>
        </w:tc>
        <w:tc>
          <w:tcPr>
            <w:tcW w:w="2160" w:type="dxa"/>
          </w:tcPr>
          <w:p w14:paraId="264E0D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供应链运营组</w:t>
            </w:r>
          </w:p>
        </w:tc>
        <w:tc>
          <w:tcPr>
            <w:tcW w:w="2160" w:type="dxa"/>
          </w:tcPr>
          <w:p w14:paraId="57D868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平台运营+供应商</w:t>
            </w:r>
          </w:p>
        </w:tc>
        <w:tc>
          <w:tcPr>
            <w:tcW w:w="2160" w:type="dxa"/>
          </w:tcPr>
          <w:p w14:paraId="7D342A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供应商入驻审核、商品上架、履约监控、信用评分</w:t>
            </w:r>
          </w:p>
        </w:tc>
      </w:tr>
      <w:tr w14:paraId="66FF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B984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3366"/>
                <w:sz w:val="19"/>
              </w:rPr>
              <w:t>SYSTEM</w:t>
            </w:r>
          </w:p>
        </w:tc>
        <w:tc>
          <w:tcPr>
            <w:tcW w:w="2160" w:type="dxa"/>
          </w:tcPr>
          <w:p w14:paraId="14CCAA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系统管理组</w:t>
            </w:r>
          </w:p>
        </w:tc>
        <w:tc>
          <w:tcPr>
            <w:tcW w:w="2160" w:type="dxa"/>
          </w:tcPr>
          <w:p w14:paraId="57304C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平台技术运维</w:t>
            </w:r>
          </w:p>
        </w:tc>
        <w:tc>
          <w:tcPr>
            <w:tcW w:w="2160" w:type="dxa"/>
          </w:tcPr>
          <w:p w14:paraId="2968ED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用户管理、权限配置、系统参数、审计日志、数据备份</w:t>
            </w:r>
          </w:p>
        </w:tc>
      </w:tr>
    </w:tbl>
    <w:p w14:paraId="23177AB3"/>
    <w:p w14:paraId="7DBC0B50">
      <w:pPr>
        <w:pStyle w:val="4"/>
      </w:pPr>
      <w:r>
        <w:rPr>
          <w:rFonts w:ascii="黑体" w:hAnsi="黑体" w:eastAsia="黑体"/>
          <w:b/>
          <w:sz w:val="28"/>
        </w:rPr>
        <w:t>3.2 角色（Role）明细表</w:t>
      </w:r>
    </w:p>
    <w:p w14:paraId="134DC3AD">
      <w:r>
        <w:rPr>
          <w:rFonts w:ascii="宋体" w:hAnsi="宋体" w:eastAsia="宋体"/>
          <w:b w:val="0"/>
          <w:sz w:val="21"/>
        </w:rPr>
        <w:t>系统预定义7个标准角色，覆盖平台全部业务场景：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002"/>
        <w:gridCol w:w="1296"/>
        <w:gridCol w:w="1150"/>
        <w:gridCol w:w="1228"/>
        <w:gridCol w:w="1100"/>
        <w:gridCol w:w="1049"/>
      </w:tblGrid>
      <w:tr w14:paraId="4A54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FFF2CC"/>
          </w:tcPr>
          <w:p w14:paraId="2CEEC50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角色编码</w:t>
            </w:r>
          </w:p>
        </w:tc>
        <w:tc>
          <w:tcPr>
            <w:tcW w:w="1234" w:type="dxa"/>
            <w:shd w:val="clear" w:color="auto" w:fill="FFF2CC"/>
          </w:tcPr>
          <w:p w14:paraId="79D512D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角色名称</w:t>
            </w:r>
          </w:p>
        </w:tc>
        <w:tc>
          <w:tcPr>
            <w:tcW w:w="1234" w:type="dxa"/>
            <w:shd w:val="clear" w:color="auto" w:fill="FFF2CC"/>
          </w:tcPr>
          <w:p w14:paraId="6ABC8FF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所属角色组</w:t>
            </w:r>
          </w:p>
        </w:tc>
        <w:tc>
          <w:tcPr>
            <w:tcW w:w="1234" w:type="dxa"/>
            <w:shd w:val="clear" w:color="auto" w:fill="FFF2CC"/>
          </w:tcPr>
          <w:p w14:paraId="5DED35D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用户类型</w:t>
            </w:r>
          </w:p>
        </w:tc>
        <w:tc>
          <w:tcPr>
            <w:tcW w:w="1234" w:type="dxa"/>
            <w:shd w:val="clear" w:color="auto" w:fill="FFF2CC"/>
          </w:tcPr>
          <w:p w14:paraId="4953B43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数据范围</w:t>
            </w:r>
          </w:p>
        </w:tc>
        <w:tc>
          <w:tcPr>
            <w:tcW w:w="1234" w:type="dxa"/>
            <w:shd w:val="clear" w:color="auto" w:fill="FFF2CC"/>
          </w:tcPr>
          <w:p w14:paraId="76E4891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主要功能</w:t>
            </w:r>
          </w:p>
        </w:tc>
        <w:tc>
          <w:tcPr>
            <w:tcW w:w="1234" w:type="dxa"/>
            <w:shd w:val="clear" w:color="auto" w:fill="FFF2CC"/>
          </w:tcPr>
          <w:p w14:paraId="7502DB4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海外适配</w:t>
            </w:r>
          </w:p>
        </w:tc>
      </w:tr>
      <w:tr w14:paraId="4917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49761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ROLE_PURCHASER</w:t>
            </w:r>
          </w:p>
        </w:tc>
        <w:tc>
          <w:tcPr>
            <w:tcW w:w="1234" w:type="dxa"/>
          </w:tcPr>
          <w:p w14:paraId="6981C0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项目部采购员</w:t>
            </w:r>
          </w:p>
        </w:tc>
        <w:tc>
          <w:tcPr>
            <w:tcW w:w="1234" w:type="dxa"/>
          </w:tcPr>
          <w:p w14:paraId="371753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PROCUREMENT</w:t>
            </w:r>
          </w:p>
        </w:tc>
        <w:tc>
          <w:tcPr>
            <w:tcW w:w="1234" w:type="dxa"/>
          </w:tcPr>
          <w:p w14:paraId="6B5885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internal</w:t>
            </w:r>
          </w:p>
        </w:tc>
        <w:tc>
          <w:tcPr>
            <w:tcW w:w="1234" w:type="dxa"/>
          </w:tcPr>
          <w:p w14:paraId="4FCEE9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本org_id下全部项目数据</w:t>
            </w:r>
          </w:p>
        </w:tc>
        <w:tc>
          <w:tcPr>
            <w:tcW w:w="1234" w:type="dxa"/>
          </w:tcPr>
          <w:p w14:paraId="6655C7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创建项目、导入BOM、发起RFQ、查看本组织履约看板及对账单、发起付款申请</w:t>
            </w:r>
          </w:p>
        </w:tc>
        <w:tc>
          <w:tcPr>
            <w:tcW w:w="1234" w:type="dxa"/>
          </w:tcPr>
          <w:p w14:paraId="419BE3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海外项目部采购员（如新加坡分公司）</w:t>
            </w:r>
          </w:p>
        </w:tc>
      </w:tr>
      <w:tr w14:paraId="4120A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1831E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ROLE_PROJECT_MANAGER</w:t>
            </w:r>
          </w:p>
        </w:tc>
        <w:tc>
          <w:tcPr>
            <w:tcW w:w="1234" w:type="dxa"/>
          </w:tcPr>
          <w:p w14:paraId="22AA7D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项目主管</w:t>
            </w:r>
          </w:p>
        </w:tc>
        <w:tc>
          <w:tcPr>
            <w:tcW w:w="1234" w:type="dxa"/>
          </w:tcPr>
          <w:p w14:paraId="31FB67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PROCUREMENT</w:t>
            </w:r>
          </w:p>
        </w:tc>
        <w:tc>
          <w:tcPr>
            <w:tcW w:w="1234" w:type="dxa"/>
          </w:tcPr>
          <w:p w14:paraId="06B85D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internal</w:t>
            </w:r>
          </w:p>
        </w:tc>
        <w:tc>
          <w:tcPr>
            <w:tcW w:w="1234" w:type="dxa"/>
          </w:tcPr>
          <w:p w14:paraId="3E9097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本org_id下全部项目数据</w:t>
            </w:r>
          </w:p>
        </w:tc>
        <w:tc>
          <w:tcPr>
            <w:tcW w:w="1234" w:type="dxa"/>
          </w:tcPr>
          <w:p w14:paraId="7EF99E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采购审批（限额以上）、供应商准入推荐、合同终审、项目预算管控</w:t>
            </w:r>
          </w:p>
        </w:tc>
        <w:tc>
          <w:tcPr>
            <w:tcW w:w="1234" w:type="dxa"/>
          </w:tcPr>
          <w:p w14:paraId="591300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海外项目主管</w:t>
            </w:r>
          </w:p>
        </w:tc>
      </w:tr>
      <w:tr w14:paraId="42FB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820AB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ROLE_SUPPLIER</w:t>
            </w:r>
          </w:p>
        </w:tc>
        <w:tc>
          <w:tcPr>
            <w:tcW w:w="1234" w:type="dxa"/>
          </w:tcPr>
          <w:p w14:paraId="2336E2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供应商</w:t>
            </w:r>
          </w:p>
        </w:tc>
        <w:tc>
          <w:tcPr>
            <w:tcW w:w="1234" w:type="dxa"/>
          </w:tcPr>
          <w:p w14:paraId="61CBEC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SUPPLY_CHAIN</w:t>
            </w:r>
          </w:p>
        </w:tc>
        <w:tc>
          <w:tcPr>
            <w:tcW w:w="1234" w:type="dxa"/>
          </w:tcPr>
          <w:p w14:paraId="4A12A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external</w:t>
            </w:r>
          </w:p>
        </w:tc>
        <w:tc>
          <w:tcPr>
            <w:tcW w:w="1234" w:type="dxa"/>
          </w:tcPr>
          <w:p w14:paraId="1B9AB7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本supplier_id下全部数据（强隔离）</w:t>
            </w:r>
          </w:p>
        </w:tc>
        <w:tc>
          <w:tcPr>
            <w:tcW w:w="1234" w:type="dxa"/>
          </w:tcPr>
          <w:p w14:paraId="043DBE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维护企业证书、上架商品、响应RFQ、更新履约节点、查看对账单、发起结算</w:t>
            </w:r>
          </w:p>
        </w:tc>
        <w:tc>
          <w:tcPr>
            <w:tcW w:w="1234" w:type="dxa"/>
          </w:tcPr>
          <w:p w14:paraId="1DC521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东南亚制造商/贸易商/代理商</w:t>
            </w:r>
          </w:p>
        </w:tc>
      </w:tr>
      <w:tr w14:paraId="46EEA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22842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ROLE_CARRIER</w:t>
            </w:r>
          </w:p>
        </w:tc>
        <w:tc>
          <w:tcPr>
            <w:tcW w:w="1234" w:type="dxa"/>
          </w:tcPr>
          <w:p w14:paraId="6B0C4A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承运商</w:t>
            </w:r>
          </w:p>
        </w:tc>
        <w:tc>
          <w:tcPr>
            <w:tcW w:w="1234" w:type="dxa"/>
          </w:tcPr>
          <w:p w14:paraId="7E86CA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SUPPLY_CHAIN</w:t>
            </w:r>
          </w:p>
        </w:tc>
        <w:tc>
          <w:tcPr>
            <w:tcW w:w="1234" w:type="dxa"/>
          </w:tcPr>
          <w:p w14:paraId="5286E7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external</w:t>
            </w:r>
          </w:p>
        </w:tc>
        <w:tc>
          <w:tcPr>
            <w:tcW w:w="1234" w:type="dxa"/>
          </w:tcPr>
          <w:p w14:paraId="1150E5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本carrier_id下全部数据</w:t>
            </w:r>
          </w:p>
        </w:tc>
        <w:tc>
          <w:tcPr>
            <w:tcW w:w="1234" w:type="dxa"/>
          </w:tcPr>
          <w:p w14:paraId="535789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维护运输资质、接单派车、轨迹上报、签收确认、运费结算</w:t>
            </w:r>
          </w:p>
        </w:tc>
        <w:tc>
          <w:tcPr>
            <w:tcW w:w="1234" w:type="dxa"/>
          </w:tcPr>
          <w:p w14:paraId="2E28BC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国际物流承运商</w:t>
            </w:r>
          </w:p>
        </w:tc>
      </w:tr>
      <w:tr w14:paraId="0ABE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554BE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ROLE_OPERATOR</w:t>
            </w:r>
          </w:p>
        </w:tc>
        <w:tc>
          <w:tcPr>
            <w:tcW w:w="1234" w:type="dxa"/>
          </w:tcPr>
          <w:p w14:paraId="42ACC8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平台运营</w:t>
            </w:r>
          </w:p>
        </w:tc>
        <w:tc>
          <w:tcPr>
            <w:tcW w:w="1234" w:type="dxa"/>
          </w:tcPr>
          <w:p w14:paraId="7A20CF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SUPPLY_CHAIN</w:t>
            </w:r>
          </w:p>
        </w:tc>
        <w:tc>
          <w:tcPr>
            <w:tcW w:w="1234" w:type="dxa"/>
          </w:tcPr>
          <w:p w14:paraId="7B9F10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internal</w:t>
            </w:r>
          </w:p>
        </w:tc>
        <w:tc>
          <w:tcPr>
            <w:tcW w:w="1234" w:type="dxa"/>
          </w:tcPr>
          <w:p w14:paraId="476DF7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全平台数据（除系统配置）</w:t>
            </w:r>
          </w:p>
        </w:tc>
        <w:tc>
          <w:tcPr>
            <w:tcW w:w="1234" w:type="dxa"/>
          </w:tcPr>
          <w:p w14:paraId="5AC305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审核供应商入驻/商品上架、全平台数据查看、手动录入信用分与Tier、处理投诉</w:t>
            </w:r>
          </w:p>
        </w:tc>
        <w:tc>
          <w:tcPr>
            <w:tcW w:w="1234" w:type="dxa"/>
          </w:tcPr>
          <w:p w14:paraId="74BBC5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海外运营专员</w:t>
            </w:r>
          </w:p>
        </w:tc>
      </w:tr>
      <w:tr w14:paraId="44F95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B59B2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ROLE_AUDITOR</w:t>
            </w:r>
          </w:p>
        </w:tc>
        <w:tc>
          <w:tcPr>
            <w:tcW w:w="1234" w:type="dxa"/>
          </w:tcPr>
          <w:p w14:paraId="34765D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合规审计员</w:t>
            </w:r>
          </w:p>
        </w:tc>
        <w:tc>
          <w:tcPr>
            <w:tcW w:w="1234" w:type="dxa"/>
          </w:tcPr>
          <w:p w14:paraId="196CB5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SYSTEM</w:t>
            </w:r>
          </w:p>
        </w:tc>
        <w:tc>
          <w:tcPr>
            <w:tcW w:w="1234" w:type="dxa"/>
          </w:tcPr>
          <w:p w14:paraId="3F9517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internal</w:t>
            </w:r>
          </w:p>
        </w:tc>
        <w:tc>
          <w:tcPr>
            <w:tcW w:w="1234" w:type="dxa"/>
          </w:tcPr>
          <w:p w14:paraId="3504B4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全平台审计数据（只读）</w:t>
            </w:r>
          </w:p>
        </w:tc>
        <w:tc>
          <w:tcPr>
            <w:tcW w:w="1234" w:type="dxa"/>
          </w:tcPr>
          <w:p w14:paraId="46974A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审计日志检索、合规报告导出、风险预警处理、数据溯源</w:t>
            </w:r>
          </w:p>
        </w:tc>
        <w:tc>
          <w:tcPr>
            <w:tcW w:w="1234" w:type="dxa"/>
          </w:tcPr>
          <w:p w14:paraId="2868E3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第三方审计机构接口</w:t>
            </w:r>
          </w:p>
        </w:tc>
      </w:tr>
      <w:tr w14:paraId="6B49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5118A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ROLE_ADMIN</w:t>
            </w:r>
          </w:p>
        </w:tc>
        <w:tc>
          <w:tcPr>
            <w:tcW w:w="1234" w:type="dxa"/>
          </w:tcPr>
          <w:p w14:paraId="08F2AE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系统管理员</w:t>
            </w:r>
          </w:p>
        </w:tc>
        <w:tc>
          <w:tcPr>
            <w:tcW w:w="1234" w:type="dxa"/>
          </w:tcPr>
          <w:p w14:paraId="6383D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SYSTEM</w:t>
            </w:r>
          </w:p>
        </w:tc>
        <w:tc>
          <w:tcPr>
            <w:tcW w:w="1234" w:type="dxa"/>
          </w:tcPr>
          <w:p w14:paraId="29C5FB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internal</w:t>
            </w:r>
          </w:p>
        </w:tc>
        <w:tc>
          <w:tcPr>
            <w:tcW w:w="1234" w:type="dxa"/>
          </w:tcPr>
          <w:p w14:paraId="5C97E8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无数据行级限制（全局）</w:t>
            </w:r>
          </w:p>
        </w:tc>
        <w:tc>
          <w:tcPr>
            <w:tcW w:w="1234" w:type="dxa"/>
          </w:tcPr>
          <w:p w14:paraId="4BFEC3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用户角色分配、系统菜单/参数配置、全方位审计日志检索、数据库备份、API限流配置</w:t>
            </w:r>
          </w:p>
        </w:tc>
        <w:tc>
          <w:tcPr>
            <w:tcW w:w="1234" w:type="dxa"/>
          </w:tcPr>
          <w:p w14:paraId="5D5842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平台超级管理员</w:t>
            </w:r>
          </w:p>
        </w:tc>
      </w:tr>
    </w:tbl>
    <w:p w14:paraId="1576E7FC"/>
    <w:p w14:paraId="1499EB6A">
      <w:r>
        <w:rPr>
          <w:rFonts w:ascii="宋体" w:hAnsi="宋体" w:eastAsia="宋体"/>
          <w:b/>
          <w:sz w:val="21"/>
        </w:rPr>
        <w:t>3.3 角色层级与继承规则</w:t>
      </w:r>
    </w:p>
    <w:p w14:paraId="418CC0F6">
      <w:pPr>
        <w:pStyle w:val="16"/>
      </w:pPr>
      <w:r>
        <w:rPr>
          <w:rFonts w:ascii="宋体" w:hAnsi="宋体" w:eastAsia="宋体"/>
          <w:b w:val="0"/>
          <w:sz w:val="20"/>
        </w:rPr>
        <w:t>ROLE_ADMIN 为最高权限角色，拥有所有权限点，但禁止执行业务操作（如询价、下单）</w:t>
      </w:r>
    </w:p>
    <w:p w14:paraId="641808E6">
      <w:pPr>
        <w:pStyle w:val="16"/>
      </w:pPr>
      <w:r>
        <w:rPr>
          <w:rFonts w:ascii="宋体" w:hAnsi="宋体" w:eastAsia="宋体"/>
          <w:b w:val="0"/>
          <w:sz w:val="20"/>
        </w:rPr>
        <w:t>ROLE_PROJECT_MANAGER 继承 ROLE_PURCHASER 的全部权限，并额外拥有审批权限</w:t>
      </w:r>
    </w:p>
    <w:p w14:paraId="3CA4641E">
      <w:pPr>
        <w:pStyle w:val="16"/>
      </w:pPr>
      <w:r>
        <w:rPr>
          <w:rFonts w:ascii="宋体" w:hAnsi="宋体" w:eastAsia="宋体"/>
          <w:b w:val="0"/>
          <w:sz w:val="20"/>
        </w:rPr>
        <w:t>ROLE_OPERATOR 可查看全平台数据，但敏感写操作（修改Tier、冻结账户）必须通过双人复核</w:t>
      </w:r>
    </w:p>
    <w:p w14:paraId="1F7D6ED0">
      <w:pPr>
        <w:pStyle w:val="16"/>
      </w:pPr>
      <w:r>
        <w:rPr>
          <w:rFonts w:ascii="宋体" w:hAnsi="宋体" w:eastAsia="宋体"/>
          <w:b/>
          <w:color w:val="C00000"/>
          <w:sz w:val="20"/>
        </w:rPr>
        <w:t>ROLE_SUPPLIER 与 ROLE_CARRIER 为互斥角色，同一企业不能同时注册为供应商和承运商</w:t>
      </w:r>
    </w:p>
    <w:p w14:paraId="48D70AE5">
      <w:pPr>
        <w:pStyle w:val="16"/>
      </w:pPr>
      <w:r>
        <w:rPr>
          <w:rFonts w:ascii="宋体" w:hAnsi="宋体" w:eastAsia="宋体"/>
          <w:b w:val="0"/>
          <w:sz w:val="20"/>
        </w:rPr>
        <w:t>海外用户（country_code ≠ CN）默认只能注册 ROLE_SUPPLIER 或 ROLE_CARRIER</w:t>
      </w:r>
    </w:p>
    <w:p w14:paraId="2C132F5B">
      <w:pPr>
        <w:pStyle w:val="16"/>
      </w:pPr>
      <w:r>
        <w:rPr>
          <w:rFonts w:ascii="宋体" w:hAnsi="宋体" w:eastAsia="宋体"/>
          <w:b/>
          <w:color w:val="C00000"/>
          <w:sz w:val="20"/>
        </w:rPr>
        <w:t>角色变更需由 ROLE_ADMIN 操作，且变更记录强制写入 audit_log</w:t>
      </w:r>
    </w:p>
    <w:p w14:paraId="5B6FF0C1">
      <w:r>
        <w:br w:type="page"/>
      </w:r>
    </w:p>
    <w:p w14:paraId="3C290563">
      <w:pPr>
        <w:pStyle w:val="3"/>
      </w:pPr>
      <w:r>
        <w:rPr>
          <w:rFonts w:ascii="黑体" w:hAnsi="黑体" w:eastAsia="黑体"/>
          <w:b/>
          <w:sz w:val="36"/>
        </w:rPr>
        <w:t>4. 权限点设计（Permission）</w:t>
      </w:r>
    </w:p>
    <w:p w14:paraId="2C827B60">
      <w:r>
        <w:rPr>
          <w:rFonts w:ascii="宋体" w:hAnsi="宋体" w:eastAsia="宋体"/>
          <w:b w:val="0"/>
          <w:sz w:val="21"/>
        </w:rPr>
        <w:t>权限点（Permission）是RBAC模型的最小控制单元。本系统采用"资源:操作"的命名规范，覆盖API接口级、菜单级、按钮级、数据行级四个维度。每个权限点对应一个FastAPI路由守卫（Guard）。</w:t>
      </w:r>
    </w:p>
    <w:p w14:paraId="76DD7A90">
      <w:pPr>
        <w:pStyle w:val="4"/>
      </w:pPr>
      <w:r>
        <w:rPr>
          <w:rFonts w:ascii="黑体" w:hAnsi="黑体" w:eastAsia="黑体"/>
          <w:b/>
          <w:sz w:val="28"/>
        </w:rPr>
        <w:t>4.1 权限点命名规范</w:t>
      </w:r>
    </w:p>
    <w:p w14:paraId="3916C23D">
      <w:r>
        <w:rPr>
          <w:rFonts w:ascii="Courier New" w:hAnsi="Courier New" w:eastAsia="Courier New"/>
          <w:b/>
          <w:color w:val="003366"/>
          <w:sz w:val="20"/>
        </w:rPr>
        <w:t>格式：{资源域}:{资源对象}:{操作类型}</w:t>
      </w:r>
    </w:p>
    <w:p w14:paraId="00040F63">
      <w:r>
        <w:rPr>
          <w:rFonts w:ascii="宋体" w:hAnsi="宋体" w:eastAsia="宋体"/>
          <w:b/>
          <w:sz w:val="21"/>
        </w:rPr>
        <w:t>示例：</w:t>
      </w:r>
    </w:p>
    <w:p w14:paraId="4306A4E9">
      <w:pPr>
        <w:pStyle w:val="16"/>
      </w:pPr>
      <w:r>
        <w:rPr>
          <w:rFonts w:ascii="Courier New" w:hAnsi="Courier New" w:eastAsia="Courier New"/>
          <w:b w:val="0"/>
          <w:color w:val="006400"/>
          <w:sz w:val="19"/>
        </w:rPr>
        <w:t>project:bom:import        → 项目BOM导入权限</w:t>
      </w:r>
    </w:p>
    <w:p w14:paraId="416E2607">
      <w:pPr>
        <w:pStyle w:val="16"/>
      </w:pPr>
      <w:r>
        <w:rPr>
          <w:rFonts w:ascii="Courier New" w:hAnsi="Courier New" w:eastAsia="Courier New"/>
          <w:b w:val="0"/>
          <w:color w:val="006400"/>
          <w:sz w:val="19"/>
        </w:rPr>
        <w:t>supplier:cert:upload      → 供应商证书上传权限</w:t>
      </w:r>
    </w:p>
    <w:p w14:paraId="27DA17A1">
      <w:pPr>
        <w:pStyle w:val="16"/>
      </w:pPr>
      <w:r>
        <w:rPr>
          <w:rFonts w:ascii="Courier New" w:hAnsi="Courier New" w:eastAsia="Courier New"/>
          <w:b w:val="0"/>
          <w:color w:val="006400"/>
          <w:sz w:val="19"/>
        </w:rPr>
        <w:t>rfq:quote:submit          → RFQ报价提交权限</w:t>
      </w:r>
    </w:p>
    <w:p w14:paraId="5166ABA9">
      <w:pPr>
        <w:pStyle w:val="16"/>
      </w:pPr>
      <w:r>
        <w:rPr>
          <w:rFonts w:ascii="Courier New" w:hAnsi="Courier New" w:eastAsia="Courier New"/>
          <w:b w:val="0"/>
          <w:color w:val="006400"/>
          <w:sz w:val="19"/>
        </w:rPr>
        <w:t>audit:log:export          → 审计日志导出权限</w:t>
      </w:r>
    </w:p>
    <w:p w14:paraId="3E563D37">
      <w:pPr>
        <w:pStyle w:val="16"/>
      </w:pPr>
      <w:r>
        <w:rPr>
          <w:rFonts w:ascii="Courier New" w:hAnsi="Courier New" w:eastAsia="Courier New"/>
          <w:b w:val="0"/>
          <w:color w:val="006400"/>
          <w:sz w:val="19"/>
        </w:rPr>
        <w:t>system:user:role_assign   → 系统用户角色分配权限</w:t>
      </w:r>
    </w:p>
    <w:p w14:paraId="63CE8521"/>
    <w:p w14:paraId="628BE00F">
      <w:pPr>
        <w:pStyle w:val="4"/>
      </w:pPr>
      <w:r>
        <w:rPr>
          <w:rFonts w:ascii="黑体" w:hAnsi="黑体" w:eastAsia="黑体"/>
          <w:b/>
          <w:sz w:val="28"/>
        </w:rPr>
        <w:t>4.2 权限点分类总表</w:t>
      </w:r>
    </w:p>
    <w:p w14:paraId="33C176A7">
      <w:r>
        <w:rPr>
          <w:rFonts w:ascii="宋体" w:hAnsi="宋体" w:eastAsia="宋体"/>
          <w:b w:val="0"/>
          <w:sz w:val="21"/>
        </w:rPr>
        <w:t>系统共定义6大资源域、58个原子权限点：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465"/>
        <w:gridCol w:w="1257"/>
        <w:gridCol w:w="3481"/>
        <w:gridCol w:w="1604"/>
      </w:tblGrid>
      <w:tr w14:paraId="07D4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7E6E6"/>
          </w:tcPr>
          <w:p w14:paraId="105D457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资源域</w:t>
            </w:r>
          </w:p>
        </w:tc>
        <w:tc>
          <w:tcPr>
            <w:tcW w:w="1728" w:type="dxa"/>
            <w:shd w:val="clear" w:color="auto" w:fill="E7E6E6"/>
          </w:tcPr>
          <w:p w14:paraId="3F78E8D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资源对象</w:t>
            </w:r>
          </w:p>
        </w:tc>
        <w:tc>
          <w:tcPr>
            <w:tcW w:w="1728" w:type="dxa"/>
            <w:shd w:val="clear" w:color="auto" w:fill="E7E6E6"/>
          </w:tcPr>
          <w:p w14:paraId="710E0A1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操作类型</w:t>
            </w:r>
          </w:p>
        </w:tc>
        <w:tc>
          <w:tcPr>
            <w:tcW w:w="1728" w:type="dxa"/>
            <w:shd w:val="clear" w:color="auto" w:fill="E7E6E6"/>
          </w:tcPr>
          <w:p w14:paraId="27CF2C6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权限编码</w:t>
            </w:r>
          </w:p>
        </w:tc>
        <w:tc>
          <w:tcPr>
            <w:tcW w:w="1728" w:type="dxa"/>
            <w:shd w:val="clear" w:color="auto" w:fill="E7E6E6"/>
          </w:tcPr>
          <w:p w14:paraId="3399693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适用角色</w:t>
            </w:r>
          </w:p>
        </w:tc>
      </w:tr>
      <w:tr w14:paraId="106E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1AED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32CFC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63A82A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</w:t>
            </w:r>
          </w:p>
        </w:tc>
        <w:tc>
          <w:tcPr>
            <w:tcW w:w="1728" w:type="dxa"/>
          </w:tcPr>
          <w:p w14:paraId="352FFE1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project:project:create</w:t>
            </w:r>
          </w:p>
        </w:tc>
        <w:tc>
          <w:tcPr>
            <w:tcW w:w="1728" w:type="dxa"/>
          </w:tcPr>
          <w:p w14:paraId="18CAEB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</w:t>
            </w:r>
          </w:p>
        </w:tc>
      </w:tr>
      <w:tr w14:paraId="451E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1EBE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6CD951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3FCAA5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edit</w:t>
            </w:r>
          </w:p>
        </w:tc>
        <w:tc>
          <w:tcPr>
            <w:tcW w:w="1728" w:type="dxa"/>
          </w:tcPr>
          <w:p w14:paraId="45E864CB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project:project:edit</w:t>
            </w:r>
          </w:p>
        </w:tc>
        <w:tc>
          <w:tcPr>
            <w:tcW w:w="1728" w:type="dxa"/>
          </w:tcPr>
          <w:p w14:paraId="105820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</w:t>
            </w:r>
          </w:p>
        </w:tc>
      </w:tr>
      <w:tr w14:paraId="0461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FAC6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68CCB9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5FDD87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w="1728" w:type="dxa"/>
          </w:tcPr>
          <w:p w14:paraId="2E496832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project:project:delete</w:t>
            </w:r>
          </w:p>
        </w:tc>
        <w:tc>
          <w:tcPr>
            <w:tcW w:w="1728" w:type="dxa"/>
          </w:tcPr>
          <w:p w14:paraId="19915F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PROJECT_MANAGER</w:t>
            </w:r>
          </w:p>
        </w:tc>
      </w:tr>
      <w:tr w14:paraId="5B85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CA88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59F038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6470E6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</w:t>
            </w:r>
          </w:p>
        </w:tc>
        <w:tc>
          <w:tcPr>
            <w:tcW w:w="1728" w:type="dxa"/>
          </w:tcPr>
          <w:p w14:paraId="2F45A60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project:project:view</w:t>
            </w:r>
          </w:p>
        </w:tc>
        <w:tc>
          <w:tcPr>
            <w:tcW w:w="1728" w:type="dxa"/>
          </w:tcPr>
          <w:p w14:paraId="693D29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PROJECT_MANAGER, OPERATOR</w:t>
            </w:r>
          </w:p>
        </w:tc>
      </w:tr>
      <w:tr w14:paraId="239BB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99A7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4A5B98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bom</w:t>
            </w:r>
          </w:p>
        </w:tc>
        <w:tc>
          <w:tcPr>
            <w:tcW w:w="1728" w:type="dxa"/>
          </w:tcPr>
          <w:p w14:paraId="351280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import</w:t>
            </w:r>
          </w:p>
        </w:tc>
        <w:tc>
          <w:tcPr>
            <w:tcW w:w="1728" w:type="dxa"/>
          </w:tcPr>
          <w:p w14:paraId="12CA8E3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project:bom:import</w:t>
            </w:r>
          </w:p>
        </w:tc>
        <w:tc>
          <w:tcPr>
            <w:tcW w:w="1728" w:type="dxa"/>
          </w:tcPr>
          <w:p w14:paraId="0D0874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</w:t>
            </w:r>
          </w:p>
        </w:tc>
      </w:tr>
      <w:tr w14:paraId="10D5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0685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4727A7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bom</w:t>
            </w:r>
          </w:p>
        </w:tc>
        <w:tc>
          <w:tcPr>
            <w:tcW w:w="1728" w:type="dxa"/>
          </w:tcPr>
          <w:p w14:paraId="557C8E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export</w:t>
            </w:r>
          </w:p>
        </w:tc>
        <w:tc>
          <w:tcPr>
            <w:tcW w:w="1728" w:type="dxa"/>
          </w:tcPr>
          <w:p w14:paraId="13F15CB9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project:bom:export</w:t>
            </w:r>
          </w:p>
        </w:tc>
        <w:tc>
          <w:tcPr>
            <w:tcW w:w="1728" w:type="dxa"/>
          </w:tcPr>
          <w:p w14:paraId="03F04C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</w:t>
            </w:r>
          </w:p>
        </w:tc>
      </w:tr>
      <w:tr w14:paraId="4881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85C7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</w:t>
            </w:r>
          </w:p>
        </w:tc>
        <w:tc>
          <w:tcPr>
            <w:tcW w:w="1728" w:type="dxa"/>
          </w:tcPr>
          <w:p w14:paraId="28096C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budget</w:t>
            </w:r>
          </w:p>
        </w:tc>
        <w:tc>
          <w:tcPr>
            <w:tcW w:w="1728" w:type="dxa"/>
          </w:tcPr>
          <w:p w14:paraId="20D5C1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approve</w:t>
            </w:r>
          </w:p>
        </w:tc>
        <w:tc>
          <w:tcPr>
            <w:tcW w:w="1728" w:type="dxa"/>
          </w:tcPr>
          <w:p w14:paraId="7BCCC1EC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project:budget:approve</w:t>
            </w:r>
          </w:p>
        </w:tc>
        <w:tc>
          <w:tcPr>
            <w:tcW w:w="1728" w:type="dxa"/>
          </w:tcPr>
          <w:p w14:paraId="75CF72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PROJECT_MANAGER</w:t>
            </w:r>
          </w:p>
        </w:tc>
      </w:tr>
      <w:tr w14:paraId="5A45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BEAD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7ACDD6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104785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</w:t>
            </w:r>
          </w:p>
        </w:tc>
        <w:tc>
          <w:tcPr>
            <w:tcW w:w="1728" w:type="dxa"/>
          </w:tcPr>
          <w:p w14:paraId="199CF201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rfq:rfq:create</w:t>
            </w:r>
          </w:p>
        </w:tc>
        <w:tc>
          <w:tcPr>
            <w:tcW w:w="1728" w:type="dxa"/>
          </w:tcPr>
          <w:p w14:paraId="0E0AA0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</w:t>
            </w:r>
          </w:p>
        </w:tc>
      </w:tr>
      <w:tr w14:paraId="15A7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49AB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47E530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31362F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publish</w:t>
            </w:r>
          </w:p>
        </w:tc>
        <w:tc>
          <w:tcPr>
            <w:tcW w:w="1728" w:type="dxa"/>
          </w:tcPr>
          <w:p w14:paraId="69EE2FBC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rfq:rfq:publish</w:t>
            </w:r>
          </w:p>
        </w:tc>
        <w:tc>
          <w:tcPr>
            <w:tcW w:w="1728" w:type="dxa"/>
          </w:tcPr>
          <w:p w14:paraId="593B24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</w:t>
            </w:r>
          </w:p>
        </w:tc>
      </w:tr>
      <w:tr w14:paraId="54014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B4D1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5D5F28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30FB0A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cancel</w:t>
            </w:r>
          </w:p>
        </w:tc>
        <w:tc>
          <w:tcPr>
            <w:tcW w:w="1728" w:type="dxa"/>
          </w:tcPr>
          <w:p w14:paraId="160A3018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rfq:rfq:cancel</w:t>
            </w:r>
          </w:p>
        </w:tc>
        <w:tc>
          <w:tcPr>
            <w:tcW w:w="1728" w:type="dxa"/>
          </w:tcPr>
          <w:p w14:paraId="310CD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PROJECT_MANAGER</w:t>
            </w:r>
          </w:p>
        </w:tc>
      </w:tr>
      <w:tr w14:paraId="0DE9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4ECD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3009CA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764AEF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</w:t>
            </w:r>
          </w:p>
        </w:tc>
        <w:tc>
          <w:tcPr>
            <w:tcW w:w="1728" w:type="dxa"/>
          </w:tcPr>
          <w:p w14:paraId="177F90F3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rfq:rfq:view</w:t>
            </w:r>
          </w:p>
        </w:tc>
        <w:tc>
          <w:tcPr>
            <w:tcW w:w="1728" w:type="dxa"/>
          </w:tcPr>
          <w:p w14:paraId="446883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PROJECT_MANAGER, SUPPLIER, OPERATOR</w:t>
            </w:r>
          </w:p>
        </w:tc>
      </w:tr>
      <w:tr w14:paraId="4438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8235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0B5D31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quote</w:t>
            </w:r>
          </w:p>
        </w:tc>
        <w:tc>
          <w:tcPr>
            <w:tcW w:w="1728" w:type="dxa"/>
          </w:tcPr>
          <w:p w14:paraId="2D7473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submit</w:t>
            </w:r>
          </w:p>
        </w:tc>
        <w:tc>
          <w:tcPr>
            <w:tcW w:w="1728" w:type="dxa"/>
          </w:tcPr>
          <w:p w14:paraId="4AFFB75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rfq:quote:submit</w:t>
            </w:r>
          </w:p>
        </w:tc>
        <w:tc>
          <w:tcPr>
            <w:tcW w:w="1728" w:type="dxa"/>
          </w:tcPr>
          <w:p w14:paraId="0B27BB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7B32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C371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5113E0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quote</w:t>
            </w:r>
          </w:p>
        </w:tc>
        <w:tc>
          <w:tcPr>
            <w:tcW w:w="1728" w:type="dxa"/>
          </w:tcPr>
          <w:p w14:paraId="55DB51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view_own</w:t>
            </w:r>
          </w:p>
        </w:tc>
        <w:tc>
          <w:tcPr>
            <w:tcW w:w="1728" w:type="dxa"/>
          </w:tcPr>
          <w:p w14:paraId="170FA9A2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rfq:quote:view_own</w:t>
            </w:r>
          </w:p>
        </w:tc>
        <w:tc>
          <w:tcPr>
            <w:tcW w:w="1728" w:type="dxa"/>
          </w:tcPr>
          <w:p w14:paraId="106A24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0A34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BDC3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rfq</w:t>
            </w:r>
          </w:p>
        </w:tc>
        <w:tc>
          <w:tcPr>
            <w:tcW w:w="1728" w:type="dxa"/>
          </w:tcPr>
          <w:p w14:paraId="2CC9B8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quote</w:t>
            </w:r>
          </w:p>
        </w:tc>
        <w:tc>
          <w:tcPr>
            <w:tcW w:w="1728" w:type="dxa"/>
          </w:tcPr>
          <w:p w14:paraId="46FA29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view_all</w:t>
            </w:r>
          </w:p>
        </w:tc>
        <w:tc>
          <w:tcPr>
            <w:tcW w:w="1728" w:type="dxa"/>
          </w:tcPr>
          <w:p w14:paraId="74AD0B39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rfq:quote:view_all</w:t>
            </w:r>
          </w:p>
        </w:tc>
        <w:tc>
          <w:tcPr>
            <w:tcW w:w="1728" w:type="dxa"/>
          </w:tcPr>
          <w:p w14:paraId="5F5C8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PURCHASER, PROJECT_MANAGER, OPERATOR</w:t>
            </w:r>
          </w:p>
        </w:tc>
      </w:tr>
      <w:tr w14:paraId="7BE4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4B5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047373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profile</w:t>
            </w:r>
          </w:p>
        </w:tc>
        <w:tc>
          <w:tcPr>
            <w:tcW w:w="1728" w:type="dxa"/>
          </w:tcPr>
          <w:p w14:paraId="2902B0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edit</w:t>
            </w:r>
          </w:p>
        </w:tc>
        <w:tc>
          <w:tcPr>
            <w:tcW w:w="1728" w:type="dxa"/>
          </w:tcPr>
          <w:p w14:paraId="6232322B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supplier:profile:edit</w:t>
            </w:r>
          </w:p>
        </w:tc>
        <w:tc>
          <w:tcPr>
            <w:tcW w:w="1728" w:type="dxa"/>
          </w:tcPr>
          <w:p w14:paraId="43EBCE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5B1C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206B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7C97FD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profile</w:t>
            </w:r>
          </w:p>
        </w:tc>
        <w:tc>
          <w:tcPr>
            <w:tcW w:w="1728" w:type="dxa"/>
          </w:tcPr>
          <w:p w14:paraId="604399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view_own</w:t>
            </w:r>
          </w:p>
        </w:tc>
        <w:tc>
          <w:tcPr>
            <w:tcW w:w="1728" w:type="dxa"/>
          </w:tcPr>
          <w:p w14:paraId="39D3F70F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supplier:profile:view_own</w:t>
            </w:r>
          </w:p>
        </w:tc>
        <w:tc>
          <w:tcPr>
            <w:tcW w:w="1728" w:type="dxa"/>
          </w:tcPr>
          <w:p w14:paraId="15167E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2E3D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94C9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4CDF26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cert</w:t>
            </w:r>
          </w:p>
        </w:tc>
        <w:tc>
          <w:tcPr>
            <w:tcW w:w="1728" w:type="dxa"/>
          </w:tcPr>
          <w:p w14:paraId="40BBCE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upload</w:t>
            </w:r>
          </w:p>
        </w:tc>
        <w:tc>
          <w:tcPr>
            <w:tcW w:w="1728" w:type="dxa"/>
          </w:tcPr>
          <w:p w14:paraId="5D04CE56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supplier:cert:upload</w:t>
            </w:r>
          </w:p>
        </w:tc>
        <w:tc>
          <w:tcPr>
            <w:tcW w:w="1728" w:type="dxa"/>
          </w:tcPr>
          <w:p w14:paraId="0AD761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6FD3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411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5F6D96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cert</w:t>
            </w:r>
          </w:p>
        </w:tc>
        <w:tc>
          <w:tcPr>
            <w:tcW w:w="1728" w:type="dxa"/>
          </w:tcPr>
          <w:p w14:paraId="3D120C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view_own</w:t>
            </w:r>
          </w:p>
        </w:tc>
        <w:tc>
          <w:tcPr>
            <w:tcW w:w="1728" w:type="dxa"/>
          </w:tcPr>
          <w:p w14:paraId="0F6963ED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supplier:cert:view_own</w:t>
            </w:r>
          </w:p>
        </w:tc>
        <w:tc>
          <w:tcPr>
            <w:tcW w:w="1728" w:type="dxa"/>
          </w:tcPr>
          <w:p w14:paraId="30C1BC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146C4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3632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33BCEC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product</w:t>
            </w:r>
          </w:p>
        </w:tc>
        <w:tc>
          <w:tcPr>
            <w:tcW w:w="1728" w:type="dxa"/>
          </w:tcPr>
          <w:p w14:paraId="3000D4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</w:t>
            </w:r>
          </w:p>
        </w:tc>
        <w:tc>
          <w:tcPr>
            <w:tcW w:w="1728" w:type="dxa"/>
          </w:tcPr>
          <w:p w14:paraId="69019F66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supplier:product:create</w:t>
            </w:r>
          </w:p>
        </w:tc>
        <w:tc>
          <w:tcPr>
            <w:tcW w:w="1728" w:type="dxa"/>
          </w:tcPr>
          <w:p w14:paraId="492E3A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11527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41B8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5132C4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product</w:t>
            </w:r>
          </w:p>
        </w:tc>
        <w:tc>
          <w:tcPr>
            <w:tcW w:w="1728" w:type="dxa"/>
          </w:tcPr>
          <w:p w14:paraId="7E5823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edit</w:t>
            </w:r>
          </w:p>
        </w:tc>
        <w:tc>
          <w:tcPr>
            <w:tcW w:w="1728" w:type="dxa"/>
          </w:tcPr>
          <w:p w14:paraId="2C3A0755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supplier:product:edit</w:t>
            </w:r>
          </w:p>
        </w:tc>
        <w:tc>
          <w:tcPr>
            <w:tcW w:w="1728" w:type="dxa"/>
          </w:tcPr>
          <w:p w14:paraId="48973F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49F1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692E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0E1CE6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product</w:t>
            </w:r>
          </w:p>
        </w:tc>
        <w:tc>
          <w:tcPr>
            <w:tcW w:w="1728" w:type="dxa"/>
          </w:tcPr>
          <w:p w14:paraId="459400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shelf_on</w:t>
            </w:r>
          </w:p>
        </w:tc>
        <w:tc>
          <w:tcPr>
            <w:tcW w:w="1728" w:type="dxa"/>
          </w:tcPr>
          <w:p w14:paraId="702748C4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supplier:product:shelf_on</w:t>
            </w:r>
          </w:p>
        </w:tc>
        <w:tc>
          <w:tcPr>
            <w:tcW w:w="1728" w:type="dxa"/>
          </w:tcPr>
          <w:p w14:paraId="0A835F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21F60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90E2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23C1A3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product</w:t>
            </w:r>
          </w:p>
        </w:tc>
        <w:tc>
          <w:tcPr>
            <w:tcW w:w="1728" w:type="dxa"/>
          </w:tcPr>
          <w:p w14:paraId="1AD0B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shelf_off</w:t>
            </w:r>
          </w:p>
        </w:tc>
        <w:tc>
          <w:tcPr>
            <w:tcW w:w="1728" w:type="dxa"/>
          </w:tcPr>
          <w:p w14:paraId="7684D8DD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supplier:product:shelf_off</w:t>
            </w:r>
          </w:p>
        </w:tc>
        <w:tc>
          <w:tcPr>
            <w:tcW w:w="1728" w:type="dxa"/>
          </w:tcPr>
          <w:p w14:paraId="78AEA0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1C6D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6860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0D64B1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performance</w:t>
            </w:r>
          </w:p>
        </w:tc>
        <w:tc>
          <w:tcPr>
            <w:tcW w:w="1728" w:type="dxa"/>
          </w:tcPr>
          <w:p w14:paraId="6B7050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update</w:t>
            </w:r>
          </w:p>
        </w:tc>
        <w:tc>
          <w:tcPr>
            <w:tcW w:w="1728" w:type="dxa"/>
          </w:tcPr>
          <w:p w14:paraId="73E2989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supplier:performance:update</w:t>
            </w:r>
          </w:p>
        </w:tc>
        <w:tc>
          <w:tcPr>
            <w:tcW w:w="1728" w:type="dxa"/>
          </w:tcPr>
          <w:p w14:paraId="6E7F3D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32AE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0D8D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616117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settlement</w:t>
            </w:r>
          </w:p>
        </w:tc>
        <w:tc>
          <w:tcPr>
            <w:tcW w:w="1728" w:type="dxa"/>
          </w:tcPr>
          <w:p w14:paraId="61AA87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apply</w:t>
            </w:r>
          </w:p>
        </w:tc>
        <w:tc>
          <w:tcPr>
            <w:tcW w:w="1728" w:type="dxa"/>
          </w:tcPr>
          <w:p w14:paraId="5C9F21BD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supplier:settlement:apply</w:t>
            </w:r>
          </w:p>
        </w:tc>
        <w:tc>
          <w:tcPr>
            <w:tcW w:w="1728" w:type="dxa"/>
          </w:tcPr>
          <w:p w14:paraId="5AC564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480C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AC03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  <w:tc>
          <w:tcPr>
            <w:tcW w:w="1728" w:type="dxa"/>
          </w:tcPr>
          <w:p w14:paraId="7DEE01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settlement</w:t>
            </w:r>
          </w:p>
        </w:tc>
        <w:tc>
          <w:tcPr>
            <w:tcW w:w="1728" w:type="dxa"/>
          </w:tcPr>
          <w:p w14:paraId="6605AC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view_own</w:t>
            </w:r>
          </w:p>
        </w:tc>
        <w:tc>
          <w:tcPr>
            <w:tcW w:w="1728" w:type="dxa"/>
          </w:tcPr>
          <w:p w14:paraId="373F64DB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supplier:settlement:view_own</w:t>
            </w:r>
          </w:p>
        </w:tc>
        <w:tc>
          <w:tcPr>
            <w:tcW w:w="1728" w:type="dxa"/>
          </w:tcPr>
          <w:p w14:paraId="7ECDA0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</w:t>
            </w:r>
          </w:p>
        </w:tc>
      </w:tr>
      <w:tr w14:paraId="335B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C7D4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332383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supplier_audit</w:t>
            </w:r>
          </w:p>
        </w:tc>
        <w:tc>
          <w:tcPr>
            <w:tcW w:w="1728" w:type="dxa"/>
          </w:tcPr>
          <w:p w14:paraId="3DA4FE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approve</w:t>
            </w:r>
          </w:p>
        </w:tc>
        <w:tc>
          <w:tcPr>
            <w:tcW w:w="1728" w:type="dxa"/>
          </w:tcPr>
          <w:p w14:paraId="083ECB18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operator:supplier_audit:approve</w:t>
            </w:r>
          </w:p>
        </w:tc>
        <w:tc>
          <w:tcPr>
            <w:tcW w:w="1728" w:type="dxa"/>
          </w:tcPr>
          <w:p w14:paraId="79B1F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125C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CBA5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4AEFE0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supplier_audit</w:t>
            </w:r>
          </w:p>
        </w:tc>
        <w:tc>
          <w:tcPr>
            <w:tcW w:w="1728" w:type="dxa"/>
          </w:tcPr>
          <w:p w14:paraId="38C325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reject</w:t>
            </w:r>
          </w:p>
        </w:tc>
        <w:tc>
          <w:tcPr>
            <w:tcW w:w="1728" w:type="dxa"/>
          </w:tcPr>
          <w:p w14:paraId="3EECC39A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operator:supplier_audit:reject</w:t>
            </w:r>
          </w:p>
        </w:tc>
        <w:tc>
          <w:tcPr>
            <w:tcW w:w="1728" w:type="dxa"/>
          </w:tcPr>
          <w:p w14:paraId="3D33C1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77B9A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D949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00A444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supplier_audit</w:t>
            </w:r>
          </w:p>
        </w:tc>
        <w:tc>
          <w:tcPr>
            <w:tcW w:w="1728" w:type="dxa"/>
          </w:tcPr>
          <w:p w14:paraId="4D4526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view_all</w:t>
            </w:r>
          </w:p>
        </w:tc>
        <w:tc>
          <w:tcPr>
            <w:tcW w:w="1728" w:type="dxa"/>
          </w:tcPr>
          <w:p w14:paraId="42A0D657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operator:supplier_audit:view_all</w:t>
            </w:r>
          </w:p>
        </w:tc>
        <w:tc>
          <w:tcPr>
            <w:tcW w:w="1728" w:type="dxa"/>
          </w:tcPr>
          <w:p w14:paraId="5FEDC5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4452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D620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376883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product_audit</w:t>
            </w:r>
          </w:p>
        </w:tc>
        <w:tc>
          <w:tcPr>
            <w:tcW w:w="1728" w:type="dxa"/>
          </w:tcPr>
          <w:p w14:paraId="551E16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approve</w:t>
            </w:r>
          </w:p>
        </w:tc>
        <w:tc>
          <w:tcPr>
            <w:tcW w:w="1728" w:type="dxa"/>
          </w:tcPr>
          <w:p w14:paraId="3BCFA811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operator:product_audit:approve</w:t>
            </w:r>
          </w:p>
        </w:tc>
        <w:tc>
          <w:tcPr>
            <w:tcW w:w="1728" w:type="dxa"/>
          </w:tcPr>
          <w:p w14:paraId="1A9088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0CB5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D06A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53B160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product_audit</w:t>
            </w:r>
          </w:p>
        </w:tc>
        <w:tc>
          <w:tcPr>
            <w:tcW w:w="1728" w:type="dxa"/>
          </w:tcPr>
          <w:p w14:paraId="66AB4B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reject</w:t>
            </w:r>
          </w:p>
        </w:tc>
        <w:tc>
          <w:tcPr>
            <w:tcW w:w="1728" w:type="dxa"/>
          </w:tcPr>
          <w:p w14:paraId="0A6511D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operator:product_audit:reject</w:t>
            </w:r>
          </w:p>
        </w:tc>
        <w:tc>
          <w:tcPr>
            <w:tcW w:w="1728" w:type="dxa"/>
          </w:tcPr>
          <w:p w14:paraId="53D761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45BB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0715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5965E7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credit_score</w:t>
            </w:r>
          </w:p>
        </w:tc>
        <w:tc>
          <w:tcPr>
            <w:tcW w:w="1728" w:type="dxa"/>
          </w:tcPr>
          <w:p w14:paraId="6424F6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modify</w:t>
            </w:r>
          </w:p>
        </w:tc>
        <w:tc>
          <w:tcPr>
            <w:tcW w:w="1728" w:type="dxa"/>
          </w:tcPr>
          <w:p w14:paraId="7243300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operator:credit_score:modify</w:t>
            </w:r>
          </w:p>
        </w:tc>
        <w:tc>
          <w:tcPr>
            <w:tcW w:w="1728" w:type="dxa"/>
          </w:tcPr>
          <w:p w14:paraId="32047A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OPERATOR（需双人复核）</w:t>
            </w:r>
          </w:p>
        </w:tc>
      </w:tr>
      <w:tr w14:paraId="6947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259F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718DE5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tier</w:t>
            </w:r>
          </w:p>
        </w:tc>
        <w:tc>
          <w:tcPr>
            <w:tcW w:w="1728" w:type="dxa"/>
          </w:tcPr>
          <w:p w14:paraId="2AC291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modify</w:t>
            </w:r>
          </w:p>
        </w:tc>
        <w:tc>
          <w:tcPr>
            <w:tcW w:w="1728" w:type="dxa"/>
          </w:tcPr>
          <w:p w14:paraId="73CE16E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operator:tier:modify</w:t>
            </w:r>
          </w:p>
        </w:tc>
        <w:tc>
          <w:tcPr>
            <w:tcW w:w="1728" w:type="dxa"/>
          </w:tcPr>
          <w:p w14:paraId="559660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OPERATOR（需双人复核）</w:t>
            </w:r>
          </w:p>
        </w:tc>
      </w:tr>
      <w:tr w14:paraId="56FC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C926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44C3EE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dashboard</w:t>
            </w:r>
          </w:p>
        </w:tc>
        <w:tc>
          <w:tcPr>
            <w:tcW w:w="1728" w:type="dxa"/>
          </w:tcPr>
          <w:p w14:paraId="662BFB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view_all</w:t>
            </w:r>
          </w:p>
        </w:tc>
        <w:tc>
          <w:tcPr>
            <w:tcW w:w="1728" w:type="dxa"/>
          </w:tcPr>
          <w:p w14:paraId="3DA41E6D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operator:dashboard:view_all</w:t>
            </w:r>
          </w:p>
        </w:tc>
        <w:tc>
          <w:tcPr>
            <w:tcW w:w="1728" w:type="dxa"/>
          </w:tcPr>
          <w:p w14:paraId="58ED75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4E78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E64B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w="1728" w:type="dxa"/>
          </w:tcPr>
          <w:p w14:paraId="0023A7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complaint</w:t>
            </w:r>
          </w:p>
        </w:tc>
        <w:tc>
          <w:tcPr>
            <w:tcW w:w="1728" w:type="dxa"/>
          </w:tcPr>
          <w:p w14:paraId="62F4DC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handle</w:t>
            </w:r>
          </w:p>
        </w:tc>
        <w:tc>
          <w:tcPr>
            <w:tcW w:w="1728" w:type="dxa"/>
          </w:tcPr>
          <w:p w14:paraId="562F9FC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operator:complaint:handle</w:t>
            </w:r>
          </w:p>
        </w:tc>
        <w:tc>
          <w:tcPr>
            <w:tcW w:w="1728" w:type="dxa"/>
          </w:tcPr>
          <w:p w14:paraId="373698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</w:tr>
      <w:tr w14:paraId="5121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A39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  <w:tc>
          <w:tcPr>
            <w:tcW w:w="1728" w:type="dxa"/>
          </w:tcPr>
          <w:p w14:paraId="148A58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order</w:t>
            </w:r>
          </w:p>
        </w:tc>
        <w:tc>
          <w:tcPr>
            <w:tcW w:w="1728" w:type="dxa"/>
          </w:tcPr>
          <w:p w14:paraId="2439F9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accept</w:t>
            </w:r>
          </w:p>
        </w:tc>
        <w:tc>
          <w:tcPr>
            <w:tcW w:w="1728" w:type="dxa"/>
          </w:tcPr>
          <w:p w14:paraId="10D82444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carrier:order:accept</w:t>
            </w:r>
          </w:p>
        </w:tc>
        <w:tc>
          <w:tcPr>
            <w:tcW w:w="1728" w:type="dxa"/>
          </w:tcPr>
          <w:p w14:paraId="4FA6CD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</w:tr>
      <w:tr w14:paraId="18D9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D6AD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  <w:tc>
          <w:tcPr>
            <w:tcW w:w="1728" w:type="dxa"/>
          </w:tcPr>
          <w:p w14:paraId="54A926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order</w:t>
            </w:r>
          </w:p>
        </w:tc>
        <w:tc>
          <w:tcPr>
            <w:tcW w:w="1728" w:type="dxa"/>
          </w:tcPr>
          <w:p w14:paraId="7BA515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dispatch</w:t>
            </w:r>
          </w:p>
        </w:tc>
        <w:tc>
          <w:tcPr>
            <w:tcW w:w="1728" w:type="dxa"/>
          </w:tcPr>
          <w:p w14:paraId="6EBABCF8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carrier:order:dispatch</w:t>
            </w:r>
          </w:p>
        </w:tc>
        <w:tc>
          <w:tcPr>
            <w:tcW w:w="1728" w:type="dxa"/>
          </w:tcPr>
          <w:p w14:paraId="782577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</w:tr>
      <w:tr w14:paraId="1A6D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D53A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  <w:tc>
          <w:tcPr>
            <w:tcW w:w="1728" w:type="dxa"/>
          </w:tcPr>
          <w:p w14:paraId="1EAE89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track</w:t>
            </w:r>
          </w:p>
        </w:tc>
        <w:tc>
          <w:tcPr>
            <w:tcW w:w="1728" w:type="dxa"/>
          </w:tcPr>
          <w:p w14:paraId="4481C1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upload</w:t>
            </w:r>
          </w:p>
        </w:tc>
        <w:tc>
          <w:tcPr>
            <w:tcW w:w="1728" w:type="dxa"/>
          </w:tcPr>
          <w:p w14:paraId="3209FC72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carrier:track:upload</w:t>
            </w:r>
          </w:p>
        </w:tc>
        <w:tc>
          <w:tcPr>
            <w:tcW w:w="1728" w:type="dxa"/>
          </w:tcPr>
          <w:p w14:paraId="0383A0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</w:tr>
      <w:tr w14:paraId="70FD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D621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  <w:tc>
          <w:tcPr>
            <w:tcW w:w="1728" w:type="dxa"/>
          </w:tcPr>
          <w:p w14:paraId="408CFF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track</w:t>
            </w:r>
          </w:p>
        </w:tc>
        <w:tc>
          <w:tcPr>
            <w:tcW w:w="1728" w:type="dxa"/>
          </w:tcPr>
          <w:p w14:paraId="6F1472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view_own</w:t>
            </w:r>
          </w:p>
        </w:tc>
        <w:tc>
          <w:tcPr>
            <w:tcW w:w="1728" w:type="dxa"/>
          </w:tcPr>
          <w:p w14:paraId="53E1336F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carrier:track:view_own</w:t>
            </w:r>
          </w:p>
        </w:tc>
        <w:tc>
          <w:tcPr>
            <w:tcW w:w="1728" w:type="dxa"/>
          </w:tcPr>
          <w:p w14:paraId="644B6F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</w:tr>
      <w:tr w14:paraId="50F8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6448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  <w:tc>
          <w:tcPr>
            <w:tcW w:w="1728" w:type="dxa"/>
          </w:tcPr>
          <w:p w14:paraId="5077C0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settlement</w:t>
            </w:r>
          </w:p>
        </w:tc>
        <w:tc>
          <w:tcPr>
            <w:tcW w:w="1728" w:type="dxa"/>
          </w:tcPr>
          <w:p w14:paraId="220DED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apply</w:t>
            </w:r>
          </w:p>
        </w:tc>
        <w:tc>
          <w:tcPr>
            <w:tcW w:w="1728" w:type="dxa"/>
          </w:tcPr>
          <w:p w14:paraId="62792FC4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carrier:settlement:apply</w:t>
            </w:r>
          </w:p>
        </w:tc>
        <w:tc>
          <w:tcPr>
            <w:tcW w:w="1728" w:type="dxa"/>
          </w:tcPr>
          <w:p w14:paraId="720A8C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</w:t>
            </w:r>
          </w:p>
        </w:tc>
      </w:tr>
      <w:tr w14:paraId="368A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BF39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w="1728" w:type="dxa"/>
          </w:tcPr>
          <w:p w14:paraId="5E0E61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log</w:t>
            </w:r>
          </w:p>
        </w:tc>
        <w:tc>
          <w:tcPr>
            <w:tcW w:w="1728" w:type="dxa"/>
          </w:tcPr>
          <w:p w14:paraId="5BF421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view</w:t>
            </w:r>
          </w:p>
        </w:tc>
        <w:tc>
          <w:tcPr>
            <w:tcW w:w="1728" w:type="dxa"/>
          </w:tcPr>
          <w:p w14:paraId="7C79D207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audit:log:view</w:t>
            </w:r>
          </w:p>
        </w:tc>
        <w:tc>
          <w:tcPr>
            <w:tcW w:w="1728" w:type="dxa"/>
          </w:tcPr>
          <w:p w14:paraId="05AF4D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AUDITOR, ADMIN</w:t>
            </w:r>
          </w:p>
        </w:tc>
      </w:tr>
      <w:tr w14:paraId="092A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967A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w="1728" w:type="dxa"/>
          </w:tcPr>
          <w:p w14:paraId="076E31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log</w:t>
            </w:r>
          </w:p>
        </w:tc>
        <w:tc>
          <w:tcPr>
            <w:tcW w:w="1728" w:type="dxa"/>
          </w:tcPr>
          <w:p w14:paraId="1A655D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export</w:t>
            </w:r>
          </w:p>
        </w:tc>
        <w:tc>
          <w:tcPr>
            <w:tcW w:w="1728" w:type="dxa"/>
          </w:tcPr>
          <w:p w14:paraId="507A9C92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audit:log:export</w:t>
            </w:r>
          </w:p>
        </w:tc>
        <w:tc>
          <w:tcPr>
            <w:tcW w:w="1728" w:type="dxa"/>
          </w:tcPr>
          <w:p w14:paraId="0A39B0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AUDITOR, ADMIN</w:t>
            </w:r>
          </w:p>
        </w:tc>
      </w:tr>
      <w:tr w14:paraId="275A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2542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w="1728" w:type="dxa"/>
          </w:tcPr>
          <w:p w14:paraId="537EB0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log</w:t>
            </w:r>
          </w:p>
        </w:tc>
        <w:tc>
          <w:tcPr>
            <w:tcW w:w="1728" w:type="dxa"/>
          </w:tcPr>
          <w:p w14:paraId="7A3C65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search</w:t>
            </w:r>
          </w:p>
        </w:tc>
        <w:tc>
          <w:tcPr>
            <w:tcW w:w="1728" w:type="dxa"/>
          </w:tcPr>
          <w:p w14:paraId="74602AB7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audit:log:search</w:t>
            </w:r>
          </w:p>
        </w:tc>
        <w:tc>
          <w:tcPr>
            <w:tcW w:w="1728" w:type="dxa"/>
          </w:tcPr>
          <w:p w14:paraId="33A809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AUDITOR, ADMIN</w:t>
            </w:r>
          </w:p>
        </w:tc>
      </w:tr>
      <w:tr w14:paraId="22A8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FA2C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w="1728" w:type="dxa"/>
          </w:tcPr>
          <w:p w14:paraId="557241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report</w:t>
            </w:r>
          </w:p>
        </w:tc>
        <w:tc>
          <w:tcPr>
            <w:tcW w:w="1728" w:type="dxa"/>
          </w:tcPr>
          <w:p w14:paraId="659CE4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generate</w:t>
            </w:r>
          </w:p>
        </w:tc>
        <w:tc>
          <w:tcPr>
            <w:tcW w:w="1728" w:type="dxa"/>
          </w:tcPr>
          <w:p w14:paraId="67F7B805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audit:report:generate</w:t>
            </w:r>
          </w:p>
        </w:tc>
        <w:tc>
          <w:tcPr>
            <w:tcW w:w="1728" w:type="dxa"/>
          </w:tcPr>
          <w:p w14:paraId="0619E3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AUDITOR</w:t>
            </w:r>
          </w:p>
        </w:tc>
      </w:tr>
      <w:tr w14:paraId="5B73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5E0B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w="1728" w:type="dxa"/>
          </w:tcPr>
          <w:p w14:paraId="0BEEE6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compliance</w:t>
            </w:r>
          </w:p>
        </w:tc>
        <w:tc>
          <w:tcPr>
            <w:tcW w:w="1728" w:type="dxa"/>
          </w:tcPr>
          <w:p w14:paraId="455B49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scan</w:t>
            </w:r>
          </w:p>
        </w:tc>
        <w:tc>
          <w:tcPr>
            <w:tcW w:w="1728" w:type="dxa"/>
          </w:tcPr>
          <w:p w14:paraId="5230D82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audit:compliance:scan</w:t>
            </w:r>
          </w:p>
        </w:tc>
        <w:tc>
          <w:tcPr>
            <w:tcW w:w="1728" w:type="dxa"/>
          </w:tcPr>
          <w:p w14:paraId="3BB01B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AUDITOR, OPERATOR</w:t>
            </w:r>
          </w:p>
        </w:tc>
      </w:tr>
      <w:tr w14:paraId="3AD7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0EE7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5523A6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w="1728" w:type="dxa"/>
          </w:tcPr>
          <w:p w14:paraId="10AF07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</w:t>
            </w:r>
          </w:p>
        </w:tc>
        <w:tc>
          <w:tcPr>
            <w:tcW w:w="1728" w:type="dxa"/>
          </w:tcPr>
          <w:p w14:paraId="4900C158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system:user:create</w:t>
            </w:r>
          </w:p>
        </w:tc>
        <w:tc>
          <w:tcPr>
            <w:tcW w:w="1728" w:type="dxa"/>
          </w:tcPr>
          <w:p w14:paraId="7ADF47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3B6E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3496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428CE0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w="1728" w:type="dxa"/>
          </w:tcPr>
          <w:p w14:paraId="2F9DF5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edit</w:t>
            </w:r>
          </w:p>
        </w:tc>
        <w:tc>
          <w:tcPr>
            <w:tcW w:w="1728" w:type="dxa"/>
          </w:tcPr>
          <w:p w14:paraId="7999B6E0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system:user:edit</w:t>
            </w:r>
          </w:p>
        </w:tc>
        <w:tc>
          <w:tcPr>
            <w:tcW w:w="1728" w:type="dxa"/>
          </w:tcPr>
          <w:p w14:paraId="05EFFD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5078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11A1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11939B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w="1728" w:type="dxa"/>
          </w:tcPr>
          <w:p w14:paraId="3E42A0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w="1728" w:type="dxa"/>
          </w:tcPr>
          <w:p w14:paraId="3BB98606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system:user:delete</w:t>
            </w:r>
          </w:p>
        </w:tc>
        <w:tc>
          <w:tcPr>
            <w:tcW w:w="1728" w:type="dxa"/>
          </w:tcPr>
          <w:p w14:paraId="45CA45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4843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3E9F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118772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w="1728" w:type="dxa"/>
          </w:tcPr>
          <w:p w14:paraId="5092EA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role_assign</w:t>
            </w:r>
          </w:p>
        </w:tc>
        <w:tc>
          <w:tcPr>
            <w:tcW w:w="1728" w:type="dxa"/>
          </w:tcPr>
          <w:p w14:paraId="0F0953C6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system:user:role_assign</w:t>
            </w:r>
          </w:p>
        </w:tc>
        <w:tc>
          <w:tcPr>
            <w:tcW w:w="1728" w:type="dxa"/>
          </w:tcPr>
          <w:p w14:paraId="4B1756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26AF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49B7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4A4BA8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role</w:t>
            </w:r>
          </w:p>
        </w:tc>
        <w:tc>
          <w:tcPr>
            <w:tcW w:w="1728" w:type="dxa"/>
          </w:tcPr>
          <w:p w14:paraId="62636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</w:t>
            </w:r>
          </w:p>
        </w:tc>
        <w:tc>
          <w:tcPr>
            <w:tcW w:w="1728" w:type="dxa"/>
          </w:tcPr>
          <w:p w14:paraId="32D9B3FB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system:role:create</w:t>
            </w:r>
          </w:p>
        </w:tc>
        <w:tc>
          <w:tcPr>
            <w:tcW w:w="1728" w:type="dxa"/>
          </w:tcPr>
          <w:p w14:paraId="13272D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093C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821E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194369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role</w:t>
            </w:r>
          </w:p>
        </w:tc>
        <w:tc>
          <w:tcPr>
            <w:tcW w:w="1728" w:type="dxa"/>
          </w:tcPr>
          <w:p w14:paraId="1D945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edit</w:t>
            </w:r>
          </w:p>
        </w:tc>
        <w:tc>
          <w:tcPr>
            <w:tcW w:w="1728" w:type="dxa"/>
          </w:tcPr>
          <w:p w14:paraId="0F8323A5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system:role:edit</w:t>
            </w:r>
          </w:p>
        </w:tc>
        <w:tc>
          <w:tcPr>
            <w:tcW w:w="1728" w:type="dxa"/>
          </w:tcPr>
          <w:p w14:paraId="0BA1CE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1E5D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13DD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30B5A8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role</w:t>
            </w:r>
          </w:p>
        </w:tc>
        <w:tc>
          <w:tcPr>
            <w:tcW w:w="1728" w:type="dxa"/>
          </w:tcPr>
          <w:p w14:paraId="4A82E6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w="1728" w:type="dxa"/>
          </w:tcPr>
          <w:p w14:paraId="6D4BF20B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system:role:delete</w:t>
            </w:r>
          </w:p>
        </w:tc>
        <w:tc>
          <w:tcPr>
            <w:tcW w:w="1728" w:type="dxa"/>
          </w:tcPr>
          <w:p w14:paraId="634535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2126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0F73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2A826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permission</w:t>
            </w:r>
          </w:p>
        </w:tc>
        <w:tc>
          <w:tcPr>
            <w:tcW w:w="1728" w:type="dxa"/>
          </w:tcPr>
          <w:p w14:paraId="3B1CF0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</w:t>
            </w:r>
          </w:p>
        </w:tc>
        <w:tc>
          <w:tcPr>
            <w:tcW w:w="1728" w:type="dxa"/>
          </w:tcPr>
          <w:p w14:paraId="189AB29A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system:permission:grant</w:t>
            </w:r>
          </w:p>
        </w:tc>
        <w:tc>
          <w:tcPr>
            <w:tcW w:w="1728" w:type="dxa"/>
          </w:tcPr>
          <w:p w14:paraId="3349CA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5079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D0AD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20AE5B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permission</w:t>
            </w:r>
          </w:p>
        </w:tc>
        <w:tc>
          <w:tcPr>
            <w:tcW w:w="1728" w:type="dxa"/>
          </w:tcPr>
          <w:p w14:paraId="451A2E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revoke</w:t>
            </w:r>
          </w:p>
        </w:tc>
        <w:tc>
          <w:tcPr>
            <w:tcW w:w="1728" w:type="dxa"/>
          </w:tcPr>
          <w:p w14:paraId="3ED12FAB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system:permission:revoke</w:t>
            </w:r>
          </w:p>
        </w:tc>
        <w:tc>
          <w:tcPr>
            <w:tcW w:w="1728" w:type="dxa"/>
          </w:tcPr>
          <w:p w14:paraId="53A548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7D4F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CC03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7955D7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menu</w:t>
            </w:r>
          </w:p>
        </w:tc>
        <w:tc>
          <w:tcPr>
            <w:tcW w:w="1728" w:type="dxa"/>
          </w:tcPr>
          <w:p w14:paraId="7012CD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config</w:t>
            </w:r>
          </w:p>
        </w:tc>
        <w:tc>
          <w:tcPr>
            <w:tcW w:w="1728" w:type="dxa"/>
          </w:tcPr>
          <w:p w14:paraId="11AC7004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system:menu:config</w:t>
            </w:r>
          </w:p>
        </w:tc>
        <w:tc>
          <w:tcPr>
            <w:tcW w:w="1728" w:type="dxa"/>
          </w:tcPr>
          <w:p w14:paraId="44BD33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221A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316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57A6C6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param</w:t>
            </w:r>
          </w:p>
        </w:tc>
        <w:tc>
          <w:tcPr>
            <w:tcW w:w="1728" w:type="dxa"/>
          </w:tcPr>
          <w:p w14:paraId="37A972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config</w:t>
            </w:r>
          </w:p>
        </w:tc>
        <w:tc>
          <w:tcPr>
            <w:tcW w:w="1728" w:type="dxa"/>
          </w:tcPr>
          <w:p w14:paraId="23ED9194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system:param:config</w:t>
            </w:r>
          </w:p>
        </w:tc>
        <w:tc>
          <w:tcPr>
            <w:tcW w:w="1728" w:type="dxa"/>
          </w:tcPr>
          <w:p w14:paraId="05C121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6C0C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09FF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1292E8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backup</w:t>
            </w:r>
          </w:p>
        </w:tc>
        <w:tc>
          <w:tcPr>
            <w:tcW w:w="1728" w:type="dxa"/>
          </w:tcPr>
          <w:p w14:paraId="2CC1EA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execute</w:t>
            </w:r>
          </w:p>
        </w:tc>
        <w:tc>
          <w:tcPr>
            <w:tcW w:w="1728" w:type="dxa"/>
          </w:tcPr>
          <w:p w14:paraId="5276C34F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system:backup:execute</w:t>
            </w:r>
          </w:p>
        </w:tc>
        <w:tc>
          <w:tcPr>
            <w:tcW w:w="1728" w:type="dxa"/>
          </w:tcPr>
          <w:p w14:paraId="25E4E1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1681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87BE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39C559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backup</w:t>
            </w:r>
          </w:p>
        </w:tc>
        <w:tc>
          <w:tcPr>
            <w:tcW w:w="1728" w:type="dxa"/>
          </w:tcPr>
          <w:p w14:paraId="470DAF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restore</w:t>
            </w:r>
          </w:p>
        </w:tc>
        <w:tc>
          <w:tcPr>
            <w:tcW w:w="1728" w:type="dxa"/>
          </w:tcPr>
          <w:p w14:paraId="60EA60B5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system:backup:restore</w:t>
            </w:r>
          </w:p>
        </w:tc>
        <w:tc>
          <w:tcPr>
            <w:tcW w:w="1728" w:type="dxa"/>
          </w:tcPr>
          <w:p w14:paraId="2733C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 w14:paraId="0C9A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E6B0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</w:t>
            </w:r>
          </w:p>
        </w:tc>
        <w:tc>
          <w:tcPr>
            <w:tcW w:w="1728" w:type="dxa"/>
          </w:tcPr>
          <w:p w14:paraId="168A94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rate_limit</w:t>
            </w:r>
          </w:p>
        </w:tc>
        <w:tc>
          <w:tcPr>
            <w:tcW w:w="1728" w:type="dxa"/>
          </w:tcPr>
          <w:p w14:paraId="50009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config</w:t>
            </w:r>
          </w:p>
        </w:tc>
        <w:tc>
          <w:tcPr>
            <w:tcW w:w="1728" w:type="dxa"/>
          </w:tcPr>
          <w:p w14:paraId="0558318F">
            <w:pPr>
              <w:spacing w:after="0" w:line="240" w:lineRule="auto"/>
            </w:pPr>
            <w:r>
              <w:rPr>
                <w:rFonts w:ascii="Courier New" w:hAnsi="Courier New" w:eastAsia="宋体"/>
                <w:b w:val="0"/>
                <w:color w:val="003366"/>
                <w:sz w:val="17"/>
              </w:rPr>
              <w:t>system:rate_limit:config</w:t>
            </w:r>
          </w:p>
        </w:tc>
        <w:tc>
          <w:tcPr>
            <w:tcW w:w="1728" w:type="dxa"/>
          </w:tcPr>
          <w:p w14:paraId="7418A6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</w:tbl>
    <w:p w14:paraId="272B0AD5"/>
    <w:p w14:paraId="21485C85">
      <w:r>
        <w:rPr>
          <w:rFonts w:ascii="宋体" w:hAnsi="宋体" w:eastAsia="宋体"/>
          <w:b/>
          <w:sz w:val="21"/>
        </w:rPr>
        <w:t>4.3 权限点数据范围（Data Scope）控制</w:t>
      </w:r>
    </w:p>
    <w:p w14:paraId="02D3AFCC">
      <w:r>
        <w:rPr>
          <w:rFonts w:ascii="宋体" w:hAnsi="宋体" w:eastAsia="宋体"/>
          <w:b w:val="0"/>
          <w:sz w:val="21"/>
        </w:rPr>
        <w:t>每个权限点可附加数据范围过滤器，实现行级数据隔离。数据范围在权限点授权时绑定，运行时通过FastAPI依赖注入自动附加到SQL查询条件中。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93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CE4D6"/>
          </w:tcPr>
          <w:p w14:paraId="43CE9E3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数据范围编码</w:t>
            </w:r>
          </w:p>
        </w:tc>
        <w:tc>
          <w:tcPr>
            <w:tcW w:w="2880" w:type="dxa"/>
            <w:shd w:val="clear" w:color="auto" w:fill="FCE4D6"/>
          </w:tcPr>
          <w:p w14:paraId="2D2C0BC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FCE4D6"/>
          </w:tcPr>
          <w:p w14:paraId="5E801EF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SQL注入方式</w:t>
            </w:r>
          </w:p>
        </w:tc>
      </w:tr>
      <w:tr w14:paraId="196F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BCD107">
            <w:pPr>
              <w:spacing w:after="0" w:line="240" w:lineRule="auto"/>
            </w:pPr>
            <w:r>
              <w:rPr>
                <w:rFonts w:ascii="Courier New" w:hAnsi="Courier New" w:eastAsia="宋体"/>
                <w:b/>
                <w:sz w:val="18"/>
              </w:rPr>
              <w:t>ALL</w:t>
            </w:r>
          </w:p>
        </w:tc>
        <w:tc>
          <w:tcPr>
            <w:tcW w:w="2880" w:type="dxa"/>
          </w:tcPr>
          <w:p w14:paraId="01DBA0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全部数据（无限制）</w:t>
            </w:r>
          </w:p>
        </w:tc>
        <w:tc>
          <w:tcPr>
            <w:tcW w:w="2880" w:type="dxa"/>
          </w:tcPr>
          <w:p w14:paraId="500BDF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不附加WHERE条件</w:t>
            </w:r>
          </w:p>
        </w:tc>
      </w:tr>
      <w:tr w14:paraId="2138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E3B9A9">
            <w:pPr>
              <w:spacing w:after="0" w:line="240" w:lineRule="auto"/>
            </w:pPr>
            <w:r>
              <w:rPr>
                <w:rFonts w:ascii="Courier New" w:hAnsi="Courier New" w:eastAsia="宋体"/>
                <w:b/>
                <w:sz w:val="18"/>
              </w:rPr>
              <w:t>ORG_ONLY</w:t>
            </w:r>
          </w:p>
        </w:tc>
        <w:tc>
          <w:tcPr>
            <w:tcW w:w="2880" w:type="dxa"/>
          </w:tcPr>
          <w:p w14:paraId="208544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仅本组织数据</w:t>
            </w:r>
          </w:p>
        </w:tc>
        <w:tc>
          <w:tcPr>
            <w:tcW w:w="2880" w:type="dxa"/>
          </w:tcPr>
          <w:p w14:paraId="0F9939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WHERE org_id = :current_org_id</w:t>
            </w:r>
          </w:p>
        </w:tc>
      </w:tr>
      <w:tr w14:paraId="198E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DC007">
            <w:pPr>
              <w:spacing w:after="0" w:line="240" w:lineRule="auto"/>
            </w:pPr>
            <w:r>
              <w:rPr>
                <w:rFonts w:ascii="Courier New" w:hAnsi="Courier New" w:eastAsia="宋体"/>
                <w:b/>
                <w:sz w:val="18"/>
              </w:rPr>
              <w:t>SUPPLIER_ONLY</w:t>
            </w:r>
          </w:p>
        </w:tc>
        <w:tc>
          <w:tcPr>
            <w:tcW w:w="2880" w:type="dxa"/>
          </w:tcPr>
          <w:p w14:paraId="4BD862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仅本供应商数据</w:t>
            </w:r>
          </w:p>
        </w:tc>
        <w:tc>
          <w:tcPr>
            <w:tcW w:w="2880" w:type="dxa"/>
          </w:tcPr>
          <w:p w14:paraId="331CF7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WHERE supplier_id = :current_supplier_id</w:t>
            </w:r>
          </w:p>
        </w:tc>
      </w:tr>
      <w:tr w14:paraId="6B1F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80EE93">
            <w:pPr>
              <w:spacing w:after="0" w:line="240" w:lineRule="auto"/>
            </w:pPr>
            <w:r>
              <w:rPr>
                <w:rFonts w:ascii="Courier New" w:hAnsi="Courier New" w:eastAsia="宋体"/>
                <w:b/>
                <w:sz w:val="18"/>
              </w:rPr>
              <w:t>CARRIER_ONLY</w:t>
            </w:r>
          </w:p>
        </w:tc>
        <w:tc>
          <w:tcPr>
            <w:tcW w:w="2880" w:type="dxa"/>
          </w:tcPr>
          <w:p w14:paraId="7CE9E2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仅本承运商数据</w:t>
            </w:r>
          </w:p>
        </w:tc>
        <w:tc>
          <w:tcPr>
            <w:tcW w:w="2880" w:type="dxa"/>
          </w:tcPr>
          <w:p w14:paraId="4D4B19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WHERE carrier_id = :current_carrier_id</w:t>
            </w:r>
          </w:p>
        </w:tc>
      </w:tr>
      <w:tr w14:paraId="15D8D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04A72">
            <w:pPr>
              <w:spacing w:after="0" w:line="240" w:lineRule="auto"/>
            </w:pPr>
            <w:r>
              <w:rPr>
                <w:rFonts w:ascii="Courier New" w:hAnsi="Courier New" w:eastAsia="宋体"/>
                <w:b/>
                <w:sz w:val="18"/>
              </w:rPr>
              <w:t>PLATFORM_VIEW</w:t>
            </w:r>
          </w:p>
        </w:tc>
        <w:tc>
          <w:tcPr>
            <w:tcW w:w="2880" w:type="dxa"/>
          </w:tcPr>
          <w:p w14:paraId="42E697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全平台查看（只读）</w:t>
            </w:r>
          </w:p>
        </w:tc>
        <w:tc>
          <w:tcPr>
            <w:tcW w:w="2880" w:type="dxa"/>
          </w:tcPr>
          <w:p w14:paraId="6112E8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SELECT权限无限制，INSERT/UPDATE/DELETE拒绝</w:t>
            </w:r>
          </w:p>
        </w:tc>
      </w:tr>
    </w:tbl>
    <w:p w14:paraId="67AABAB1">
      <w:r>
        <w:br w:type="page"/>
      </w:r>
    </w:p>
    <w:p w14:paraId="41F66259">
      <w:pPr>
        <w:pStyle w:val="3"/>
      </w:pPr>
      <w:r>
        <w:rPr>
          <w:rFonts w:ascii="黑体" w:hAnsi="黑体" w:eastAsia="黑体"/>
          <w:b/>
          <w:sz w:val="36"/>
        </w:rPr>
        <w:t>5. RBAC关系模型</w:t>
      </w:r>
    </w:p>
    <w:p w14:paraId="4B9B1619">
      <w:r>
        <w:rPr>
          <w:rFonts w:ascii="宋体" w:hAnsi="宋体" w:eastAsia="宋体"/>
          <w:b w:val="0"/>
          <w:sz w:val="21"/>
        </w:rPr>
        <w:t>本系统采用标准RBAC2模型（引入角色继承与约束），通过三张关联表实现用户-角色-权限的解耦。</w:t>
      </w:r>
    </w:p>
    <w:p w14:paraId="5D7C1D7F">
      <w:pPr>
        <w:pStyle w:val="4"/>
      </w:pPr>
      <w:r>
        <w:rPr>
          <w:rFonts w:ascii="黑体" w:hAnsi="黑体" w:eastAsia="黑体"/>
          <w:b/>
          <w:sz w:val="28"/>
        </w:rPr>
        <w:t>5.1 关系表定义</w:t>
      </w:r>
    </w:p>
    <w:p w14:paraId="03199216">
      <w:r>
        <w:rPr>
          <w:rFonts w:ascii="宋体" w:hAnsi="宋体" w:eastAsia="宋体"/>
          <w:b/>
          <w:sz w:val="21"/>
        </w:rPr>
        <w:t>5.1.1 user_role 用户-角色关联表</w:t>
      </w:r>
    </w:p>
    <w:p w14:paraId="300A561F">
      <w:r>
        <w:rPr>
          <w:rFonts w:ascii="Courier New" w:hAnsi="Courier New" w:eastAsia="Courier New"/>
          <w:b w:val="0"/>
          <w:color w:val="006400"/>
          <w:sz w:val="18"/>
        </w:rPr>
        <w:t>CREATE TABLE user_role (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id BIGSERIAL PRIMARY KEY,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user_id VARCHAR(64) NOT NULL REFERENCES users(id) ON DELETE CASCADE,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role_id VARCHAR(64) NOT NULL REFERENCES roles(id) ON DELETE CASCADE,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is_primary BOOLEAN DEFAULT FALSE,        -- 是否为主角色（决定默认数据范围）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granted_by VARCHAR(64) NOT NULL,          -- 授权人ID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granted_at TIMESTAMP NOT NULL DEFAULT CURRENT_TIMESTAMP,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expires_at TIMESTAMP,                     -- 角色有效期（临时授权用）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UNIQUE(user_id, role_id)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CREATE INDEX idx_user_role_user ON user_role(user_id);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CREATE INDEX idx_user_role_role ON user_role(role_id);</w:t>
      </w:r>
    </w:p>
    <w:p w14:paraId="78B686BD">
      <w:r>
        <w:rPr>
          <w:rFonts w:ascii="宋体" w:hAnsi="宋体" w:eastAsia="宋体"/>
          <w:b/>
          <w:sz w:val="21"/>
        </w:rPr>
        <w:t>5.1.2 role_permission 角色-权限点关联表</w:t>
      </w:r>
    </w:p>
    <w:p w14:paraId="6540CE44">
      <w:r>
        <w:rPr>
          <w:rFonts w:ascii="Courier New" w:hAnsi="Courier New" w:eastAsia="Courier New"/>
          <w:b w:val="0"/>
          <w:color w:val="006400"/>
          <w:sz w:val="18"/>
        </w:rPr>
        <w:t>CREATE TABLE role_permission (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id BIGSERIAL PRIMARY KEY,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role_id VARCHAR(64) NOT NULL REFERENCES roles(id) ON DELETE CASCADE,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permission_id VARCHAR(64) NOT NULL REFERENCES permissions(id) ON DELETE CASCADE,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data_scope VARCHAR(20) NOT NULL DEFAULT 'ORG_ONLY',  -- 该权限绑定的数据范围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created_at TIMESTAMP NOT NULL DEFAULT CURRENT_TIMESTAMP,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UNIQUE(role_id, permission_id)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CREATE INDEX idx_rp_role ON role_permission(role_id);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CREATE INDEX idx_rp_perm ON role_permission(permission_id);</w:t>
      </w:r>
    </w:p>
    <w:p w14:paraId="39BF302E">
      <w:r>
        <w:rPr>
          <w:rFonts w:ascii="宋体" w:hAnsi="宋体" w:eastAsia="宋体"/>
          <w:b/>
          <w:sz w:val="21"/>
        </w:rPr>
        <w:t>5.1.3 role_hierarchy 角色继承表</w:t>
      </w:r>
    </w:p>
    <w:p w14:paraId="7EECB538">
      <w:r>
        <w:rPr>
          <w:rFonts w:ascii="Courier New" w:hAnsi="Courier New" w:eastAsia="Courier New"/>
          <w:b w:val="0"/>
          <w:color w:val="006400"/>
          <w:sz w:val="18"/>
        </w:rPr>
        <w:t>CREATE TABLE role_hierarchy (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id BIGSERIAL PRIMARY KEY,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parent_role_id VARCHAR(64) NOT NULL REFERENCES roles(id) ON DELETE CASCADE,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child_role_id VARCHAR(64) NOT NULL REFERENCES roles(id) ON DELETE CASCADE,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inherit_type VARCHAR(20) DEFAULT 'full',  -- full:完全继承, partial:部分继承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CHECK (parent_role_id != child_role_id),  -- 禁止自引用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UNIQUE(parent_role_id, child_role_id)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);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-- 初始化继承关系：项目主管继承采购员全部权限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INSERT INTO role_hierarchy (parent_role_id, child_role_id) VALUES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('ROLE_PROJECT_MANAGER', 'ROLE_PURCHASER');</w:t>
      </w:r>
    </w:p>
    <w:p w14:paraId="603CE4C0"/>
    <w:p w14:paraId="71343F4A">
      <w:pPr>
        <w:pStyle w:val="4"/>
      </w:pPr>
      <w:r>
        <w:rPr>
          <w:rFonts w:ascii="黑体" w:hAnsi="黑体" w:eastAsia="黑体"/>
          <w:b/>
          <w:sz w:val="28"/>
        </w:rPr>
        <w:t>5.2 角色-权限点映射矩阵（核心）</w:t>
      </w:r>
    </w:p>
    <w:p w14:paraId="65228E77">
      <w:r>
        <w:rPr>
          <w:rFonts w:ascii="宋体" w:hAnsi="宋体" w:eastAsia="宋体"/>
          <w:b w:val="0"/>
          <w:sz w:val="21"/>
        </w:rPr>
        <w:t>下表展示各角色拥有的权限点及对应数据范围：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809"/>
        <w:gridCol w:w="809"/>
        <w:gridCol w:w="809"/>
        <w:gridCol w:w="809"/>
        <w:gridCol w:w="809"/>
        <w:gridCol w:w="809"/>
        <w:gridCol w:w="809"/>
      </w:tblGrid>
      <w:tr w14:paraId="78FA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D9E2F3"/>
          </w:tcPr>
          <w:p w14:paraId="6339A95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权限点</w:t>
            </w:r>
          </w:p>
        </w:tc>
        <w:tc>
          <w:tcPr>
            <w:tcW w:w="1080" w:type="dxa"/>
            <w:shd w:val="clear" w:color="auto" w:fill="D9E2F3"/>
          </w:tcPr>
          <w:p w14:paraId="6BAB44D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采购员</w:t>
            </w:r>
          </w:p>
        </w:tc>
        <w:tc>
          <w:tcPr>
            <w:tcW w:w="1080" w:type="dxa"/>
            <w:shd w:val="clear" w:color="auto" w:fill="D9E2F3"/>
          </w:tcPr>
          <w:p w14:paraId="3543D03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项目主管</w:t>
            </w:r>
          </w:p>
        </w:tc>
        <w:tc>
          <w:tcPr>
            <w:tcW w:w="1080" w:type="dxa"/>
            <w:shd w:val="clear" w:color="auto" w:fill="D9E2F3"/>
          </w:tcPr>
          <w:p w14:paraId="7AB9861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供应商</w:t>
            </w:r>
          </w:p>
        </w:tc>
        <w:tc>
          <w:tcPr>
            <w:tcW w:w="1080" w:type="dxa"/>
            <w:shd w:val="clear" w:color="auto" w:fill="D9E2F3"/>
          </w:tcPr>
          <w:p w14:paraId="476020E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承运商</w:t>
            </w:r>
          </w:p>
        </w:tc>
        <w:tc>
          <w:tcPr>
            <w:tcW w:w="1080" w:type="dxa"/>
            <w:shd w:val="clear" w:color="auto" w:fill="D9E2F3"/>
          </w:tcPr>
          <w:p w14:paraId="3104C53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运营</w:t>
            </w:r>
          </w:p>
        </w:tc>
        <w:tc>
          <w:tcPr>
            <w:tcW w:w="1080" w:type="dxa"/>
            <w:shd w:val="clear" w:color="auto" w:fill="D9E2F3"/>
          </w:tcPr>
          <w:p w14:paraId="42A2D2A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审计员</w:t>
            </w:r>
          </w:p>
        </w:tc>
        <w:tc>
          <w:tcPr>
            <w:tcW w:w="1080" w:type="dxa"/>
            <w:shd w:val="clear" w:color="auto" w:fill="D9E2F3"/>
          </w:tcPr>
          <w:p w14:paraId="1C7994D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管理员</w:t>
            </w:r>
          </w:p>
        </w:tc>
      </w:tr>
      <w:tr w14:paraId="34F9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7C06898E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project:project:create</w:t>
            </w:r>
          </w:p>
        </w:tc>
        <w:tc>
          <w:tcPr>
            <w:tcW w:w="1080" w:type="dxa"/>
          </w:tcPr>
          <w:p w14:paraId="26B817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4C6BBC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4BC6ED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D009B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5DE5B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B5681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2E582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2AED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1A64393C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project:project:view</w:t>
            </w:r>
          </w:p>
        </w:tc>
        <w:tc>
          <w:tcPr>
            <w:tcW w:w="1080" w:type="dxa"/>
          </w:tcPr>
          <w:p w14:paraId="6F7FA5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✓(ORG)</w:t>
            </w:r>
          </w:p>
        </w:tc>
        <w:tc>
          <w:tcPr>
            <w:tcW w:w="1080" w:type="dxa"/>
          </w:tcPr>
          <w:p w14:paraId="594673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✓(ORG)</w:t>
            </w:r>
          </w:p>
        </w:tc>
        <w:tc>
          <w:tcPr>
            <w:tcW w:w="1080" w:type="dxa"/>
          </w:tcPr>
          <w:p w14:paraId="3FA404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A54E4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61CFF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✓(ALL)</w:t>
            </w:r>
          </w:p>
        </w:tc>
        <w:tc>
          <w:tcPr>
            <w:tcW w:w="1080" w:type="dxa"/>
          </w:tcPr>
          <w:p w14:paraId="20575B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✓(ALL)</w:t>
            </w:r>
          </w:p>
        </w:tc>
        <w:tc>
          <w:tcPr>
            <w:tcW w:w="1080" w:type="dxa"/>
          </w:tcPr>
          <w:p w14:paraId="7A7FC8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✓(ALL)</w:t>
            </w:r>
          </w:p>
        </w:tc>
      </w:tr>
      <w:tr w14:paraId="630F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DD524FC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project:bom:import</w:t>
            </w:r>
          </w:p>
        </w:tc>
        <w:tc>
          <w:tcPr>
            <w:tcW w:w="1080" w:type="dxa"/>
          </w:tcPr>
          <w:p w14:paraId="565443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34CF1A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0BEDFB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A77AF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14120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06361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42BF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3B08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46B4A53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rfq:rfq:create</w:t>
            </w:r>
          </w:p>
        </w:tc>
        <w:tc>
          <w:tcPr>
            <w:tcW w:w="1080" w:type="dxa"/>
          </w:tcPr>
          <w:p w14:paraId="4B0EF3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7F6C1C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360E74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9BCB4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BDA4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FD67A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537AC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0A287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E684D7F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rfq:quote:submit</w:t>
            </w:r>
          </w:p>
        </w:tc>
        <w:tc>
          <w:tcPr>
            <w:tcW w:w="1080" w:type="dxa"/>
          </w:tcPr>
          <w:p w14:paraId="1E6530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A1AA2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9E3B4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72311B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2289B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821E0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C404A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0D71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EF6687C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rfq:quote:view_own</w:t>
            </w:r>
          </w:p>
        </w:tc>
        <w:tc>
          <w:tcPr>
            <w:tcW w:w="1080" w:type="dxa"/>
          </w:tcPr>
          <w:p w14:paraId="5D5D2B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FD24E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00806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✓(SUP)</w:t>
            </w:r>
          </w:p>
        </w:tc>
        <w:tc>
          <w:tcPr>
            <w:tcW w:w="1080" w:type="dxa"/>
          </w:tcPr>
          <w:p w14:paraId="7B60A9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736A3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195AC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CEB1E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570B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4D450D8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rfq:quote:view_all</w:t>
            </w:r>
          </w:p>
        </w:tc>
        <w:tc>
          <w:tcPr>
            <w:tcW w:w="1080" w:type="dxa"/>
          </w:tcPr>
          <w:p w14:paraId="06DEAB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✓(ORG)</w:t>
            </w:r>
          </w:p>
        </w:tc>
        <w:tc>
          <w:tcPr>
            <w:tcW w:w="1080" w:type="dxa"/>
          </w:tcPr>
          <w:p w14:paraId="70FB0A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✓(ORG)</w:t>
            </w:r>
          </w:p>
        </w:tc>
        <w:tc>
          <w:tcPr>
            <w:tcW w:w="1080" w:type="dxa"/>
          </w:tcPr>
          <w:p w14:paraId="46A6B0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A4A59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C81E7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✓(ALL)</w:t>
            </w:r>
          </w:p>
        </w:tc>
        <w:tc>
          <w:tcPr>
            <w:tcW w:w="1080" w:type="dxa"/>
          </w:tcPr>
          <w:p w14:paraId="77D261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325B7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✓(ALL)</w:t>
            </w:r>
          </w:p>
        </w:tc>
      </w:tr>
      <w:tr w14:paraId="4E462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0DC8939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supplier:profile:edit</w:t>
            </w:r>
          </w:p>
        </w:tc>
        <w:tc>
          <w:tcPr>
            <w:tcW w:w="1080" w:type="dxa"/>
          </w:tcPr>
          <w:p w14:paraId="77DB9D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DFDE5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1C7B1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✓(SUP)</w:t>
            </w:r>
          </w:p>
        </w:tc>
        <w:tc>
          <w:tcPr>
            <w:tcW w:w="1080" w:type="dxa"/>
          </w:tcPr>
          <w:p w14:paraId="68A5D2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7BECE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1BE05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EDF0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1549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7159993F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supplier:cert:upload</w:t>
            </w:r>
          </w:p>
        </w:tc>
        <w:tc>
          <w:tcPr>
            <w:tcW w:w="1080" w:type="dxa"/>
          </w:tcPr>
          <w:p w14:paraId="18ACC5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7F309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56508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✓(SUP)</w:t>
            </w:r>
          </w:p>
        </w:tc>
        <w:tc>
          <w:tcPr>
            <w:tcW w:w="1080" w:type="dxa"/>
          </w:tcPr>
          <w:p w14:paraId="369032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D5675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AD537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401EF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1FBF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1E8BAF8F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supplier:product:create</w:t>
            </w:r>
          </w:p>
        </w:tc>
        <w:tc>
          <w:tcPr>
            <w:tcW w:w="1080" w:type="dxa"/>
          </w:tcPr>
          <w:p w14:paraId="3D46AA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E09AB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07240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✓(SUP)</w:t>
            </w:r>
          </w:p>
        </w:tc>
        <w:tc>
          <w:tcPr>
            <w:tcW w:w="1080" w:type="dxa"/>
          </w:tcPr>
          <w:p w14:paraId="13909F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FAD99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240A9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F643D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20560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2533FCC0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operator:supplier_audit:approve</w:t>
            </w:r>
          </w:p>
        </w:tc>
        <w:tc>
          <w:tcPr>
            <w:tcW w:w="1080" w:type="dxa"/>
          </w:tcPr>
          <w:p w14:paraId="004887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03C23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98EAC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111C2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9FD9F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25315B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2652F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3D01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81162A4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operator:credit_score:modify</w:t>
            </w:r>
          </w:p>
        </w:tc>
        <w:tc>
          <w:tcPr>
            <w:tcW w:w="1080" w:type="dxa"/>
          </w:tcPr>
          <w:p w14:paraId="7B885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A9788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592AA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139E4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F731B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✓(复核)</w:t>
            </w:r>
          </w:p>
        </w:tc>
        <w:tc>
          <w:tcPr>
            <w:tcW w:w="1080" w:type="dxa"/>
          </w:tcPr>
          <w:p w14:paraId="087DCF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E15FE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4039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70D6B89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operator:tier:modify</w:t>
            </w:r>
          </w:p>
        </w:tc>
        <w:tc>
          <w:tcPr>
            <w:tcW w:w="1080" w:type="dxa"/>
          </w:tcPr>
          <w:p w14:paraId="4841A0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6645E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28E14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4DA17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4F351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✓(复核)</w:t>
            </w:r>
          </w:p>
        </w:tc>
        <w:tc>
          <w:tcPr>
            <w:tcW w:w="1080" w:type="dxa"/>
          </w:tcPr>
          <w:p w14:paraId="162DB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1C60A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20FA5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7946C3C7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carrier:order:accept</w:t>
            </w:r>
          </w:p>
        </w:tc>
        <w:tc>
          <w:tcPr>
            <w:tcW w:w="1080" w:type="dxa"/>
          </w:tcPr>
          <w:p w14:paraId="220780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C4781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CD286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ADE6D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✓(CAR)</w:t>
            </w:r>
          </w:p>
        </w:tc>
        <w:tc>
          <w:tcPr>
            <w:tcW w:w="1080" w:type="dxa"/>
          </w:tcPr>
          <w:p w14:paraId="4C7E05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194CC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DFC3A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693E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A23C494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carrier:track:upload</w:t>
            </w:r>
          </w:p>
        </w:tc>
        <w:tc>
          <w:tcPr>
            <w:tcW w:w="1080" w:type="dxa"/>
          </w:tcPr>
          <w:p w14:paraId="2721C8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10269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BB396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49DAC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✓(CAR)</w:t>
            </w:r>
          </w:p>
        </w:tc>
        <w:tc>
          <w:tcPr>
            <w:tcW w:w="1080" w:type="dxa"/>
          </w:tcPr>
          <w:p w14:paraId="090622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FB9EA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A5EF5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</w:tr>
      <w:tr w14:paraId="0BEF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416182D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audit:log:view</w:t>
            </w:r>
          </w:p>
        </w:tc>
        <w:tc>
          <w:tcPr>
            <w:tcW w:w="1080" w:type="dxa"/>
          </w:tcPr>
          <w:p w14:paraId="698314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6AE4F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73D8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DDB1A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CE1C9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3A458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6A60F9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</w:tr>
      <w:tr w14:paraId="001A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16C2A41F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audit:log:export</w:t>
            </w:r>
          </w:p>
        </w:tc>
        <w:tc>
          <w:tcPr>
            <w:tcW w:w="1080" w:type="dxa"/>
          </w:tcPr>
          <w:p w14:paraId="0DE308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51731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00C15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0AD98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108E25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6E7E6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  <w:tc>
          <w:tcPr>
            <w:tcW w:w="1080" w:type="dxa"/>
          </w:tcPr>
          <w:p w14:paraId="759A01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</w:tr>
      <w:tr w14:paraId="3054C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619BB9D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system:user:role_assign</w:t>
            </w:r>
          </w:p>
        </w:tc>
        <w:tc>
          <w:tcPr>
            <w:tcW w:w="1080" w:type="dxa"/>
          </w:tcPr>
          <w:p w14:paraId="3E85D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FBA4C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650E4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6136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677E6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58D43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7F880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</w:tr>
      <w:tr w14:paraId="6578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ABE1F65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system:backup:execute</w:t>
            </w:r>
          </w:p>
        </w:tc>
        <w:tc>
          <w:tcPr>
            <w:tcW w:w="1080" w:type="dxa"/>
          </w:tcPr>
          <w:p w14:paraId="177D4D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03865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9CD66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9E3E1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4FCD0F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F3E1E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211436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</w:tr>
      <w:tr w14:paraId="4126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814AFA4"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sz w:val="16"/>
              </w:rPr>
              <w:t>system:rate_limit:config</w:t>
            </w:r>
          </w:p>
        </w:tc>
        <w:tc>
          <w:tcPr>
            <w:tcW w:w="1080" w:type="dxa"/>
          </w:tcPr>
          <w:p w14:paraId="52F213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07433E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704BEF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3BCEDF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1792B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5980B5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C0C0C0"/>
                <w:sz w:val="16"/>
              </w:rPr>
              <w:t>✗</w:t>
            </w:r>
          </w:p>
        </w:tc>
        <w:tc>
          <w:tcPr>
            <w:tcW w:w="1080" w:type="dxa"/>
          </w:tcPr>
          <w:p w14:paraId="6B7DAC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8000"/>
                <w:sz w:val="16"/>
              </w:rPr>
              <w:t>✓</w:t>
            </w:r>
          </w:p>
        </w:tc>
      </w:tr>
    </w:tbl>
    <w:p w14:paraId="14E857C0"/>
    <w:p w14:paraId="06D91873">
      <w:r>
        <w:rPr>
          <w:rFonts w:ascii="宋体" w:hAnsi="宋体" w:eastAsia="宋体"/>
          <w:b w:val="0"/>
          <w:color w:val="808080"/>
          <w:sz w:val="18"/>
        </w:rPr>
        <w:t>注：括号内为数据范围标记 — ORG=本组织, SUP=本供应商, CAR=本承运商, ALL=全平台, 复核=需双人复核</w:t>
      </w:r>
    </w:p>
    <w:p w14:paraId="573B31D3">
      <w:r>
        <w:br w:type="page"/>
      </w:r>
    </w:p>
    <w:p w14:paraId="456AD5B4">
      <w:pPr>
        <w:pStyle w:val="3"/>
      </w:pPr>
      <w:r>
        <w:rPr>
          <w:rFonts w:ascii="黑体" w:hAnsi="黑体" w:eastAsia="黑体"/>
          <w:b/>
          <w:sz w:val="36"/>
        </w:rPr>
        <w:t>6. 国别化登录与注册体系</w:t>
      </w:r>
    </w:p>
    <w:p w14:paraId="18899AD9">
      <w:r>
        <w:rPr>
          <w:rFonts w:ascii="宋体" w:hAnsi="宋体" w:eastAsia="宋体"/>
          <w:b w:val="0"/>
          <w:sz w:val="21"/>
        </w:rPr>
        <w:t>参考截图中的"企业认证"流程（贸易身份选择、资质证明上传、企业法人信息、联系信息、基本存款账户、推荐信息、资质文件等多模块表单），本系统在此基础上扩展国别化适配，优先覆盖东南亚六国的企业注册场景。</w:t>
      </w:r>
    </w:p>
    <w:p w14:paraId="6C1DCE40">
      <w:pPr>
        <w:pStyle w:val="4"/>
      </w:pPr>
      <w:r>
        <w:rPr>
          <w:rFonts w:ascii="黑体" w:hAnsi="黑体" w:eastAsia="黑体"/>
          <w:b/>
          <w:sz w:val="28"/>
        </w:rPr>
        <w:t>6.1 国别配置表（country_config）</w:t>
      </w:r>
    </w:p>
    <w:p w14:paraId="0387BBC6">
      <w:r>
        <w:rPr>
          <w:rFonts w:ascii="Courier New" w:hAnsi="Courier New" w:eastAsia="Courier New"/>
          <w:b w:val="0"/>
          <w:color w:val="006400"/>
          <w:sz w:val="17"/>
        </w:rPr>
        <w:t>CREATE TABLE country_config (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country_code CHAR(2) PRIMARY KEY,           -- ISO 3166-1 Alpha-2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country_name_zh VARCHAR(50) NOT NULL,       -- 中文国名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country_name_en VARCHAR(50) NOT NULL,       -- 英文国名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phone_prefix VARCHAR(5) NOT NULL,           -- 国际电话区号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id_types VARCHAR(200) NOT NULL,             -- 支持的证件类型JSON数组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currency_code CHAR(3) NOT NULL,             -- 货币代码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timezone VARCHAR(50) NOT NULL,              -- 默认时区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tax_id_label VARCHAR(50),                   -- 税号字段标签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tax_id_regex VARCHAR(200),                  -- 税号正则校验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reg_org_label VARCHAR(50),                  -- 注册机构标签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is_active BOOLEAN DEFAULT TRUE,             -- 是否开放注册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created_at TIMESTAMP DEFAULT CURRENT_TIMESTAMP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-- 初始化东南亚六国配置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INSERT INTO country_config VALUES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('CN', '中国', 'China', '+86', '["id_card","passport","enterprise_code"]', 'CNY', 'Asia/Shanghai', '统一社会信用代码', '^[0-9A-HJ-NPQRTUWXY]{2}\d{6}[0-9A-HJ-NPQRTUWXY]{10}$', '国家市场监督管理总局', TRUE),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('SG', '新加坡', 'Singapore', '+65', '["passport","uen","acra"]', 'SGD', 'Asia/Singapore', 'UEN号码', '^[0-9]{8}[A-Z]$', 'ACRA', TRUE),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('MY', '马来西亚', 'Malaysia', '+60', '["passport","ssm","brn"]', 'MYR', 'Asia/Kuala_Lumpur', 'SSM注册号', '^[0-9]{6}-[A-Z]$', 'SSM', TRUE),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('TH', '泰国', 'Thailand', '+66', '["passport","tdbd"]', 'THB', 'Asia/Bangkok', 'TDBD注册号', '^[0-9]{13}$', '泰国商业发展部', TRUE),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('ID', '印度尼西亚', 'Indonesia', '+62', '["passport","nib"]', 'IDR', 'Asia/Jakarta', 'NIB号码', '^[0-9]{13}$', 'OSS-RBA', TRUE),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('VN', '越南', 'Vietnam', '+84', '["passport","enterprise_code"]', 'VND', 'Asia/Ho_Chi_Minh', '企业注册代码', '^[0-9]{10}$', '越南计划投资部', TRUE),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('PH', '菲律宾', 'Philippines', '+63', '["passport","sec_reg"]', 'PHP', 'Asia/Manila', 'SEC注册号', '^[A-Z]{1}[0-9]{6}$', 'SEC Philippines', TRUE);</w:t>
      </w:r>
    </w:p>
    <w:p w14:paraId="28B2227A"/>
    <w:p w14:paraId="514C0B3A">
      <w:pPr>
        <w:pStyle w:val="4"/>
      </w:pPr>
      <w:r>
        <w:rPr>
          <w:rFonts w:ascii="黑体" w:hAnsi="黑体" w:eastAsia="黑体"/>
          <w:b/>
          <w:sz w:val="28"/>
        </w:rPr>
        <w:t>6.2 海外企业注册表单字段（参考截图优化）</w:t>
      </w:r>
    </w:p>
    <w:p w14:paraId="3A72AD35">
      <w:r>
        <w:rPr>
          <w:rFonts w:ascii="宋体" w:hAnsi="宋体" w:eastAsia="宋体"/>
          <w:b w:val="0"/>
          <w:sz w:val="21"/>
        </w:rPr>
        <w:t>基于截图中的"企业认证"界面，海外版本表单做如下国别化增强：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356"/>
        <w:gridCol w:w="1392"/>
        <w:gridCol w:w="2216"/>
        <w:gridCol w:w="2536"/>
      </w:tblGrid>
      <w:tr w14:paraId="4083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2EFDA"/>
          </w:tcPr>
          <w:p w14:paraId="09CC6480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w="1728" w:type="dxa"/>
            <w:shd w:val="clear" w:color="auto" w:fill="E2EFDA"/>
          </w:tcPr>
          <w:p w14:paraId="6AC29FCE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FDA"/>
          </w:tcPr>
          <w:p w14:paraId="0A3D7083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9"/>
              </w:rPr>
              <w:t>国内版</w:t>
            </w:r>
          </w:p>
        </w:tc>
        <w:tc>
          <w:tcPr>
            <w:tcW w:w="1728" w:type="dxa"/>
            <w:shd w:val="clear" w:color="auto" w:fill="E2EFDA"/>
          </w:tcPr>
          <w:p w14:paraId="2E3D4867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9"/>
              </w:rPr>
              <w:t>海外版（东南亚）</w:t>
            </w:r>
          </w:p>
        </w:tc>
        <w:tc>
          <w:tcPr>
            <w:tcW w:w="1728" w:type="dxa"/>
            <w:shd w:val="clear" w:color="auto" w:fill="E2EFDA"/>
          </w:tcPr>
          <w:p w14:paraId="6D9B21F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9"/>
              </w:rPr>
              <w:t>校验规则</w:t>
            </w:r>
          </w:p>
        </w:tc>
      </w:tr>
      <w:tr w14:paraId="4CC7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303E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主体信息</w:t>
            </w:r>
          </w:p>
        </w:tc>
        <w:tc>
          <w:tcPr>
            <w:tcW w:w="1728" w:type="dxa"/>
          </w:tcPr>
          <w:p w14:paraId="4F33AC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贸易身份</w:t>
            </w:r>
          </w:p>
        </w:tc>
        <w:tc>
          <w:tcPr>
            <w:tcW w:w="1728" w:type="dxa"/>
          </w:tcPr>
          <w:p w14:paraId="53CD3B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采购商/供应商/承运商</w:t>
            </w:r>
          </w:p>
        </w:tc>
        <w:tc>
          <w:tcPr>
            <w:tcW w:w="1728" w:type="dxa"/>
          </w:tcPr>
          <w:p w14:paraId="666B4B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66CC"/>
                <w:sz w:val="16"/>
              </w:rPr>
              <w:t>Supplier / Carrier（海外暂不开通采购商）</w:t>
            </w:r>
          </w:p>
        </w:tc>
        <w:tc>
          <w:tcPr>
            <w:tcW w:w="1728" w:type="dxa"/>
          </w:tcPr>
          <w:p w14:paraId="7424C4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单选，必选项</w:t>
            </w:r>
          </w:p>
        </w:tc>
      </w:tr>
      <w:tr w14:paraId="7172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D64D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主体信息</w:t>
            </w:r>
          </w:p>
        </w:tc>
        <w:tc>
          <w:tcPr>
            <w:tcW w:w="1728" w:type="dxa"/>
          </w:tcPr>
          <w:p w14:paraId="20A5D5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主营品类</w:t>
            </w:r>
          </w:p>
        </w:tc>
        <w:tc>
          <w:tcPr>
            <w:tcW w:w="1728" w:type="dxa"/>
          </w:tcPr>
          <w:p w14:paraId="473855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下拉选择（10大品类）</w:t>
            </w:r>
          </w:p>
        </w:tc>
        <w:tc>
          <w:tcPr>
            <w:tcW w:w="1728" w:type="dxa"/>
          </w:tcPr>
          <w:p w14:paraId="58FA5B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下拉选择（支持中英文双语）</w:t>
            </w:r>
          </w:p>
        </w:tc>
        <w:tc>
          <w:tcPr>
            <w:tcW w:w="1728" w:type="dxa"/>
          </w:tcPr>
          <w:p w14:paraId="29AA23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多选，至少1项</w:t>
            </w:r>
          </w:p>
        </w:tc>
      </w:tr>
      <w:tr w14:paraId="03951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73D5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主体信息</w:t>
            </w:r>
          </w:p>
        </w:tc>
        <w:tc>
          <w:tcPr>
            <w:tcW w:w="1728" w:type="dxa"/>
          </w:tcPr>
          <w:p w14:paraId="47BA3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合约包</w:t>
            </w:r>
          </w:p>
        </w:tc>
        <w:tc>
          <w:tcPr>
            <w:tcW w:w="1728" w:type="dxa"/>
          </w:tcPr>
          <w:p w14:paraId="3D385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选择合约包</w:t>
            </w:r>
          </w:p>
        </w:tc>
        <w:tc>
          <w:tcPr>
            <w:tcW w:w="1728" w:type="dxa"/>
          </w:tcPr>
          <w:p w14:paraId="429277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选择合约包（国际版）</w:t>
            </w:r>
          </w:p>
        </w:tc>
        <w:tc>
          <w:tcPr>
            <w:tcW w:w="1728" w:type="dxa"/>
          </w:tcPr>
          <w:p w14:paraId="50875A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008C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2D8E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24B2BB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证件类型</w:t>
            </w:r>
          </w:p>
        </w:tc>
        <w:tc>
          <w:tcPr>
            <w:tcW w:w="1728" w:type="dxa"/>
          </w:tcPr>
          <w:p w14:paraId="0F9C69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多证合一/普通证件</w:t>
            </w:r>
          </w:p>
        </w:tc>
        <w:tc>
          <w:tcPr>
            <w:tcW w:w="1728" w:type="dxa"/>
          </w:tcPr>
          <w:p w14:paraId="1F4C3D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Passport / Business Registration</w:t>
            </w:r>
          </w:p>
        </w:tc>
        <w:tc>
          <w:tcPr>
            <w:tcW w:w="1728" w:type="dxa"/>
          </w:tcPr>
          <w:p w14:paraId="046A57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单选</w:t>
            </w:r>
          </w:p>
        </w:tc>
      </w:tr>
      <w:tr w14:paraId="1660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F1CA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593BAF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营业执照</w:t>
            </w:r>
          </w:p>
        </w:tc>
        <w:tc>
          <w:tcPr>
            <w:tcW w:w="1728" w:type="dxa"/>
          </w:tcPr>
          <w:p w14:paraId="5C75B7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上传营业执照PDF</w:t>
            </w:r>
          </w:p>
        </w:tc>
        <w:tc>
          <w:tcPr>
            <w:tcW w:w="1728" w:type="dxa"/>
          </w:tcPr>
          <w:p w14:paraId="1043C9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上传BRN/ACRA/SSM/TDBD/NIB等</w:t>
            </w:r>
          </w:p>
        </w:tc>
        <w:tc>
          <w:tcPr>
            <w:tcW w:w="1728" w:type="dxa"/>
          </w:tcPr>
          <w:p w14:paraId="49C34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PDF/JPG/PNG, &lt;10MB</w:t>
            </w:r>
          </w:p>
        </w:tc>
      </w:tr>
      <w:tr w14:paraId="0C858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E543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230938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企业名称</w:t>
            </w:r>
          </w:p>
        </w:tc>
        <w:tc>
          <w:tcPr>
            <w:tcW w:w="1728" w:type="dxa"/>
          </w:tcPr>
          <w:p w14:paraId="75A2B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中文企业全称</w:t>
            </w:r>
          </w:p>
        </w:tc>
        <w:tc>
          <w:tcPr>
            <w:tcW w:w="1728" w:type="dxa"/>
          </w:tcPr>
          <w:p w14:paraId="43351A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英文企业全称（当地语言可选）</w:t>
            </w:r>
          </w:p>
        </w:tc>
        <w:tc>
          <w:tcPr>
            <w:tcW w:w="1728" w:type="dxa"/>
          </w:tcPr>
          <w:p w14:paraId="4147B6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2-200字符</w:t>
            </w:r>
          </w:p>
        </w:tc>
      </w:tr>
      <w:tr w14:paraId="5437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8F31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02E2DA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统一社会信用代码</w:t>
            </w:r>
          </w:p>
        </w:tc>
        <w:tc>
          <w:tcPr>
            <w:tcW w:w="1728" w:type="dxa"/>
          </w:tcPr>
          <w:p w14:paraId="11C881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18位统一代码</w:t>
            </w:r>
          </w:p>
        </w:tc>
        <w:tc>
          <w:tcPr>
            <w:tcW w:w="1728" w:type="dxa"/>
          </w:tcPr>
          <w:p w14:paraId="31BC72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UEN/SSM/TDBD/NIB/SEC等</w:t>
            </w:r>
          </w:p>
        </w:tc>
        <w:tc>
          <w:tcPr>
            <w:tcW w:w="1728" w:type="dxa"/>
          </w:tcPr>
          <w:p w14:paraId="0DC194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国别正则校验</w:t>
            </w:r>
          </w:p>
        </w:tc>
      </w:tr>
      <w:tr w14:paraId="0109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68ED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00A35D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企业类型</w:t>
            </w:r>
          </w:p>
        </w:tc>
        <w:tc>
          <w:tcPr>
            <w:tcW w:w="1728" w:type="dxa"/>
          </w:tcPr>
          <w:p w14:paraId="15538C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制造商/贸易商/代理商</w:t>
            </w:r>
          </w:p>
        </w:tc>
        <w:tc>
          <w:tcPr>
            <w:tcW w:w="1728" w:type="dxa"/>
          </w:tcPr>
          <w:p w14:paraId="2B3C71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Manufacturer/Trader/Agent</w:t>
            </w:r>
          </w:p>
        </w:tc>
        <w:tc>
          <w:tcPr>
            <w:tcW w:w="1728" w:type="dxa"/>
          </w:tcPr>
          <w:p w14:paraId="4E0280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单选</w:t>
            </w:r>
          </w:p>
        </w:tc>
      </w:tr>
      <w:tr w14:paraId="6756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CEA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25EA37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注册资本</w:t>
            </w:r>
          </w:p>
        </w:tc>
        <w:tc>
          <w:tcPr>
            <w:tcW w:w="1728" w:type="dxa"/>
          </w:tcPr>
          <w:p w14:paraId="504607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人民币万元</w:t>
            </w:r>
          </w:p>
        </w:tc>
        <w:tc>
          <w:tcPr>
            <w:tcW w:w="1728" w:type="dxa"/>
          </w:tcPr>
          <w:p w14:paraId="2E8371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当地货币（SGD/MYR/THB等）</w:t>
            </w:r>
          </w:p>
        </w:tc>
        <w:tc>
          <w:tcPr>
            <w:tcW w:w="1728" w:type="dxa"/>
          </w:tcPr>
          <w:p w14:paraId="0DFBCC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正数</w:t>
            </w:r>
          </w:p>
        </w:tc>
      </w:tr>
      <w:tr w14:paraId="582D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EC04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67945E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注册所在地</w:t>
            </w:r>
          </w:p>
        </w:tc>
        <w:tc>
          <w:tcPr>
            <w:tcW w:w="1728" w:type="dxa"/>
          </w:tcPr>
          <w:p w14:paraId="264C02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省市区三级联动</w:t>
            </w:r>
          </w:p>
        </w:tc>
        <w:tc>
          <w:tcPr>
            <w:tcW w:w="1728" w:type="dxa"/>
          </w:tcPr>
          <w:p w14:paraId="7CF836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66CC"/>
                <w:sz w:val="16"/>
              </w:rPr>
              <w:t>国家/省/市三级联动（海外地址库）</w:t>
            </w:r>
          </w:p>
        </w:tc>
        <w:tc>
          <w:tcPr>
            <w:tcW w:w="1728" w:type="dxa"/>
          </w:tcPr>
          <w:p w14:paraId="55F035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级联选择</w:t>
            </w:r>
          </w:p>
        </w:tc>
      </w:tr>
      <w:tr w14:paraId="7EAE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0FE1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3EB490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详细地址</w:t>
            </w:r>
          </w:p>
        </w:tc>
        <w:tc>
          <w:tcPr>
            <w:tcW w:w="1728" w:type="dxa"/>
          </w:tcPr>
          <w:p w14:paraId="4A11CC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中文详细地址</w:t>
            </w:r>
          </w:p>
        </w:tc>
        <w:tc>
          <w:tcPr>
            <w:tcW w:w="1728" w:type="dxa"/>
          </w:tcPr>
          <w:p w14:paraId="48830D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英文详细地址</w:t>
            </w:r>
          </w:p>
        </w:tc>
        <w:tc>
          <w:tcPr>
            <w:tcW w:w="1728" w:type="dxa"/>
          </w:tcPr>
          <w:p w14:paraId="723B22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5-300字符</w:t>
            </w:r>
          </w:p>
        </w:tc>
      </w:tr>
      <w:tr w14:paraId="3E5A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5CAE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5F717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成立日期</w:t>
            </w:r>
          </w:p>
        </w:tc>
        <w:tc>
          <w:tcPr>
            <w:tcW w:w="1728" w:type="dxa"/>
          </w:tcPr>
          <w:p w14:paraId="05C889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日期选择器</w:t>
            </w:r>
          </w:p>
        </w:tc>
        <w:tc>
          <w:tcPr>
            <w:tcW w:w="1728" w:type="dxa"/>
          </w:tcPr>
          <w:p w14:paraId="0C6FF7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日期选择器</w:t>
            </w:r>
          </w:p>
        </w:tc>
        <w:tc>
          <w:tcPr>
            <w:tcW w:w="1728" w:type="dxa"/>
          </w:tcPr>
          <w:p w14:paraId="32974A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不得晚于今日</w:t>
            </w:r>
          </w:p>
        </w:tc>
      </w:tr>
      <w:tr w14:paraId="31CC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6AFC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7F2145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营业期限</w:t>
            </w:r>
          </w:p>
        </w:tc>
        <w:tc>
          <w:tcPr>
            <w:tcW w:w="1728" w:type="dxa"/>
          </w:tcPr>
          <w:p w14:paraId="1B5BEA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起止日期/长期</w:t>
            </w:r>
          </w:p>
        </w:tc>
        <w:tc>
          <w:tcPr>
            <w:tcW w:w="1728" w:type="dxa"/>
          </w:tcPr>
          <w:p w14:paraId="76C9B4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起止日期/长期</w:t>
            </w:r>
          </w:p>
        </w:tc>
        <w:tc>
          <w:tcPr>
            <w:tcW w:w="1728" w:type="dxa"/>
          </w:tcPr>
          <w:p w14:paraId="05B32C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长期需勾选</w:t>
            </w:r>
          </w:p>
        </w:tc>
      </w:tr>
      <w:tr w14:paraId="7B5A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D380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资质证明</w:t>
            </w:r>
          </w:p>
        </w:tc>
        <w:tc>
          <w:tcPr>
            <w:tcW w:w="1728" w:type="dxa"/>
          </w:tcPr>
          <w:p w14:paraId="77320B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企业邮箱</w:t>
            </w:r>
          </w:p>
        </w:tc>
        <w:tc>
          <w:tcPr>
            <w:tcW w:w="1728" w:type="dxa"/>
          </w:tcPr>
          <w:p w14:paraId="658071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企业邮箱</w:t>
            </w:r>
          </w:p>
        </w:tc>
        <w:tc>
          <w:tcPr>
            <w:tcW w:w="1728" w:type="dxa"/>
          </w:tcPr>
          <w:p w14:paraId="2439BB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国际邮箱（Gmail/企业域）</w:t>
            </w:r>
          </w:p>
        </w:tc>
        <w:tc>
          <w:tcPr>
            <w:tcW w:w="1728" w:type="dxa"/>
          </w:tcPr>
          <w:p w14:paraId="79EE8F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Email格式</w:t>
            </w:r>
          </w:p>
        </w:tc>
      </w:tr>
      <w:tr w14:paraId="4734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58E1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企业法人</w:t>
            </w:r>
          </w:p>
        </w:tc>
        <w:tc>
          <w:tcPr>
            <w:tcW w:w="1728" w:type="dxa"/>
          </w:tcPr>
          <w:p w14:paraId="7B22F9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证件类型</w:t>
            </w:r>
          </w:p>
        </w:tc>
        <w:tc>
          <w:tcPr>
            <w:tcW w:w="1728" w:type="dxa"/>
          </w:tcPr>
          <w:p w14:paraId="0090E7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身份证</w:t>
            </w:r>
          </w:p>
        </w:tc>
        <w:tc>
          <w:tcPr>
            <w:tcW w:w="1728" w:type="dxa"/>
          </w:tcPr>
          <w:p w14:paraId="5DC303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Passport / ID Card</w:t>
            </w:r>
          </w:p>
        </w:tc>
        <w:tc>
          <w:tcPr>
            <w:tcW w:w="1728" w:type="dxa"/>
          </w:tcPr>
          <w:p w14:paraId="220A67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单选</w:t>
            </w:r>
          </w:p>
        </w:tc>
      </w:tr>
      <w:tr w14:paraId="14CB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F319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企业法人</w:t>
            </w:r>
          </w:p>
        </w:tc>
        <w:tc>
          <w:tcPr>
            <w:tcW w:w="1728" w:type="dxa"/>
          </w:tcPr>
          <w:p w14:paraId="037644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身份证人像面</w:t>
            </w:r>
          </w:p>
        </w:tc>
        <w:tc>
          <w:tcPr>
            <w:tcW w:w="1728" w:type="dxa"/>
          </w:tcPr>
          <w:p w14:paraId="4BD707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上传身份证正面</w:t>
            </w:r>
          </w:p>
        </w:tc>
        <w:tc>
          <w:tcPr>
            <w:tcW w:w="1728" w:type="dxa"/>
          </w:tcPr>
          <w:p w14:paraId="69B199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上传护照首页/身份证正面</w:t>
            </w:r>
          </w:p>
        </w:tc>
        <w:tc>
          <w:tcPr>
            <w:tcW w:w="1728" w:type="dxa"/>
          </w:tcPr>
          <w:p w14:paraId="3B1F91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JPG/PNG/PDF, &lt;10MB</w:t>
            </w:r>
          </w:p>
        </w:tc>
      </w:tr>
      <w:tr w14:paraId="4866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C4F6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企业法人</w:t>
            </w:r>
          </w:p>
        </w:tc>
        <w:tc>
          <w:tcPr>
            <w:tcW w:w="1728" w:type="dxa"/>
          </w:tcPr>
          <w:p w14:paraId="1EA3A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法定代表人</w:t>
            </w:r>
          </w:p>
        </w:tc>
        <w:tc>
          <w:tcPr>
            <w:tcW w:w="1728" w:type="dxa"/>
          </w:tcPr>
          <w:p w14:paraId="1D484B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中文姓名</w:t>
            </w:r>
          </w:p>
        </w:tc>
        <w:tc>
          <w:tcPr>
            <w:tcW w:w="1728" w:type="dxa"/>
          </w:tcPr>
          <w:p w14:paraId="160070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英文姓名（当地语言可选）</w:t>
            </w:r>
          </w:p>
        </w:tc>
        <w:tc>
          <w:tcPr>
            <w:tcW w:w="1728" w:type="dxa"/>
          </w:tcPr>
          <w:p w14:paraId="738382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2-100字符</w:t>
            </w:r>
          </w:p>
        </w:tc>
      </w:tr>
      <w:tr w14:paraId="5B665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EFCD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企业法人</w:t>
            </w:r>
          </w:p>
        </w:tc>
        <w:tc>
          <w:tcPr>
            <w:tcW w:w="1728" w:type="dxa"/>
          </w:tcPr>
          <w:p w14:paraId="57E14A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证件号码</w:t>
            </w:r>
          </w:p>
        </w:tc>
        <w:tc>
          <w:tcPr>
            <w:tcW w:w="1728" w:type="dxa"/>
          </w:tcPr>
          <w:p w14:paraId="3765E1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身份证号</w:t>
            </w:r>
          </w:p>
        </w:tc>
        <w:tc>
          <w:tcPr>
            <w:tcW w:w="1728" w:type="dxa"/>
          </w:tcPr>
          <w:p w14:paraId="29D81A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护照号/当地ID号</w:t>
            </w:r>
          </w:p>
        </w:tc>
        <w:tc>
          <w:tcPr>
            <w:tcW w:w="1728" w:type="dxa"/>
          </w:tcPr>
          <w:p w14:paraId="2D8D7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国别正则校验</w:t>
            </w:r>
          </w:p>
        </w:tc>
      </w:tr>
      <w:tr w14:paraId="1229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39BC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企业法人</w:t>
            </w:r>
          </w:p>
        </w:tc>
        <w:tc>
          <w:tcPr>
            <w:tcW w:w="1728" w:type="dxa"/>
          </w:tcPr>
          <w:p w14:paraId="7B3BF5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手机号码</w:t>
            </w:r>
          </w:p>
        </w:tc>
        <w:tc>
          <w:tcPr>
            <w:tcW w:w="1728" w:type="dxa"/>
          </w:tcPr>
          <w:p w14:paraId="3C1C87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+86手机号</w:t>
            </w:r>
          </w:p>
        </w:tc>
        <w:tc>
          <w:tcPr>
            <w:tcW w:w="1728" w:type="dxa"/>
          </w:tcPr>
          <w:p w14:paraId="024640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+65/+60/+66等手机号</w:t>
            </w:r>
          </w:p>
        </w:tc>
        <w:tc>
          <w:tcPr>
            <w:tcW w:w="1728" w:type="dxa"/>
          </w:tcPr>
          <w:p w14:paraId="4AC544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国别手机号正则</w:t>
            </w:r>
          </w:p>
        </w:tc>
      </w:tr>
      <w:tr w14:paraId="47BC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6AC6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联系信息</w:t>
            </w:r>
          </w:p>
        </w:tc>
        <w:tc>
          <w:tcPr>
            <w:tcW w:w="1728" w:type="dxa"/>
          </w:tcPr>
          <w:p w14:paraId="099F6B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业务联系人</w:t>
            </w:r>
          </w:p>
        </w:tc>
        <w:tc>
          <w:tcPr>
            <w:tcW w:w="1728" w:type="dxa"/>
          </w:tcPr>
          <w:p w14:paraId="5301D9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中文姓名</w:t>
            </w:r>
          </w:p>
        </w:tc>
        <w:tc>
          <w:tcPr>
            <w:tcW w:w="1728" w:type="dxa"/>
          </w:tcPr>
          <w:p w14:paraId="1D67F3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英文姓名</w:t>
            </w:r>
          </w:p>
        </w:tc>
        <w:tc>
          <w:tcPr>
            <w:tcW w:w="1728" w:type="dxa"/>
          </w:tcPr>
          <w:p w14:paraId="1259FF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2-100字符</w:t>
            </w:r>
          </w:p>
        </w:tc>
      </w:tr>
      <w:tr w14:paraId="6862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389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联系信息</w:t>
            </w:r>
          </w:p>
        </w:tc>
        <w:tc>
          <w:tcPr>
            <w:tcW w:w="1728" w:type="dxa"/>
          </w:tcPr>
          <w:p w14:paraId="183E8D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证件类型</w:t>
            </w:r>
          </w:p>
        </w:tc>
        <w:tc>
          <w:tcPr>
            <w:tcW w:w="1728" w:type="dxa"/>
          </w:tcPr>
          <w:p w14:paraId="03391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身份证</w:t>
            </w:r>
          </w:p>
        </w:tc>
        <w:tc>
          <w:tcPr>
            <w:tcW w:w="1728" w:type="dxa"/>
          </w:tcPr>
          <w:p w14:paraId="690DF5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Passport</w:t>
            </w:r>
          </w:p>
        </w:tc>
        <w:tc>
          <w:tcPr>
            <w:tcW w:w="1728" w:type="dxa"/>
          </w:tcPr>
          <w:p w14:paraId="7C99B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单选</w:t>
            </w:r>
          </w:p>
        </w:tc>
      </w:tr>
      <w:tr w14:paraId="6EC8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98A2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联系信息</w:t>
            </w:r>
          </w:p>
        </w:tc>
        <w:tc>
          <w:tcPr>
            <w:tcW w:w="1728" w:type="dxa"/>
          </w:tcPr>
          <w:p w14:paraId="22E67A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证件照片</w:t>
            </w:r>
          </w:p>
        </w:tc>
        <w:tc>
          <w:tcPr>
            <w:tcW w:w="1728" w:type="dxa"/>
          </w:tcPr>
          <w:p w14:paraId="5EB87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上传身份证</w:t>
            </w:r>
          </w:p>
        </w:tc>
        <w:tc>
          <w:tcPr>
            <w:tcW w:w="1728" w:type="dxa"/>
          </w:tcPr>
          <w:p w14:paraId="55416C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上传护照/身份证</w:t>
            </w:r>
          </w:p>
        </w:tc>
        <w:tc>
          <w:tcPr>
            <w:tcW w:w="1728" w:type="dxa"/>
          </w:tcPr>
          <w:p w14:paraId="053CEA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JPG/PNG/PDF, &lt;10MB</w:t>
            </w:r>
          </w:p>
        </w:tc>
      </w:tr>
      <w:tr w14:paraId="667B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52DE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联系信息</w:t>
            </w:r>
          </w:p>
        </w:tc>
        <w:tc>
          <w:tcPr>
            <w:tcW w:w="1728" w:type="dxa"/>
          </w:tcPr>
          <w:p w14:paraId="688DBA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证件号码</w:t>
            </w:r>
          </w:p>
        </w:tc>
        <w:tc>
          <w:tcPr>
            <w:tcW w:w="1728" w:type="dxa"/>
          </w:tcPr>
          <w:p w14:paraId="645505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身份证号</w:t>
            </w:r>
          </w:p>
        </w:tc>
        <w:tc>
          <w:tcPr>
            <w:tcW w:w="1728" w:type="dxa"/>
          </w:tcPr>
          <w:p w14:paraId="0F77E3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护照号</w:t>
            </w:r>
          </w:p>
        </w:tc>
        <w:tc>
          <w:tcPr>
            <w:tcW w:w="1728" w:type="dxa"/>
          </w:tcPr>
          <w:p w14:paraId="6310CC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国别正则</w:t>
            </w:r>
          </w:p>
        </w:tc>
      </w:tr>
      <w:tr w14:paraId="43BF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A0A9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联系信息</w:t>
            </w:r>
          </w:p>
        </w:tc>
        <w:tc>
          <w:tcPr>
            <w:tcW w:w="1728" w:type="dxa"/>
          </w:tcPr>
          <w:p w14:paraId="5902A4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联系人手机</w:t>
            </w:r>
          </w:p>
        </w:tc>
        <w:tc>
          <w:tcPr>
            <w:tcW w:w="1728" w:type="dxa"/>
          </w:tcPr>
          <w:p w14:paraId="72E085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+86手机号</w:t>
            </w:r>
          </w:p>
        </w:tc>
        <w:tc>
          <w:tcPr>
            <w:tcW w:w="1728" w:type="dxa"/>
          </w:tcPr>
          <w:p w14:paraId="586B58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对应国别手机号</w:t>
            </w:r>
          </w:p>
        </w:tc>
        <w:tc>
          <w:tcPr>
            <w:tcW w:w="1728" w:type="dxa"/>
          </w:tcPr>
          <w:p w14:paraId="6DD5C7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国别正则</w:t>
            </w:r>
          </w:p>
        </w:tc>
      </w:tr>
      <w:tr w14:paraId="6063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F2DB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联系信息</w:t>
            </w:r>
          </w:p>
        </w:tc>
        <w:tc>
          <w:tcPr>
            <w:tcW w:w="1728" w:type="dxa"/>
          </w:tcPr>
          <w:p w14:paraId="58DDEB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邮箱</w:t>
            </w:r>
          </w:p>
        </w:tc>
        <w:tc>
          <w:tcPr>
            <w:tcW w:w="1728" w:type="dxa"/>
          </w:tcPr>
          <w:p w14:paraId="0970AF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企业邮箱</w:t>
            </w:r>
          </w:p>
        </w:tc>
        <w:tc>
          <w:tcPr>
            <w:tcW w:w="1728" w:type="dxa"/>
          </w:tcPr>
          <w:p w14:paraId="7A294B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国际邮箱</w:t>
            </w:r>
          </w:p>
        </w:tc>
        <w:tc>
          <w:tcPr>
            <w:tcW w:w="1728" w:type="dxa"/>
          </w:tcPr>
          <w:p w14:paraId="3F49C3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Email格式</w:t>
            </w:r>
          </w:p>
        </w:tc>
      </w:tr>
      <w:tr w14:paraId="3575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7008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授权委托书</w:t>
            </w:r>
          </w:p>
        </w:tc>
        <w:tc>
          <w:tcPr>
            <w:tcW w:w="1728" w:type="dxa"/>
          </w:tcPr>
          <w:p w14:paraId="658987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授权委托书</w:t>
            </w:r>
          </w:p>
        </w:tc>
        <w:tc>
          <w:tcPr>
            <w:tcW w:w="1728" w:type="dxa"/>
          </w:tcPr>
          <w:p w14:paraId="0283B6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下载模板+盖章上传</w:t>
            </w:r>
          </w:p>
        </w:tc>
        <w:tc>
          <w:tcPr>
            <w:tcW w:w="1728" w:type="dxa"/>
          </w:tcPr>
          <w:p w14:paraId="4F2706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下载英文模板+签字/盖章上传</w:t>
            </w:r>
          </w:p>
        </w:tc>
        <w:tc>
          <w:tcPr>
            <w:tcW w:w="1728" w:type="dxa"/>
          </w:tcPr>
          <w:p w14:paraId="3D2F6E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RAR/ZIP/DOC/DOCX/PDF/JPG/PNG, &lt;10MB</w:t>
            </w:r>
          </w:p>
        </w:tc>
      </w:tr>
      <w:tr w14:paraId="422F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BE71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基本存款账户</w:t>
            </w:r>
          </w:p>
        </w:tc>
        <w:tc>
          <w:tcPr>
            <w:tcW w:w="1728" w:type="dxa"/>
          </w:tcPr>
          <w:p w14:paraId="2DD2F5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账户名称</w:t>
            </w:r>
          </w:p>
        </w:tc>
        <w:tc>
          <w:tcPr>
            <w:tcW w:w="1728" w:type="dxa"/>
          </w:tcPr>
          <w:p w14:paraId="005059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中文账户名</w:t>
            </w:r>
          </w:p>
        </w:tc>
        <w:tc>
          <w:tcPr>
            <w:tcW w:w="1728" w:type="dxa"/>
          </w:tcPr>
          <w:p w14:paraId="7403B4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英文账户名（SWIFT名）</w:t>
            </w:r>
          </w:p>
        </w:tc>
        <w:tc>
          <w:tcPr>
            <w:tcW w:w="1728" w:type="dxa"/>
          </w:tcPr>
          <w:p w14:paraId="24DFB2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2-200字符</w:t>
            </w:r>
          </w:p>
        </w:tc>
      </w:tr>
      <w:tr w14:paraId="624F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246B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基本存款账户</w:t>
            </w:r>
          </w:p>
        </w:tc>
        <w:tc>
          <w:tcPr>
            <w:tcW w:w="1728" w:type="dxa"/>
          </w:tcPr>
          <w:p w14:paraId="7724EA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账户号码</w:t>
            </w:r>
          </w:p>
        </w:tc>
        <w:tc>
          <w:tcPr>
            <w:tcW w:w="1728" w:type="dxa"/>
          </w:tcPr>
          <w:p w14:paraId="4F4F4D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国内银行账号</w:t>
            </w:r>
          </w:p>
        </w:tc>
        <w:tc>
          <w:tcPr>
            <w:tcW w:w="1728" w:type="dxa"/>
          </w:tcPr>
          <w:p w14:paraId="787482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IBAN/当地账号</w:t>
            </w:r>
          </w:p>
        </w:tc>
        <w:tc>
          <w:tcPr>
            <w:tcW w:w="1728" w:type="dxa"/>
          </w:tcPr>
          <w:p w14:paraId="0E7C08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国别正则</w:t>
            </w:r>
          </w:p>
        </w:tc>
      </w:tr>
      <w:tr w14:paraId="4E2A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D260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基本存款账户</w:t>
            </w:r>
          </w:p>
        </w:tc>
        <w:tc>
          <w:tcPr>
            <w:tcW w:w="1728" w:type="dxa"/>
          </w:tcPr>
          <w:p w14:paraId="4E2283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开户银行地址</w:t>
            </w:r>
          </w:p>
        </w:tc>
        <w:tc>
          <w:tcPr>
            <w:tcW w:w="1728" w:type="dxa"/>
          </w:tcPr>
          <w:p w14:paraId="1EABC2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国内地址</w:t>
            </w:r>
          </w:p>
        </w:tc>
        <w:tc>
          <w:tcPr>
            <w:tcW w:w="1728" w:type="dxa"/>
          </w:tcPr>
          <w:p w14:paraId="2BF9B4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66CC"/>
                <w:sz w:val="16"/>
              </w:rPr>
              <w:t>海外银行地址</w:t>
            </w:r>
          </w:p>
        </w:tc>
        <w:tc>
          <w:tcPr>
            <w:tcW w:w="1728" w:type="dxa"/>
          </w:tcPr>
          <w:p w14:paraId="3C2094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级联选择</w:t>
            </w:r>
          </w:p>
        </w:tc>
      </w:tr>
      <w:tr w14:paraId="5902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B1B9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基本存款账户</w:t>
            </w:r>
          </w:p>
        </w:tc>
        <w:tc>
          <w:tcPr>
            <w:tcW w:w="1728" w:type="dxa"/>
          </w:tcPr>
          <w:p w14:paraId="2670C0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开户银行</w:t>
            </w:r>
          </w:p>
        </w:tc>
        <w:tc>
          <w:tcPr>
            <w:tcW w:w="1728" w:type="dxa"/>
          </w:tcPr>
          <w:p w14:paraId="73DA6D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国内银行</w:t>
            </w:r>
          </w:p>
        </w:tc>
        <w:tc>
          <w:tcPr>
            <w:tcW w:w="1728" w:type="dxa"/>
          </w:tcPr>
          <w:p w14:paraId="0D6699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66CC"/>
                <w:sz w:val="16"/>
              </w:rPr>
              <w:t>海外银行（SWIFT代码）</w:t>
            </w:r>
          </w:p>
        </w:tc>
        <w:tc>
          <w:tcPr>
            <w:tcW w:w="1728" w:type="dxa"/>
          </w:tcPr>
          <w:p w14:paraId="643079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下拉+手动输入</w:t>
            </w:r>
          </w:p>
        </w:tc>
      </w:tr>
      <w:tr w14:paraId="04C6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D7F6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基本存款账户</w:t>
            </w:r>
          </w:p>
        </w:tc>
        <w:tc>
          <w:tcPr>
            <w:tcW w:w="1728" w:type="dxa"/>
          </w:tcPr>
          <w:p w14:paraId="171688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账户信息照</w:t>
            </w:r>
          </w:p>
        </w:tc>
        <w:tc>
          <w:tcPr>
            <w:tcW w:w="1728" w:type="dxa"/>
          </w:tcPr>
          <w:p w14:paraId="18461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上传开户许可证</w:t>
            </w:r>
          </w:p>
        </w:tc>
        <w:tc>
          <w:tcPr>
            <w:tcW w:w="1728" w:type="dxa"/>
          </w:tcPr>
          <w:p w14:paraId="61D251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上传银行对账单/开户证明</w:t>
            </w:r>
          </w:p>
        </w:tc>
        <w:tc>
          <w:tcPr>
            <w:tcW w:w="1728" w:type="dxa"/>
          </w:tcPr>
          <w:p w14:paraId="55B811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JPG/PNG/PDF, &lt;10MB</w:t>
            </w:r>
          </w:p>
        </w:tc>
      </w:tr>
      <w:tr w14:paraId="69D9A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97E5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推荐信息</w:t>
            </w:r>
          </w:p>
        </w:tc>
        <w:tc>
          <w:tcPr>
            <w:tcW w:w="1728" w:type="dxa"/>
          </w:tcPr>
          <w:p w14:paraId="54AE85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推荐单位</w:t>
            </w:r>
          </w:p>
        </w:tc>
        <w:tc>
          <w:tcPr>
            <w:tcW w:w="1728" w:type="dxa"/>
          </w:tcPr>
          <w:p w14:paraId="49FDAF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选择所属央企组织</w:t>
            </w:r>
          </w:p>
        </w:tc>
        <w:tc>
          <w:tcPr>
            <w:tcW w:w="1728" w:type="dxa"/>
          </w:tcPr>
          <w:p w14:paraId="06A761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66CC"/>
                <w:sz w:val="16"/>
              </w:rPr>
              <w:t>选择推荐单位（海外代理/商会）</w:t>
            </w:r>
          </w:p>
        </w:tc>
        <w:tc>
          <w:tcPr>
            <w:tcW w:w="1728" w:type="dxa"/>
          </w:tcPr>
          <w:p w14:paraId="300777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1D5D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D90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推荐信息</w:t>
            </w:r>
          </w:p>
        </w:tc>
        <w:tc>
          <w:tcPr>
            <w:tcW w:w="1728" w:type="dxa"/>
          </w:tcPr>
          <w:p w14:paraId="1E8B02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联系人</w:t>
            </w:r>
          </w:p>
        </w:tc>
        <w:tc>
          <w:tcPr>
            <w:tcW w:w="1728" w:type="dxa"/>
          </w:tcPr>
          <w:p w14:paraId="1FF109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中文姓名</w:t>
            </w:r>
          </w:p>
        </w:tc>
        <w:tc>
          <w:tcPr>
            <w:tcW w:w="1728" w:type="dxa"/>
          </w:tcPr>
          <w:p w14:paraId="215179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英文姓名</w:t>
            </w:r>
          </w:p>
        </w:tc>
        <w:tc>
          <w:tcPr>
            <w:tcW w:w="1728" w:type="dxa"/>
          </w:tcPr>
          <w:p w14:paraId="37DDBA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2-100字符</w:t>
            </w:r>
          </w:p>
        </w:tc>
      </w:tr>
      <w:tr w14:paraId="0D87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6DC3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推荐信息</w:t>
            </w:r>
          </w:p>
        </w:tc>
        <w:tc>
          <w:tcPr>
            <w:tcW w:w="1728" w:type="dxa"/>
          </w:tcPr>
          <w:p w14:paraId="7D57CB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手机号码</w:t>
            </w:r>
          </w:p>
        </w:tc>
        <w:tc>
          <w:tcPr>
            <w:tcW w:w="1728" w:type="dxa"/>
          </w:tcPr>
          <w:p w14:paraId="7453DF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+86手机号</w:t>
            </w:r>
          </w:p>
        </w:tc>
        <w:tc>
          <w:tcPr>
            <w:tcW w:w="1728" w:type="dxa"/>
          </w:tcPr>
          <w:p w14:paraId="59DEF8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对应国别手机号</w:t>
            </w:r>
          </w:p>
        </w:tc>
        <w:tc>
          <w:tcPr>
            <w:tcW w:w="1728" w:type="dxa"/>
          </w:tcPr>
          <w:p w14:paraId="03A715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国别正则</w:t>
            </w:r>
          </w:p>
        </w:tc>
      </w:tr>
      <w:tr w14:paraId="01EA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4EB8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37A738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资质类型</w:t>
            </w:r>
          </w:p>
        </w:tc>
        <w:tc>
          <w:tcPr>
            <w:tcW w:w="1728" w:type="dxa"/>
          </w:tcPr>
          <w:p w14:paraId="5D6A53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选择资质类型</w:t>
            </w:r>
          </w:p>
        </w:tc>
        <w:tc>
          <w:tcPr>
            <w:tcW w:w="1728" w:type="dxa"/>
          </w:tcPr>
          <w:p w14:paraId="520C48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选择资质类型（国际资质）</w:t>
            </w:r>
          </w:p>
        </w:tc>
        <w:tc>
          <w:tcPr>
            <w:tcW w:w="1728" w:type="dxa"/>
          </w:tcPr>
          <w:p w14:paraId="284ECB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7EBC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C46E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1F5C75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资质序列</w:t>
            </w:r>
          </w:p>
        </w:tc>
        <w:tc>
          <w:tcPr>
            <w:tcW w:w="1728" w:type="dxa"/>
          </w:tcPr>
          <w:p w14:paraId="4A67B3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选择序列</w:t>
            </w:r>
          </w:p>
        </w:tc>
        <w:tc>
          <w:tcPr>
            <w:tcW w:w="1728" w:type="dxa"/>
          </w:tcPr>
          <w:p w14:paraId="6E9A34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选择序列</w:t>
            </w:r>
          </w:p>
        </w:tc>
        <w:tc>
          <w:tcPr>
            <w:tcW w:w="1728" w:type="dxa"/>
          </w:tcPr>
          <w:p w14:paraId="3F99F1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3168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6E9B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6D52B0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资质行业</w:t>
            </w:r>
          </w:p>
        </w:tc>
        <w:tc>
          <w:tcPr>
            <w:tcW w:w="1728" w:type="dxa"/>
          </w:tcPr>
          <w:p w14:paraId="59ED84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选择行业</w:t>
            </w:r>
          </w:p>
        </w:tc>
        <w:tc>
          <w:tcPr>
            <w:tcW w:w="1728" w:type="dxa"/>
          </w:tcPr>
          <w:p w14:paraId="6D9880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66CC"/>
                <w:sz w:val="16"/>
              </w:rPr>
              <w:t>选择行业（支持海外行业分类）</w:t>
            </w:r>
          </w:p>
        </w:tc>
        <w:tc>
          <w:tcPr>
            <w:tcW w:w="1728" w:type="dxa"/>
          </w:tcPr>
          <w:p w14:paraId="141067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6F15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F91E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33F57D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资质专业</w:t>
            </w:r>
          </w:p>
        </w:tc>
        <w:tc>
          <w:tcPr>
            <w:tcW w:w="1728" w:type="dxa"/>
          </w:tcPr>
          <w:p w14:paraId="5E758A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选择专业</w:t>
            </w:r>
          </w:p>
        </w:tc>
        <w:tc>
          <w:tcPr>
            <w:tcW w:w="1728" w:type="dxa"/>
          </w:tcPr>
          <w:p w14:paraId="233A7E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选择专业</w:t>
            </w:r>
          </w:p>
        </w:tc>
        <w:tc>
          <w:tcPr>
            <w:tcW w:w="1728" w:type="dxa"/>
          </w:tcPr>
          <w:p w14:paraId="25F102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229D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BE31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4FA758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资质等级</w:t>
            </w:r>
          </w:p>
        </w:tc>
        <w:tc>
          <w:tcPr>
            <w:tcW w:w="1728" w:type="dxa"/>
          </w:tcPr>
          <w:p w14:paraId="1FB7A7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选择等级</w:t>
            </w:r>
          </w:p>
        </w:tc>
        <w:tc>
          <w:tcPr>
            <w:tcW w:w="1728" w:type="dxa"/>
          </w:tcPr>
          <w:p w14:paraId="33B6AF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选择等级</w:t>
            </w:r>
          </w:p>
        </w:tc>
        <w:tc>
          <w:tcPr>
            <w:tcW w:w="1728" w:type="dxa"/>
          </w:tcPr>
          <w:p w14:paraId="2CD0C6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下拉选择</w:t>
            </w:r>
          </w:p>
        </w:tc>
      </w:tr>
      <w:tr w14:paraId="5BD2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7E7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4B7D98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资质文件</w:t>
            </w:r>
          </w:p>
        </w:tc>
        <w:tc>
          <w:tcPr>
            <w:tcW w:w="1728" w:type="dxa"/>
          </w:tcPr>
          <w:p w14:paraId="2EF514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上传资质证明</w:t>
            </w:r>
          </w:p>
        </w:tc>
        <w:tc>
          <w:tcPr>
            <w:tcW w:w="1728" w:type="dxa"/>
          </w:tcPr>
          <w:p w14:paraId="500608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上传资质证明（需翻译件）</w:t>
            </w:r>
          </w:p>
        </w:tc>
        <w:tc>
          <w:tcPr>
            <w:tcW w:w="1728" w:type="dxa"/>
          </w:tcPr>
          <w:p w14:paraId="3B0311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JPG/PNG/PDF, &lt;10MB/个, 最多10个</w:t>
            </w:r>
          </w:p>
        </w:tc>
      </w:tr>
    </w:tbl>
    <w:p w14:paraId="007675E3"/>
    <w:p w14:paraId="7B5493DF">
      <w:pPr>
        <w:pStyle w:val="4"/>
      </w:pPr>
      <w:r>
        <w:rPr>
          <w:rFonts w:ascii="黑体" w:hAnsi="黑体" w:eastAsia="黑体"/>
          <w:b/>
          <w:sz w:val="28"/>
        </w:rPr>
        <w:t>6.3 国别化注册流程状态机</w:t>
      </w:r>
    </w:p>
    <w:p w14:paraId="602D02F6">
      <w:r>
        <w:rPr>
          <w:rFonts w:ascii="Courier New" w:hAnsi="Courier New" w:eastAsia="Courier New"/>
          <w:b w:val="0"/>
          <w:color w:val="006400"/>
          <w:sz w:val="18"/>
        </w:rPr>
        <w:t>stateDiagram-cn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[*] --&gt; Draft : 供应商填写注册表单 (status=draft)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Draft --&gt; AI_OCR : 上传资质文件 -&gt; 点击提交 (status=ai_processing)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state AI_OCR {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    [*] --&gt; OCR_Extract : PaddleOCR提取证照字段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    OCR_Extract --&gt; OCR_Validate : 字段提取完成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    OCR_Validate --&gt; AI_Pass : 置信度&gt;=0.90 且 表单一致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    OCR_Validate --&gt; AI_Fallback : 置信度&lt;0.90 或 不一致 或 引擎异常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}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AI_Pass --&gt; Pending_Operator : 自动填充字段，标记待审核 (status=pending)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AI_Fallback --&gt; Pending_Operator : 标记异常，转人工 (status=abnormal)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Pending_Operator --&gt; Approved : 运营点击[批准] (status=active, tier=Tier-3, score=60.00)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Pending_Operator --&gt; Rejected : 运营点击[驳回] + 填写理由 (status=rejected)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Approved --&gt; Blacklisted : 风控红线触发 (status=blacklisted)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Rejected --&gt; Draft : 供应商修改后重新提交（24小时内限1次）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-- 海外特殊分支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Draft --&gt; KYC_Pending : 海外用户触发KYC增强审核 (country_code != CN)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KYC_Pending --&gt; Pending_Operator : KYC视频认证通过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KYC_Pending --&gt; Rejected : KYC视频认证失败</w:t>
      </w:r>
    </w:p>
    <w:p w14:paraId="11DF1D7F"/>
    <w:p w14:paraId="1C83EC5B">
      <w:r>
        <w:rPr>
          <w:rFonts w:ascii="宋体" w:hAnsi="宋体" w:eastAsia="宋体"/>
          <w:b/>
          <w:sz w:val="21"/>
        </w:rPr>
        <w:t>6.4 海外KYC增强认证（参考国际合规要求）</w:t>
      </w:r>
    </w:p>
    <w:p w14:paraId="5F64F753">
      <w:pPr>
        <w:pStyle w:val="16"/>
      </w:pPr>
      <w:r>
        <w:rPr>
          <w:rFonts w:ascii="宋体" w:hAnsi="宋体" w:eastAsia="宋体"/>
          <w:b w:val="0"/>
          <w:sz w:val="20"/>
        </w:rPr>
        <w:t>视频活体检测：海外供应商必须完成实时视频认证，确认法人本人操作</w:t>
      </w:r>
    </w:p>
    <w:p w14:paraId="5A47AA7F">
      <w:pPr>
        <w:pStyle w:val="16"/>
      </w:pPr>
      <w:r>
        <w:rPr>
          <w:rFonts w:ascii="宋体" w:hAnsi="宋体" w:eastAsia="宋体"/>
          <w:b w:val="0"/>
          <w:sz w:val="20"/>
        </w:rPr>
        <w:t>地址证明：上传近3个月的水电费账单或银行对账单（需与注册地址一致）</w:t>
      </w:r>
    </w:p>
    <w:p w14:paraId="2ED9DAFC">
      <w:pPr>
        <w:pStyle w:val="16"/>
      </w:pPr>
      <w:r>
        <w:rPr>
          <w:rFonts w:ascii="宋体" w:hAnsi="宋体" w:eastAsia="宋体"/>
          <w:b w:val="0"/>
          <w:sz w:val="20"/>
        </w:rPr>
        <w:t>受益所有人（UBO）声明：披露持股25%以上的自然人股东信息</w:t>
      </w:r>
    </w:p>
    <w:p w14:paraId="4FEF8460">
      <w:pPr>
        <w:pStyle w:val="16"/>
      </w:pPr>
      <w:r>
        <w:rPr>
          <w:rFonts w:ascii="宋体" w:hAnsi="宋体" w:eastAsia="宋体"/>
          <w:b w:val="0"/>
          <w:sz w:val="20"/>
        </w:rPr>
        <w:t>反洗钱（AML）筛查：对接国际制裁名单（OFAC、UN、EU），命中即拒绝</w:t>
      </w:r>
    </w:p>
    <w:p w14:paraId="1D702D19">
      <w:pPr>
        <w:pStyle w:val="16"/>
      </w:pPr>
      <w:r>
        <w:rPr>
          <w:rFonts w:ascii="宋体" w:hAnsi="宋体" w:eastAsia="宋体"/>
          <w:b w:val="0"/>
          <w:sz w:val="20"/>
        </w:rPr>
        <w:t>多语言客服核验：东南亚六国配备当地语言客服进行电话复核</w:t>
      </w:r>
    </w:p>
    <w:p w14:paraId="1E3D8C8D">
      <w:r>
        <w:br w:type="page"/>
      </w:r>
    </w:p>
    <w:p w14:paraId="6E8062BA">
      <w:pPr>
        <w:pStyle w:val="3"/>
      </w:pPr>
      <w:r>
        <w:rPr>
          <w:rFonts w:ascii="黑体" w:hAnsi="黑体" w:eastAsia="黑体"/>
          <w:b/>
          <w:sz w:val="36"/>
        </w:rPr>
        <w:t>7. 认证与会话管理</w:t>
      </w:r>
    </w:p>
    <w:p w14:paraId="01E60C1B">
      <w:pPr>
        <w:pStyle w:val="4"/>
      </w:pPr>
      <w:r>
        <w:rPr>
          <w:rFonts w:ascii="黑体" w:hAnsi="黑体" w:eastAsia="黑体"/>
          <w:b/>
          <w:sz w:val="28"/>
        </w:rPr>
        <w:t>7.1 双令牌架构（JWT + Redis）</w:t>
      </w:r>
    </w:p>
    <w:p w14:paraId="663EFFD1">
      <w:r>
        <w:rPr>
          <w:rFonts w:ascii="Courier New" w:hAnsi="Courier New" w:eastAsia="Courier New"/>
          <w:b w:val="0"/>
          <w:color w:val="006400"/>
          <w:sz w:val="18"/>
        </w:rPr>
        <w:t>class TokenPair(BaseModel):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access_token: str        # JWT Access Token, 有效期30分钟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refresh_token: str       # JWT Refresh Token, 有效期7天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token_type: str = "bearer"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 xml:space="preserve">    expires_in: int = 1800   # 30分钟 = 1800秒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# Redis键值设计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# 在线会话：online:{user_id}:{jti} -&gt; {ip, user_agent, login_at, last_active}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# 锁定记录：lock:ip:{ip} -&gt; {fail_count, first_fail_at, locked_until}</w:t>
      </w:r>
      <w:r>
        <w:rPr>
          <w:rFonts w:ascii="Courier New" w:hAnsi="Courier New" w:eastAsia="Courier New"/>
          <w:b w:val="0"/>
          <w:color w:val="006400"/>
          <w:sz w:val="18"/>
        </w:rPr>
        <w:br w:type="textWrapping"/>
      </w:r>
      <w:r>
        <w:rPr>
          <w:rFonts w:ascii="Courier New" w:hAnsi="Courier New" w:eastAsia="Courier New"/>
          <w:b w:val="0"/>
          <w:color w:val="006400"/>
          <w:sz w:val="18"/>
        </w:rPr>
        <w:t># 锁定记录：lock:user:{username} -&gt; {fail_count, first_fail_at, locked_until}</w:t>
      </w:r>
    </w:p>
    <w:p w14:paraId="336A0A0E">
      <w:r>
        <w:rPr>
          <w:rFonts w:ascii="宋体" w:hAnsi="宋体" w:eastAsia="宋体"/>
          <w:b/>
          <w:sz w:val="21"/>
        </w:rPr>
        <w:t>7.2 登录防暴力破解机制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27"/>
        <w:gridCol w:w="2160"/>
      </w:tblGrid>
      <w:tr w14:paraId="00E5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CE4D6"/>
          </w:tcPr>
          <w:p w14:paraId="69217C3A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w="2160" w:type="dxa"/>
            <w:shd w:val="clear" w:color="auto" w:fill="FCE4D6"/>
          </w:tcPr>
          <w:p w14:paraId="740CE08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w="2160" w:type="dxa"/>
            <w:shd w:val="clear" w:color="auto" w:fill="FCE4D6"/>
          </w:tcPr>
          <w:p w14:paraId="56E327EC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锁定动作</w:t>
            </w:r>
          </w:p>
        </w:tc>
        <w:tc>
          <w:tcPr>
            <w:tcW w:w="2160" w:type="dxa"/>
            <w:shd w:val="clear" w:color="auto" w:fill="FCE4D6"/>
          </w:tcPr>
          <w:p w14:paraId="58F2CD49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解锁方式</w:t>
            </w:r>
          </w:p>
        </w:tc>
      </w:tr>
      <w:tr w14:paraId="2949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D2F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IP维度</w:t>
            </w:r>
          </w:p>
        </w:tc>
        <w:tc>
          <w:tcPr>
            <w:tcW w:w="2160" w:type="dxa"/>
          </w:tcPr>
          <w:p w14:paraId="13A48F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同一IP 1分钟内登录失败&gt;=5次（任意账户）</w:t>
            </w:r>
          </w:p>
        </w:tc>
        <w:tc>
          <w:tcPr>
            <w:tcW w:w="2160" w:type="dxa"/>
          </w:tcPr>
          <w:p w14:paraId="6986B5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9"/>
              </w:rPr>
              <w:t>Redis写入lock:ip:{ip}, 锁定15分钟</w:t>
            </w:r>
          </w:p>
        </w:tc>
        <w:tc>
          <w:tcPr>
            <w:tcW w:w="2160" w:type="dxa"/>
          </w:tcPr>
          <w:p w14:paraId="5CE582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15分钟后自动解锁</w:t>
            </w:r>
          </w:p>
        </w:tc>
      </w:tr>
      <w:tr w14:paraId="3881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E86F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账户维度</w:t>
            </w:r>
          </w:p>
        </w:tc>
        <w:tc>
          <w:tcPr>
            <w:tcW w:w="2160" w:type="dxa"/>
          </w:tcPr>
          <w:p w14:paraId="6DC0A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同一账户 1分钟内登录失败&gt;=5次</w:t>
            </w:r>
          </w:p>
        </w:tc>
        <w:tc>
          <w:tcPr>
            <w:tcW w:w="2160" w:type="dxa"/>
          </w:tcPr>
          <w:p w14:paraId="3D9660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9"/>
              </w:rPr>
              <w:t>Redis写入lock:user:{username}, 锁定15分钟</w:t>
            </w:r>
          </w:p>
        </w:tc>
        <w:tc>
          <w:tcPr>
            <w:tcW w:w="2160" w:type="dxa"/>
          </w:tcPr>
          <w:p w14:paraId="705DAE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15分钟后自动解锁或ADMIN手动解锁</w:t>
            </w:r>
          </w:p>
        </w:tc>
      </w:tr>
      <w:tr w14:paraId="2EAF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B005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双维度同时</w:t>
            </w:r>
          </w:p>
        </w:tc>
        <w:tc>
          <w:tcPr>
            <w:tcW w:w="2160" w:type="dxa"/>
          </w:tcPr>
          <w:p w14:paraId="10D420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IP和账户同时触发锁定</w:t>
            </w:r>
          </w:p>
        </w:tc>
        <w:tc>
          <w:tcPr>
            <w:tcW w:w="2160" w:type="dxa"/>
          </w:tcPr>
          <w:p w14:paraId="05EAFB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9"/>
              </w:rPr>
              <w:t>返回HTTP 423 Locked, 不查询数据库</w:t>
            </w:r>
          </w:p>
        </w:tc>
        <w:tc>
          <w:tcPr>
            <w:tcW w:w="2160" w:type="dxa"/>
          </w:tcPr>
          <w:p w14:paraId="32FC00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需ADMIN人工复核后解锁</w:t>
            </w:r>
          </w:p>
        </w:tc>
      </w:tr>
      <w:tr w14:paraId="14A5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78E7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海外IP</w:t>
            </w:r>
          </w:p>
        </w:tc>
        <w:tc>
          <w:tcPr>
            <w:tcW w:w="2160" w:type="dxa"/>
          </w:tcPr>
          <w:p w14:paraId="459382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来自高风险国家IP（可配置黑名单）</w:t>
            </w:r>
          </w:p>
        </w:tc>
        <w:tc>
          <w:tcPr>
            <w:tcW w:w="2160" w:type="dxa"/>
          </w:tcPr>
          <w:p w14:paraId="71614F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9"/>
              </w:rPr>
              <w:t>直接拒绝 + 记录审计日志</w:t>
            </w:r>
          </w:p>
        </w:tc>
        <w:tc>
          <w:tcPr>
            <w:tcW w:w="2160" w:type="dxa"/>
          </w:tcPr>
          <w:p w14:paraId="286161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需提交工单人工审核</w:t>
            </w:r>
          </w:p>
        </w:tc>
      </w:tr>
    </w:tbl>
    <w:p w14:paraId="77FCFB22"/>
    <w:p w14:paraId="759B08A3">
      <w:pPr>
        <w:pStyle w:val="4"/>
      </w:pPr>
      <w:r>
        <w:rPr>
          <w:rFonts w:ascii="黑体" w:hAnsi="黑体" w:eastAsia="黑体"/>
          <w:b/>
          <w:sz w:val="28"/>
        </w:rPr>
        <w:t>7.3 会话超时与续期机制</w:t>
      </w:r>
    </w:p>
    <w:p w14:paraId="15683A0F">
      <w:pPr>
        <w:pStyle w:val="14"/>
      </w:pPr>
      <w:r>
        <w:rPr>
          <w:rFonts w:ascii="宋体" w:hAnsi="宋体" w:eastAsia="宋体"/>
          <w:b w:val="0"/>
          <w:sz w:val="20"/>
        </w:rPr>
        <w:t>用户登录成功 -&gt; 颁发Access Token（30分钟）+ Refresh Token（7天）</w:t>
      </w:r>
    </w:p>
    <w:p w14:paraId="308B3107">
      <w:pPr>
        <w:pStyle w:val="14"/>
      </w:pPr>
      <w:r>
        <w:rPr>
          <w:rFonts w:ascii="宋体" w:hAnsi="宋体" w:eastAsia="宋体"/>
          <w:b w:val="0"/>
          <w:sz w:val="20"/>
        </w:rPr>
        <w:t>每次API请求 -&gt; 校验Access Token有效性 -&gt; 有效则Redis续期30分钟</w:t>
      </w:r>
    </w:p>
    <w:p w14:paraId="3B1AF700">
      <w:pPr>
        <w:pStyle w:val="14"/>
      </w:pPr>
      <w:r>
        <w:rPr>
          <w:rFonts w:ascii="宋体" w:hAnsi="宋体" w:eastAsia="宋体"/>
          <w:b w:val="0"/>
          <w:sz w:val="20"/>
        </w:rPr>
        <w:t>Access Token过期（30分钟无操作）-&gt; 前端自动携带Refresh Token请求/refresh接口</w:t>
      </w:r>
    </w:p>
    <w:p w14:paraId="0D45425F">
      <w:pPr>
        <w:pStyle w:val="14"/>
      </w:pPr>
      <w:r>
        <w:rPr>
          <w:rFonts w:ascii="宋体" w:hAnsi="宋体" w:eastAsia="宋体"/>
          <w:b w:val="0"/>
          <w:sz w:val="20"/>
        </w:rPr>
        <w:t>Refresh Token有效 -&gt; 颁发新Access Token -&gt; 用户无感知续期</w:t>
      </w:r>
    </w:p>
    <w:p w14:paraId="2B6CEFFC">
      <w:pPr>
        <w:pStyle w:val="14"/>
      </w:pPr>
      <w:r>
        <w:rPr>
          <w:rFonts w:ascii="宋体" w:hAnsi="宋体" w:eastAsia="宋体"/>
          <w:b w:val="0"/>
          <w:sz w:val="20"/>
        </w:rPr>
        <w:t>Refresh Token过期（7天无操作）-&gt; 强制跳转登录页 -&gt; 清除所有Token</w:t>
      </w:r>
    </w:p>
    <w:p w14:paraId="2A1F1AAD">
      <w:pPr>
        <w:pStyle w:val="14"/>
      </w:pPr>
      <w:r>
        <w:rPr>
          <w:rFonts w:ascii="宋体" w:hAnsi="宋体" w:eastAsia="宋体"/>
          <w:b w:val="0"/>
          <w:sz w:val="20"/>
        </w:rPr>
        <w:t>用户主动登出 -&gt; 黑名单Token（Redis写入jwt:blacklist:{jti}）-&gt; 即时失效</w:t>
      </w:r>
    </w:p>
    <w:p w14:paraId="34AED29F"/>
    <w:p w14:paraId="2CCC089E">
      <w:pPr>
        <w:pStyle w:val="4"/>
      </w:pPr>
      <w:r>
        <w:rPr>
          <w:rFonts w:ascii="黑体" w:hAnsi="黑体" w:eastAsia="黑体"/>
          <w:b/>
          <w:sz w:val="28"/>
        </w:rPr>
        <w:t>7.4 FastAPI全局拦截中间件</w:t>
      </w:r>
    </w:p>
    <w:p w14:paraId="6339C03C">
      <w:r>
        <w:rPr>
          <w:rFonts w:ascii="Courier New" w:hAnsi="Courier New" w:eastAsia="Courier New"/>
          <w:b w:val="0"/>
          <w:color w:val="006400"/>
          <w:sz w:val="17"/>
        </w:rPr>
        <w:t># 伪代码：全局认证与权限中间件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class RBACMiddleware(BaseHTTPMiddleware):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async def dispatch(self, request: Request, call_next):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path = request.url.path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1. 白名单放行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if path in WHITE_LIST: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    return await call_next(request)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2. 提取并校验JWT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token = extract_bearer_token(request)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payload = verify_jwt(token)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user_id = payload.get("sub")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jti = payload.get("jti")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3. 检查Token黑名单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if await redis.exists(f"jwt:blacklist:{jti}"):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    raise HTTPException(401, "Token已失效")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4. 检查账户锁定状态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if await redis.exists(f"lock:user:{user_id}"):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    raise HTTPException(423, "账户已被锁定")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5. 加载用户上下文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user = await get_user_context(user_id)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request.state.user = user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6. 权限校验（基于@require_permission装饰器）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required_perm = get_required_permission(path, request.method)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if required_perm and not await check_permission(user, required_perm):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    raise HTTPException(403, "权限不足")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7. 数据范围注入（行级隔离）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request.state.data_scope = await get_data_scope(user, required_perm)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8. 续期会话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await redis.expire(f"online:{user_id}:{jti}", 1800)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response = await call_next(request)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# 9. 异步写入审计日志（BackgroundTasks）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if request.method in ["POST", "PUT", "DELETE"]: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    background_tasks = BackgroundTasks()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    background_tasks.add_task(write_audit_log, user, request, response)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return response</w:t>
      </w:r>
    </w:p>
    <w:p w14:paraId="4B76E819">
      <w:r>
        <w:br w:type="page"/>
      </w:r>
    </w:p>
    <w:p w14:paraId="187C252C">
      <w:pPr>
        <w:pStyle w:val="3"/>
      </w:pPr>
      <w:r>
        <w:rPr>
          <w:rFonts w:ascii="黑体" w:hAnsi="黑体" w:eastAsia="黑体"/>
          <w:b/>
          <w:sz w:val="36"/>
        </w:rPr>
        <w:t>8. 安全审计日志</w:t>
      </w:r>
    </w:p>
    <w:p w14:paraId="462CF28A">
      <w:r>
        <w:rPr>
          <w:rFonts w:ascii="宋体" w:hAnsi="宋体" w:eastAsia="宋体"/>
          <w:b w:val="0"/>
          <w:sz w:val="21"/>
        </w:rPr>
        <w:t>参考截图中的"公告提醒"模块（分供商评价结果通报），审计日志需支持按用户、按时间、按操作类型、按数据范围的多维度检索，满足央企合规审计的极限要求。</w:t>
      </w:r>
    </w:p>
    <w:p w14:paraId="68CC5475">
      <w:pPr>
        <w:pStyle w:val="4"/>
      </w:pPr>
      <w:r>
        <w:rPr>
          <w:rFonts w:ascii="黑体" w:hAnsi="黑体" w:eastAsia="黑体"/>
          <w:b/>
          <w:sz w:val="28"/>
        </w:rPr>
        <w:t>8.1 audit_log 表结构（增强版）</w:t>
      </w:r>
    </w:p>
    <w:p w14:paraId="23C63E13">
      <w:r>
        <w:rPr>
          <w:rFonts w:ascii="Courier New" w:hAnsi="Courier New" w:eastAsia="Courier New"/>
          <w:b w:val="0"/>
          <w:color w:val="006400"/>
          <w:sz w:val="17"/>
        </w:rPr>
        <w:t>CREATE TABLE audit_log (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id BIGSERIAL PRIMARY KEY,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操作人信息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user_id VARCHAR(64)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username VARCHAR(100)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real_name VARCHAR(100),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role VARCHAR(20)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user_ip VARCHAR(45)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user_agent TEXT,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country_code CHAR(2) DEFAULT 'CN',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操作信息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action_type VARCHAR(50)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action_method VARCHAR(10),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action_path VARCHAR(500),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action_desc VARCHAR(500),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目标数据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target_table VARCHAR(50)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target_id VARCHAR(64) NOT NULL,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target_name VARCHAR(200),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数据镜像（JSONB）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before_value_jsonb JSONB,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after_value_jsonb JSONB,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diff_jsonb JSONB,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合规与风险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compliance_passed BOOLEAN DEFAULT TRUE,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risk_level VARCHAR(20) DEFAULT 'low',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risk_reason VARCHAR(500),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会话信息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session_id VARCHAR(64),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request_id VARCHAR(64),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-- 时间戳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created_at TIMESTAMP NOT NULL DEFAULT CURRENT_TIMESTAMP,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CONSTRAINT chk_action_type CHECK (action_type IN (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'LOGIN', 'LOGOUT', 'LOGIN_FAIL', 'REGISTER', 'APPROVE', 'REJECT',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'MODIFY_TIER', 'MODIFY_SCORE', 'EXPORT', 'ROLE_ASSIGN', 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'PERMISSION_GRANT', 'PERMISSION_REVOKE', 'DATA_ACCESS',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    'BACKUP', 'RESTORE', 'CONFIG_CHANGE', 'BLACKLIST'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 xml:space="preserve">    ))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-- 复合索引策略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idx_audit_user_time ON audit_log (user_id, created_at DESC);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idx_audit_action_time ON audit_log (action_type, created_at DESC);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idx_audit_target ON audit_log (target_table, target_id);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idx_audit_compliance ON audit_log (compliance_passed, risk_level);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idx_audit_ip ON audit_log (user_ip, created_at DESC);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idx_audit_gin_before ON audit_log USING GIN (before_value_jsonb);</w:t>
      </w:r>
      <w:r>
        <w:rPr>
          <w:rFonts w:ascii="Courier New" w:hAnsi="Courier New" w:eastAsia="Courier New"/>
          <w:b w:val="0"/>
          <w:color w:val="006400"/>
          <w:sz w:val="17"/>
        </w:rPr>
        <w:br w:type="textWrapping"/>
      </w:r>
      <w:r>
        <w:rPr>
          <w:rFonts w:ascii="Courier New" w:hAnsi="Courier New" w:eastAsia="Courier New"/>
          <w:b w:val="0"/>
          <w:color w:val="006400"/>
          <w:sz w:val="17"/>
        </w:rPr>
        <w:t>CREATE INDEX idx_audit_gin_after ON audit_log USING GIN (after_value_jsonb);</w:t>
      </w:r>
    </w:p>
    <w:p w14:paraId="44629DC8"/>
    <w:p w14:paraId="3E1BC41A">
      <w:pPr>
        <w:pStyle w:val="4"/>
      </w:pPr>
      <w:r>
        <w:rPr>
          <w:rFonts w:ascii="黑体" w:hAnsi="黑体" w:eastAsia="黑体"/>
          <w:b/>
          <w:sz w:val="28"/>
        </w:rPr>
        <w:t>8.2 审计日志写入触发规则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286"/>
        <w:gridCol w:w="2160"/>
        <w:gridCol w:w="2160"/>
      </w:tblGrid>
      <w:tr w14:paraId="4E4E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3359AE4D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触发场景</w:t>
            </w:r>
          </w:p>
        </w:tc>
        <w:tc>
          <w:tcPr>
            <w:tcW w:w="2160" w:type="dxa"/>
            <w:shd w:val="clear" w:color="auto" w:fill="D9E2F3"/>
          </w:tcPr>
          <w:p w14:paraId="7AC37B6F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action_type</w:t>
            </w:r>
          </w:p>
        </w:tc>
        <w:tc>
          <w:tcPr>
            <w:tcW w:w="2160" w:type="dxa"/>
            <w:shd w:val="clear" w:color="auto" w:fill="D9E2F3"/>
          </w:tcPr>
          <w:p w14:paraId="57B7276C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风险等级</w:t>
            </w:r>
          </w:p>
        </w:tc>
        <w:tc>
          <w:tcPr>
            <w:tcW w:w="2160" w:type="dxa"/>
            <w:shd w:val="clear" w:color="auto" w:fill="D9E2F3"/>
          </w:tcPr>
          <w:p w14:paraId="5B573B2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5D1F9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2AB8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用户登录成功</w:t>
            </w:r>
          </w:p>
        </w:tc>
        <w:tc>
          <w:tcPr>
            <w:tcW w:w="2160" w:type="dxa"/>
          </w:tcPr>
          <w:p w14:paraId="62388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LOGIN</w:t>
            </w:r>
          </w:p>
        </w:tc>
        <w:tc>
          <w:tcPr>
            <w:tcW w:w="2160" w:type="dxa"/>
          </w:tcPr>
          <w:p w14:paraId="45F373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low</w:t>
            </w:r>
          </w:p>
        </w:tc>
        <w:tc>
          <w:tcPr>
            <w:tcW w:w="2160" w:type="dxa"/>
          </w:tcPr>
          <w:p w14:paraId="3F0694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记录IP、UA、时间</w:t>
            </w:r>
          </w:p>
        </w:tc>
      </w:tr>
      <w:tr w14:paraId="228B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346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用户登录失败</w:t>
            </w:r>
          </w:p>
        </w:tc>
        <w:tc>
          <w:tcPr>
            <w:tcW w:w="2160" w:type="dxa"/>
          </w:tcPr>
          <w:p w14:paraId="6EF07A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LOGIN_FAIL</w:t>
            </w:r>
          </w:p>
        </w:tc>
        <w:tc>
          <w:tcPr>
            <w:tcW w:w="2160" w:type="dxa"/>
          </w:tcPr>
          <w:p w14:paraId="387BD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2160" w:type="dxa"/>
          </w:tcPr>
          <w:p w14:paraId="504229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连续失败触发锁定升级</w:t>
            </w:r>
          </w:p>
        </w:tc>
      </w:tr>
      <w:tr w14:paraId="55D9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B58F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用户登出</w:t>
            </w:r>
          </w:p>
        </w:tc>
        <w:tc>
          <w:tcPr>
            <w:tcW w:w="2160" w:type="dxa"/>
          </w:tcPr>
          <w:p w14:paraId="454DB3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LOGOUT</w:t>
            </w:r>
          </w:p>
        </w:tc>
        <w:tc>
          <w:tcPr>
            <w:tcW w:w="2160" w:type="dxa"/>
          </w:tcPr>
          <w:p w14:paraId="5BF0A7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low</w:t>
            </w:r>
          </w:p>
        </w:tc>
        <w:tc>
          <w:tcPr>
            <w:tcW w:w="2160" w:type="dxa"/>
          </w:tcPr>
          <w:p w14:paraId="524810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正常会话结束</w:t>
            </w:r>
          </w:p>
        </w:tc>
      </w:tr>
      <w:tr w14:paraId="58EE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6750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新用户注册</w:t>
            </w:r>
          </w:p>
        </w:tc>
        <w:tc>
          <w:tcPr>
            <w:tcW w:w="2160" w:type="dxa"/>
          </w:tcPr>
          <w:p w14:paraId="76AAB7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REGISTER</w:t>
            </w:r>
          </w:p>
        </w:tc>
        <w:tc>
          <w:tcPr>
            <w:tcW w:w="2160" w:type="dxa"/>
          </w:tcPr>
          <w:p w14:paraId="3B6BB1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2160" w:type="dxa"/>
          </w:tcPr>
          <w:p w14:paraId="0FC277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含国别、证件信息</w:t>
            </w:r>
          </w:p>
        </w:tc>
      </w:tr>
      <w:tr w14:paraId="5BDF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934F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供应商审核通过</w:t>
            </w:r>
          </w:p>
        </w:tc>
        <w:tc>
          <w:tcPr>
            <w:tcW w:w="2160" w:type="dxa"/>
          </w:tcPr>
          <w:p w14:paraId="13EA68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APPROVE</w:t>
            </w:r>
          </w:p>
        </w:tc>
        <w:tc>
          <w:tcPr>
            <w:tcW w:w="2160" w:type="dxa"/>
          </w:tcPr>
          <w:p w14:paraId="3E08EF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2160" w:type="dxa"/>
          </w:tcPr>
          <w:p w14:paraId="13EF79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记录Tier/Score初始值</w:t>
            </w:r>
          </w:p>
        </w:tc>
      </w:tr>
      <w:tr w14:paraId="321C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B288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供应商审核驳回</w:t>
            </w:r>
          </w:p>
        </w:tc>
        <w:tc>
          <w:tcPr>
            <w:tcW w:w="2160" w:type="dxa"/>
          </w:tcPr>
          <w:p w14:paraId="652E3F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REJECT</w:t>
            </w:r>
          </w:p>
        </w:tc>
        <w:tc>
          <w:tcPr>
            <w:tcW w:w="2160" w:type="dxa"/>
          </w:tcPr>
          <w:p w14:paraId="2A499F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2160" w:type="dxa"/>
          </w:tcPr>
          <w:p w14:paraId="420485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记录驳回理由</w:t>
            </w:r>
          </w:p>
        </w:tc>
      </w:tr>
      <w:tr w14:paraId="3777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84B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信用分变更</w:t>
            </w:r>
          </w:p>
        </w:tc>
        <w:tc>
          <w:tcPr>
            <w:tcW w:w="2160" w:type="dxa"/>
          </w:tcPr>
          <w:p w14:paraId="2E3DE8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MODIFY_SCORE</w:t>
            </w:r>
          </w:p>
        </w:tc>
        <w:tc>
          <w:tcPr>
            <w:tcW w:w="2160" w:type="dxa"/>
          </w:tcPr>
          <w:p w14:paraId="26B0B4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FF6600"/>
                <w:sz w:val="18"/>
              </w:rPr>
              <w:t>high</w:t>
            </w:r>
          </w:p>
        </w:tc>
        <w:tc>
          <w:tcPr>
            <w:tcW w:w="2160" w:type="dxa"/>
          </w:tcPr>
          <w:p w14:paraId="64407B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双人复核记录</w:t>
            </w:r>
          </w:p>
        </w:tc>
      </w:tr>
      <w:tr w14:paraId="7CBB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5017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Tier层级变更</w:t>
            </w:r>
          </w:p>
        </w:tc>
        <w:tc>
          <w:tcPr>
            <w:tcW w:w="2160" w:type="dxa"/>
          </w:tcPr>
          <w:p w14:paraId="31C3D2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MODIFY_TIER</w:t>
            </w:r>
          </w:p>
        </w:tc>
        <w:tc>
          <w:tcPr>
            <w:tcW w:w="2160" w:type="dxa"/>
          </w:tcPr>
          <w:p w14:paraId="558963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FF6600"/>
                <w:sz w:val="18"/>
              </w:rPr>
              <w:t>high</w:t>
            </w:r>
          </w:p>
        </w:tc>
        <w:tc>
          <w:tcPr>
            <w:tcW w:w="2160" w:type="dxa"/>
          </w:tcPr>
          <w:p w14:paraId="4C1EA2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双人复核记录</w:t>
            </w:r>
          </w:p>
        </w:tc>
      </w:tr>
      <w:tr w14:paraId="1CBE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ADF7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  <w:tc>
          <w:tcPr>
            <w:tcW w:w="2160" w:type="dxa"/>
          </w:tcPr>
          <w:p w14:paraId="20CAE6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EXPORT</w:t>
            </w:r>
          </w:p>
        </w:tc>
        <w:tc>
          <w:tcPr>
            <w:tcW w:w="2160" w:type="dxa"/>
          </w:tcPr>
          <w:p w14:paraId="1672C8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2160" w:type="dxa"/>
          </w:tcPr>
          <w:p w14:paraId="59DB25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记录导出范围、条数</w:t>
            </w:r>
          </w:p>
        </w:tc>
      </w:tr>
      <w:tr w14:paraId="0D0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7357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角色分配</w:t>
            </w:r>
          </w:p>
        </w:tc>
        <w:tc>
          <w:tcPr>
            <w:tcW w:w="2160" w:type="dxa"/>
          </w:tcPr>
          <w:p w14:paraId="6A0280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ROLE_ASSIGN</w:t>
            </w:r>
          </w:p>
        </w:tc>
        <w:tc>
          <w:tcPr>
            <w:tcW w:w="2160" w:type="dxa"/>
          </w:tcPr>
          <w:p w14:paraId="6001EF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FF6600"/>
                <w:sz w:val="18"/>
              </w:rPr>
              <w:t>high</w:t>
            </w:r>
          </w:p>
        </w:tc>
        <w:tc>
          <w:tcPr>
            <w:tcW w:w="2160" w:type="dxa"/>
          </w:tcPr>
          <w:p w14:paraId="236EDA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记录授权人与被授权人</w:t>
            </w:r>
          </w:p>
        </w:tc>
      </w:tr>
      <w:tr w14:paraId="0523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7478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权限授予/回收</w:t>
            </w:r>
          </w:p>
        </w:tc>
        <w:tc>
          <w:tcPr>
            <w:tcW w:w="2160" w:type="dxa"/>
          </w:tcPr>
          <w:p w14:paraId="5A5599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PERMISSION_GRANT/REVOKE</w:t>
            </w:r>
          </w:p>
        </w:tc>
        <w:tc>
          <w:tcPr>
            <w:tcW w:w="2160" w:type="dxa"/>
          </w:tcPr>
          <w:p w14:paraId="212107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FF6600"/>
                <w:sz w:val="18"/>
              </w:rPr>
              <w:t>high</w:t>
            </w:r>
          </w:p>
        </w:tc>
        <w:tc>
          <w:tcPr>
            <w:tcW w:w="2160" w:type="dxa"/>
          </w:tcPr>
          <w:p w14:paraId="6C526C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记录权限编码与数据范围</w:t>
            </w:r>
          </w:p>
        </w:tc>
      </w:tr>
      <w:tr w14:paraId="17F6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0F65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数据库备份</w:t>
            </w:r>
          </w:p>
        </w:tc>
        <w:tc>
          <w:tcPr>
            <w:tcW w:w="2160" w:type="dxa"/>
          </w:tcPr>
          <w:p w14:paraId="27ECF1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BACKUP</w:t>
            </w:r>
          </w:p>
        </w:tc>
        <w:tc>
          <w:tcPr>
            <w:tcW w:w="2160" w:type="dxa"/>
          </w:tcPr>
          <w:p w14:paraId="564AF9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2160" w:type="dxa"/>
          </w:tcPr>
          <w:p w14:paraId="25505A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记录备份范围</w:t>
            </w:r>
          </w:p>
        </w:tc>
      </w:tr>
      <w:tr w14:paraId="30E7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4B2A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数据库恢复</w:t>
            </w:r>
          </w:p>
        </w:tc>
        <w:tc>
          <w:tcPr>
            <w:tcW w:w="2160" w:type="dxa"/>
          </w:tcPr>
          <w:p w14:paraId="72FE23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RESTORE</w:t>
            </w:r>
          </w:p>
        </w:tc>
        <w:tc>
          <w:tcPr>
            <w:tcW w:w="2160" w:type="dxa"/>
          </w:tcPr>
          <w:p w14:paraId="462872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critical</w:t>
            </w:r>
          </w:p>
        </w:tc>
        <w:tc>
          <w:tcPr>
            <w:tcW w:w="2160" w:type="dxa"/>
          </w:tcPr>
          <w:p w14:paraId="447CBB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需额外审批记录</w:t>
            </w:r>
          </w:p>
        </w:tc>
      </w:tr>
      <w:tr w14:paraId="7FF2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5706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系统配置变更</w:t>
            </w:r>
          </w:p>
        </w:tc>
        <w:tc>
          <w:tcPr>
            <w:tcW w:w="2160" w:type="dxa"/>
          </w:tcPr>
          <w:p w14:paraId="51CE5C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CONFIG_CHANGE</w:t>
            </w:r>
          </w:p>
        </w:tc>
        <w:tc>
          <w:tcPr>
            <w:tcW w:w="2160" w:type="dxa"/>
          </w:tcPr>
          <w:p w14:paraId="7FC41A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FF6600"/>
                <w:sz w:val="18"/>
              </w:rPr>
              <w:t>high</w:t>
            </w:r>
          </w:p>
        </w:tc>
        <w:tc>
          <w:tcPr>
            <w:tcW w:w="2160" w:type="dxa"/>
          </w:tcPr>
          <w:p w14:paraId="2A15F7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记录变更前后值</w:t>
            </w:r>
          </w:p>
        </w:tc>
      </w:tr>
      <w:tr w14:paraId="417D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E05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加入黑名单</w:t>
            </w:r>
          </w:p>
        </w:tc>
        <w:tc>
          <w:tcPr>
            <w:tcW w:w="2160" w:type="dxa"/>
          </w:tcPr>
          <w:p w14:paraId="1B2195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BLACKLIST</w:t>
            </w:r>
          </w:p>
        </w:tc>
        <w:tc>
          <w:tcPr>
            <w:tcW w:w="2160" w:type="dxa"/>
          </w:tcPr>
          <w:p w14:paraId="6D2A7C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C00000"/>
                <w:sz w:val="18"/>
              </w:rPr>
              <w:t>critical</w:t>
            </w:r>
          </w:p>
        </w:tc>
        <w:tc>
          <w:tcPr>
            <w:tcW w:w="2160" w:type="dxa"/>
          </w:tcPr>
          <w:p w14:paraId="24067C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记录风控原因</w:t>
            </w:r>
          </w:p>
        </w:tc>
      </w:tr>
    </w:tbl>
    <w:p w14:paraId="423FF114">
      <w:r>
        <w:br w:type="page"/>
      </w:r>
    </w:p>
    <w:p w14:paraId="10BE2D67">
      <w:pPr>
        <w:pStyle w:val="3"/>
      </w:pPr>
      <w:r>
        <w:rPr>
          <w:rFonts w:ascii="黑体" w:hAnsi="黑体" w:eastAsia="黑体"/>
          <w:b/>
          <w:sz w:val="36"/>
        </w:rPr>
        <w:t>9. 数据模型总览（ER关系图文字描述）</w:t>
      </w:r>
    </w:p>
    <w:p w14:paraId="28EE7AAF"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+-----------------+       +-----------------+       +-----------------+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 users (用户)   |&lt;-----&gt;|  user_role      |&lt;-----&gt;|  roles (角色)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id (PK)      |  1:N  |  - user_id (FK) |  N:1  |  - id (PK) 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username     |       |  - role_id (FK) |       |  - role_code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password_hash|       |  - is_primary   |       |  - role_name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country_code |       |  - granted_by   |       |  - role_group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user_type    |       +-----------------+       |  - data_scope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status       |                                 +--------+--------+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org_id       |                                     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supplier_id  |                                          | 1:N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+-----------------+                                          V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+-----------------+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|role_permission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role_id (FK)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permission_id|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data_scope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+--------+--------+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         | N:1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         V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+-----------------+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|permissions(权限点)|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id (PK) 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perm_code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resource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action  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|  - description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                          +-----------------+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+-----------------+       +-----------------+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|country_config   |       |  audit_log 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country_code |       |  - id (PK)   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phone_prefix |       |  - user_id (FK)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id_types     |       |  - action_type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|  - tax_id_regex |       |  - target_table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>+-----------------+       |  - before_jsonb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|  - after_jsonb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|  - risk_level   |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  <w:r>
        <w:rPr>
          <w:rFonts w:ascii="Courier New" w:hAnsi="Courier New" w:eastAsia="Courier New"/>
          <w:b w:val="0"/>
          <w:color w:val="005078"/>
          <w:sz w:val="16"/>
        </w:rPr>
        <w:t xml:space="preserve">                          +-----------------+</w:t>
      </w:r>
      <w:r>
        <w:rPr>
          <w:rFonts w:ascii="Courier New" w:hAnsi="Courier New" w:eastAsia="Courier New"/>
          <w:b w:val="0"/>
          <w:color w:val="005078"/>
          <w:sz w:val="16"/>
        </w:rPr>
        <w:br w:type="textWrapping"/>
      </w:r>
    </w:p>
    <w:p w14:paraId="4570EFA4"/>
    <w:p w14:paraId="07F96010">
      <w:pPr>
        <w:pStyle w:val="4"/>
      </w:pPr>
      <w:r>
        <w:rPr>
          <w:rFonts w:ascii="黑体" w:hAnsi="黑体" w:eastAsia="黑体"/>
          <w:b/>
          <w:sz w:val="28"/>
        </w:rPr>
        <w:t>9.1 核心约束汇总</w:t>
      </w:r>
    </w:p>
    <w:p w14:paraId="3CDAE507">
      <w:pPr>
        <w:pStyle w:val="16"/>
      </w:pPr>
      <w:r>
        <w:rPr>
          <w:rFonts w:ascii="宋体" w:hAnsi="宋体" w:eastAsia="宋体"/>
          <w:b w:val="0"/>
          <w:sz w:val="20"/>
        </w:rPr>
        <w:t>用户-角色：多对多，但同一业务线（角色组）下仅允许一个主角色（is_primary=TRUE）</w:t>
      </w:r>
    </w:p>
    <w:p w14:paraId="5113BF24">
      <w:pPr>
        <w:pStyle w:val="16"/>
      </w:pPr>
      <w:r>
        <w:rPr>
          <w:rFonts w:ascii="宋体" w:hAnsi="宋体" w:eastAsia="宋体"/>
          <w:b w:val="0"/>
          <w:sz w:val="20"/>
        </w:rPr>
        <w:t>角色-权限：多对多，每个授权可独立配置数据范围（覆盖角色默认范围）</w:t>
      </w:r>
    </w:p>
    <w:p w14:paraId="0C7D791C">
      <w:pPr>
        <w:pStyle w:val="16"/>
      </w:pPr>
      <w:r>
        <w:rPr>
          <w:rFonts w:ascii="宋体" w:hAnsi="宋体" w:eastAsia="宋体"/>
          <w:b w:val="0"/>
          <w:sz w:val="20"/>
        </w:rPr>
        <w:t>用户类型约束：internal用户只能绑定PROCUREMENT/SYSTEM组角色；external用户只能绑定SUPPLY_CHAIN组角色</w:t>
      </w:r>
    </w:p>
    <w:p w14:paraId="29AF2D90">
      <w:pPr>
        <w:pStyle w:val="16"/>
      </w:pPr>
      <w:r>
        <w:rPr>
          <w:rFonts w:ascii="宋体" w:hAnsi="宋体" w:eastAsia="宋体"/>
          <w:b/>
          <w:color w:val="C00000"/>
          <w:sz w:val="20"/>
        </w:rPr>
        <w:t>国别约束：海外用户（country_code!=CN）注册时user_type强制为external，角色强制为ROLE_SUPPLIER或ROLE_CARRIER</w:t>
      </w:r>
    </w:p>
    <w:p w14:paraId="680FB96B">
      <w:pPr>
        <w:pStyle w:val="16"/>
      </w:pPr>
      <w:r>
        <w:rPr>
          <w:rFonts w:ascii="宋体" w:hAnsi="宋体" w:eastAsia="宋体"/>
          <w:b/>
          <w:color w:val="C00000"/>
          <w:sz w:val="20"/>
        </w:rPr>
        <w:t>数据隔离硬编码：所有查询接口必须注入current_user.data_scope，跨范围访问返回403</w:t>
      </w:r>
    </w:p>
    <w:p w14:paraId="6EF8A375">
      <w:pPr>
        <w:pStyle w:val="16"/>
      </w:pPr>
      <w:r>
        <w:rPr>
          <w:rFonts w:ascii="宋体" w:hAnsi="宋体" w:eastAsia="宋体"/>
          <w:b/>
          <w:color w:val="C00000"/>
          <w:sz w:val="20"/>
        </w:rPr>
        <w:t>审计强制写入：任何POST/PUT/DELETE操作必须通过BackgroundTasks异步写入audit_log，失败不重试（避免阻塞业务）</w:t>
      </w:r>
    </w:p>
    <w:p w14:paraId="7B856BDE">
      <w:pPr>
        <w:pStyle w:val="16"/>
      </w:pPr>
      <w:r>
        <w:rPr>
          <w:rFonts w:ascii="宋体" w:hAnsi="宋体" w:eastAsia="宋体"/>
          <w:b/>
          <w:color w:val="C00000"/>
          <w:sz w:val="20"/>
        </w:rPr>
        <w:t>密码安全：bcrypt(Work Factor=12)，禁止MD5/SHA1，密码历史保留最近5次（禁止复用）</w:t>
      </w:r>
    </w:p>
    <w:p w14:paraId="193E9A40">
      <w:pPr>
        <w:pStyle w:val="16"/>
      </w:pPr>
      <w:r>
        <w:rPr>
          <w:rFonts w:ascii="宋体" w:hAnsi="宋体" w:eastAsia="宋体"/>
          <w:b w:val="0"/>
          <w:sz w:val="20"/>
        </w:rPr>
        <w:t>会话安全：JWT使用RS256非对称签名，私钥仅服务端持有，公钥可分发至边缘网关</w:t>
      </w:r>
    </w:p>
    <w:p w14:paraId="00E1B25A"/>
    <w:p w14:paraId="63B70CEF">
      <w:pPr>
        <w:jc w:val="center"/>
      </w:pPr>
      <w:r>
        <w:rPr>
          <w:rFonts w:ascii="宋体" w:hAnsi="宋体" w:eastAsia="宋体"/>
          <w:b w:val="0"/>
          <w:color w:val="646464"/>
          <w:sz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宋体" w:hAnsi="宋体" w:eastAsia="宋体"/>
          <w:b w:val="0"/>
          <w:color w:val="646464"/>
          <w:sz w:val="20"/>
        </w:rPr>
        <w:br w:type="textWrapping"/>
      </w:r>
      <w:r>
        <w:rPr>
          <w:rFonts w:ascii="宋体" w:hAnsi="宋体" w:eastAsia="宋体"/>
          <w:b w:val="0"/>
          <w:color w:val="646464"/>
          <w:sz w:val="20"/>
        </w:rPr>
        <w:t>本文档基于行业成熟产品界面（中建三局供应链平台供应商中心）进行功能增强设计，在RBAC精细化、国别化适配、安全审计三个维度上实现全面超越。所有SQL语句、Python代码、状态机定义均具备直接落地执行的可操作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8A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1254</Words>
  <Characters>2281</Characters>
  <Lines>0</Lines>
  <Paragraphs>0</Paragraphs>
  <TotalTime>0</TotalTime>
  <ScaleCrop>false</ScaleCrop>
  <LinksUpToDate>false</LinksUpToDate>
  <CharactersWithSpaces>2482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九云</cp:lastModifiedBy>
  <dcterms:modified xsi:type="dcterms:W3CDTF">2026-05-18T08:21:11Z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eyJoZGlkIjoiMDEyNjlmODY3Y2Y5MjNhNjgxMTAxN2I4NTE5MGFlZmUiLCJ1c2VySWQiOiIzMzA3MDY2MTMifQ==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8F13BE8E0C5F40BA9F986CF21B32811F_12</vt:lpwstr>
  </property>
</Properties>
</file>