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5A06CC1E" wp14:textId="77777777">
      <w:pPr>
        <w:spacing w:line="360"/>
        <w:jc w:val="center"/>
      </w:pPr>
      <w:r>
        <w:rPr>
          <w:b/>
          <w:bCs/>
        </w:rPr>
        <w:t xml:space="preserve">UNIVERSIDADE POSITIVO</w:t>
      </w:r>
    </w:p>
    <w:p xmlns:wp14="http://schemas.microsoft.com/office/word/2010/wordml" w14:paraId="5FAFC28F" wp14:textId="0B387F45">
      <w:pPr>
        <w:spacing w:line="360" w:lineRule="auto"/>
        <w:jc w:val="center"/>
      </w:pPr>
      <w:r w:rsidRPr="6837BBC3" w:rsidR="6837BBC3">
        <w:rPr>
          <w:b w:val="1"/>
          <w:bCs w:val="1"/>
        </w:rPr>
        <w:t>[ENGENHARIA DE SOFTWARE]</w:t>
      </w:r>
    </w:p>
    <w:p xmlns:wp14="http://schemas.microsoft.com/office/word/2010/wordml" w14:paraId="3E4DA3BE" wp14:textId="16FAFE86">
      <w:pPr>
        <w:spacing w:before="1800" w:line="360" w:lineRule="auto"/>
        <w:jc w:val="center"/>
      </w:pPr>
      <w:r w:rsidR="6837BBC3">
        <w:rPr/>
        <w:t>[ARTHUR AUGUSTO DE OLIVEIRA]</w:t>
      </w:r>
    </w:p>
    <w:p xmlns:wp14="http://schemas.microsoft.com/office/word/2010/wordml" w14:paraId="2A201834" wp14:textId="5C9488B0">
      <w:pPr>
        <w:spacing w:line="360" w:lineRule="auto"/>
        <w:jc w:val="center"/>
      </w:pPr>
      <w:r w:rsidR="6837BBC3">
        <w:rPr/>
        <w:t>[GABRIEL DE GOES HERTMANN MOREIRA]</w:t>
      </w:r>
    </w:p>
    <w:p xmlns:wp14="http://schemas.microsoft.com/office/word/2010/wordml" w14:paraId="73DDB835" wp14:textId="77777777">
      <w:pPr>
        <w:spacing w:before="3000" w:line="360"/>
        <w:jc w:val="center"/>
      </w:pPr>
      <w:r>
        <w:rPr>
          <w:b/>
          <w:bCs/>
        </w:rPr>
        <w:t xml:space="preserve">COSMOS: SITE RESPONSIVO SOBRE O SISTEMA SOLAR</w:t>
      </w:r>
    </w:p>
    <w:p xmlns:wp14="http://schemas.microsoft.com/office/word/2010/wordml" w14:paraId="3F379FBC" wp14:textId="77777777">
      <w:pPr>
        <w:spacing w:before="3600" w:line="360"/>
        <w:jc w:val="center"/>
      </w:pPr>
      <w:r>
        <w:t xml:space="preserve">Curitiba</w:t>
      </w:r>
    </w:p>
    <w:p xmlns:wp14="http://schemas.microsoft.com/office/word/2010/wordml" w14:paraId="4B169B85" wp14:textId="77777777">
      <w:pPr>
        <w:spacing w:line="360"/>
        <w:jc w:val="center"/>
      </w:pPr>
      <w:r>
        <w:t xml:space="preserve">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6837BBC3" w14:paraId="43EE86BF" wp14:textId="7472AA5F">
      <w:pPr>
        <w:pStyle w:val="Normal"/>
        <w:spacing w:before="600" w:line="360" w:lineRule="auto"/>
        <w:jc w:val="center"/>
      </w:pPr>
      <w:r w:rsidR="6837BBC3">
        <w:rPr/>
        <w:t>[</w:t>
      </w:r>
      <w:r w:rsidR="6837BBC3">
        <w:rPr/>
        <w:t>ARTHUR AUGUSTO DE OLIVEIRA</w:t>
      </w:r>
      <w:r w:rsidR="6837BBC3">
        <w:rPr/>
        <w:t>]</w:t>
      </w:r>
    </w:p>
    <w:p xmlns:wp14="http://schemas.microsoft.com/office/word/2010/wordml" w:rsidP="6837BBC3" w14:paraId="05011EB8" wp14:textId="3124F7DC">
      <w:pPr>
        <w:pStyle w:val="Normal"/>
        <w:spacing w:line="360" w:lineRule="auto"/>
        <w:jc w:val="center"/>
      </w:pPr>
      <w:r w:rsidR="6837BBC3">
        <w:rPr/>
        <w:t>[</w:t>
      </w:r>
      <w:r w:rsidR="6837BBC3">
        <w:rPr/>
        <w:t>GABRIEL DE GOES HERTMANN MOREIRA</w:t>
      </w:r>
      <w:r w:rsidR="6837BBC3">
        <w:rPr/>
        <w:t>]</w:t>
      </w:r>
    </w:p>
    <w:p xmlns:wp14="http://schemas.microsoft.com/office/word/2010/wordml" w14:paraId="5E3ADAF9" wp14:textId="77777777">
      <w:pPr>
        <w:spacing w:before="3000" w:line="360"/>
        <w:jc w:val="center"/>
      </w:pPr>
      <w:r>
        <w:rPr>
          <w:b/>
          <w:bCs/>
        </w:rPr>
        <w:t xml:space="preserve">COSMOS: SITE RESPONSIVO SOBRE O SISTEMA SOLAR</w:t>
      </w:r>
    </w:p>
    <w:p xmlns:wp14="http://schemas.microsoft.com/office/word/2010/wordml" w:rsidP="6837BBC3" w14:paraId="3D4663A1" wp14:textId="15561DD6">
      <w:pPr>
        <w:spacing w:before="1200" w:line="240" w:lineRule="auto"/>
        <w:ind w:left="0"/>
        <w:jc w:val="center"/>
      </w:pPr>
      <w:r w:rsidRPr="6837BBC3" w:rsidR="6837BBC3">
        <w:rPr>
          <w:sz w:val="20"/>
          <w:szCs w:val="20"/>
          <w:lang w:val="pt-BR"/>
        </w:rPr>
        <w:t>Documentação do projeto final da disciplina Desenvolvimento Front-</w:t>
      </w:r>
      <w:r w:rsidRPr="6837BBC3" w:rsidR="6837BBC3">
        <w:rPr>
          <w:sz w:val="20"/>
          <w:szCs w:val="20"/>
          <w:lang w:val="pt-BR"/>
        </w:rPr>
        <w:t>End</w:t>
      </w:r>
      <w:r w:rsidRPr="6837BBC3" w:rsidR="6837BBC3">
        <w:rPr>
          <w:sz w:val="20"/>
          <w:szCs w:val="20"/>
          <w:lang w:val="pt-BR"/>
        </w:rPr>
        <w:t xml:space="preserve"> para Web (DFEW.08), apresentada ao curso de Engenharia de Software da Universidade Positivo.</w:t>
      </w:r>
    </w:p>
    <w:p xmlns:wp14="http://schemas.microsoft.com/office/word/2010/wordml" w:rsidP="6837BBC3" w14:paraId="29F7E52D" wp14:textId="77777777">
      <w:pPr>
        <w:spacing w:before="200" w:line="240" w:lineRule="auto"/>
        <w:ind w:left="0"/>
        <w:jc w:val="center"/>
      </w:pPr>
      <w:r w:rsidRPr="6837BBC3" w:rsidR="6837BBC3">
        <w:rPr>
          <w:sz w:val="20"/>
          <w:szCs w:val="20"/>
          <w:lang w:val="en-US"/>
        </w:rPr>
        <w:t>Orientador: Prof. Fabricio Olivo</w:t>
      </w:r>
    </w:p>
    <w:p xmlns:wp14="http://schemas.microsoft.com/office/word/2010/wordml" w14:paraId="2A2C4B9F" wp14:textId="77777777">
      <w:pPr>
        <w:spacing w:before="2600" w:line="360"/>
        <w:jc w:val="center"/>
      </w:pPr>
      <w:r>
        <w:t xml:space="preserve">Curitiba</w:t>
      </w:r>
    </w:p>
    <w:p xmlns:wp14="http://schemas.microsoft.com/office/word/2010/wordml" w14:paraId="627BB9B2" wp14:textId="77777777">
      <w:pPr>
        <w:spacing w:line="360"/>
        <w:jc w:val="center"/>
      </w:pPr>
      <w:r>
        <w:t xml:space="preserve">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4A1A359" wp14:textId="77777777">
      <w:pPr>
        <w:spacing w:after="360" w:line="360"/>
        <w:jc w:val="center"/>
      </w:pPr>
      <w:r>
        <w:rPr>
          <w:b/>
          <w:bCs/>
        </w:rPr>
        <w:t xml:space="preserve">SUMÁRIO</w:t>
      </w:r>
    </w:p>
    <w:p xmlns:wp14="http://schemas.microsoft.com/office/word/2010/wordml" w14:paraId="6EE5D8DA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1 INTRODUÇÃO</w:t>
      </w:r>
      <w:r>
        <w:t xml:space="preserve">	4</w:t>
      </w:r>
    </w:p>
    <w:p xmlns:wp14="http://schemas.microsoft.com/office/word/2010/wordml" w14:paraId="430B3C25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2 FERRAMENTAS UTILIZADAS</w:t>
      </w:r>
      <w:r>
        <w:t xml:space="preserve">	4</w:t>
      </w:r>
    </w:p>
    <w:p xmlns:wp14="http://schemas.microsoft.com/office/word/2010/wordml" w14:paraId="6FF98A1D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3 LINGUAGENS UTILIZADAS</w:t>
      </w:r>
      <w:r>
        <w:t xml:space="preserve">	5</w:t>
      </w:r>
    </w:p>
    <w:p xmlns:wp14="http://schemas.microsoft.com/office/word/2010/wordml" w14:paraId="0EA75F62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4 SITES DE REFERÊNCIA</w:t>
      </w:r>
      <w:r>
        <w:t xml:space="preserve">	6</w:t>
      </w:r>
    </w:p>
    <w:p xmlns:wp14="http://schemas.microsoft.com/office/word/2010/wordml" w14:paraId="2A88A6C2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5 DIVISÃO DE TAREFAS</w:t>
      </w:r>
      <w:r>
        <w:t xml:space="preserve">	6</w:t>
      </w:r>
    </w:p>
    <w:p xmlns:wp14="http://schemas.microsoft.com/office/word/2010/wordml" w14:paraId="1DF427BC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6 DIFICULDADES ENCONTRADAS</w:t>
      </w:r>
      <w:r>
        <w:t xml:space="preserve">	7</w:t>
      </w:r>
    </w:p>
    <w:p xmlns:wp14="http://schemas.microsoft.com/office/word/2010/wordml" w14:paraId="6286D374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7 EXPERIÊNCIA DO USUÁRIO (UX)</w:t>
      </w:r>
      <w:r>
        <w:t xml:space="preserve">	7</w:t>
      </w:r>
    </w:p>
    <w:p xmlns:wp14="http://schemas.microsoft.com/office/word/2010/wordml" w14:paraId="3D07D796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8 INTERFACE DO USUÁRIO (UI)</w:t>
      </w:r>
      <w:r>
        <w:t xml:space="preserve">	8</w:t>
      </w:r>
    </w:p>
    <w:p xmlns:wp14="http://schemas.microsoft.com/office/word/2010/wordml" w14:paraId="28E9A688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9 USABILIDADE</w:t>
      </w:r>
      <w:r>
        <w:t xml:space="preserve">	8</w:t>
      </w:r>
    </w:p>
    <w:p xmlns:wp14="http://schemas.microsoft.com/office/word/2010/wordml" w14:paraId="4E63298E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10 PALETA DE CORES</w:t>
      </w:r>
      <w:r>
        <w:t xml:space="preserve">	9</w:t>
      </w:r>
    </w:p>
    <w:p xmlns:wp14="http://schemas.microsoft.com/office/word/2010/wordml" w14:paraId="7E11DE96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11 TIPOGRAFIA</w:t>
      </w:r>
      <w:r>
        <w:t xml:space="preserve">	10</w:t>
      </w:r>
    </w:p>
    <w:p xmlns:wp14="http://schemas.microsoft.com/office/word/2010/wordml" w14:paraId="0E96AD29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12 MAPA DO SITE</w:t>
      </w:r>
      <w:r>
        <w:t xml:space="preserve">	10</w:t>
      </w:r>
    </w:p>
    <w:p xmlns:wp14="http://schemas.microsoft.com/office/word/2010/wordml" w14:paraId="44FBE5E8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13 TELAS DESENVOLVIDAS</w:t>
      </w:r>
      <w:r>
        <w:t xml:space="preserve">	11</w:t>
      </w:r>
    </w:p>
    <w:p xmlns:wp14="http://schemas.microsoft.com/office/word/2010/wordml" w14:paraId="1D84B80C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14 APLICAÇÕES DE JAVASCRIPT</w:t>
      </w:r>
      <w:r>
        <w:t xml:space="preserve">	17</w:t>
      </w:r>
    </w:p>
    <w:p xmlns:wp14="http://schemas.microsoft.com/office/word/2010/wordml" w14:paraId="3BDC2715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15 CONSIDERAÇÕES FINAIS</w:t>
      </w:r>
      <w:r>
        <w:t xml:space="preserve">	19</w:t>
      </w:r>
    </w:p>
    <w:p xmlns:wp14="http://schemas.microsoft.com/office/word/2010/wordml" w14:paraId="50BF9F0F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REFERÊNCIAS</w:t>
      </w:r>
      <w:r>
        <w:t xml:space="preserve">	20</w:t>
      </w:r>
    </w:p>
    <w:p xmlns:wp14="http://schemas.microsoft.com/office/word/2010/wordml" w14:paraId="25940F62" wp14:textId="77777777">
      <w:pPr>
        <w:tabs>
          <w:tab w:val="right" w:leader="dot" w:pos="9071"/>
        </w:tabs>
        <w:spacing w:after="160" w:line="240"/>
      </w:pPr>
      <w:r>
        <w:rPr>
          <w:b/>
          <w:bCs/>
        </w:rPr>
        <w:t xml:space="preserve">APÊNDICE A – ATENDIMENTO AOS REQUISITOS</w:t>
      </w:r>
      <w:r>
        <w:t xml:space="preserve">	21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02EB378F" wp14:textId="77777777">
      <w:pPr>
        <w:sectPr>
          <w:pgSz w:w="11906" w:h="16838" w:orient="portrait"/>
          <w:pgMar w:top="1701" w:right="1134" w:bottom="1134" w:left="1701" w:header="709" w:footer="708" w:gutter="0"/>
          <w:pgNumType/>
          <w:docGrid w:linePitch="360"/>
          <w:cols w:num="1"/>
        </w:sectPr>
      </w:pPr>
    </w:p>
    <w:p xmlns:wp14="http://schemas.microsoft.com/office/word/2010/wordml" w14:paraId="1DA3AC24" wp14:textId="77777777">
      <w:pPr>
        <w:pStyle w:val="Heading1"/>
        <w:keepNext/>
      </w:pPr>
      <w:r>
        <w:t xml:space="preserve">1 INTRODUÇÃO</w:t>
      </w:r>
    </w:p>
    <w:p xmlns:wp14="http://schemas.microsoft.com/office/word/2010/wordml" w14:paraId="5E69F170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 xml:space="preserve">Este documento apresenta a concepção, o desenvolvimento e a validação do site </w:t>
      </w:r>
      <w:r w:rsidRPr="6837BBC3" w:rsidR="6837BBC3">
        <w:rPr>
          <w:b w:val="1"/>
          <w:bCs w:val="1"/>
          <w:lang w:val="en-US"/>
        </w:rPr>
        <w:t>Cosmos</w:t>
      </w:r>
      <w:r w:rsidRPr="6837BBC3" w:rsidR="6837BBC3">
        <w:rPr>
          <w:lang w:val="en-US"/>
        </w:rPr>
        <w:t>, projeto final da disciplina Desenvolvimento Front-End para Web (DFEW.08), da Universidade Positivo. O site foi construído com HTML5, CSS3, JavaScript e Bootstrap, possui dez páginas navegáveis entre si, interface adaptável a diferentes larguras de tela e funciona totalmente offline a partir do arquivo index.html.</w:t>
      </w:r>
    </w:p>
    <w:p xmlns:wp14="http://schemas.microsoft.com/office/word/2010/wordml" w14:paraId="0817102A" wp14:textId="77777777">
      <w:pPr>
        <w:pStyle w:val="Heading2"/>
        <w:keepNext w:val="1"/>
      </w:pPr>
      <w:r w:rsidRPr="6837BBC3" w:rsidR="6837BBC3">
        <w:rPr>
          <w:lang w:val="en-US"/>
        </w:rPr>
        <w:t>1.1 Tema escolhido</w:t>
      </w:r>
    </w:p>
    <w:p xmlns:wp14="http://schemas.microsoft.com/office/word/2010/wordml" w14:paraId="2267440C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 xml:space="preserve">O tema escolhido foi o </w:t>
      </w:r>
      <w:r w:rsidRPr="6837BBC3" w:rsidR="6837BBC3">
        <w:rPr>
          <w:b w:val="1"/>
          <w:bCs w:val="1"/>
          <w:lang w:val="en-US"/>
        </w:rPr>
        <w:t>Sistema Solar</w:t>
      </w:r>
      <w:r w:rsidRPr="6837BBC3" w:rsidR="6837BBC3">
        <w:rPr>
          <w:lang w:val="en-US"/>
        </w:rPr>
        <w:t>. A astronomia reúne curiosidade científica, forte apelo visual e dados numéricos que se prestam a tabelas, galerias, vídeos, áudios e atividades interativas, o que permite exercitar, em um único assunto, todos os recursos exigidos no projeto. O público-alvo são estudantes e curiosos que desejam conhecer os planetas de forma rápida, visual e divertida.</w:t>
      </w:r>
    </w:p>
    <w:p xmlns:wp14="http://schemas.microsoft.com/office/word/2010/wordml" w14:paraId="4FDD17AE" wp14:textId="77777777">
      <w:pPr>
        <w:pStyle w:val="Heading2"/>
        <w:keepNext w:val="1"/>
      </w:pPr>
      <w:r w:rsidRPr="6837BBC3" w:rsidR="6837BBC3">
        <w:rPr>
          <w:lang w:val="en-US"/>
        </w:rPr>
        <w:t>1.2 Objetivos</w:t>
      </w:r>
    </w:p>
    <w:p xmlns:wp14="http://schemas.microsoft.com/office/word/2010/wordml" w14:paraId="4875CF4D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O objetivo geral é desenvolver um site responsivo e acessível que apresente informações sobre o Sistema Solar de forma clara e interativa. Os objetivos específicos são:</w:t>
      </w:r>
    </w:p>
    <w:p xmlns:wp14="http://schemas.microsoft.com/office/word/2010/wordml" w14:paraId="1CBE1994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6837BBC3" w:rsidR="6837BBC3">
        <w:rPr>
          <w:lang w:val="en-US"/>
        </w:rPr>
        <w:t>apresentar os oito planetas por meio de cartões, ilustrações e uma tabela comparativa;</w:t>
      </w:r>
    </w:p>
    <w:p xmlns:wp14="http://schemas.microsoft.com/office/word/2010/wordml" w14:paraId="7A44FE77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6837BBC3" w:rsidR="6837BBC3">
        <w:rPr>
          <w:lang w:val="en-US"/>
        </w:rPr>
        <w:t>oferecer conteúdo multimídia com vídeo e áudio com controles nativos;</w:t>
      </w:r>
    </w:p>
    <w:p xmlns:wp14="http://schemas.microsoft.com/office/word/2010/wordml" w14:paraId="11C519AC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6837BBC3" w:rsidR="6837BBC3">
        <w:rPr>
          <w:lang w:val="en-US"/>
        </w:rPr>
        <w:t>estimular o aprendizado com curiosidades sorteadas, favoritos e um quiz com recorde salvo;</w:t>
      </w:r>
    </w:p>
    <w:p xmlns:wp14="http://schemas.microsoft.com/office/word/2010/wordml" w14:paraId="1B16E24A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6837BBC3" w:rsidR="6837BBC3">
        <w:rPr>
          <w:lang w:val="en-US"/>
        </w:rPr>
        <w:t>permitir o contato por meio de um formulário com validação e armazenamento local;</w:t>
      </w:r>
    </w:p>
    <w:p xmlns:wp14="http://schemas.microsoft.com/office/word/2010/wordml" w14:paraId="6ED7B426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6837BBC3" w:rsidR="6837BBC3">
        <w:rPr>
          <w:lang w:val="en-US"/>
        </w:rPr>
        <w:t>aplicar boas práticas de HTML semântico, CSS organizado, JavaScript puro e uso do Bootstrap.</w:t>
      </w:r>
    </w:p>
    <w:p xmlns:wp14="http://schemas.microsoft.com/office/word/2010/wordml" w14:paraId="6AC3C56E" wp14:textId="77777777">
      <w:pPr>
        <w:pStyle w:val="Heading1"/>
        <w:keepNext/>
      </w:pPr>
      <w:r>
        <w:t xml:space="preserve">2 FERRAMENTAS UTILIZADAS</w:t>
      </w:r>
    </w:p>
    <w:p xmlns:wp14="http://schemas.microsoft.com/office/word/2010/wordml" w14:paraId="1EAC013F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O Quadro 1 reúne os softwares e recursos de apoio usados no desenvolvimento, com os respectivos endereços de acesso.</w:t>
      </w:r>
    </w:p>
    <w:p xmlns:wp14="http://schemas.microsoft.com/office/word/2010/wordml" w14:paraId="23B68DD9" wp14:textId="77777777">
      <w:pPr>
        <w:keepNext w:val="1"/>
        <w:spacing w:before="240" w:after="120" w:line="240" w:lineRule="auto"/>
        <w:jc w:val="center"/>
      </w:pPr>
      <w:r w:rsidRPr="6837BBC3" w:rsidR="6837BBC3">
        <w:rPr>
          <w:sz w:val="20"/>
          <w:szCs w:val="20"/>
          <w:lang w:val="en-US"/>
        </w:rPr>
        <w:t>Quadro 1 – Ferramentas utilizadas no projeto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71"/>
        <w:gridCol w:w="3200"/>
      </w:tblGrid>
      <w:tr xmlns:wp14="http://schemas.microsoft.com/office/word/2010/wordml" w:rsidTr="6837BBC3" w14:paraId="704891A8" wp14:textId="77777777">
        <w:trPr>
          <w:cantSplit/>
          <w:tblHeader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F07828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C69E15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b w:val="1"/>
                <w:bCs w:val="1"/>
                <w:sz w:val="20"/>
                <w:szCs w:val="20"/>
                <w:lang w:val="en-US"/>
              </w:rPr>
              <w:t>Finalidade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BEC125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b w:val="1"/>
                <w:bCs w:val="1"/>
                <w:sz w:val="20"/>
                <w:szCs w:val="20"/>
                <w:lang w:val="en-US"/>
              </w:rPr>
              <w:t>Endereço</w:t>
            </w:r>
          </w:p>
        </w:tc>
      </w:tr>
      <w:tr xmlns:wp14="http://schemas.microsoft.com/office/word/2010/wordml" w:rsidTr="6837BBC3" w14:paraId="68B8C8B4" wp14:textId="77777777">
        <w:trPr>
          <w:cantSplit/>
          <w:tblHeader w:val="false"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5750F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Visual Studio Code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A5EC52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Edição do código-fonte e organização das pastas.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C716E1" wp14:textId="77777777">
            <w:pPr>
              <w:spacing w:before="40" w:after="40" w:line="240"/>
            </w:pPr>
            <w:hyperlink w:history="1" r:id="rIdswwh1kuxfreinip35zv9r">
              <w:r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 xml:space="preserve">https://code.visualstudio.com/</w:t>
              </w:r>
            </w:hyperlink>
          </w:p>
        </w:tc>
      </w:tr>
      <w:tr xmlns:wp14="http://schemas.microsoft.com/office/word/2010/wordml" w:rsidTr="6837BBC3" w14:paraId="5AE226C3" wp14:textId="77777777">
        <w:trPr>
          <w:cantSplit/>
          <w:tblHeader w:val="false"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0FC4D2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Google Chrome e DevTools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0A71B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Testes de responsividade, depuração de JavaScript e inspeção do localStorage.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58D849" wp14:textId="77777777">
            <w:pPr>
              <w:spacing w:before="40" w:after="40" w:line="240"/>
            </w:pPr>
            <w:hyperlink w:history="1" r:id="rIduo_rfzzlcz5sjfrgttuqn">
              <w:r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 xml:space="preserve">https://developer.chrome.com/docs/devtools</w:t>
              </w:r>
            </w:hyperlink>
          </w:p>
        </w:tc>
      </w:tr>
      <w:tr xmlns:wp14="http://schemas.microsoft.com/office/word/2010/wordml" w:rsidTr="6837BBC3" w14:paraId="6C46E959" wp14:textId="77777777">
        <w:trPr>
          <w:cantSplit/>
          <w:tblHeader w:val="false"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538E2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Bootstrap 5.3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1E69F1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Componentes de navbar, botões, formulários, alertas, cartões e acordeão.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53EE85" wp14:textId="77777777">
            <w:pPr>
              <w:spacing w:before="40" w:after="40" w:line="240"/>
            </w:pPr>
            <w:hyperlink w:history="1" r:id="rIdklpz65_ofktsvksi9zqse">
              <w:r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 xml:space="preserve">https://getbootstrap.com/</w:t>
              </w:r>
            </w:hyperlink>
          </w:p>
        </w:tc>
      </w:tr>
      <w:tr xmlns:wp14="http://schemas.microsoft.com/office/word/2010/wordml" w:rsidTr="6837BBC3" w14:paraId="30F8362E" wp14:textId="77777777">
        <w:trPr>
          <w:cantSplit/>
          <w:tblHeader w:val="false"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4419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Git e GitHub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AFE0D0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Controle de versão e publicação pública do projeto.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74205D" wp14:textId="77777777">
            <w:pPr>
              <w:spacing w:before="40" w:after="40" w:line="240"/>
            </w:pPr>
            <w:hyperlink w:history="1" r:id="rIdgkrb6uy3egm7slsybahdy">
              <w:r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 xml:space="preserve">https://github.com/</w:t>
              </w:r>
            </w:hyperlink>
          </w:p>
        </w:tc>
      </w:tr>
      <w:tr xmlns:wp14="http://schemas.microsoft.com/office/word/2010/wordml" w:rsidTr="6837BBC3" w14:paraId="4F5D75E2" wp14:textId="77777777">
        <w:trPr>
          <w:cantSplit/>
          <w:tblHeader w:val="false"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FE9DF0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W3C Markup Validator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A5C16C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Validação da estrutura do HTML.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9AAA99" wp14:textId="77777777">
            <w:pPr>
              <w:spacing w:before="40" w:after="40" w:line="240"/>
            </w:pPr>
            <w:hyperlink w:history="1" r:id="rId7xrsgapgrrgd_mhh8soc7">
              <w:r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 xml:space="preserve">https://validator.w3.org/</w:t>
              </w:r>
            </w:hyperlink>
          </w:p>
        </w:tc>
      </w:tr>
      <w:tr xmlns:wp14="http://schemas.microsoft.com/office/word/2010/wordml" w:rsidTr="6837BBC3" w14:paraId="20B55C22" wp14:textId="77777777">
        <w:trPr>
          <w:cantSplit/>
          <w:tblHeader w:val="false"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0DDDB9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WebAIM Contrast Checker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9224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Verificação do contraste entre cores de texto e fundo.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752AAC" wp14:textId="77777777">
            <w:pPr>
              <w:spacing w:before="40" w:after="40" w:line="240"/>
            </w:pPr>
            <w:hyperlink w:history="1" r:id="rId96gbmmrwdmhyk1nzjvbks">
              <w:r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 xml:space="preserve">https://webaim.org/resources/contrastchecker/</w:t>
              </w:r>
            </w:hyperlink>
          </w:p>
        </w:tc>
      </w:tr>
      <w:tr xmlns:wp14="http://schemas.microsoft.com/office/word/2010/wordml" w:rsidTr="6837BBC3" w14:paraId="51758166" wp14:textId="77777777">
        <w:trPr>
          <w:cantSplit/>
          <w:tblHeader w:val="false"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F599EE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Python, NumPy, OpenCV e FFmpeg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C1218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Geração do vídeo de órbitas e da trilha de áudio em arquivos locais.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03D12C" wp14:textId="77777777">
            <w:pPr>
              <w:spacing w:before="40" w:after="40" w:line="240"/>
            </w:pPr>
            <w:hyperlink w:history="1" r:id="rId1kwzmqy_3a-d8vp5o9a36">
              <w:r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 xml:space="preserve">https://ffmpeg.org/</w:t>
              </w:r>
            </w:hyperlink>
          </w:p>
        </w:tc>
      </w:tr>
      <w:tr xmlns:wp14="http://schemas.microsoft.com/office/word/2010/wordml" w:rsidTr="6837BBC3" w14:paraId="496951F4" wp14:textId="77777777">
        <w:trPr>
          <w:cantSplit/>
          <w:tblHeader w:val="false"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E4EBA9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MDN Web Docs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02CCD7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Consulta de referência sobre HTML, CSS e JavaScript.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02C3C" wp14:textId="77777777">
            <w:pPr>
              <w:spacing w:before="40" w:after="40" w:line="240"/>
            </w:pPr>
            <w:hyperlink w:history="1" r:id="rId1nzr9auudpgzdrej3cct8">
              <w:r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 xml:space="preserve">https://developer.mozilla.org/pt-BR/</w:t>
              </w:r>
            </w:hyperlink>
          </w:p>
        </w:tc>
      </w:tr>
      <w:tr xmlns:wp14="http://schemas.microsoft.com/office/word/2010/wordml" w:rsidTr="6837BBC3" w14:paraId="252AE4B9" wp14:textId="77777777">
        <w:trPr>
          <w:cantSplit/>
          <w:tblHeader w:val="false"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201303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Claude (assistente de IA)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EC88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Apoio na geração do código-base e dos arquivos de mídia, revisados e compreendidos pela equipe.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E0975" wp14:textId="77777777">
            <w:pPr>
              <w:spacing w:before="40" w:after="40" w:line="240"/>
            </w:pPr>
            <w:hyperlink w:history="1" r:id="rIdxqq_ojivojj4gvs5jem7u">
              <w:r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 xml:space="preserve">https://claude.ai/</w:t>
              </w:r>
            </w:hyperlink>
          </w:p>
        </w:tc>
      </w:tr>
      <w:tr xmlns:wp14="http://schemas.microsoft.com/office/word/2010/wordml" w:rsidTr="6837BBC3" w14:paraId="22B264DD" wp14:textId="77777777">
        <w:trPr>
          <w:cantSplit/>
          <w:tblHeader w:val="false"/>
        </w:trPr>
        <w:tc>
          <w:tcPr>
            <w:tcW w:w="2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DDC6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Microsoft Word</w:t>
            </w:r>
          </w:p>
        </w:tc>
        <w:tc>
          <w:tcPr>
            <w:tcW w:w="35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2CF02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Elaboração desta documentação conforme as normas acadêmicas.</w:t>
            </w:r>
          </w:p>
        </w:tc>
        <w:tc>
          <w:tcPr>
            <w:tcW w:w="32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2888B9" wp14:textId="77777777">
            <w:pPr>
              <w:spacing w:before="40" w:after="40" w:line="240"/>
            </w:pPr>
            <w:hyperlink w:history="1" r:id="rIdpbjyjyjglolh9hl_ibfds">
              <w:r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 xml:space="preserve">https://www.microsoft.com/word</w:t>
              </w:r>
            </w:hyperlink>
          </w:p>
        </w:tc>
      </w:tr>
    </w:tbl>
    <w:p xmlns:wp14="http://schemas.microsoft.com/office/word/2010/wordml" w14:paraId="1DADB7B6" wp14:textId="77777777">
      <w:pPr>
        <w:spacing w:before="80" w:after="240" w:line="240" w:lineRule="auto"/>
        <w:jc w:val="center"/>
      </w:pPr>
      <w:r w:rsidRPr="6837BBC3" w:rsidR="6837BBC3">
        <w:rPr>
          <w:sz w:val="20"/>
          <w:szCs w:val="20"/>
          <w:lang w:val="en-US"/>
        </w:rPr>
        <w:t>Fonte: Elaborado pelos autores (2026).</w:t>
      </w:r>
    </w:p>
    <w:p xmlns:wp14="http://schemas.microsoft.com/office/word/2010/wordml" w14:paraId="030A5077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O Bootstrap foi armazenado localmente nas pastas css e js do projeto, em vez de ser carregado por CDN, para que o site funcione sem conexão com a internet, conforme exigido na entrega. O repositório público do projeto está disponível em: [INSERIR O LINK DO REPOSITÓRIO NO GITHUB].</w:t>
      </w:r>
    </w:p>
    <w:p xmlns:wp14="http://schemas.microsoft.com/office/word/2010/wordml" w14:paraId="0D60F5C9" wp14:textId="77777777">
      <w:pPr>
        <w:pStyle w:val="Heading1"/>
        <w:keepNext/>
      </w:pPr>
      <w:r>
        <w:t xml:space="preserve">3 LINGUAGENS UTILIZADAS</w:t>
      </w:r>
    </w:p>
    <w:p xmlns:wp14="http://schemas.microsoft.com/office/word/2010/wordml" w14:paraId="52B09A18" wp14:textId="77777777">
      <w:pPr>
        <w:pStyle w:val="ListParagraph"/>
        <w:numPr>
          <w:ilvl w:val="0"/>
          <w:numId w:val="3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HTML5:</w:t>
      </w:r>
      <w:r w:rsidRPr="6837BBC3" w:rsidR="6837BBC3">
        <w:rPr>
          <w:lang w:val="en-US"/>
        </w:rPr>
        <w:t xml:space="preserve"> estrutura das páginas com elementos semânticos (header, nav, main, section, article, aside, figure e footer), formulários, tabela, vídeo e áudio;</w:t>
      </w:r>
    </w:p>
    <w:p xmlns:wp14="http://schemas.microsoft.com/office/word/2010/wordml" w14:paraId="24590409" wp14:textId="77777777">
      <w:pPr>
        <w:pStyle w:val="ListParagraph"/>
        <w:numPr>
          <w:ilvl w:val="0"/>
          <w:numId w:val="3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CSS3:</w:t>
      </w:r>
      <w:r w:rsidRPr="6837BBC3" w:rsidR="6837BBC3">
        <w:rPr>
          <w:lang w:val="en-US"/>
        </w:rPr>
        <w:t xml:space="preserve"> estilização com seletores de tag, de classe e de identidade, nos três níveis de escopo: externo (arquivos css/estilo.css e css/puro.css), incorporado (elemento style nas páginas index, planetas, dados, galeria e quiz) e em linha (atributo style em elementos pontuais). Também foram usados CSS Grid, Flexbox, media queries e pseudoclasses :hover, :focus e :invalid;</w:t>
      </w:r>
    </w:p>
    <w:p xmlns:wp14="http://schemas.microsoft.com/office/word/2010/wordml" w14:paraId="444B085B" wp14:textId="77777777">
      <w:pPr>
        <w:pStyle w:val="ListParagraph"/>
        <w:numPr>
          <w:ilvl w:val="0"/>
          <w:numId w:val="3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JavaScript (ES6):</w:t>
      </w:r>
      <w:r w:rsidRPr="6837BBC3" w:rsidR="6837BBC3">
        <w:rPr>
          <w:lang w:val="en-US"/>
        </w:rPr>
        <w:t xml:space="preserve"> manipulação do DOM, eventos, estruturas de dados, validações e armazenamento com localStorage, sem bibliotecas;</w:t>
      </w:r>
    </w:p>
    <w:p xmlns:wp14="http://schemas.microsoft.com/office/word/2010/wordml" w14:paraId="293288B5" wp14:textId="77777777">
      <w:pPr>
        <w:pStyle w:val="ListParagraph"/>
        <w:numPr>
          <w:ilvl w:val="0"/>
          <w:numId w:val="3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Bootstrap 5.3:</w:t>
      </w:r>
      <w:r w:rsidRPr="6837BBC3" w:rsidR="6837BBC3">
        <w:rPr>
          <w:lang w:val="en-US"/>
        </w:rPr>
        <w:t xml:space="preserve"> framework de CSS e JavaScript usado nas páginas index, sobre, multimidia, curiosidades, contato e mapa-do-site;</w:t>
      </w:r>
    </w:p>
    <w:p xmlns:wp14="http://schemas.microsoft.com/office/word/2010/wordml" w14:paraId="409D03B7" wp14:textId="77777777"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SVG:</w:t>
      </w:r>
      <w:r>
        <w:t xml:space="preserve"> ilustrações dos planetas e do logotipo, que escalam sem perda de qualidade e têm arquivos pequenos.</w:t>
      </w:r>
    </w:p>
    <w:p xmlns:wp14="http://schemas.microsoft.com/office/word/2010/wordml" w14:paraId="2FC89417" wp14:textId="77777777">
      <w:pPr>
        <w:spacing w:line="360"/>
        <w:ind w:firstLine="709"/>
        <w:jc w:val="both"/>
      </w:pPr>
      <w:r>
        <w:t xml:space="preserve">As páginas </w:t>
      </w:r>
      <w:r>
        <w:rPr>
          <w:b/>
          <w:bCs/>
        </w:rPr>
        <w:t xml:space="preserve">planetas, dados, galeria e quiz</w:t>
      </w:r>
      <w:r>
        <w:t xml:space="preserve"> foram desenvolvidas somente com HTML, CSS e JavaScript puros, sem framework ou biblioteca, atendendo ao requisito de ao menos duas páginas nessa condição.</w:t>
      </w:r>
    </w:p>
    <w:p xmlns:wp14="http://schemas.microsoft.com/office/word/2010/wordml" w14:paraId="203A5B81" wp14:textId="77777777">
      <w:pPr>
        <w:pStyle w:val="Heading1"/>
        <w:keepNext/>
      </w:pPr>
      <w:r>
        <w:t xml:space="preserve">4 SITES DE REFERÊNCIA</w:t>
      </w:r>
    </w:p>
    <w:p xmlns:wp14="http://schemas.microsoft.com/office/word/2010/wordml" w14:paraId="2B34D17C" wp14:textId="77777777">
      <w:pPr>
        <w:spacing w:line="360"/>
        <w:ind w:firstLine="709"/>
        <w:jc w:val="both"/>
      </w:pPr>
      <w:r>
        <w:t xml:space="preserve">A pesquisa de inspiração considerou sites de divulgação científica e astronomia, observando organização do menu, uso de imagens em destaque e apresentação de dados:</w:t>
      </w:r>
    </w:p>
    <w:p xmlns:wp14="http://schemas.microsoft.com/office/word/2010/wordml" w14:paraId="46DAD874" wp14:textId="77777777"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NASA – Sistema Solar (</w:t>
      </w:r>
      <w:hyperlink w:history="1" r:id="rIdfvckzy4md387yrjda2uc4">
        <w:r>
          <w:rPr>
            <w:rStyle w:val="Hyperlink"/>
            <w:rFonts w:ascii="Arial" w:hAnsi="Arial" w:eastAsia="Arial" w:cs="Arial"/>
          </w:rPr>
          <w:t xml:space="preserve">https://science.nasa.gov/solar-system/</w:t>
        </w:r>
      </w:hyperlink>
      <w:r>
        <w:t xml:space="preserve">): organização por planetas, grandes imagens e textos curtos;</w:t>
      </w:r>
    </w:p>
    <w:p xmlns:wp14="http://schemas.microsoft.com/office/word/2010/wordml" w14:paraId="76F51841" wp14:textId="77777777"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Agência Espacial Europeia (</w:t>
      </w:r>
      <w:hyperlink w:history="1" r:id="rIdfwlim6gowikbjxwqybyyv">
        <w:r>
          <w:rPr>
            <w:rStyle w:val="Hyperlink"/>
            <w:rFonts w:ascii="Arial" w:hAnsi="Arial" w:eastAsia="Arial" w:cs="Arial"/>
          </w:rPr>
          <w:t xml:space="preserve">https://www.esa.int/</w:t>
        </w:r>
      </w:hyperlink>
      <w:r>
        <w:t xml:space="preserve">): hierarquia visual clara e seções bem separadas;</w:t>
      </w:r>
    </w:p>
    <w:p xmlns:wp14="http://schemas.microsoft.com/office/word/2010/wordml" w14:paraId="0D970643" wp14:textId="77777777"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Solar System Scope (</w:t>
      </w:r>
      <w:hyperlink w:history="1" r:id="rIdbhgb1l0wgi74lbqs3shiz">
        <w:r>
          <w:rPr>
            <w:rStyle w:val="Hyperlink"/>
            <w:rFonts w:ascii="Arial" w:hAnsi="Arial" w:eastAsia="Arial" w:cs="Arial"/>
          </w:rPr>
          <w:t xml:space="preserve">https://www.solarsystemscope.com/</w:t>
        </w:r>
      </w:hyperlink>
      <w:r>
        <w:t xml:space="preserve">): visualização didática dos corpos do Sistema Solar;</w:t>
      </w:r>
    </w:p>
    <w:p xmlns:wp14="http://schemas.microsoft.com/office/word/2010/wordml" w14:paraId="3951B446" wp14:textId="77777777"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Stellarium Web (</w:t>
      </w:r>
      <w:hyperlink w:history="1" r:id="rId1ywmgqytxlzk6mfgkicpq">
        <w:r>
          <w:rPr>
            <w:rStyle w:val="Hyperlink"/>
            <w:rFonts w:ascii="Arial" w:hAnsi="Arial" w:eastAsia="Arial" w:cs="Arial"/>
          </w:rPr>
          <w:t xml:space="preserve">https://stellarium-web.org/</w:t>
        </w:r>
      </w:hyperlink>
      <w:r>
        <w:t xml:space="preserve">): interface limpa e foco no conteúdo.</w:t>
      </w:r>
    </w:p>
    <w:p xmlns:wp14="http://schemas.microsoft.com/office/word/2010/wordml" w14:paraId="4847D548" wp14:textId="77777777">
      <w:pPr>
        <w:spacing w:line="360"/>
        <w:ind w:firstLine="709"/>
        <w:jc w:val="both"/>
      </w:pPr>
      <w:r>
        <w:t xml:space="preserve">Dessas referências foram aproveitados o fundo escuro com tons de azul, a presença de grandes ilustrações e o menu horizontal sempre visível. Os dados numéricos dos planetas seguem as fichas técnicas divulgadas pela NASA (2026).</w:t>
      </w:r>
    </w:p>
    <w:p xmlns:wp14="http://schemas.microsoft.com/office/word/2010/wordml" w14:paraId="17156314" wp14:textId="77777777">
      <w:pPr>
        <w:pStyle w:val="Heading1"/>
        <w:keepNext/>
      </w:pPr>
      <w:r>
        <w:t xml:space="preserve">5 DIVISÃO DE TAREFAS</w:t>
      </w:r>
    </w:p>
    <w:p xmlns:wp14="http://schemas.microsoft.com/office/word/2010/wordml" w14:paraId="72A59107" wp14:textId="77777777">
      <w:pPr>
        <w:spacing w:line="360"/>
        <w:ind w:firstLine="709"/>
        <w:jc w:val="both"/>
      </w:pPr>
      <w:r>
        <w:t xml:space="preserve">As tarefas foram divididas conforme o Quadro 2. Ambos os integrantes participaram da revisão e estudaram todo o código, pois a defesa é individual.</w:t>
      </w:r>
    </w:p>
    <w:p xmlns:wp14="http://schemas.microsoft.com/office/word/2010/wordml" w14:paraId="592B07A4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Quadro 2 – Divisão de tarefas entre os integrantes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 xmlns:wp14="http://schemas.microsoft.com/office/word/2010/wordml" w:rsidTr="6837BBC3" w14:paraId="53266859" wp14:textId="77777777">
        <w:trPr>
          <w:cantSplit/>
          <w:tblHeader/>
        </w:trPr>
        <w:tc>
          <w:tcPr>
            <w:tcW w:w="2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A91496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w="66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B65EBD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Responsabilidades</w:t>
            </w:r>
          </w:p>
        </w:tc>
      </w:tr>
      <w:tr xmlns:wp14="http://schemas.microsoft.com/office/word/2010/wordml" w:rsidTr="6837BBC3" w14:paraId="0F1DC5D6" wp14:textId="77777777">
        <w:trPr>
          <w:cantSplit/>
          <w:tblHeader w:val="false"/>
        </w:trPr>
        <w:tc>
          <w:tcPr>
            <w:tcW w:w="2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FB435F" wp14:textId="1961E443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</w:rPr>
              <w:t>[ARTHUR AUGUSTO]</w:t>
            </w:r>
          </w:p>
        </w:tc>
        <w:tc>
          <w:tcPr>
            <w:tcW w:w="66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494110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Estrutura HTML e organização de pastas; estilização com CSS (arquivos estilo.css e puro.css); páginas com Bootstrap; paleta de cores, tipografia e ilustrações; seções de UX, UI e usabilidade da documentação.</w:t>
            </w:r>
          </w:p>
        </w:tc>
      </w:tr>
      <w:tr xmlns:wp14="http://schemas.microsoft.com/office/word/2010/wordml" w:rsidTr="6837BBC3" w14:paraId="0AB4DC77" wp14:textId="77777777">
        <w:trPr>
          <w:cantSplit/>
          <w:tblHeader w:val="false"/>
        </w:trPr>
        <w:tc>
          <w:tcPr>
            <w:tcW w:w="2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575FF0" wp14:textId="385EDB83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</w:rPr>
              <w:t>[GABRIEL DE GOES]</w:t>
            </w:r>
          </w:p>
        </w:tc>
        <w:tc>
          <w:tcPr>
            <w:tcW w:w="66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8B7959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Scripts em JavaScript (quiz, tabela, galeria, curiosidades, contato e início); validações e localStorage; vídeo e áudio; testes de responsividade; publicação no GitHub; seções de ferramentas, JavaScript e mapa do site da documentação.</w:t>
            </w:r>
          </w:p>
        </w:tc>
      </w:tr>
    </w:tbl>
    <w:p xmlns:wp14="http://schemas.microsoft.com/office/word/2010/wordml" w14:paraId="216A4A0B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7B745043" wp14:textId="77777777">
      <w:pPr>
        <w:pStyle w:val="Heading1"/>
        <w:keepNext/>
      </w:pPr>
      <w:r>
        <w:t xml:space="preserve">6 DIFICULDADES ENCONTRADAS</w:t>
      </w:r>
    </w:p>
    <w:p xmlns:wp14="http://schemas.microsoft.com/office/word/2010/wordml" w14:paraId="35C93A44" wp14:textId="77777777">
      <w:pPr>
        <w:pStyle w:val="ListParagraph"/>
        <w:numPr>
          <w:ilvl w:val="0"/>
          <w:numId w:val="5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Funcionamento offline:</w:t>
      </w:r>
      <w:r w:rsidRPr="6837BBC3" w:rsidR="6837BBC3">
        <w:rPr>
          <w:lang w:val="en-US"/>
        </w:rPr>
        <w:t xml:space="preserve"> o Bootstrap costuma ser carregado por CDN, o que impediria a correção sem internet. A solução foi copiar os arquivos do framework para as pastas css e js e referenciá-los localmente;</w:t>
      </w:r>
    </w:p>
    <w:p xmlns:wp14="http://schemas.microsoft.com/office/word/2010/wordml" w14:paraId="10F5B306" wp14:textId="77777777">
      <w:pPr>
        <w:pStyle w:val="ListParagraph"/>
        <w:numPr>
          <w:ilvl w:val="0"/>
          <w:numId w:val="5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Menu com muitos itens:</w:t>
      </w:r>
      <w:r w:rsidRPr="6837BBC3" w:rsidR="6837BBC3">
        <w:rPr>
          <w:lang w:val="en-US"/>
        </w:rPr>
        <w:t xml:space="preserve"> com dez páginas, o menu não cabia em telas médias. Foi necessário recolher o menu em um botão até 1200 px de largura, tanto no Bootstrap quanto na versão em CSS e JavaScript puros;</w:t>
      </w:r>
    </w:p>
    <w:p xmlns:wp14="http://schemas.microsoft.com/office/word/2010/wordml" w14:paraId="494FDFB3" wp14:textId="77777777">
      <w:pPr>
        <w:pStyle w:val="ListParagraph"/>
        <w:numPr>
          <w:ilvl w:val="0"/>
          <w:numId w:val="5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Ordenação da tabela:</w:t>
      </w:r>
      <w:r w:rsidRPr="6837BBC3" w:rsidR="6837BBC3">
        <w:rPr>
          <w:lang w:val="en-US"/>
        </w:rPr>
        <w:t xml:space="preserve"> valores como "139.820" e "11,9 anos" não se ordenam corretamente como texto. A solução foi guardar o valor numérico em atributos data-valor de cada célula;</w:t>
      </w:r>
    </w:p>
    <w:p xmlns:wp14="http://schemas.microsoft.com/office/word/2010/wordml" w14:paraId="30157EB2" wp14:textId="77777777">
      <w:pPr>
        <w:pStyle w:val="ListParagraph"/>
        <w:numPr>
          <w:ilvl w:val="0"/>
          <w:numId w:val="5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Persistência de dados:</w:t>
      </w:r>
      <w:r w:rsidRPr="6837BBC3" w:rsidR="6837BBC3">
        <w:rPr>
          <w:lang w:val="en-US"/>
        </w:rPr>
        <w:t xml:space="preserve"> o localStorage guarda apenas texto, então listas de mensagens e favoritos precisaram ser convertidas com JSON.stringify e JSON.parse;</w:t>
      </w:r>
    </w:p>
    <w:p xmlns:wp14="http://schemas.microsoft.com/office/word/2010/wordml" w14:paraId="4F8774E3" wp14:textId="77777777">
      <w:pPr>
        <w:pStyle w:val="ListParagraph"/>
        <w:numPr>
          <w:ilvl w:val="0"/>
          <w:numId w:val="5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Mídias locais:</w:t>
      </w:r>
      <w:r w:rsidRPr="6837BBC3" w:rsidR="6837BBC3">
        <w:rPr>
          <w:lang w:val="en-US"/>
        </w:rPr>
        <w:t xml:space="preserve"> para evitar dependência de arquivos externos, o vídeo e o áudio foram gerados em arquivos MP4 e MP3 compactos;</w:t>
      </w:r>
    </w:p>
    <w:p xmlns:wp14="http://schemas.microsoft.com/office/word/2010/wordml" w14:paraId="6218561F" wp14:textId="77777777">
      <w:pPr>
        <w:pStyle w:val="ListParagraph"/>
        <w:numPr>
          <w:ilvl w:val="0"/>
          <w:numId w:val="5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Regra de não usar comentários:</w:t>
      </w:r>
      <w:r w:rsidRPr="6837BBC3" w:rsidR="6837BBC3">
        <w:rPr>
          <w:lang w:val="en-US"/>
        </w:rPr>
        <w:t xml:space="preserve"> a organização do código dependeu de nomes claros de variáveis, funções e classes, e de indentação consistente.</w:t>
      </w:r>
    </w:p>
    <w:p xmlns:wp14="http://schemas.microsoft.com/office/word/2010/wordml" w14:paraId="1A0D408C" wp14:textId="77777777">
      <w:pPr>
        <w:pStyle w:val="Heading1"/>
        <w:keepNext/>
      </w:pPr>
      <w:r>
        <w:t xml:space="preserve">7 EXPERIÊNCIA DO USUÁRIO (UX)</w:t>
      </w:r>
    </w:p>
    <w:p xmlns:wp14="http://schemas.microsoft.com/office/word/2010/wordml" w14:paraId="792C6380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O estudo de experiência do usuário partiu da definição de dois perfis (personas) e de seus objetivos, apresentados no Quadro 3. Segundo Kalbach (2009), o design de navegação deve ajudar as pessoas a encontrar o que procuram com o mínimo de esforço, princípio que orientou a organização do menu e dos caminhos entre as páginas.</w:t>
      </w:r>
    </w:p>
    <w:p xmlns:wp14="http://schemas.microsoft.com/office/word/2010/wordml" w14:paraId="44E55125" wp14:textId="77777777">
      <w:pPr>
        <w:keepNext w:val="1"/>
        <w:spacing w:before="240" w:after="120" w:line="240" w:lineRule="auto"/>
        <w:jc w:val="center"/>
      </w:pPr>
      <w:r w:rsidRPr="6837BBC3" w:rsidR="6837BBC3">
        <w:rPr>
          <w:sz w:val="20"/>
          <w:szCs w:val="20"/>
          <w:lang w:val="en-US"/>
        </w:rPr>
        <w:t>Quadro 3 – Personas e objetivos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86"/>
        <w:gridCol w:w="3685"/>
      </w:tblGrid>
      <w:tr xmlns:wp14="http://schemas.microsoft.com/office/word/2010/wordml" w:rsidTr="6837BBC3" w14:paraId="62EB248A" wp14:textId="77777777">
        <w:trPr>
          <w:cantSplit/>
          <w:tblHeader/>
        </w:trPr>
        <w:tc>
          <w:tcPr>
            <w:tcW w:w="17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53A40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w="368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19DDC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b w:val="1"/>
                <w:bCs w:val="1"/>
                <w:sz w:val="20"/>
                <w:szCs w:val="20"/>
                <w:lang w:val="en-US"/>
              </w:rPr>
              <w:t>Perfil</w:t>
            </w:r>
          </w:p>
        </w:tc>
        <w:tc>
          <w:tcPr>
            <w:tcW w:w="368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35437D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b w:val="1"/>
                <w:bCs w:val="1"/>
                <w:sz w:val="20"/>
                <w:szCs w:val="20"/>
                <w:lang w:val="en-US"/>
              </w:rPr>
              <w:t>Objetivo no site</w:t>
            </w:r>
          </w:p>
        </w:tc>
      </w:tr>
      <w:tr xmlns:wp14="http://schemas.microsoft.com/office/word/2010/wordml" w:rsidTr="6837BBC3" w14:paraId="143ACB12" wp14:textId="77777777">
        <w:trPr>
          <w:cantSplit/>
          <w:tblHeader w:val="false"/>
        </w:trPr>
        <w:tc>
          <w:tcPr>
            <w:tcW w:w="17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D1DACA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Lucas, 16 anos</w:t>
            </w:r>
          </w:p>
        </w:tc>
        <w:tc>
          <w:tcPr>
            <w:tcW w:w="368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9A3875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Estudante do ensino médio, acessa pelo smartphone e prefere conteúdo visual e curto.</w:t>
            </w:r>
          </w:p>
        </w:tc>
        <w:tc>
          <w:tcPr>
            <w:tcW w:w="368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3C6439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Estudar para uma prova, comparar planetas e testar o conhecimento no quiz.</w:t>
            </w:r>
          </w:p>
        </w:tc>
      </w:tr>
      <w:tr xmlns:wp14="http://schemas.microsoft.com/office/word/2010/wordml" w:rsidTr="6837BBC3" w14:paraId="69B6667C" wp14:textId="77777777">
        <w:trPr>
          <w:cantSplit/>
          <w:tblHeader w:val="false"/>
        </w:trPr>
        <w:tc>
          <w:tcPr>
            <w:tcW w:w="17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A51733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Marina, 38 anos</w:t>
            </w:r>
          </w:p>
        </w:tc>
        <w:tc>
          <w:tcPr>
            <w:tcW w:w="368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52E039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Professora de ciências, acessa pelo computador e procura material para a aula.</w:t>
            </w:r>
          </w:p>
        </w:tc>
        <w:tc>
          <w:tcPr>
            <w:tcW w:w="368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678FE3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Consultar a tabela de dados, exibir o vídeo em sala e enviar sugestões pelo formulário.</w:t>
            </w:r>
          </w:p>
        </w:tc>
      </w:tr>
    </w:tbl>
    <w:p xmlns:wp14="http://schemas.microsoft.com/office/word/2010/wordml" w14:paraId="1A670336" wp14:textId="77777777">
      <w:pPr>
        <w:spacing w:before="80" w:after="240" w:line="240" w:lineRule="auto"/>
        <w:jc w:val="center"/>
      </w:pPr>
      <w:r w:rsidRPr="6837BBC3" w:rsidR="6837BBC3">
        <w:rPr>
          <w:sz w:val="20"/>
          <w:szCs w:val="20"/>
          <w:lang w:val="en-US"/>
        </w:rPr>
        <w:t>Fonte: Elaborado pelos autores (2026).</w:t>
      </w:r>
    </w:p>
    <w:p xmlns:wp14="http://schemas.microsoft.com/office/word/2010/wordml" w14:paraId="227BCA77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A jornada principal é: chegar à página inicial, escolher uma seção pelo menu, consultar o conteúdo e voltar ou seguir para outra página. Para reduzir o esforço, o menu está presente em todas as páginas, o item da página atual é destacado e o rodapé repete os links e inclui o mapa do site. As ações de maior valor (conhecer os planetas e jogar o quiz) aparecem em botões de destaque logo na página inicial.</w:t>
      </w:r>
    </w:p>
    <w:p xmlns:wp14="http://schemas.microsoft.com/office/word/2010/wordml" w14:paraId="0A6014A4" wp14:textId="77777777">
      <w:pPr>
        <w:pStyle w:val="Heading1"/>
        <w:keepNext/>
      </w:pPr>
      <w:r>
        <w:t xml:space="preserve">8 INTERFACE DO USUÁRIO (UI)</w:t>
      </w:r>
    </w:p>
    <w:p xmlns:wp14="http://schemas.microsoft.com/office/word/2010/wordml" w14:paraId="0B630AC1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A interface adota o tema espacial com fundo escuro nas áreas de navegação (cabeçalho, faixas de título e rodapé) e fundo claro nas áreas de leitura, o que preserva o clima do tema sem prejudicar a legibilidade. Os principais componentes são:</w:t>
      </w:r>
    </w:p>
    <w:p xmlns:wp14="http://schemas.microsoft.com/office/word/2010/wordml" w14:paraId="7DB6AB89" wp14:textId="77777777">
      <w:pPr>
        <w:pStyle w:val="ListParagraph"/>
        <w:numPr>
          <w:ilvl w:val="0"/>
          <w:numId w:val="6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cabeçalho com navbar:</w:t>
      </w:r>
      <w:r w:rsidRPr="6837BBC3" w:rsidR="6837BBC3">
        <w:rPr>
          <w:lang w:val="en-US"/>
        </w:rPr>
        <w:t xml:space="preserve"> logotipo, menu horizontal com efeito hover e destaque da página atual;</w:t>
      </w:r>
    </w:p>
    <w:p xmlns:wp14="http://schemas.microsoft.com/office/word/2010/wordml" w14:paraId="31378F3F" wp14:textId="77777777">
      <w:pPr>
        <w:pStyle w:val="ListParagraph"/>
        <w:numPr>
          <w:ilvl w:val="0"/>
          <w:numId w:val="6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faixa de título:</w:t>
      </w:r>
      <w:r w:rsidRPr="6837BBC3" w:rsidR="6837BBC3">
        <w:rPr>
          <w:lang w:val="en-US"/>
        </w:rPr>
        <w:t xml:space="preserve"> cada página abre com título e subtítulo sobre uma imagem de nebulosa em SVG;</w:t>
      </w:r>
    </w:p>
    <w:p xmlns:wp14="http://schemas.microsoft.com/office/word/2010/wordml" w14:paraId="19C7AB14" wp14:textId="77777777">
      <w:pPr>
        <w:pStyle w:val="ListParagraph"/>
        <w:numPr>
          <w:ilvl w:val="0"/>
          <w:numId w:val="6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cartões:</w:t>
      </w:r>
      <w:r w:rsidRPr="6837BBC3" w:rsidR="6837BBC3">
        <w:rPr>
          <w:lang w:val="en-US"/>
        </w:rPr>
        <w:t xml:space="preserve"> imagem, título, texto e botão de ação, com elevação ao passar o mouse;</w:t>
      </w:r>
    </w:p>
    <w:p xmlns:wp14="http://schemas.microsoft.com/office/word/2010/wordml" w14:paraId="2A02306B" wp14:textId="77777777">
      <w:pPr>
        <w:pStyle w:val="ListParagraph"/>
        <w:numPr>
          <w:ilvl w:val="0"/>
          <w:numId w:val="6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tabela de dados:</w:t>
      </w:r>
      <w:r w:rsidRPr="6837BBC3" w:rsidR="6837BBC3">
        <w:rPr>
          <w:lang w:val="en-US"/>
        </w:rPr>
        <w:t xml:space="preserve"> cabeçalho escuro, linhas alternadas e destaque da linha sob o cursor;</w:t>
      </w:r>
    </w:p>
    <w:p xmlns:wp14="http://schemas.microsoft.com/office/word/2010/wordml" w14:paraId="0D5E5CB2" wp14:textId="77777777">
      <w:pPr>
        <w:pStyle w:val="ListParagraph"/>
        <w:numPr>
          <w:ilvl w:val="0"/>
          <w:numId w:val="6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formulário:</w:t>
      </w:r>
      <w:r w:rsidRPr="6837BBC3" w:rsidR="6837BBC3">
        <w:rPr>
          <w:lang w:val="en-US"/>
        </w:rPr>
        <w:t xml:space="preserve"> campos grandes, rótulos visíveis e estados de foco, hover e erro bem diferenciados;</w:t>
      </w:r>
    </w:p>
    <w:p xmlns:wp14="http://schemas.microsoft.com/office/word/2010/wordml" w14:paraId="05BD7CB1" wp14:textId="77777777">
      <w:pPr>
        <w:pStyle w:val="ListParagraph"/>
        <w:numPr>
          <w:ilvl w:val="0"/>
          <w:numId w:val="6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rodapé:</w:t>
      </w:r>
      <w:r w:rsidRPr="6837BBC3" w:rsidR="6837BBC3">
        <w:rPr>
          <w:lang w:val="en-US"/>
        </w:rPr>
        <w:t xml:space="preserve"> três colunas com apresentação, navegação e links externos.</w:t>
      </w:r>
    </w:p>
    <w:p xmlns:wp14="http://schemas.microsoft.com/office/word/2010/wordml" w14:paraId="140E821D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A responsividade segue a abordagem mobile first, com media queries em 480 px, 768 px, 992 px e 1200 px. Em smartphones o conteúdo ocupa uma coluna e o menu fica recolhido; a partir de 768 px os cartões passam a duas colunas e a galeria a quatro; em telas de 992 px ou mais os cartões ficam em quatro colunas; e a partir de 1200 px o menu é exibido por completo. As ilustrações usam proporção fixa para evitar deslocamentos de layout.</w:t>
      </w:r>
    </w:p>
    <w:p xmlns:wp14="http://schemas.microsoft.com/office/word/2010/wordml" w14:paraId="3A23C35F" wp14:textId="77777777">
      <w:pPr>
        <w:pStyle w:val="Heading1"/>
        <w:keepNext/>
      </w:pPr>
      <w:r>
        <w:t xml:space="preserve">9 USABILIDADE</w:t>
      </w:r>
    </w:p>
    <w:p xmlns:wp14="http://schemas.microsoft.com/office/word/2010/wordml" w14:paraId="4883BCBA" wp14:textId="77777777">
      <w:pPr>
        <w:spacing w:line="360"/>
        <w:ind w:firstLine="709"/>
        <w:jc w:val="both"/>
      </w:pPr>
      <w:r>
        <w:t xml:space="preserve">A usabilidade foi avaliada com base nas dez heurísticas de Nielsen (1994), aplicadas ao projeto conforme o Quadro 4.</w:t>
      </w:r>
    </w:p>
    <w:p xmlns:wp14="http://schemas.microsoft.com/office/word/2010/wordml" w14:paraId="394F391F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Quadro 4 – Heurísticas de usabilidade e sua aplicação no site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 xmlns:wp14="http://schemas.microsoft.com/office/word/2010/wordml" w:rsidTr="6837BBC3" w14:paraId="7ED10E4F" wp14:textId="77777777">
        <w:trPr>
          <w:cantSplit/>
          <w:tblHeader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D9666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Heurística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AFFD16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Aplicação no Cosmos</w:t>
            </w:r>
          </w:p>
        </w:tc>
      </w:tr>
      <w:tr xmlns:wp14="http://schemas.microsoft.com/office/word/2010/wordml" w:rsidTr="6837BBC3" w14:paraId="709017A2" wp14:textId="77777777">
        <w:trPr>
          <w:cantSplit/>
          <w:tblHeader w:val="false"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177379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Visibilidade do estado do sistema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13B93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Barra de progresso e numeração das perguntas no quiz; contador de planetas exibidos; item atual do menu destacado.</w:t>
            </w:r>
          </w:p>
        </w:tc>
      </w:tr>
      <w:tr xmlns:wp14="http://schemas.microsoft.com/office/word/2010/wordml" w:rsidTr="6837BBC3" w14:paraId="1F7458D9" wp14:textId="77777777">
        <w:trPr>
          <w:cantSplit/>
          <w:tblHeader w:val="false"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69ACA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Correspondência com o mundo real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3044C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Linguagem simples e termos conhecidos, como planetas, luas e órbita.</w:t>
            </w:r>
          </w:p>
        </w:tc>
      </w:tr>
      <w:tr xmlns:wp14="http://schemas.microsoft.com/office/word/2010/wordml" w:rsidTr="6837BBC3" w14:paraId="508B28E3" wp14:textId="77777777">
        <w:trPr>
          <w:cantSplit/>
          <w:tblHeader w:val="false"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001B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Controle e liberdade do usuário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85DE2D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Botões para fechar a galeria ampliada (ou tecla Esc), remover favoritos, excluir mensagens e jogar novamente.</w:t>
            </w:r>
          </w:p>
        </w:tc>
      </w:tr>
      <w:tr xmlns:wp14="http://schemas.microsoft.com/office/word/2010/wordml" w:rsidTr="6837BBC3" w14:paraId="2C53A23C" wp14:textId="77777777">
        <w:trPr>
          <w:cantSplit/>
          <w:tblHeader w:val="false"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67686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Consistência e padrões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6CCB44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Mesmo menu, rodapé, cores e botões em todas as páginas.</w:t>
            </w:r>
          </w:p>
        </w:tc>
      </w:tr>
      <w:tr xmlns:wp14="http://schemas.microsoft.com/office/word/2010/wordml" w:rsidTr="6837BBC3" w14:paraId="4426B47D" wp14:textId="77777777">
        <w:trPr>
          <w:cantSplit/>
          <w:tblHeader w:val="false"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E70F50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Prevenção de erros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B1C4D9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Validação nativa dos campos (required, minlength, pattern) e botão "Próxima" desabilitado até responder.</w:t>
            </w:r>
          </w:p>
        </w:tc>
      </w:tr>
      <w:tr xmlns:wp14="http://schemas.microsoft.com/office/word/2010/wordml" w:rsidTr="6837BBC3" w14:paraId="5596723A" wp14:textId="77777777">
        <w:trPr>
          <w:cantSplit/>
          <w:tblHeader w:val="false"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911749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Reconhecimento em vez de memorização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45B33A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Menu sempre visível, rótulos nos campos e legendas nas imagens.</w:t>
            </w:r>
          </w:p>
        </w:tc>
      </w:tr>
      <w:tr xmlns:wp14="http://schemas.microsoft.com/office/word/2010/wordml" w:rsidTr="6837BBC3" w14:paraId="60EDA127" wp14:textId="77777777">
        <w:trPr>
          <w:cantSplit/>
          <w:tblHeader w:val="false"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65B0D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Flexibilidade e eficiência de uso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BD30A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Busca e ordenação na tabela, navegação por setas na galeria e filtros nos cartões.</w:t>
            </w:r>
          </w:p>
        </w:tc>
      </w:tr>
      <w:tr xmlns:wp14="http://schemas.microsoft.com/office/word/2010/wordml" w:rsidTr="6837BBC3" w14:paraId="5A25D2E9" wp14:textId="77777777">
        <w:trPr>
          <w:cantSplit/>
          <w:tblHeader w:val="false"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AE76F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Design estético e minimalista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BDEBC0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Poucos elementos por tela, textos curtos e bastante espaço em branco.</w:t>
            </w:r>
          </w:p>
        </w:tc>
      </w:tr>
      <w:tr xmlns:wp14="http://schemas.microsoft.com/office/word/2010/wordml" w:rsidTr="6837BBC3" w14:paraId="45CC6DD3" wp14:textId="77777777">
        <w:trPr>
          <w:cantSplit/>
          <w:tblHeader w:val="false"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AB1E7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Ajuda a reconhecer e corrigir erros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78A06F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Campos inválidos ficam em vermelho, com dicas de formato e mensagens de confirmação ao enviar.</w:t>
            </w:r>
          </w:p>
        </w:tc>
      </w:tr>
      <w:tr xmlns:wp14="http://schemas.microsoft.com/office/word/2010/wordml" w:rsidTr="6837BBC3" w14:paraId="1DFE9B7B" wp14:textId="77777777">
        <w:trPr>
          <w:cantSplit/>
          <w:tblHeader w:val="false"/>
        </w:trPr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759CA1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Ajuda e documentação</w:t>
            </w:r>
          </w:p>
        </w:tc>
        <w:tc>
          <w:tcPr>
            <w:tcW w:w="6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F3E20D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Perguntas frequentes na página Sobre e mapa do site.</w:t>
            </w:r>
          </w:p>
        </w:tc>
      </w:tr>
    </w:tbl>
    <w:p xmlns:wp14="http://schemas.microsoft.com/office/word/2010/wordml" w14:paraId="4B1B969A" wp14:textId="77777777">
      <w:pPr>
        <w:spacing w:before="80" w:after="240" w:line="240" w:lineRule="auto"/>
        <w:jc w:val="center"/>
      </w:pPr>
      <w:r w:rsidRPr="6837BBC3" w:rsidR="6837BBC3">
        <w:rPr>
          <w:sz w:val="20"/>
          <w:szCs w:val="20"/>
          <w:lang w:val="en-US"/>
        </w:rPr>
        <w:t>Fonte: Elaborado pelos autores (2026).</w:t>
      </w:r>
    </w:p>
    <w:p xmlns:wp14="http://schemas.microsoft.com/office/word/2010/wordml" w14:paraId="39A21B58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Também foram aplicados critérios de acessibilidade das diretrizes WCAG (W3C, 2018): texto alternativo em todas as imagens, rótulos associados aos campos, atributos aria no menu e nos avisos, navegação por teclado na galeria e razão de contraste mínima de 4,5:1 para textos, conforme o Quadro 5 da seção seguinte.</w:t>
      </w:r>
    </w:p>
    <w:p xmlns:wp14="http://schemas.microsoft.com/office/word/2010/wordml" w14:paraId="3A4F42EF" wp14:textId="77777777">
      <w:pPr>
        <w:pStyle w:val="Heading1"/>
        <w:keepNext/>
      </w:pPr>
      <w:r>
        <w:t xml:space="preserve">10 PALETA DE CORES</w:t>
      </w:r>
    </w:p>
    <w:p xmlns:wp14="http://schemas.microsoft.com/office/word/2010/wordml" w14:paraId="01D2377E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A paleta combina azuis profundos, que remetem ao espaço, com laranja como cor de destaque, inspirado no Sol. O turquesa funciona como detalhe secundário. O Quadro 5 apresenta as cores, seus usos e as razões de contraste calculadas com o método da WCAG.</w:t>
      </w:r>
    </w:p>
    <w:p xmlns:wp14="http://schemas.microsoft.com/office/word/2010/wordml" w14:paraId="3008851B" wp14:textId="77777777">
      <w:pPr>
        <w:keepNext w:val="1"/>
        <w:spacing w:before="240" w:after="120" w:line="240" w:lineRule="auto"/>
        <w:jc w:val="center"/>
      </w:pPr>
      <w:r w:rsidRPr="6837BBC3" w:rsidR="6837BBC3">
        <w:rPr>
          <w:sz w:val="20"/>
          <w:szCs w:val="20"/>
          <w:lang w:val="en-US"/>
        </w:rPr>
        <w:t>Quadro 5 – Paleta de cores e contraste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300"/>
        <w:gridCol w:w="3071"/>
        <w:gridCol w:w="1900"/>
      </w:tblGrid>
      <w:tr xmlns:wp14="http://schemas.microsoft.com/office/word/2010/wordml" w:rsidTr="6837BBC3" w14:paraId="01E1A4CE" wp14:textId="77777777">
        <w:trPr>
          <w:cantSplit/>
          <w:tblHeader/>
        </w:trPr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D1F025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Cor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609B84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D7C98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8628E4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C220B5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Contraste</w:t>
            </w:r>
          </w:p>
        </w:tc>
      </w:tr>
      <w:tr xmlns:wp14="http://schemas.microsoft.com/office/word/2010/wordml" w:rsidTr="6837BBC3" w14:paraId="64EBAC63" wp14:textId="77777777">
        <w:trPr>
          <w:cantSplit/>
          <w:tblHeader w:val="false"/>
        </w:trPr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0B1D3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05A809" wp14:textId="77777777">
            <w:pPr>
              <w:spacing w:before="40" w:after="40" w:line="240"/>
              <w:jc w:val="left"/>
            </w:pP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70A1CB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Azul-noite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20B92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#0B1D3A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EA2CB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Cabeçalho, rodapé, títulos e botões de ação.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52AB3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16,8:1 com texto branco</w:t>
            </w:r>
          </w:p>
        </w:tc>
      </w:tr>
      <w:tr xmlns:wp14="http://schemas.microsoft.com/office/word/2010/wordml" w:rsidTr="6837BBC3" w14:paraId="603201B9" wp14:textId="77777777">
        <w:trPr>
          <w:cantSplit/>
          <w:tblHeader w:val="false"/>
        </w:trPr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16305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39BBE3" wp14:textId="77777777">
            <w:pPr>
              <w:spacing w:before="40" w:after="40" w:line="240"/>
              <w:jc w:val="left"/>
            </w:pP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7DB0C3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Azul-médio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40C71F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#16305C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3503B2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Cabeçalho da tabela e estados de hover.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AB662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Texto branco legível</w:t>
            </w:r>
          </w:p>
        </w:tc>
      </w:tr>
      <w:tr xmlns:wp14="http://schemas.microsoft.com/office/word/2010/wordml" w:rsidTr="6837BBC3" w14:paraId="6729A872" wp14:textId="77777777">
        <w:trPr>
          <w:cantSplit/>
          <w:tblHeader w:val="false"/>
        </w:trPr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F8A3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C8F396" wp14:textId="77777777">
            <w:pPr>
              <w:spacing w:before="40" w:after="40" w:line="240"/>
              <w:jc w:val="left"/>
            </w:pP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FBA451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Laranja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BEBCAD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#FF8A3D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32621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Botões, destaques e bordas de foco.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2854D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7,2:1 com azul-noite</w:t>
            </w:r>
          </w:p>
        </w:tc>
      </w:tr>
      <w:tr xmlns:wp14="http://schemas.microsoft.com/office/word/2010/wordml" w:rsidTr="6837BBC3" w14:paraId="43C8E5B1" wp14:textId="77777777">
        <w:trPr>
          <w:cantSplit/>
          <w:tblHeader w:val="false"/>
        </w:trPr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B8500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A3D3EC" wp14:textId="77777777">
            <w:pPr>
              <w:spacing w:before="40" w:after="40" w:line="240"/>
              <w:jc w:val="left"/>
            </w:pP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44587F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Laranja-escuro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329D0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#B8500F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19CFA1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Links e números de destaque.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DA047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4,6:1 sobre o fundo claro</w:t>
            </w:r>
          </w:p>
        </w:tc>
      </w:tr>
      <w:tr xmlns:wp14="http://schemas.microsoft.com/office/word/2010/wordml" w:rsidTr="6837BBC3" w14:paraId="07EEACE7" wp14:textId="77777777">
        <w:trPr>
          <w:cantSplit/>
          <w:tblHeader w:val="false"/>
        </w:trPr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3FB8A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0B940D" wp14:textId="77777777">
            <w:pPr>
              <w:spacing w:before="40" w:after="40" w:line="240"/>
              <w:jc w:val="left"/>
            </w:pP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37406A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Turquesa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FC4C7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#3FB8AF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E7F46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Detalhes, como a borda das mensagens salvas.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84ADA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Uso decorativo</w:t>
            </w:r>
          </w:p>
        </w:tc>
      </w:tr>
      <w:tr xmlns:wp14="http://schemas.microsoft.com/office/word/2010/wordml" w:rsidTr="6837BBC3" w14:paraId="015E1F0B" wp14:textId="77777777">
        <w:trPr>
          <w:cantSplit/>
          <w:tblHeader w:val="false"/>
        </w:trPr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4F6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7B00A" wp14:textId="77777777">
            <w:pPr>
              <w:spacing w:before="40" w:after="40" w:line="240"/>
              <w:jc w:val="left"/>
            </w:pP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F2B0FA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Fundo claro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6855E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#F4F6FB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3B9A49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Fundo das áreas de leitura.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EB7102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14,4:1 com o texto</w:t>
            </w:r>
          </w:p>
        </w:tc>
      </w:tr>
      <w:tr xmlns:wp14="http://schemas.microsoft.com/office/word/2010/wordml" w:rsidTr="6837BBC3" w14:paraId="3A400A50" wp14:textId="77777777">
        <w:trPr>
          <w:cantSplit/>
          <w:tblHeader w:val="false"/>
        </w:trPr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1C24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61E4C" wp14:textId="77777777">
            <w:pPr>
              <w:spacing w:before="40" w:after="40" w:line="240"/>
              <w:jc w:val="left"/>
            </w:pP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364CB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711CB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#1C2433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3304A4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Texto corrido.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0F40B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14,4:1 sobre o fundo claro</w:t>
            </w:r>
          </w:p>
        </w:tc>
      </w:tr>
    </w:tbl>
    <w:p xmlns:wp14="http://schemas.microsoft.com/office/word/2010/wordml" w14:paraId="54D86000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05A030BF" wp14:textId="77777777">
      <w:pPr>
        <w:pStyle w:val="Heading1"/>
        <w:keepNext/>
      </w:pPr>
      <w:r>
        <w:t xml:space="preserve">11 TIPOGRAFIA</w:t>
      </w:r>
    </w:p>
    <w:p xmlns:wp14="http://schemas.microsoft.com/office/word/2010/wordml" w14:paraId="797B199C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Foram escolhidas fontes do sistema para que o site funcione offline e carregue rapidamente, sem depender de serviços externos. Para títulos e logotipo foi definida a pilha Trebuchet MS, Segoe UI, Tahoma e sans-serif, uma família humanista, amigável e de boa leitura em tamanhos grandes. Para o texto corrido foi definida a pilha Segoe UI, Roboto, Helvetica Neue, Arial e sans-serif, que oferece boa legibilidade em telas.</w:t>
      </w:r>
    </w:p>
    <w:p xmlns:wp14="http://schemas.microsoft.com/office/word/2010/wordml" w14:paraId="1189FF2A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O tamanho-base é de 16 px com espaçamento entre linhas de 1,6. Os títulos principais usam a função clamp do CSS, que ajusta o tamanho conforme a largura da tela, e os rótulos auxiliares ficam entre 0,85 e 0,95 rem. A hierarquia é reforçada com peso (negrito nos títulos) e com cor (azul-noite nos títulos e laranja nos destaques).</w:t>
      </w:r>
    </w:p>
    <w:p xmlns:wp14="http://schemas.microsoft.com/office/word/2010/wordml" w14:paraId="2C3E0764" wp14:textId="77777777">
      <w:pPr>
        <w:pStyle w:val="Heading1"/>
        <w:keepNext/>
      </w:pPr>
      <w:r>
        <w:t xml:space="preserve">12 MAPA DO SITE</w:t>
      </w:r>
    </w:p>
    <w:p xmlns:wp14="http://schemas.microsoft.com/office/word/2010/wordml" w14:paraId="4045A1C1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O mapa do site (Figura 1) tem estrutura plana: a página inicial se conecta às demais por meio do menu, e todas as páginas se conectam entre si. Essa escolha reduz o número de cliques e facilita a navegação. Os links externos (NASA, Agência Espacial Brasileira e Stellarium Web) abrem em nova aba.</w:t>
      </w:r>
    </w:p>
    <w:p xmlns:wp14="http://schemas.microsoft.com/office/word/2010/wordml" w14:paraId="02B18FF0" wp14:textId="77777777">
      <w:pPr>
        <w:keepNext w:val="1"/>
        <w:spacing w:before="240" w:after="120" w:line="240" w:lineRule="auto"/>
        <w:jc w:val="center"/>
      </w:pPr>
      <w:r w:rsidRPr="6837BBC3" w:rsidR="6837BBC3">
        <w:rPr>
          <w:sz w:val="20"/>
          <w:szCs w:val="20"/>
          <w:lang w:val="en-US"/>
        </w:rPr>
        <w:t>Figura 1 – Mapa do site (sitemap)</w:t>
      </w:r>
    </w:p>
    <w:p xmlns:wp14="http://schemas.microsoft.com/office/word/2010/wordml" w14:paraId="44EAFD9C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0977DD12" wp14:editId="7777777">
            <wp:extent cx="5524500" cy="2352675"/>
            <wp:effectExtent l="0" t="0" r="0" b="0"/>
            <wp:docPr id="1" name="sitemap.png" descr="Figura 1 – Mapa do site (sitemap)" title="Figura 1 – Mapa do site (sitema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251415" wp14:textId="77777777">
      <w:pPr>
        <w:spacing w:before="80" w:after="240" w:line="240" w:lineRule="auto"/>
        <w:jc w:val="center"/>
      </w:pPr>
      <w:r w:rsidRPr="6837BBC3" w:rsidR="6837BBC3">
        <w:rPr>
          <w:sz w:val="20"/>
          <w:szCs w:val="20"/>
          <w:lang w:val="en-US"/>
        </w:rPr>
        <w:t>Fonte: Elaborado pelos autores (2026).</w:t>
      </w:r>
    </w:p>
    <w:p xmlns:wp14="http://schemas.microsoft.com/office/word/2010/wordml" w14:paraId="336276B1" wp14:textId="77777777">
      <w:pPr>
        <w:keepNext w:val="1"/>
        <w:spacing w:before="240" w:after="120" w:line="240" w:lineRule="auto"/>
        <w:jc w:val="center"/>
      </w:pPr>
      <w:r w:rsidRPr="6837BBC3" w:rsidR="6837BBC3">
        <w:rPr>
          <w:sz w:val="20"/>
          <w:szCs w:val="20"/>
          <w:lang w:val="en-US"/>
        </w:rPr>
        <w:t>Quadro 6 – Páginas do site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71"/>
        <w:gridCol w:w="3000"/>
        <w:gridCol w:w="1900"/>
      </w:tblGrid>
      <w:tr xmlns:wp14="http://schemas.microsoft.com/office/word/2010/wordml" w:rsidTr="6837BBC3" w14:paraId="77906E89" wp14:textId="77777777">
        <w:trPr>
          <w:cantSplit/>
          <w:tblHeader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5ABA79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b w:val="1"/>
                <w:bCs w:val="1"/>
                <w:sz w:val="20"/>
                <w:szCs w:val="20"/>
                <w:lang w:val="en-US"/>
              </w:rPr>
              <w:t>Arquivo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5E4915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BE9EE0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E826B1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Tecnologia</w:t>
            </w:r>
          </w:p>
        </w:tc>
      </w:tr>
      <w:tr xmlns:wp14="http://schemas.microsoft.com/office/word/2010/wordml" w:rsidTr="6837BBC3" w14:paraId="03B0E079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152284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DC1D2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Início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CF3CBF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Boas-vindas, contador de visitas, nome salvo e destaques.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2DBB2D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Bootstrap</w:t>
            </w:r>
          </w:p>
        </w:tc>
      </w:tr>
      <w:tr xmlns:wp14="http://schemas.microsoft.com/office/word/2010/wordml" w:rsidTr="6837BBC3" w14:paraId="32821332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E38BC2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sobre.html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51BC4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Sobre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D59FB3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Tema, objetivos, equipe e perguntas frequentes.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F0627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Bootstrap</w:t>
            </w:r>
          </w:p>
        </w:tc>
      </w:tr>
      <w:tr xmlns:wp14="http://schemas.microsoft.com/office/word/2010/wordml" w:rsidTr="6837BBC3" w14:paraId="20391C57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2713B9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planetas.html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0F2EE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Planetas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E43244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Cartões dos oito planetas com filtro por tipo.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7F560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HTML, CSS e JS puros</w:t>
            </w:r>
          </w:p>
        </w:tc>
      </w:tr>
      <w:tr xmlns:wp14="http://schemas.microsoft.com/office/word/2010/wordml" w:rsidTr="6837BBC3" w14:paraId="62CF877E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E588B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dados.html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58141D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Dados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83D7B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Tabela comparativa com busca e ordenação.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16F97A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HTML, CSS e JS puros</w:t>
            </w:r>
          </w:p>
        </w:tc>
      </w:tr>
      <w:tr xmlns:wp14="http://schemas.microsoft.com/office/word/2010/wordml" w:rsidTr="6837BBC3" w14:paraId="2EC878B7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CA7E3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galeria.html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A4F033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Galeria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864503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Ilustrações em CSS Grid com visualizador.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A47C3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HTML, CSS e JS puros</w:t>
            </w:r>
          </w:p>
        </w:tc>
      </w:tr>
      <w:tr xmlns:wp14="http://schemas.microsoft.com/office/word/2010/wordml" w:rsidTr="6837BBC3" w14:paraId="0208D81B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65D75F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multimidia.html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1DDEF3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Multimídia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0C5489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Vídeo e áudio com controles nativos.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1522C7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Bootstrap</w:t>
            </w:r>
          </w:p>
        </w:tc>
      </w:tr>
      <w:tr xmlns:wp14="http://schemas.microsoft.com/office/word/2010/wordml" w:rsidTr="6837BBC3" w14:paraId="7CCECC3F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B38E49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curiosidades.html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5731A2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Curiosidades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16AD90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Fatos sorteados e favoritos salvos.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ED71C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Bootstrap</w:t>
            </w:r>
          </w:p>
        </w:tc>
      </w:tr>
      <w:tr xmlns:wp14="http://schemas.microsoft.com/office/word/2010/wordml" w:rsidTr="6837BBC3" w14:paraId="3EC3FB58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9491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quiz.html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85E6C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Quiz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31F7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Oito perguntas com recorde salvo.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3CC37D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HTML, CSS e JS puros</w:t>
            </w:r>
          </w:p>
        </w:tc>
      </w:tr>
      <w:tr xmlns:wp14="http://schemas.microsoft.com/office/word/2010/wordml" w:rsidTr="6837BBC3" w14:paraId="4E27A54E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1892C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contato.html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A681F3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Contato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F19A1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Formulário validado e mensagens salvas.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2877B5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Bootstrap</w:t>
            </w:r>
          </w:p>
        </w:tc>
      </w:tr>
      <w:tr xmlns:wp14="http://schemas.microsoft.com/office/word/2010/wordml" w:rsidTr="6837BBC3" w14:paraId="6514DD84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9F519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mapa-do-site.html</w:t>
            </w:r>
          </w:p>
        </w:tc>
        <w:tc>
          <w:tcPr>
            <w:tcW w:w="22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6DE8B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Mapa do site</w:t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593B70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Lista de todas as páginas e links externos.</w:t>
            </w:r>
          </w:p>
        </w:tc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B8735F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Bootstrap</w:t>
            </w:r>
          </w:p>
        </w:tc>
      </w:tr>
    </w:tbl>
    <w:p xmlns:wp14="http://schemas.microsoft.com/office/word/2010/wordml" w14:paraId="23EB7A36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29B93099" wp14:textId="77777777">
      <w:pPr>
        <w:pStyle w:val="Heading1"/>
        <w:keepNext/>
      </w:pPr>
      <w:r>
        <w:t xml:space="preserve">13 TELAS DESENVOLVIDAS</w:t>
      </w:r>
    </w:p>
    <w:p xmlns:wp14="http://schemas.microsoft.com/office/word/2010/wordml" w14:paraId="4FE98DA1" wp14:textId="77777777">
      <w:pPr>
        <w:spacing w:line="360"/>
        <w:ind w:firstLine="709"/>
        <w:jc w:val="both"/>
      </w:pPr>
      <w:r>
        <w:t xml:space="preserve">As figuras a seguir apresentam as telas do site em largura de computador (Figuras 2 a 11) e em largura de smartphone (Figura 12).</w:t>
      </w:r>
    </w:p>
    <w:p xmlns:wp14="http://schemas.microsoft.com/office/word/2010/wordml" w14:paraId="06B30355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2 – Página inicial (index.html)</w:t>
      </w:r>
    </w:p>
    <w:p xmlns:wp14="http://schemas.microsoft.com/office/word/2010/wordml" w14:paraId="4B94D5A5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2BA8BD48" wp14:editId="7777777">
            <wp:extent cx="4953000" cy="3095625"/>
            <wp:effectExtent l="0" t="0" r="0" b="0"/>
            <wp:docPr id="1568685834" name="index.png" descr="Figura 2 – Página inicial (index.html)" title="Figura 2 – Página inicial (index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76D154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61453357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3 – Página Sobre (sobre.html)</w:t>
      </w:r>
    </w:p>
    <w:p xmlns:wp14="http://schemas.microsoft.com/office/word/2010/wordml" w14:paraId="3DEEC669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19145991" wp14:editId="7777777">
            <wp:extent cx="4953000" cy="3095625"/>
            <wp:effectExtent l="0" t="0" r="0" b="0"/>
            <wp:docPr id="49868003" name="sobre.png" descr="Figura 3 – Página Sobre (sobre.html)" title="Figura 3 – Página Sobre (sobre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727812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72EF3727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4 – Página Planetas (planetas.html)</w:t>
      </w:r>
    </w:p>
    <w:p xmlns:wp14="http://schemas.microsoft.com/office/word/2010/wordml" w14:paraId="3656B9AB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7D55F494" wp14:editId="7777777">
            <wp:extent cx="4953000" cy="3095625"/>
            <wp:effectExtent l="0" t="0" r="0" b="0"/>
            <wp:docPr id="728335737" name="planetas.png" descr="Figura 4 – Página Planetas (planetas.html)" title="Figura 4 – Página Planetas (planetas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A9F580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5721C30A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5 – Página Dados (dados.html)</w:t>
      </w:r>
    </w:p>
    <w:p xmlns:wp14="http://schemas.microsoft.com/office/word/2010/wordml" w14:paraId="45FB0818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6D6F22E4" wp14:editId="7777777">
            <wp:extent cx="4953000" cy="3095625"/>
            <wp:effectExtent l="0" t="0" r="0" b="0"/>
            <wp:docPr id="1476571499" name="dados.png" descr="Figura 5 – Página Dados (dados.html)" title="Figura 5 – Página Dados (dados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F8909C7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0A8B9251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6 – Página Galeria (galeria.html)</w:t>
      </w:r>
    </w:p>
    <w:p xmlns:wp14="http://schemas.microsoft.com/office/word/2010/wordml" w14:paraId="049F31CB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1BEB59AB" wp14:editId="7777777">
            <wp:extent cx="4953000" cy="3095625"/>
            <wp:effectExtent l="0" t="0" r="0" b="0"/>
            <wp:docPr id="711145011" name="galeria.png" descr="Figura 6 – Página Galeria (galeria.html)" title="Figura 6 – Página Galeria (galeria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EE210A7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4FCDED24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7 – Página Multimídia (multimidia.html)</w:t>
      </w:r>
    </w:p>
    <w:p xmlns:wp14="http://schemas.microsoft.com/office/word/2010/wordml" w14:paraId="53128261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2EFF9ACD" wp14:editId="7777777">
            <wp:extent cx="4953000" cy="3095625"/>
            <wp:effectExtent l="0" t="0" r="0" b="0"/>
            <wp:docPr id="714981425" name="multimidia.png" descr="Figura 7 – Página Multimídia (multimidia.html)" title="Figura 7 – Página Multimídia (multimidia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D04AFA4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1246A8E0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8 – Página Curiosidades (curiosidades.html)</w:t>
      </w:r>
    </w:p>
    <w:p xmlns:wp14="http://schemas.microsoft.com/office/word/2010/wordml" w14:paraId="62486C05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01386120" wp14:editId="7777777">
            <wp:extent cx="4953000" cy="3095625"/>
            <wp:effectExtent l="0" t="0" r="0" b="0"/>
            <wp:docPr id="297083287" name="curiosidades.png" descr="Figura 8 – Página Curiosidades (curiosidades.html)" title="Figura 8 – Página Curiosidades (curiosidades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6B58F6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4922E506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9 – Página Quiz após responder uma pergunta (quiz.html)</w:t>
      </w:r>
    </w:p>
    <w:p xmlns:wp14="http://schemas.microsoft.com/office/word/2010/wordml" w14:paraId="4101652C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0D707375" wp14:editId="7777777">
            <wp:extent cx="4953000" cy="3095625"/>
            <wp:effectExtent l="0" t="0" r="0" b="0"/>
            <wp:docPr id="729765398" name="quiz-resp.png" descr="Figura 9 – Página Quiz após responder uma pergunta (quiz.html)" title="Figura 9 – Página Quiz após responder uma pergunta (quiz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F7E519D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6BA77E8A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10 – Página Contato (contato.html)</w:t>
      </w:r>
    </w:p>
    <w:p xmlns:wp14="http://schemas.microsoft.com/office/word/2010/wordml" w14:paraId="4B99056E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1D8B6173" wp14:editId="7777777">
            <wp:extent cx="4953000" cy="3095625"/>
            <wp:effectExtent l="0" t="0" r="0" b="0"/>
            <wp:docPr id="535903462" name="contato.png" descr="Figura 10 – Página Contato (contato.html)" title="Figura 10 – Página Contato (contato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AF7B961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02EC19B0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11 – Página Mapa do site (mapa-do-site.html)</w:t>
      </w:r>
    </w:p>
    <w:p xmlns:wp14="http://schemas.microsoft.com/office/word/2010/wordml" w14:paraId="1299C43A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0E0C8C72" wp14:editId="7777777">
            <wp:extent cx="4953000" cy="3095625"/>
            <wp:effectExtent l="0" t="0" r="0" b="0"/>
            <wp:docPr id="1177707200" name="mapa-do-site.png" descr="Figura 11 – Página Mapa do site (mapa-do-site.html)" title="Figura 11 – Página Mapa do site (mapa-do-site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58E8FC2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75B2880B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Figura 12 – Telas em largura de smartphone: início, planetas, galeria e contato</w:t>
      </w:r>
    </w:p>
    <w:p xmlns:wp14="http://schemas.microsoft.com/office/word/2010/wordml" w14:paraId="4DDBEF00" wp14:textId="77777777">
      <w:pPr>
        <w:keepNext/>
        <w:jc w:val="center"/>
      </w:pPr>
      <w:r>
        <w:drawing>
          <wp:inline xmlns:wp14="http://schemas.microsoft.com/office/word/2010/wordprocessingDrawing" distT="0" distB="0" distL="0" distR="0" wp14:anchorId="606765C6" wp14:editId="7777777">
            <wp:extent cx="5524500" cy="2647950"/>
            <wp:effectExtent l="0" t="0" r="0" b="0"/>
            <wp:docPr id="313697925" name="mobile-composto.png" descr="Figura 12 – Telas em largura de smartphone: início, planetas, galeria e contato" title="Figura 12 – Telas em largura de smartphone: início, planetas, galeria e cont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83EF80A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55CA0B77" wp14:textId="77777777">
      <w:pPr>
        <w:pStyle w:val="Heading1"/>
        <w:keepNext/>
      </w:pPr>
      <w:r>
        <w:t xml:space="preserve">14 APLICAÇÕES DE JAVASCRIPT</w:t>
      </w:r>
    </w:p>
    <w:p xmlns:wp14="http://schemas.microsoft.com/office/word/2010/wordml" w14:paraId="3166F696" wp14:textId="77777777">
      <w:pPr>
        <w:pStyle w:val="Heading2"/>
        <w:keepNext/>
      </w:pPr>
      <w:r>
        <w:t xml:space="preserve">14.1 Visão geral</w:t>
      </w:r>
    </w:p>
    <w:p xmlns:wp14="http://schemas.microsoft.com/office/word/2010/wordml" w14:paraId="03C4C06D" wp14:textId="77777777">
      <w:pPr>
        <w:spacing w:line="360"/>
        <w:ind w:firstLine="709"/>
        <w:jc w:val="both"/>
      </w:pPr>
      <w:r>
        <w:t xml:space="preserve">Todo o JavaScript foi escrito sem bibliotecas e fica na pasta js, com um arquivo por finalidade, conforme o Quadro 7.</w:t>
      </w:r>
    </w:p>
    <w:p xmlns:wp14="http://schemas.microsoft.com/office/word/2010/wordml" w14:paraId="1C227496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Quadro 7 – Arquivos JavaScript e suas funções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5371"/>
      </w:tblGrid>
      <w:tr xmlns:wp14="http://schemas.microsoft.com/office/word/2010/wordml" w:rsidTr="6837BBC3" w14:paraId="3AFE233C" wp14:textId="77777777">
        <w:trPr>
          <w:cantSplit/>
          <w:tblHeader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8F4736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D3D9EC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Página</w:t>
            </w:r>
          </w:p>
        </w:tc>
        <w:tc>
          <w:tcPr>
            <w:tcW w:w="53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0EB7CC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</w:tr>
      <w:tr xmlns:wp14="http://schemas.microsoft.com/office/word/2010/wordml" w:rsidTr="6837BBC3" w14:paraId="0D637412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773BE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comum.js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2A374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Todas</w:t>
            </w:r>
          </w:p>
        </w:tc>
        <w:tc>
          <w:tcPr>
            <w:tcW w:w="53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7D4EE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Insere o ano no rodapé, destaca o item atual do menu e controla o menu recolhível nas páginas sem Bootstrap.</w:t>
            </w:r>
          </w:p>
        </w:tc>
      </w:tr>
      <w:tr xmlns:wp14="http://schemas.microsoft.com/office/word/2010/wordml" w:rsidTr="6837BBC3" w14:paraId="105CF5C4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A50C01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inicio.js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4D3AB9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index</w:t>
            </w:r>
          </w:p>
        </w:tc>
        <w:tc>
          <w:tcPr>
            <w:tcW w:w="53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753DC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Saudação conforme o horário, contador de visitas, salvamento do nome e painel de números.</w:t>
            </w:r>
          </w:p>
        </w:tc>
      </w:tr>
      <w:tr xmlns:wp14="http://schemas.microsoft.com/office/word/2010/wordml" w:rsidTr="6837BBC3" w14:paraId="02C57449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EACC9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planetas.js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FB668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planetas</w:t>
            </w:r>
          </w:p>
        </w:tc>
        <w:tc>
          <w:tcPr>
            <w:tcW w:w="53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3DF75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Filtra os cartões por tipo de planeta e atualiza o contador.</w:t>
            </w:r>
          </w:p>
        </w:tc>
      </w:tr>
      <w:tr xmlns:wp14="http://schemas.microsoft.com/office/word/2010/wordml" w:rsidTr="6837BBC3" w14:paraId="3FD63018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3A541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dados.js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38E3E0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dados</w:t>
            </w:r>
          </w:p>
        </w:tc>
        <w:tc>
          <w:tcPr>
            <w:tcW w:w="53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4154DD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Busca, filtro por tipo e ordenação por qualquer coluna da tabela.</w:t>
            </w:r>
          </w:p>
        </w:tc>
      </w:tr>
      <w:tr xmlns:wp14="http://schemas.microsoft.com/office/word/2010/wordml" w:rsidTr="6837BBC3" w14:paraId="77E6E37C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2366E1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galeria.js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F3BED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galeria</w:t>
            </w:r>
          </w:p>
        </w:tc>
        <w:tc>
          <w:tcPr>
            <w:tcW w:w="53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066874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Visualizador de imagens com navegação por botões e teclado.</w:t>
            </w:r>
          </w:p>
        </w:tc>
      </w:tr>
      <w:tr xmlns:wp14="http://schemas.microsoft.com/office/word/2010/wordml" w:rsidTr="6837BBC3" w14:paraId="4A07DCF4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E073B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curiosidades.js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C82819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curiosidades</w:t>
            </w:r>
          </w:p>
        </w:tc>
        <w:tc>
          <w:tcPr>
            <w:tcW w:w="53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2D8AF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Sorteio de curiosidades, lista completa e favoritos salvos.</w:t>
            </w:r>
          </w:p>
        </w:tc>
      </w:tr>
      <w:tr xmlns:wp14="http://schemas.microsoft.com/office/word/2010/wordml" w:rsidTr="6837BBC3" w14:paraId="1493E7F8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BF20A3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quiz.js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A82CB1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quiz</w:t>
            </w:r>
          </w:p>
        </w:tc>
        <w:tc>
          <w:tcPr>
            <w:tcW w:w="53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90C24F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Perguntas, correção, barra de progresso, resultado e recorde.</w:t>
            </w:r>
          </w:p>
        </w:tc>
      </w:tr>
      <w:tr xmlns:wp14="http://schemas.microsoft.com/office/word/2010/wordml" w:rsidTr="6837BBC3" w14:paraId="38F085B6" wp14:textId="77777777">
        <w:trPr>
          <w:cantSplit/>
          <w:tblHeader w:val="false"/>
        </w:trPr>
        <w:tc>
          <w:tcPr>
            <w:tcW w:w="1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D13CA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contato.js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DC3A0B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contato</w:t>
            </w:r>
          </w:p>
        </w:tc>
        <w:tc>
          <w:tcPr>
            <w:tcW w:w="53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8A626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Envio do formulário, contador de caracteres e lista de mensagens salvas.</w:t>
            </w:r>
          </w:p>
        </w:tc>
      </w:tr>
    </w:tbl>
    <w:p xmlns:wp14="http://schemas.microsoft.com/office/word/2010/wordml" w14:paraId="17587595" wp14:textId="77777777">
      <w:pPr>
        <w:spacing w:before="80" w:after="240" w:line="240" w:lineRule="auto"/>
        <w:jc w:val="center"/>
      </w:pPr>
      <w:r w:rsidRPr="6837BBC3" w:rsidR="6837BBC3">
        <w:rPr>
          <w:sz w:val="20"/>
          <w:szCs w:val="20"/>
          <w:lang w:val="en-US"/>
        </w:rPr>
        <w:t>Fonte: Elaborado pelos autores (2026).</w:t>
      </w:r>
    </w:p>
    <w:p xmlns:wp14="http://schemas.microsoft.com/office/word/2010/wordml" w14:paraId="450715D2" wp14:textId="77777777">
      <w:pPr>
        <w:pStyle w:val="Heading2"/>
        <w:keepNext w:val="1"/>
      </w:pPr>
      <w:r w:rsidRPr="6837BBC3" w:rsidR="6837BBC3">
        <w:rPr>
          <w:lang w:val="en-US"/>
        </w:rPr>
        <w:t>14.2 Estruturas básicas de programação</w:t>
      </w:r>
    </w:p>
    <w:p xmlns:wp14="http://schemas.microsoft.com/office/word/2010/wordml" w14:paraId="1A13FC7D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As quatro estruturas básicas estão presentes em vários scripts, com destaque para o quiz.js:</w:t>
      </w:r>
    </w:p>
    <w:p xmlns:wp14="http://schemas.microsoft.com/office/word/2010/wordml" w14:paraId="1A5BC877" wp14:textId="77777777">
      <w:pPr>
        <w:pStyle w:val="ListParagraph"/>
        <w:numPr>
          <w:ilvl w:val="0"/>
          <w:numId w:val="7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sequencial:</w:t>
      </w:r>
      <w:r w:rsidRPr="6837BBC3" w:rsidR="6837BBC3">
        <w:rPr>
          <w:lang w:val="en-US"/>
        </w:rPr>
        <w:t xml:space="preserve"> instruções executadas em ordem, como ler o localStorage, atualizar o contador e exibir o valor na página (inicio.js);</w:t>
      </w:r>
    </w:p>
    <w:p xmlns:wp14="http://schemas.microsoft.com/office/word/2010/wordml" w14:paraId="08DEA3B3" wp14:textId="77777777">
      <w:pPr>
        <w:pStyle w:val="ListParagraph"/>
        <w:numPr>
          <w:ilvl w:val="0"/>
          <w:numId w:val="7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condicional:</w:t>
      </w:r>
      <w:r w:rsidRPr="6837BBC3" w:rsidR="6837BBC3">
        <w:rPr>
          <w:lang w:val="en-US"/>
        </w:rPr>
        <w:t xml:space="preserve"> comandos if e else para escolher a saudação por horário (inicio.js) e a mensagem final conforme o número de acertos (quiz.js);</w:t>
      </w:r>
    </w:p>
    <w:p xmlns:wp14="http://schemas.microsoft.com/office/word/2010/wordml" w14:paraId="2610CDEF" wp14:textId="77777777">
      <w:pPr>
        <w:pStyle w:val="ListParagraph"/>
        <w:numPr>
          <w:ilvl w:val="0"/>
          <w:numId w:val="7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repetição:</w:t>
      </w:r>
      <w:r w:rsidRPr="6837BBC3" w:rsidR="6837BBC3">
        <w:rPr>
          <w:lang w:val="en-US"/>
        </w:rPr>
        <w:t xml:space="preserve"> laços forEach, for...of e do...while para criar botões de resposta, percorrer as linhas da tabela e sortear curiosidades sem repetir (quiz.js, dados.js e curiosidades.js);</w:t>
      </w:r>
    </w:p>
    <w:p xmlns:wp14="http://schemas.microsoft.com/office/word/2010/wordml" w14:paraId="47A1B784" wp14:textId="77777777">
      <w:pPr>
        <w:pStyle w:val="ListParagraph"/>
        <w:numPr>
          <w:ilvl w:val="0"/>
          <w:numId w:val="7"/>
        </w:numPr>
        <w:spacing w:line="360" w:lineRule="auto"/>
        <w:jc w:val="both"/>
        <w:rPr/>
      </w:pPr>
      <w:r w:rsidRPr="6837BBC3" w:rsidR="6837BBC3">
        <w:rPr>
          <w:b w:val="1"/>
          <w:bCs w:val="1"/>
          <w:lang w:val="en-US"/>
        </w:rPr>
        <w:t>dados:</w:t>
      </w:r>
      <w:r w:rsidRPr="6837BBC3" w:rsidR="6837BBC3">
        <w:rPr>
          <w:lang w:val="en-US"/>
        </w:rPr>
        <w:t xml:space="preserve"> vetores e objetos, como o conjunto de perguntas do quiz, a lista de curiosidades e os números do painel inicial.</w:t>
      </w:r>
    </w:p>
    <w:p xmlns:wp14="http://schemas.microsoft.com/office/word/2010/wordml" w14:paraId="4014DEB5" wp14:textId="77777777">
      <w:pPr>
        <w:pStyle w:val="Heading2"/>
        <w:keepNext w:val="1"/>
      </w:pPr>
      <w:r w:rsidRPr="6837BBC3" w:rsidR="6837BBC3">
        <w:rPr>
          <w:lang w:val="en-US"/>
        </w:rPr>
        <w:t>14.3 Manipulação do DOM e eventos</w:t>
      </w:r>
    </w:p>
    <w:p xmlns:wp14="http://schemas.microsoft.com/office/word/2010/wordml" w14:paraId="42452D37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Os scripts selecionam elementos com getElementById, querySelector e querySelectorAll, criam elementos com createElement e alteram conteúdo, classes e atributos dinamicamente. Os eventos usados são click, input, change, submit, keydown e DOMContentLoaded, sempre registrados com addEventListener.</w:t>
      </w:r>
    </w:p>
    <w:p xmlns:wp14="http://schemas.microsoft.com/office/word/2010/wordml" w14:paraId="74039696" wp14:textId="77777777">
      <w:pPr>
        <w:pStyle w:val="Heading2"/>
        <w:keepNext w:val="1"/>
      </w:pPr>
      <w:r w:rsidRPr="6837BBC3" w:rsidR="6837BBC3">
        <w:rPr>
          <w:lang w:val="en-US"/>
        </w:rPr>
        <w:t>14.4 Armazenamento local</w:t>
      </w:r>
    </w:p>
    <w:p xmlns:wp14="http://schemas.microsoft.com/office/word/2010/wordml" w14:paraId="5F880377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Os dados informados pelo usuário são guardados com o localStorage, para que não se percam ao atualizar ou fechar a página. O Quadro 8 lista as chaves utilizadas.</w:t>
      </w:r>
    </w:p>
    <w:p xmlns:wp14="http://schemas.microsoft.com/office/word/2010/wordml" w14:paraId="41025C08" wp14:textId="77777777">
      <w:pPr>
        <w:keepNext w:val="1"/>
        <w:spacing w:before="240" w:after="120" w:line="240" w:lineRule="auto"/>
        <w:jc w:val="center"/>
      </w:pPr>
      <w:r w:rsidRPr="6837BBC3" w:rsidR="6837BBC3">
        <w:rPr>
          <w:sz w:val="20"/>
          <w:szCs w:val="20"/>
          <w:lang w:val="en-US"/>
        </w:rPr>
        <w:t>Quadro 8 – Chaves do localStorage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71"/>
      </w:tblGrid>
      <w:tr xmlns:wp14="http://schemas.microsoft.com/office/word/2010/wordml" w:rsidTr="6837BBC3" w14:paraId="26667AA4" wp14:textId="77777777">
        <w:trPr>
          <w:cantSplit/>
          <w:tblHeader/>
        </w:trPr>
        <w:tc>
          <w:tcPr>
            <w:tcW w:w="2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F40D8A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E495FC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Página</w:t>
            </w:r>
          </w:p>
        </w:tc>
        <w:tc>
          <w:tcPr>
            <w:tcW w:w="48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B987C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b w:val="1"/>
                <w:bCs w:val="1"/>
                <w:sz w:val="20"/>
                <w:szCs w:val="20"/>
                <w:lang w:val="en-US"/>
              </w:rPr>
              <w:t>Conteúdo</w:t>
            </w:r>
          </w:p>
        </w:tc>
      </w:tr>
      <w:tr xmlns:wp14="http://schemas.microsoft.com/office/word/2010/wordml" w:rsidTr="6837BBC3" w14:paraId="228A7317" wp14:textId="77777777">
        <w:trPr>
          <w:cantSplit/>
          <w:tblHeader w:val="false"/>
        </w:trPr>
        <w:tc>
          <w:tcPr>
            <w:tcW w:w="2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30AE52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cosmos_visitas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A317EA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index</w:t>
            </w:r>
          </w:p>
        </w:tc>
        <w:tc>
          <w:tcPr>
            <w:tcW w:w="48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A6D8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Número de visitas ao site neste navegador.</w:t>
            </w:r>
          </w:p>
        </w:tc>
      </w:tr>
      <w:tr xmlns:wp14="http://schemas.microsoft.com/office/word/2010/wordml" w:rsidTr="6837BBC3" w14:paraId="79755C75" wp14:textId="77777777">
        <w:trPr>
          <w:cantSplit/>
          <w:tblHeader w:val="false"/>
        </w:trPr>
        <w:tc>
          <w:tcPr>
            <w:tcW w:w="2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BC6A7B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en-US"/>
              </w:rPr>
              <w:t>cosmos_nome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98AF7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index</w:t>
            </w:r>
          </w:p>
        </w:tc>
        <w:tc>
          <w:tcPr>
            <w:tcW w:w="48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CFA72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Nome informado pelo usuário para a saudação.</w:t>
            </w:r>
          </w:p>
        </w:tc>
      </w:tr>
      <w:tr xmlns:wp14="http://schemas.microsoft.com/office/word/2010/wordml" w:rsidTr="6837BBC3" w14:paraId="0B251784" wp14:textId="77777777">
        <w:trPr>
          <w:cantSplit/>
          <w:tblHeader w:val="false"/>
        </w:trPr>
        <w:tc>
          <w:tcPr>
            <w:tcW w:w="2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2B894F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cosmos_favoritos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10C8A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curiosidades</w:t>
            </w:r>
          </w:p>
        </w:tc>
        <w:tc>
          <w:tcPr>
            <w:tcW w:w="48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F37131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Lista (JSON) com os identificadores das curiosidades favoritas.</w:t>
            </w:r>
          </w:p>
        </w:tc>
      </w:tr>
      <w:tr xmlns:wp14="http://schemas.microsoft.com/office/word/2010/wordml" w:rsidTr="6837BBC3" w14:paraId="45A7EFAC" wp14:textId="77777777">
        <w:trPr>
          <w:cantSplit/>
          <w:tblHeader w:val="false"/>
        </w:trPr>
        <w:tc>
          <w:tcPr>
            <w:tcW w:w="2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17364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cosmos_mensagens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DA7E2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contato</w:t>
            </w:r>
          </w:p>
        </w:tc>
        <w:tc>
          <w:tcPr>
            <w:tcW w:w="48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00A570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Lista (JSON) com as mensagens enviadas pelo formulário.</w:t>
            </w:r>
          </w:p>
        </w:tc>
      </w:tr>
      <w:tr xmlns:wp14="http://schemas.microsoft.com/office/word/2010/wordml" w:rsidTr="6837BBC3" w14:paraId="66E0B453" wp14:textId="77777777">
        <w:trPr>
          <w:cantSplit/>
          <w:tblHeader w:val="false"/>
        </w:trPr>
        <w:tc>
          <w:tcPr>
            <w:tcW w:w="2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EF3384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cosmos_recorde</w:t>
            </w:r>
          </w:p>
        </w:tc>
        <w:tc>
          <w:tcPr>
            <w:tcW w:w="18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0E285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quiz</w:t>
            </w:r>
          </w:p>
        </w:tc>
        <w:tc>
          <w:tcPr>
            <w:tcW w:w="48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71987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Maior número de acertos no quiz.</w:t>
            </w:r>
          </w:p>
        </w:tc>
      </w:tr>
    </w:tbl>
    <w:p xmlns:wp14="http://schemas.microsoft.com/office/word/2010/wordml" w14:paraId="1E2A80D4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 xmlns:wp14="http://schemas.microsoft.com/office/word/2010/wordml" w14:paraId="6505C06C" wp14:textId="77777777">
      <w:pPr>
        <w:pStyle w:val="Heading2"/>
        <w:keepNext/>
      </w:pPr>
      <w:r>
        <w:t xml:space="preserve">14.5 Exemplo de código</w:t>
      </w:r>
    </w:p>
    <w:p xmlns:wp14="http://schemas.microsoft.com/office/word/2010/wordml" w14:paraId="37BCC7CC" wp14:textId="77777777">
      <w:pPr>
        <w:spacing w:line="360"/>
        <w:ind w:firstLine="709"/>
        <w:jc w:val="both"/>
      </w:pPr>
      <w:r>
        <w:t xml:space="preserve">O trecho a seguir, do arquivo quiz.js, corrige a resposta escolhida, marca as opções e atualiza a pontuação:</w:t>
      </w:r>
    </w:p>
    <w:p xmlns:wp14="http://schemas.microsoft.com/office/word/2010/wordml" w14:paraId="002A666E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Código 1 – Função responder (quiz.js)</w:t>
      </w:r>
    </w:p>
    <w:p xmlns:wp14="http://schemas.microsoft.com/office/word/2010/wordml" w14:paraId="32E745B4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function responder(escolhida) {</w:t>
      </w:r>
    </w:p>
    <w:p xmlns:wp14="http://schemas.microsoft.com/office/word/2010/wordml" w14:paraId="69C7417C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const correta = perguntas[indice].correta;</w:t>
      </w:r>
    </w:p>
    <w:p xmlns:wp14="http://schemas.microsoft.com/office/word/2010/wordml" w14:paraId="1452538E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const botoes = listaOpcoes.querySelectorAll(".opcao");</w:t>
      </w:r>
    </w:p>
    <w:p xmlns:wp14="http://schemas.microsoft.com/office/word/2010/wordml" w14:paraId="3461D779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</w:r>
    </w:p>
    <w:p xmlns:wp14="http://schemas.microsoft.com/office/word/2010/wordml" w14:paraId="589DC49A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botoes.forEach(function (botao, posicao) {</w:t>
      </w:r>
    </w:p>
    <w:p xmlns:wp14="http://schemas.microsoft.com/office/word/2010/wordml" w14:paraId="4B9BF7FF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  botao.disabled = true;</w:t>
      </w:r>
    </w:p>
    <w:p xmlns:wp14="http://schemas.microsoft.com/office/word/2010/wordml" w14:paraId="7C581BA0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  if (posicao === correta) {</w:t>
      </w:r>
    </w:p>
    <w:p xmlns:wp14="http://schemas.microsoft.com/office/word/2010/wordml" w14:paraId="2C5F4C8F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    botao.classList.add("certa");</w:t>
      </w:r>
    </w:p>
    <w:p xmlns:wp14="http://schemas.microsoft.com/office/word/2010/wordml" w14:paraId="209789D2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  } else if (posicao === escolhida) {</w:t>
      </w:r>
    </w:p>
    <w:p xmlns:wp14="http://schemas.microsoft.com/office/word/2010/wordml" w14:paraId="4880541A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    botao.classList.add("errada");</w:t>
      </w:r>
    </w:p>
    <w:p xmlns:wp14="http://schemas.microsoft.com/office/word/2010/wordml" w14:paraId="11E7603B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  }</w:t>
      </w:r>
    </w:p>
    <w:p xmlns:wp14="http://schemas.microsoft.com/office/word/2010/wordml" w14:paraId="62D15E1A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});</w:t>
      </w:r>
    </w:p>
    <w:p xmlns:wp14="http://schemas.microsoft.com/office/word/2010/wordml" w14:paraId="3CF2D8B6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</w:r>
    </w:p>
    <w:p xmlns:wp14="http://schemas.microsoft.com/office/word/2010/wordml" w14:paraId="01C75956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if (escolhida === correta) {</w:t>
      </w:r>
    </w:p>
    <w:p xmlns:wp14="http://schemas.microsoft.com/office/word/2010/wordml" w14:paraId="6760E704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  acertos++;</w:t>
      </w:r>
    </w:p>
    <w:p xmlns:wp14="http://schemas.microsoft.com/office/word/2010/wordml" w14:paraId="4B9412E4" wp14:textId="77777777">
      <w:pPr>
        <w:keepNext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  }</w:t>
      </w:r>
    </w:p>
    <w:p xmlns:wp14="http://schemas.microsoft.com/office/word/2010/wordml" w14:paraId="52500B08" wp14:textId="77777777">
      <w:pPr>
        <w:keepNext w:val="1"/>
        <w:keepLines w:val="1"/>
        <w:shd w:val="clear" w:color="auto" w:fill="F2F2F2"/>
        <w:spacing w:line="240" w:lineRule="auto"/>
        <w:ind w:left="200" w:right="200"/>
      </w:pPr>
      <w:r w:rsidRPr="6837BBC3" w:rsidR="6837BBC3">
        <w:rPr>
          <w:rFonts w:ascii="Courier New" w:hAnsi="Courier New" w:eastAsia="Courier New" w:cs="Courier New"/>
          <w:sz w:val="18"/>
          <w:szCs w:val="18"/>
          <w:lang w:val="en-US"/>
        </w:rPr>
        <w:t>  botaoProxima.disabled = false;</w:t>
      </w:r>
    </w:p>
    <w:p xmlns:wp14="http://schemas.microsoft.com/office/word/2010/wordml" w14:paraId="2239F6FF" wp14:textId="77777777">
      <w:pPr>
        <w:keepNext w:val="false"/>
        <w:keepLines/>
        <w:shd w:val="clear" w:color="auto" w:fill="F2F2F2"/>
        <w:spacing w:line="240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</w:p>
    <w:p xmlns:wp14="http://schemas.microsoft.com/office/word/2010/wordml" w14:paraId="5D94C08B" wp14:textId="77777777">
      <w:pPr>
        <w:spacing w:before="80" w:after="240" w:line="240" w:lineRule="auto"/>
        <w:jc w:val="center"/>
      </w:pPr>
      <w:r w:rsidRPr="6837BBC3" w:rsidR="6837BBC3">
        <w:rPr>
          <w:sz w:val="20"/>
          <w:szCs w:val="20"/>
          <w:lang w:val="en-US"/>
        </w:rPr>
        <w:t>Fonte: Elaborado pelos autores (2026).</w:t>
      </w:r>
    </w:p>
    <w:p xmlns:wp14="http://schemas.microsoft.com/office/word/2010/wordml" w14:paraId="5E8060A0" wp14:textId="77777777">
      <w:pPr>
        <w:pStyle w:val="Heading1"/>
        <w:keepNext/>
      </w:pPr>
      <w:r>
        <w:t xml:space="preserve">15 CONSIDERAÇÕES FINAIS</w:t>
      </w:r>
    </w:p>
    <w:p xmlns:wp14="http://schemas.microsoft.com/office/word/2010/wordml" w14:paraId="04C01F53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O projeto Cosmos atendeu aos requisitos propostos: dez páginas navegáveis, interface responsiva, uso de HTML5 semântico, CSS3 em três níveis de escopo, JavaScript puro, Bootstrap, mídias locais, formulário validado e armazenamento no navegador. O Apêndice A relaciona cada requisito ao local em que foi implementado.</w:t>
      </w:r>
    </w:p>
    <w:p xmlns:wp14="http://schemas.microsoft.com/office/word/2010/wordml" w14:paraId="170762E4" wp14:textId="77777777">
      <w:pPr>
        <w:spacing w:line="360" w:lineRule="auto"/>
        <w:ind w:firstLine="709"/>
        <w:jc w:val="both"/>
      </w:pPr>
      <w:r w:rsidRPr="6837BBC3" w:rsidR="6837BBC3">
        <w:rPr>
          <w:lang w:val="en-US"/>
        </w:rPr>
        <w:t>O desenvolvimento mostrou a importância de planejar a estrutura de pastas e a navegação antes de escrever o código, de pensar em acessibilidade desde o início e de testar em diferentes larguras de tela. Como evolução futura, o site poderia incluir mais corpos celestes, como luas e planetas anões, modo escuro e uma versão em outros idiomas.</w:t>
      </w:r>
    </w:p>
    <w:p xmlns:wp14="http://schemas.microsoft.com/office/word/2010/wordml" w14:paraId="7508AC33" wp14:textId="77777777">
      <w:pPr>
        <w:pStyle w:val="Heading1"/>
        <w:keepNext/>
        <w:pageBreakBefore/>
        <w:jc w:val="center"/>
      </w:pPr>
      <w:r>
        <w:t xml:space="preserve">REFERÊNCIAS</w:t>
      </w:r>
    </w:p>
    <w:p xmlns:wp14="http://schemas.microsoft.com/office/word/2010/wordml" w14:paraId="117AA156" wp14:textId="77777777">
      <w:pPr>
        <w:spacing w:after="240" w:line="240" w:lineRule="auto"/>
        <w:jc w:val="left"/>
      </w:pPr>
      <w:r w:rsidRPr="6837BBC3" w:rsidR="6837BBC3">
        <w:rPr>
          <w:lang w:val="en-US"/>
        </w:rPr>
        <w:t xml:space="preserve">FLATSCHART, F. </w:t>
      </w:r>
      <w:r w:rsidRPr="6837BBC3" w:rsidR="6837BBC3">
        <w:rPr>
          <w:b w:val="1"/>
          <w:bCs w:val="1"/>
          <w:lang w:val="en-US"/>
        </w:rPr>
        <w:t>HTML 5: embarque imediato</w:t>
      </w:r>
      <w:r w:rsidRPr="6837BBC3" w:rsidR="6837BBC3">
        <w:rPr>
          <w:lang w:val="en-US"/>
        </w:rPr>
        <w:t>. Rio de Janeiro: Brasport, 2011.</w:t>
      </w:r>
    </w:p>
    <w:p xmlns:wp14="http://schemas.microsoft.com/office/word/2010/wordml" w14:paraId="67950E98" wp14:textId="77777777">
      <w:pPr>
        <w:spacing w:after="240" w:line="240" w:lineRule="auto"/>
        <w:jc w:val="left"/>
      </w:pPr>
      <w:r w:rsidRPr="6837BBC3" w:rsidR="6837BBC3">
        <w:rPr>
          <w:lang w:val="en-US"/>
        </w:rPr>
        <w:t xml:space="preserve">KALBACH, J. </w:t>
      </w:r>
      <w:r w:rsidRPr="6837BBC3" w:rsidR="6837BBC3">
        <w:rPr>
          <w:b w:val="1"/>
          <w:bCs w:val="1"/>
          <w:lang w:val="en-US"/>
        </w:rPr>
        <w:t>Design de navegação web: otimizando a experiência do usuário</w:t>
      </w:r>
      <w:r w:rsidRPr="6837BBC3" w:rsidR="6837BBC3">
        <w:rPr>
          <w:lang w:val="en-US"/>
        </w:rPr>
        <w:t>. Porto Alegre: Bookman, 2009.</w:t>
      </w:r>
    </w:p>
    <w:p xmlns:wp14="http://schemas.microsoft.com/office/word/2010/wordml" w14:paraId="5EB60A95" wp14:textId="77777777">
      <w:pPr>
        <w:spacing w:after="240" w:line="240" w:lineRule="auto"/>
        <w:jc w:val="left"/>
      </w:pPr>
      <w:r w:rsidRPr="6837BBC3" w:rsidR="6837BBC3">
        <w:rPr>
          <w:lang w:val="en-US"/>
        </w:rPr>
        <w:t xml:space="preserve">MOZILLA. </w:t>
      </w:r>
      <w:r w:rsidRPr="6837BBC3" w:rsidR="6837BBC3">
        <w:rPr>
          <w:b w:val="1"/>
          <w:bCs w:val="1"/>
          <w:lang w:val="en-US"/>
        </w:rPr>
        <w:t>MDN Web Docs</w:t>
      </w:r>
      <w:r w:rsidRPr="6837BBC3" w:rsidR="6837BBC3">
        <w:rPr>
          <w:lang w:val="en-US"/>
        </w:rPr>
        <w:t xml:space="preserve">. Disponível em: </w:t>
      </w:r>
      <w:hyperlink r:id="R25c622741ea14784">
        <w:r w:rsidRPr="6837BBC3" w:rsidR="6837BBC3">
          <w:rPr>
            <w:rStyle w:val="Hyperlink"/>
            <w:rFonts w:ascii="Arial" w:hAnsi="Arial" w:eastAsia="Arial" w:cs="Arial"/>
            <w:lang w:val="en-US"/>
          </w:rPr>
          <w:t>https://developer.mozilla.org/pt-BR/</w:t>
        </w:r>
      </w:hyperlink>
      <w:r w:rsidRPr="6837BBC3" w:rsidR="6837BBC3">
        <w:rPr>
          <w:lang w:val="en-US"/>
        </w:rPr>
        <w:t>. Acesso em: 15 out. 2026.</w:t>
      </w:r>
    </w:p>
    <w:p xmlns:wp14="http://schemas.microsoft.com/office/word/2010/wordml" w14:paraId="27BE9CC9" wp14:textId="77777777">
      <w:pPr>
        <w:spacing w:after="240" w:line="240"/>
        <w:jc w:val="left"/>
      </w:pPr>
      <w:r>
        <w:t xml:space="preserve">NASA. </w:t>
      </w:r>
      <w:r>
        <w:rPr>
          <w:b/>
          <w:bCs/>
        </w:rPr>
        <w:t xml:space="preserve">Solar System Exploration</w:t>
      </w:r>
      <w:r>
        <w:t xml:space="preserve">. Disponível em: </w:t>
      </w:r>
      <w:hyperlink w:history="1" r:id="rId8erkeaaq4fidtdvanovck">
        <w:r>
          <w:rPr>
            <w:rStyle w:val="Hyperlink"/>
            <w:rFonts w:ascii="Arial" w:hAnsi="Arial" w:eastAsia="Arial" w:cs="Arial"/>
          </w:rPr>
          <w:t xml:space="preserve">https://science.nasa.gov/solar-system/</w:t>
        </w:r>
      </w:hyperlink>
      <w:r>
        <w:t xml:space="preserve">. Acesso em: 15 out. 2026.</w:t>
      </w:r>
    </w:p>
    <w:p xmlns:wp14="http://schemas.microsoft.com/office/word/2010/wordml" w14:paraId="377F24E4" wp14:textId="77777777">
      <w:pPr>
        <w:spacing w:after="240" w:line="240"/>
        <w:jc w:val="left"/>
      </w:pPr>
      <w:r>
        <w:t xml:space="preserve">NIELSEN, J. </w:t>
      </w:r>
      <w:r>
        <w:rPr>
          <w:b/>
          <w:bCs/>
        </w:rPr>
        <w:t xml:space="preserve">10 usability heuristics for user interface design</w:t>
      </w:r>
      <w:r>
        <w:t xml:space="preserve">. Nielsen Norman Group, 1994. Disponível em: </w:t>
      </w:r>
      <w:hyperlink w:history="1" r:id="rIddknxoqch7cfhtzwgmt1md">
        <w:r>
          <w:rPr>
            <w:rStyle w:val="Hyperlink"/>
            <w:rFonts w:ascii="Arial" w:hAnsi="Arial" w:eastAsia="Arial" w:cs="Arial"/>
          </w:rPr>
          <w:t xml:space="preserve">https://www.nngroup.com/articles/ten-usability-heuristics/</w:t>
        </w:r>
      </w:hyperlink>
      <w:r>
        <w:t xml:space="preserve">. Acesso em: 15 out. 2026.</w:t>
      </w:r>
    </w:p>
    <w:p xmlns:wp14="http://schemas.microsoft.com/office/word/2010/wordml" w14:paraId="13AFE312" wp14:textId="77777777">
      <w:pPr>
        <w:spacing w:after="240" w:line="240"/>
        <w:jc w:val="left"/>
      </w:pPr>
      <w:r>
        <w:t xml:space="preserve">SANDERS, B. </w:t>
      </w:r>
      <w:r>
        <w:rPr>
          <w:b/>
          <w:bCs/>
        </w:rPr>
        <w:t xml:space="preserve">Smashing HTML5: técnicas para a nova geração da web</w:t>
      </w:r>
      <w:r>
        <w:t xml:space="preserve">. Porto Alegre: Bookman, 2012.</w:t>
      </w:r>
    </w:p>
    <w:p xmlns:wp14="http://schemas.microsoft.com/office/word/2010/wordml" w14:paraId="1045C43E" wp14:textId="77777777">
      <w:pPr>
        <w:spacing w:after="240" w:line="240"/>
        <w:jc w:val="left"/>
      </w:pPr>
      <w:r>
        <w:t xml:space="preserve">TERUEL, E. C. </w:t>
      </w:r>
      <w:r>
        <w:rPr>
          <w:b/>
          <w:bCs/>
        </w:rPr>
        <w:t xml:space="preserve">HTML5: guia prático</w:t>
      </w:r>
      <w:r>
        <w:t xml:space="preserve">. 2. ed. São Paulo: Érica, 2014.</w:t>
      </w:r>
    </w:p>
    <w:p xmlns:wp14="http://schemas.microsoft.com/office/word/2010/wordml" w14:paraId="12A022AF" wp14:textId="77777777">
      <w:pPr>
        <w:spacing w:after="240" w:line="240"/>
        <w:jc w:val="left"/>
      </w:pPr>
      <w:r>
        <w:t xml:space="preserve">THE BOOTSTRAP AUTHORS. </w:t>
      </w:r>
      <w:r>
        <w:rPr>
          <w:b/>
          <w:bCs/>
        </w:rPr>
        <w:t xml:space="preserve">Bootstrap v5.3 documentation</w:t>
      </w:r>
      <w:r>
        <w:t xml:space="preserve">. Disponível em: </w:t>
      </w:r>
      <w:hyperlink w:history="1" r:id="rIdvvkmazjfxw0-bk32ailuu">
        <w:r>
          <w:rPr>
            <w:rStyle w:val="Hyperlink"/>
            <w:rFonts w:ascii="Arial" w:hAnsi="Arial" w:eastAsia="Arial" w:cs="Arial"/>
          </w:rPr>
          <w:t xml:space="preserve">https://getbootstrap.com/docs/5.3/</w:t>
        </w:r>
      </w:hyperlink>
      <w:r>
        <w:t xml:space="preserve">. Acesso em: 15 out. 2026.</w:t>
      </w:r>
    </w:p>
    <w:p xmlns:wp14="http://schemas.microsoft.com/office/word/2010/wordml" w14:paraId="046EA8E9" wp14:textId="77777777">
      <w:pPr>
        <w:spacing w:after="240" w:line="240"/>
        <w:jc w:val="left"/>
      </w:pPr>
      <w:r>
        <w:t xml:space="preserve">W3C. </w:t>
      </w:r>
      <w:r>
        <w:rPr>
          <w:b/>
          <w:bCs/>
        </w:rPr>
        <w:t xml:space="preserve">Web Content Accessibility Guidelines (WCAG) 2.1</w:t>
      </w:r>
      <w:r>
        <w:t xml:space="preserve">. 2018. Disponível em: </w:t>
      </w:r>
      <w:hyperlink w:history="1" r:id="rId-xlrwsndj5xv_og04posm">
        <w:r>
          <w:rPr>
            <w:rStyle w:val="Hyperlink"/>
            <w:rFonts w:ascii="Arial" w:hAnsi="Arial" w:eastAsia="Arial" w:cs="Arial"/>
          </w:rPr>
          <w:t xml:space="preserve">https://www.w3.org/TR/WCAG21/</w:t>
        </w:r>
      </w:hyperlink>
      <w:r>
        <w:t xml:space="preserve">. Acesso em: 15 out. 2026.</w:t>
      </w:r>
    </w:p>
    <w:p xmlns:wp14="http://schemas.microsoft.com/office/word/2010/wordml" w14:paraId="7380B8A2" wp14:textId="77777777">
      <w:pPr>
        <w:spacing w:after="240" w:line="240"/>
        <w:jc w:val="left"/>
      </w:pPr>
      <w:r>
        <w:t xml:space="preserve">W3SCHOOLS. </w:t>
      </w:r>
      <w:r>
        <w:rPr>
          <w:b/>
          <w:bCs/>
        </w:rPr>
        <w:t xml:space="preserve">W3Schools online web tutorials</w:t>
      </w:r>
      <w:r>
        <w:t xml:space="preserve">. Disponível em: </w:t>
      </w:r>
      <w:hyperlink w:history="1" r:id="rIdhxi_gpukx3k5yyheelmim">
        <w:r>
          <w:rPr>
            <w:rStyle w:val="Hyperlink"/>
            <w:rFonts w:ascii="Arial" w:hAnsi="Arial" w:eastAsia="Arial" w:cs="Arial"/>
          </w:rPr>
          <w:t xml:space="preserve">https://www.w3schools.com/</w:t>
        </w:r>
      </w:hyperlink>
      <w:r>
        <w:t xml:space="preserve">. Acesso em: 15 out. 2026.</w:t>
      </w:r>
    </w:p>
    <w:p xmlns:wp14="http://schemas.microsoft.com/office/word/2010/wordml" w14:paraId="353C0798" wp14:textId="77777777">
      <w:pPr>
        <w:pStyle w:val="Heading1"/>
        <w:keepNext/>
        <w:pageBreakBefore/>
        <w:jc w:val="center"/>
      </w:pPr>
      <w:r>
        <w:t xml:space="preserve">APÊNDICE A – ATENDIMENTO AOS REQUISITOS</w:t>
      </w:r>
    </w:p>
    <w:p xmlns:wp14="http://schemas.microsoft.com/office/word/2010/wordml" w14:paraId="6DE0DDEC" wp14:textId="77777777">
      <w:pPr>
        <w:spacing w:line="360"/>
        <w:ind w:firstLine="0"/>
        <w:jc w:val="both"/>
      </w:pPr>
      <w:r>
        <w:t xml:space="preserve">O Quadro 9 relaciona os vinte requisitos da proposta ao local em que foram atendidos.</w:t>
      </w:r>
    </w:p>
    <w:p xmlns:wp14="http://schemas.microsoft.com/office/word/2010/wordml" w14:paraId="33970B5E" wp14:textId="77777777">
      <w:pPr>
        <w:keepNext/>
        <w:spacing w:before="240" w:after="120" w:line="240"/>
        <w:jc w:val="center"/>
      </w:pPr>
      <w:r>
        <w:rPr>
          <w:sz w:val="20"/>
          <w:szCs w:val="20"/>
        </w:rPr>
        <w:t xml:space="preserve">Quadro 9 – Requisitos e onde foram implementados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71"/>
        <w:gridCol w:w="5400"/>
      </w:tblGrid>
      <w:tr xmlns:wp14="http://schemas.microsoft.com/office/word/2010/wordml" w:rsidTr="6837BBC3" w14:paraId="32C92620" wp14:textId="77777777">
        <w:trPr>
          <w:cantSplit/>
          <w:tblHeader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859D64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943B1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953B29" wp14:textId="77777777">
            <w:pPr>
              <w:spacing w:before="40"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Onde foi atendido</w:t>
            </w:r>
          </w:p>
        </w:tc>
      </w:tr>
      <w:tr xmlns:wp14="http://schemas.microsoft.com/office/word/2010/wordml" w:rsidTr="6837BBC3" w14:paraId="537B6D54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9841B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AA6A5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Organização da pasta raiz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1F12D2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HTML na raiz; pastas css, js, img, video, audio e doc.</w:t>
            </w:r>
          </w:p>
        </w:tc>
      </w:tr>
      <w:tr xmlns:wp14="http://schemas.microsoft.com/office/word/2010/wordml" w:rsidTr="6837BBC3" w14:paraId="3CF68092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F999B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A0DA3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HTML5 semântico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A4DD08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header, nav, main, section, article, aside, figure e footer em todas as páginas.</w:t>
            </w:r>
          </w:p>
        </w:tc>
      </w:tr>
      <w:tr xmlns:wp14="http://schemas.microsoft.com/office/word/2010/wordml" w:rsidTr="6837BBC3" w14:paraId="654586CB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D5EC4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1205AE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CSS: tag, classe, id e três escopos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3C56EA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Externo: estilo.css e puro.css. Incorporado: style em index, planetas, dados, galeria e quiz. Em linha: atributo style em index, sobre, dados, galeria e quiz.</w:t>
            </w:r>
          </w:p>
        </w:tc>
      </w:tr>
      <w:tr xmlns:wp14="http://schemas.microsoft.com/office/word/2010/wordml" w:rsidTr="6837BBC3" w14:paraId="16FC0CE1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98DEE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CFE78F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HTML, CSS e JS puros em 2 páginas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C64689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planetas, dados, galeria e quiz.</w:t>
            </w:r>
          </w:p>
        </w:tc>
      </w:tr>
      <w:tr xmlns:wp14="http://schemas.microsoft.com/office/word/2010/wordml" w:rsidTr="6837BBC3" w14:paraId="15F8C20E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41E4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D5B01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Menu com links internos, externos e hover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BEA345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Menu de todas as páginas; link externo "NASA".</w:t>
            </w:r>
          </w:p>
        </w:tc>
      </w:tr>
      <w:tr xmlns:wp14="http://schemas.microsoft.com/office/word/2010/wordml" w:rsidTr="6837BBC3" w14:paraId="438A0240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4EA11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4CF8A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Navbar, container responsivo e rodapé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F1525D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Todas as páginas.</w:t>
            </w:r>
          </w:p>
        </w:tc>
      </w:tr>
      <w:tr xmlns:wp14="http://schemas.microsoft.com/office/word/2010/wordml" w:rsidTr="6837BBC3" w14:paraId="59C0B27F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697EE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A994D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Player de vídeo e de áudio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84674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multimidia.html, com controles nativos.</w:t>
            </w:r>
          </w:p>
        </w:tc>
      </w:tr>
      <w:tr xmlns:wp14="http://schemas.microsoft.com/office/word/2010/wordml" w:rsidTr="6837BBC3" w14:paraId="68C7A6CF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B0A20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0315AA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CSS Grid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0DA2B9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Galeria em galeria.html e blocos de destaque em dados.html.</w:t>
            </w:r>
          </w:p>
        </w:tc>
      </w:tr>
      <w:tr xmlns:wp14="http://schemas.microsoft.com/office/word/2010/wordml" w:rsidTr="6837BBC3" w14:paraId="7EF3624E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2B7304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7B8369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CSS Flexbox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4215CE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Menu, rodapé, filtros e linha de cartões.</w:t>
            </w:r>
          </w:p>
        </w:tc>
      </w:tr>
      <w:tr xmlns:wp14="http://schemas.microsoft.com/office/word/2010/wordml" w:rsidTr="6837BBC3" w14:paraId="146FE572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36975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642E02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Cartões horizontais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5C95E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planetas.html (oito cartões) e index.html (três cartões).</w:t>
            </w:r>
          </w:p>
        </w:tc>
      </w:tr>
      <w:tr xmlns:wp14="http://schemas.microsoft.com/office/word/2010/wordml" w:rsidTr="6837BBC3" w14:paraId="78B270C1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37E36C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B8768D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Interface para 2 larguras ou mais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211EDF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Media queries de 480, 768, 992 e 1200 px e grade do Bootstrap.</w:t>
            </w:r>
          </w:p>
        </w:tc>
      </w:tr>
      <w:tr xmlns:wp14="http://schemas.microsoft.com/office/word/2010/wordml" w:rsidTr="6837BBC3" w14:paraId="67B786AF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73E58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0F4E9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Tabela mínima de 4 x 4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40986A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dados.html: seis colunas e oito linhas, com títulos.</w:t>
            </w:r>
          </w:p>
        </w:tc>
      </w:tr>
      <w:tr xmlns:wp14="http://schemas.microsoft.com/office/word/2010/wordml" w:rsidTr="6837BBC3" w14:paraId="384ACCB3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F18D2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2ACC77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Formulário com text, email, select, submit e textarea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78B79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contato.html.</w:t>
            </w:r>
          </w:p>
        </w:tc>
      </w:tr>
      <w:tr xmlns:wp14="http://schemas.microsoft.com/office/word/2010/wordml" w:rsidTr="6837BBC3" w14:paraId="7504DEF8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1E336A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006A90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required, minlength, pattern e placeholder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C5F122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contato.html.</w:t>
            </w:r>
          </w:p>
        </w:tc>
      </w:tr>
      <w:tr xmlns:wp14="http://schemas.microsoft.com/office/word/2010/wordml" w:rsidTr="6837BBC3" w14:paraId="383DB181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CFEC6B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ADDC2D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Estados :focus, :hover e :invalid estilizados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204A96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Classe .formulario em estilo.css.</w:t>
            </w:r>
          </w:p>
        </w:tc>
      </w:tr>
      <w:tr xmlns:wp14="http://schemas.microsoft.com/office/word/2010/wordml" w:rsidTr="6837BBC3" w14:paraId="514462EA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B5E791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076A8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Classes do Bootstrap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AB3D5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Navbar, botões, formulários, alertas, cartões, acordeão e list-group.</w:t>
            </w:r>
          </w:p>
        </w:tc>
      </w:tr>
      <w:tr xmlns:wp14="http://schemas.microsoft.com/office/word/2010/wordml" w:rsidTr="6837BBC3" w14:paraId="34BA1C94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1B77A1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4F44F7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Eventos e DOM em JavaScript puro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21625A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Todos os arquivos da pasta js.</w:t>
            </w:r>
          </w:p>
        </w:tc>
      </w:tr>
      <w:tr xmlns:wp14="http://schemas.microsoft.com/office/word/2010/wordml" w:rsidTr="6837BBC3" w14:paraId="5BE94D39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6D80A2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47DA28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Quatro estruturas básicas no JS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995783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quiz.js, inicio.js, dados.js e curiosidades.js.</w:t>
            </w:r>
          </w:p>
        </w:tc>
      </w:tr>
      <w:tr xmlns:wp14="http://schemas.microsoft.com/office/word/2010/wordml" w:rsidTr="6837BBC3" w14:paraId="7527C16C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47A633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A6D0EA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localStorage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2F21E0" wp14:textId="77777777">
            <w:pPr>
              <w:spacing w:before="40" w:after="40" w:line="240" w:lineRule="auto"/>
              <w:jc w:val="left"/>
            </w:pPr>
            <w:r w:rsidRPr="6837BBC3" w:rsidR="6837BBC3">
              <w:rPr>
                <w:sz w:val="20"/>
                <w:szCs w:val="20"/>
                <w:lang w:val="pt-BR"/>
              </w:rPr>
              <w:t>inicio.js, curiosidades.js, contato.js e quiz.js.</w:t>
            </w:r>
          </w:p>
        </w:tc>
      </w:tr>
      <w:tr xmlns:wp14="http://schemas.microsoft.com/office/word/2010/wordml" w:rsidTr="6837BBC3" w14:paraId="67558581" wp14:textId="77777777">
        <w:trPr>
          <w:cantSplit/>
          <w:tblHeader w:val="false"/>
        </w:trPr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07C90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3071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360997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GitHub público</w:t>
            </w:r>
          </w:p>
        </w:tc>
        <w:tc>
          <w:tcPr>
            <w:tcW w:w="54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F52AD6" wp14:textId="77777777">
            <w:pPr>
              <w:spacing w:before="40" w:after="40" w:line="240"/>
              <w:jc w:val="left"/>
            </w:pPr>
            <w:r>
              <w:rPr>
                <w:sz w:val="20"/>
                <w:szCs w:val="20"/>
              </w:rPr>
              <w:t xml:space="preserve">[INSERIR O LINK DO REPOSITÓRIO NO GITHUB].</w:t>
            </w:r>
          </w:p>
        </w:tc>
      </w:tr>
    </w:tbl>
    <w:p xmlns:wp14="http://schemas.microsoft.com/office/word/2010/wordml" w14:paraId="425507E6" wp14:textId="77777777">
      <w:pPr>
        <w:spacing w:before="80" w:after="240" w:line="240"/>
        <w:jc w:val="center"/>
      </w:pPr>
      <w:r>
        <w:rPr>
          <w:sz w:val="20"/>
          <w:szCs w:val="20"/>
        </w:rPr>
        <w:t xml:space="preserve">Fonte: Elaborado pelos autores (2026).</w:t>
      </w:r>
    </w:p>
    <w:sectPr>
      <w:headerReference w:type="default" r:id="rId7"/>
      <w:pgSz w:w="11906" w:h="16838" w:orient="portrait"/>
      <w:pgMar w:top="1701" w:right="1134" w:bottom="1134" w:left="1701" w:header="709" w:footer="708" w:gutter="0"/>
      <w:pgNumType w:start="4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33EDD17" wp14:textId="77777777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8a4994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a4c24d"/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8E8C1D0"/>
  <w15:docId w15:val="{2519E9AB-6433-4CD3-B211-24A083FB75ED}"/>
  <w:rsids>
    <w:rsidRoot w:val="035DF104"/>
    <w:rsid w:val="035DF104"/>
    <w:rsid w:val="10BD0291"/>
    <w:rsid w:val="10BD0291"/>
    <w:rsid w:val="37FB580E"/>
    <w:rsid w:val="44EB7035"/>
    <w:rsid w:val="4B46FCB4"/>
    <w:rsid w:val="4C77B97B"/>
    <w:rsid w:val="6837BBC3"/>
    <w:rsid w:val="7686C15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360" w:line="360"/>
      <w:outlineLvl w:val="0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2">
    <w:name w:val="heading 20"/>
    <w:basedOn w:val="Normal"/>
    <w:next w:val="Normal"/>
    <w:qFormat/>
    <w:pPr>
      <w:spacing w:before="240" w:after="240" w:line="36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character" w:styleId="Hyperlink">
    <w:name w:val="Hyperlink0"/>
    <w:uiPriority w:val="99"/>
    <w:unhideWhenUsed/>
    <w:rPr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hyperlink" Target="https://code.visualstudio.com/" TargetMode="External" Id="rIdswwh1kuxfreinip35zv9r" /><Relationship Type="http://schemas.openxmlformats.org/officeDocument/2006/relationships/hyperlink" Target="https://developer.chrome.com/docs/devtools" TargetMode="External" Id="rIduo_rfzzlcz5sjfrgttuqn" /><Relationship Type="http://schemas.openxmlformats.org/officeDocument/2006/relationships/hyperlink" Target="https://getbootstrap.com/" TargetMode="External" Id="rIdklpz65_ofktsvksi9zqse" /><Relationship Type="http://schemas.openxmlformats.org/officeDocument/2006/relationships/hyperlink" Target="https://github.com/" TargetMode="External" Id="rIdgkrb6uy3egm7slsybahdy" /><Relationship Type="http://schemas.openxmlformats.org/officeDocument/2006/relationships/hyperlink" Target="https://validator.w3.org/" TargetMode="External" Id="rId7xrsgapgrrgd_mhh8soc7" /><Relationship Type="http://schemas.openxmlformats.org/officeDocument/2006/relationships/hyperlink" Target="https://webaim.org/resources/contrastchecker/" TargetMode="External" Id="rId96gbmmrwdmhyk1nzjvbks" /><Relationship Type="http://schemas.openxmlformats.org/officeDocument/2006/relationships/hyperlink" Target="https://ffmpeg.org/" TargetMode="External" Id="rId1kwzmqy_3a-d8vp5o9a36" /><Relationship Type="http://schemas.openxmlformats.org/officeDocument/2006/relationships/hyperlink" Target="https://developer.mozilla.org/pt-BR/" TargetMode="External" Id="rId1nzr9auudpgzdrej3cct8" /><Relationship Type="http://schemas.openxmlformats.org/officeDocument/2006/relationships/hyperlink" Target="https://claude.ai/" TargetMode="External" Id="rIdxqq_ojivojj4gvs5jem7u" /><Relationship Type="http://schemas.openxmlformats.org/officeDocument/2006/relationships/hyperlink" Target="https://www.microsoft.com/word" TargetMode="External" Id="rIdpbjyjyjglolh9hl_ibfds" /><Relationship Type="http://schemas.openxmlformats.org/officeDocument/2006/relationships/hyperlink" Target="https://science.nasa.gov/solar-system/" TargetMode="External" Id="rIdfvckzy4md387yrjda2uc4" /><Relationship Type="http://schemas.openxmlformats.org/officeDocument/2006/relationships/hyperlink" Target="https://www.esa.int/" TargetMode="External" Id="rIdfwlim6gowikbjxwqybyyv" /><Relationship Type="http://schemas.openxmlformats.org/officeDocument/2006/relationships/hyperlink" Target="https://www.solarsystemscope.com/" TargetMode="External" Id="rIdbhgb1l0wgi74lbqs3shiz" /><Relationship Type="http://schemas.openxmlformats.org/officeDocument/2006/relationships/hyperlink" Target="https://stellarium-web.org/" TargetMode="External" Id="rId1ywmgqytxlzk6mfgkicpq" /><Relationship Type="http://schemas.openxmlformats.org/officeDocument/2006/relationships/hyperlink" Target="https://science.nasa.gov/solar-system/" TargetMode="External" Id="rId8erkeaaq4fidtdvanovck" /><Relationship Type="http://schemas.openxmlformats.org/officeDocument/2006/relationships/hyperlink" Target="https://www.nngroup.com/articles/ten-usability-heuristics/" TargetMode="External" Id="rIddknxoqch7cfhtzwgmt1md" /><Relationship Type="http://schemas.openxmlformats.org/officeDocument/2006/relationships/hyperlink" Target="https://getbootstrap.com/docs/5.3/" TargetMode="External" Id="rIdvvkmazjfxw0-bk32ailuu" /><Relationship Type="http://schemas.openxmlformats.org/officeDocument/2006/relationships/hyperlink" Target="https://www.w3.org/TR/WCAG21/" TargetMode="External" Id="rId-xlrwsndj5xv_og04posm" /><Relationship Type="http://schemas.openxmlformats.org/officeDocument/2006/relationships/hyperlink" Target="https://www.w3schools.com/" TargetMode="External" Id="rIdhxi_gpukx3k5yyheelmim" /><Relationship Type="http://schemas.openxmlformats.org/officeDocument/2006/relationships/image" Target="media/efbaf2341bcceb33dac9511a342f4b0a732d5c28.png" Id="rId8" /><Relationship Type="http://schemas.openxmlformats.org/officeDocument/2006/relationships/image" Target="media/51560c1cd9e5f9493ec717dc2689753b2bede600.png" Id="rId9" /><Relationship Type="http://schemas.openxmlformats.org/officeDocument/2006/relationships/image" Target="media/0163f171079dfe07b09aaada0b3ab9d288d6a7ae.png" Id="rId10" /><Relationship Type="http://schemas.openxmlformats.org/officeDocument/2006/relationships/image" Target="media/9f4446d7cdc52e65917e2bd7f3c317a0482d7e65.png" Id="rId11" /><Relationship Type="http://schemas.openxmlformats.org/officeDocument/2006/relationships/image" Target="media/8c47b6e7fd54dfac3ce5b48c4aa999ee641bb307.png" Id="rId12" /><Relationship Type="http://schemas.openxmlformats.org/officeDocument/2006/relationships/image" Target="media/5f50877144af9a0594490aa2ec29187d4426ca73.png" Id="rId13" /><Relationship Type="http://schemas.openxmlformats.org/officeDocument/2006/relationships/image" Target="media/7b75bb0cbbad5180fef19df1530b23d0bb2a49e4.png" Id="rId14" /><Relationship Type="http://schemas.openxmlformats.org/officeDocument/2006/relationships/image" Target="media/2aeee86c9e95a8087a494cbf41e1921c7b4effb5.png" Id="rId15" /><Relationship Type="http://schemas.openxmlformats.org/officeDocument/2006/relationships/image" Target="media/f04bd862ec04ccc6b7226bceb429b62b6bb38af8.png" Id="rId16" /><Relationship Type="http://schemas.openxmlformats.org/officeDocument/2006/relationships/image" Target="media/e1115baa746bec5018f1e296fb8eac100a31bd98.png" Id="rId17" /><Relationship Type="http://schemas.openxmlformats.org/officeDocument/2006/relationships/image" Target="media/c00b2db658eaf156fd79c5853e4c0aa09b0d3854.png" Id="rId18" /><Relationship Type="http://schemas.openxmlformats.org/officeDocument/2006/relationships/image" Target="media/72160cee28c0a488980a02807dc9d5d5e8e3a3d2.png" Id="rId19" /><Relationship Type="http://schemas.openxmlformats.org/officeDocument/2006/relationships/fontTable" Target="fontTable.xml" Id="rId40" /><Relationship Type="http://schemas.openxmlformats.org/officeDocument/2006/relationships/hyperlink" Target="https://developer.mozilla.org/pt-BR/" TargetMode="External" Id="R25c622741ea14784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Documentação do Projeto Cosmos</dc:title>
  <dc:creator>Equipe Cosmos</dc:creator>
  <lastModifiedBy>ARTHUR AUGUSTO DE OLIVEIRA</lastModifiedBy>
  <revision>2</revision>
  <dcterms:created xsi:type="dcterms:W3CDTF">2026-10-15T22:33:09.6790000Z</dcterms:created>
  <dcterms:modified xsi:type="dcterms:W3CDTF">2026-10-15T22:55:50.6667626Z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