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6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!-- Generated by Aspose.Words for .NET 25.6.0 -->
  <w:body>
    <w:tbl>
      <w:tblPr>
        <w:tblW w:w="9427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71" w:type="dxa"/>
          <w:right w:w="71" w:type="dxa"/>
        </w:tblCellMar>
        <w:tblLook w:val="0000"/>
      </w:tblPr>
      <w:tblGrid>
        <w:gridCol w:w="2481"/>
        <w:gridCol w:w="6946"/>
      </w:tblGrid>
      <w:tr w14:paraId="45A4D4AA" w14:textId="77777777" w:rsidTr="00183F5E">
        <w:tblPrEx>
          <w:tblW w:w="9427" w:type="dxa"/>
          <w:tblLayout w:type="fixed"/>
          <w:tblLook w:val="0000"/>
        </w:tblPrEx>
        <w:trPr>
          <w:cantSplit/>
        </w:trPr>
        <w:tc>
          <w:tcPr>
            <w:tcW w:w="2481" w:type="dxa"/>
            <w:shd w:val="clear" w:color="auto" w:fill="F2EFED"/>
          </w:tcPr>
          <w:p w:rsidR="00337306" w:rsidRPr="008C54CE" w14:paraId="45005C4B" w14:textId="77777777">
            <w:pPr>
              <w:spacing w:before="60" w:after="60"/>
              <w:jc w:val="left"/>
              <w:rPr>
                <w:rFonts w:cs="Arial"/>
                <w:b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t xml:space="preserve">Auditee(s), </w:t>
            </w: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br/>
            </w:r>
            <w:r>
              <w:rPr>
                <w:rFonts w:cs="Arial"/>
                <w:b/>
                <w:sz w:val="18"/>
                <w:szCs w:val="18"/>
                <w:lang w:val="en-US"/>
              </w:rPr>
              <w:t>c</w:t>
            </w: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t>lient number(s)</w:t>
            </w:r>
          </w:p>
        </w:tc>
        <w:tc>
          <w:tcPr>
            <w:tcW w:w="6946" w:type="dxa"/>
            <w:vAlign w:val="center"/>
          </w:tcPr>
          <w:p w:rsidR="00337306" w:rsidRPr="00BA2B39" w14:paraId="39E18ACE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cs="Arial"/>
                <w:noProof/>
                <w:color w:val="0070C0"/>
                <w:lang w:val="en-US"/>
              </w:rPr>
            </w:pPr>
            <w:r w:rsidRPr="00BA2B39">
              <w:rPr>
                <w:rFonts w:cs="Arial"/>
                <w:noProof/>
                <w:color w:val="0070C0"/>
                <w:lang w:val="en-US"/>
              </w:rPr>
              <w:t>{Auditee}</w:t>
            </w:r>
          </w:p>
          <w:p w:rsidR="00337306" w:rsidRPr="00BA2B39" w14:paraId="1C96C759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cs="Arial"/>
                <w:noProof/>
                <w:color w:val="0070C0"/>
                <w:lang w:val="en-US"/>
              </w:rPr>
            </w:pPr>
            <w:r w:rsidRPr="00BA2B39">
              <w:rPr>
                <w:rFonts w:cs="Arial"/>
                <w:noProof/>
                <w:color w:val="0070C0"/>
                <w:lang w:val="en-US"/>
              </w:rPr>
              <w:t>{Auditee_Client_Nr1}</w:t>
            </w:r>
          </w:p>
          <w:p w:rsidR="00337306" w:rsidRPr="00BA2B39" w14:paraId="5F6A51E2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cs="Arial"/>
                <w:noProof/>
                <w:color w:val="0070C0"/>
                <w:lang w:val="en-US"/>
              </w:rPr>
            </w:pPr>
            <w:r w:rsidRPr="00BA2B39">
              <w:rPr>
                <w:rFonts w:cs="Arial"/>
                <w:noProof/>
                <w:color w:val="0070C0"/>
                <w:lang w:val="en-US"/>
              </w:rPr>
              <w:t>{Auditee_Client_Nr2}</w:t>
            </w:r>
          </w:p>
          <w:p w:rsidR="00337306" w:rsidRPr="008C54CE" w14:paraId="0CD43FEB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cs="Arial"/>
                <w:noProof/>
                <w:color w:val="0070C0"/>
              </w:rPr>
            </w:pPr>
            <w:r w:rsidRPr="008C54CE">
              <w:rPr>
                <w:rFonts w:cs="Arial"/>
                <w:noProof/>
                <w:color w:val="0070C0"/>
              </w:rPr>
              <w:t>{Auditee_Client_Nr3}</w:t>
            </w:r>
          </w:p>
        </w:tc>
      </w:tr>
      <w:tr w14:paraId="75324B4A" w14:textId="77777777" w:rsidTr="00183F5E">
        <w:tblPrEx>
          <w:tblW w:w="9427" w:type="dxa"/>
          <w:tblLayout w:type="fixed"/>
          <w:tblLook w:val="0000"/>
        </w:tblPrEx>
        <w:trPr>
          <w:cantSplit/>
          <w:trHeight w:hRule="exact" w:val="340"/>
        </w:trPr>
        <w:tc>
          <w:tcPr>
            <w:tcW w:w="2481" w:type="dxa"/>
            <w:shd w:val="clear" w:color="auto" w:fill="F2EFED"/>
          </w:tcPr>
          <w:p w:rsidR="00337306" w:rsidRPr="008C54CE" w14:paraId="5F7F63BC" w14:textId="77777777">
            <w:pPr>
              <w:spacing w:before="60" w:after="60"/>
              <w:jc w:val="left"/>
              <w:rPr>
                <w:rFonts w:cs="Arial"/>
                <w:b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t xml:space="preserve">Audit </w:t>
            </w:r>
            <w:r>
              <w:rPr>
                <w:rFonts w:cs="Arial"/>
                <w:b/>
                <w:sz w:val="18"/>
                <w:szCs w:val="18"/>
                <w:lang w:val="en-US"/>
              </w:rPr>
              <w:t>period (on site)</w:t>
            </w:r>
          </w:p>
        </w:tc>
        <w:tc>
          <w:tcPr>
            <w:tcW w:w="6946" w:type="dxa"/>
            <w:vAlign w:val="center"/>
          </w:tcPr>
          <w:p w:rsidR="00337306" w:rsidRPr="008C54CE" w14:paraId="3522054E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cs="Arial"/>
                <w:sz w:val="18"/>
                <w:szCs w:val="18"/>
                <w:lang w:val="en-US"/>
              </w:rPr>
            </w:pPr>
            <w:r w:rsidRPr="00BA2B39">
              <w:rPr>
                <w:rFonts w:cs="Arial"/>
                <w:noProof/>
                <w:color w:val="0070C0"/>
                <w:lang w:val="en-US"/>
              </w:rPr>
              <w:t>{Audit_period_from}   -   {Audit_Period_to}</w:t>
            </w:r>
          </w:p>
        </w:tc>
      </w:tr>
      <w:tr w14:paraId="249A52FE" w14:textId="77777777" w:rsidTr="00183F5E">
        <w:tblPrEx>
          <w:tblW w:w="9427" w:type="dxa"/>
          <w:tblLayout w:type="fixed"/>
          <w:tblLook w:val="0000"/>
        </w:tblPrEx>
        <w:trPr>
          <w:cantSplit/>
          <w:trHeight w:val="346"/>
        </w:trPr>
        <w:tc>
          <w:tcPr>
            <w:tcW w:w="2481" w:type="dxa"/>
            <w:shd w:val="clear" w:color="auto" w:fill="F2EFED"/>
          </w:tcPr>
          <w:p w:rsidR="00337306" w:rsidRPr="008C54CE" w14:paraId="257F3A70" w14:textId="77777777">
            <w:pPr>
              <w:spacing w:before="60" w:after="60"/>
              <w:jc w:val="left"/>
              <w:rPr>
                <w:rFonts w:cs="Arial"/>
                <w:b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t xml:space="preserve">Client </w:t>
            </w:r>
            <w:r>
              <w:rPr>
                <w:rFonts w:cs="Arial"/>
                <w:b/>
                <w:sz w:val="18"/>
                <w:szCs w:val="18"/>
                <w:lang w:val="en-US"/>
              </w:rPr>
              <w:t>r</w:t>
            </w: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t xml:space="preserve">esponse date </w:t>
            </w:r>
            <w:r w:rsidRPr="00935C61">
              <w:rPr>
                <w:rFonts w:cs="Arial"/>
                <w:b/>
                <w:sz w:val="18"/>
                <w:szCs w:val="18"/>
                <w:lang w:val="en-US"/>
              </w:rPr>
              <w:t>for submitting corrective action plan</w:t>
            </w:r>
          </w:p>
        </w:tc>
        <w:tc>
          <w:tcPr>
            <w:tcW w:w="6946" w:type="dxa"/>
            <w:vAlign w:val="center"/>
          </w:tcPr>
          <w:p w:rsidR="00337306" w14:paraId="1CF1AB8A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eastAsia="Calibri" w:cs="Arial"/>
                <w:noProof/>
                <w:vanish/>
                <w:color w:val="0070C0"/>
                <w:lang w:val="en-US" w:eastAsia="en-GB"/>
              </w:rPr>
            </w:pPr>
            <w:r w:rsidRPr="004B2353">
              <w:rPr>
                <w:rFonts w:cs="Arial"/>
                <w:noProof/>
                <w:color w:val="0070C0"/>
                <w:lang w:val="en-US"/>
              </w:rPr>
              <w:t>{YYYY-MM-DD}</w:t>
            </w:r>
            <w:r>
              <w:rPr>
                <w:rFonts w:cs="Arial"/>
                <w:noProof/>
                <w:color w:val="0070C0"/>
                <w:lang w:val="en-US"/>
              </w:rPr>
              <w:t xml:space="preserve"> </w:t>
            </w:r>
          </w:p>
          <w:p w:rsidR="00337306" w:rsidRPr="00AE7DFA" w14:paraId="7E4E803B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cs="Arial"/>
                <w:noProof/>
                <w:color w:val="0070C0"/>
                <w:lang w:val="en-US"/>
              </w:rPr>
            </w:pPr>
            <w:r w:rsidRPr="00E451AA">
              <w:rPr>
                <w:rFonts w:eastAsia="Calibri" w:cs="Arial"/>
                <w:noProof/>
                <w:color w:val="0070C0"/>
                <w:lang w:val="en-US" w:eastAsia="en-GB"/>
              </w:rPr>
              <w:t xml:space="preserve">As per </w:t>
            </w:r>
            <w:r w:rsidRPr="00E451AA">
              <w:rPr>
                <w:rFonts w:eastAsia="Calibri" w:cs="Arial"/>
                <w:noProof/>
                <w:color w:val="0070C0"/>
                <w:lang w:val="en-US" w:eastAsia="en-GB"/>
              </w:rPr>
              <w:fldChar w:fldCharType="begin"/>
            </w:r>
            <w:r w:rsidRPr="00E451AA">
              <w:rPr>
                <w:rFonts w:eastAsia="Calibri" w:cs="Arial"/>
                <w:noProof/>
                <w:color w:val="0070C0"/>
                <w:lang w:val="en-US" w:eastAsia="en-GB"/>
              </w:rPr>
              <w:instrText xml:space="preserve"> REF _Ref189495667 \r \h </w:instrText>
            </w:r>
            <w:r w:rsidR="00AE7DFA">
              <w:rPr>
                <w:rFonts w:eastAsia="Calibri" w:cs="Arial"/>
                <w:noProof/>
                <w:color w:val="0070C0"/>
                <w:lang w:val="en-US" w:eastAsia="en-GB"/>
              </w:rPr>
              <w:instrText xml:space="preserve"> \* MERGEFORMAT </w:instrText>
            </w:r>
            <w:r w:rsidRPr="00E451AA">
              <w:rPr>
                <w:rFonts w:eastAsia="Calibri" w:cs="Arial"/>
                <w:noProof/>
                <w:color w:val="0070C0"/>
                <w:lang w:val="en-US" w:eastAsia="en-GB"/>
              </w:rPr>
              <w:fldChar w:fldCharType="separate"/>
            </w:r>
            <w:r w:rsidRPr="00E451AA">
              <w:rPr>
                <w:rFonts w:eastAsia="Calibri" w:cs="Arial"/>
                <w:noProof/>
                <w:color w:val="0070C0"/>
                <w:lang w:val="en-US" w:eastAsia="en-GB"/>
              </w:rPr>
              <w:t>‎1.2</w:t>
            </w:r>
            <w:r w:rsidRPr="00E451AA">
              <w:rPr>
                <w:rFonts w:eastAsia="Calibri" w:cs="Arial"/>
                <w:noProof/>
                <w:color w:val="0070C0"/>
                <w:lang w:val="en-US" w:eastAsia="en-GB"/>
              </w:rPr>
              <w:fldChar w:fldCharType="end"/>
            </w:r>
            <w:r w:rsidRPr="00E451AA">
              <w:rPr>
                <w:rFonts w:eastAsia="Calibri" w:cs="Arial"/>
                <w:noProof/>
                <w:color w:val="0070C0"/>
                <w:lang w:val="en-US" w:eastAsia="en-GB"/>
              </w:rPr>
              <w:t>, for all MDSAP NCs client responds in 15 days, for non-MDSAP NCs client responds in 30 days.</w:t>
            </w:r>
          </w:p>
        </w:tc>
      </w:tr>
      <w:tr w14:paraId="11D0971A" w14:textId="77777777" w:rsidTr="00183F5E">
        <w:tblPrEx>
          <w:tblW w:w="9427" w:type="dxa"/>
          <w:tblLayout w:type="fixed"/>
          <w:tblLook w:val="0000"/>
        </w:tblPrEx>
        <w:trPr>
          <w:cantSplit/>
          <w:trHeight w:val="346"/>
        </w:trPr>
        <w:tc>
          <w:tcPr>
            <w:tcW w:w="2481" w:type="dxa"/>
            <w:shd w:val="clear" w:color="auto" w:fill="F2EFED"/>
          </w:tcPr>
          <w:p w:rsidR="00337306" w:rsidRPr="008C54CE" w:rsidP="00337306" w14:paraId="4F6EA1FB" w14:textId="77777777">
            <w:pPr>
              <w:spacing w:before="60" w:after="60"/>
              <w:jc w:val="left"/>
              <w:rPr>
                <w:rFonts w:cs="Arial"/>
                <w:b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t xml:space="preserve">Client </w:t>
            </w:r>
            <w:r>
              <w:rPr>
                <w:rFonts w:cs="Arial"/>
                <w:b/>
                <w:sz w:val="18"/>
                <w:szCs w:val="18"/>
                <w:lang w:val="en-US"/>
              </w:rPr>
              <w:t>r</w:t>
            </w: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t>esponse date</w:t>
            </w:r>
            <w:r>
              <w:rPr>
                <w:rFonts w:cs="Arial"/>
                <w:b/>
                <w:sz w:val="18"/>
                <w:szCs w:val="18"/>
                <w:lang w:val="en-US"/>
              </w:rPr>
              <w:t>(s)</w:t>
            </w:r>
            <w:r w:rsidRPr="008C54CE">
              <w:rPr>
                <w:rFonts w:cs="Arial"/>
                <w:b/>
                <w:sz w:val="18"/>
                <w:szCs w:val="18"/>
                <w:lang w:val="en-US"/>
              </w:rPr>
              <w:t xml:space="preserve"> </w:t>
            </w:r>
            <w:r w:rsidRPr="00163954">
              <w:rPr>
                <w:rFonts w:cs="Arial"/>
                <w:b/>
                <w:sz w:val="18"/>
                <w:szCs w:val="18"/>
                <w:lang w:val="en-US"/>
              </w:rPr>
              <w:t xml:space="preserve">for submitting </w:t>
            </w:r>
            <w:r w:rsidR="002F18CA">
              <w:rPr>
                <w:rFonts w:cs="Arial"/>
                <w:b/>
                <w:sz w:val="18"/>
                <w:szCs w:val="18"/>
                <w:lang w:val="en-US"/>
              </w:rPr>
              <w:t>evidence of implementation</w:t>
            </w:r>
          </w:p>
        </w:tc>
        <w:tc>
          <w:tcPr>
            <w:tcW w:w="6946" w:type="dxa"/>
            <w:vAlign w:val="center"/>
          </w:tcPr>
          <w:p w:rsidR="00337306" w:rsidP="00337306" w14:paraId="6248ED81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eastAsia="Calibri" w:cs="Arial"/>
                <w:noProof/>
                <w:vanish/>
                <w:color w:val="0070C0"/>
                <w:lang w:val="en-US" w:eastAsia="en-GB"/>
              </w:rPr>
            </w:pPr>
            <w:r w:rsidRPr="004B2353">
              <w:rPr>
                <w:rFonts w:cs="Arial"/>
                <w:noProof/>
                <w:color w:val="0070C0"/>
                <w:lang w:val="en-US"/>
              </w:rPr>
              <w:t>{YYYY-MM-DD}</w:t>
            </w:r>
            <w:r>
              <w:rPr>
                <w:rFonts w:cs="Arial"/>
                <w:noProof/>
                <w:color w:val="0070C0"/>
                <w:lang w:val="en-US"/>
              </w:rPr>
              <w:t xml:space="preserve"> </w:t>
            </w:r>
          </w:p>
          <w:p w:rsidR="00337306" w:rsidRPr="004B2353" w:rsidP="00337306" w14:paraId="22CC471B" w14:textId="77777777">
            <w:pPr>
              <w:overflowPunct/>
              <w:autoSpaceDE/>
              <w:autoSpaceDN/>
              <w:adjustRightInd/>
              <w:spacing w:before="40" w:after="40"/>
              <w:jc w:val="left"/>
              <w:textAlignment w:val="auto"/>
              <w:rPr>
                <w:rFonts w:cs="Arial"/>
                <w:noProof/>
                <w:color w:val="0070C0"/>
                <w:lang w:val="en-US"/>
              </w:rPr>
            </w:pPr>
            <w:r w:rsidRPr="5599B1A9">
              <w:rPr>
                <w:rFonts w:eastAsia="Calibri" w:cs="Arial"/>
                <w:noProof/>
                <w:color w:val="0070C0"/>
                <w:lang w:val="en-US" w:eastAsia="en-GB"/>
              </w:rPr>
              <w:t xml:space="preserve">As per 1.2, for all Minor NCs </w:t>
            </w:r>
            <w:r w:rsidRPr="5599B1A9" w:rsidR="001B0FDB">
              <w:rPr>
                <w:rFonts w:eastAsia="Calibri" w:cs="Arial"/>
                <w:noProof/>
                <w:color w:val="0070C0"/>
                <w:lang w:val="en-US" w:eastAsia="en-GB"/>
              </w:rPr>
              <w:t>‘</w:t>
            </w:r>
            <w:r w:rsidRPr="5599B1A9" w:rsidR="008E26E4">
              <w:rPr>
                <w:rFonts w:eastAsia="Calibri" w:cs="Arial"/>
                <w:noProof/>
                <w:color w:val="0070C0"/>
                <w:lang w:val="en-US" w:eastAsia="en-GB"/>
              </w:rPr>
              <w:t xml:space="preserve">implementation </w:t>
            </w:r>
            <w:r w:rsidRPr="5599B1A9" w:rsidR="001B0FDB">
              <w:rPr>
                <w:rFonts w:eastAsia="Calibri" w:cs="Arial"/>
                <w:noProof/>
                <w:color w:val="0070C0"/>
                <w:lang w:val="en-US" w:eastAsia="en-GB"/>
              </w:rPr>
              <w:t xml:space="preserve">to be reviewed during next audit’, for </w:t>
            </w:r>
            <w:r w:rsidRPr="5599B1A9" w:rsidR="004C0945">
              <w:rPr>
                <w:rFonts w:eastAsia="Calibri" w:cs="Arial"/>
                <w:noProof/>
                <w:color w:val="0070C0"/>
                <w:lang w:val="en-US" w:eastAsia="en-GB"/>
              </w:rPr>
              <w:t xml:space="preserve">MDSAP Grade 4,5 submit evidence within 30 days, </w:t>
            </w:r>
            <w:r w:rsidRPr="5599B1A9" w:rsidR="001B0FDB">
              <w:rPr>
                <w:rFonts w:eastAsia="Calibri" w:cs="Arial"/>
                <w:noProof/>
                <w:color w:val="0070C0"/>
                <w:lang w:val="en-US" w:eastAsia="en-GB"/>
              </w:rPr>
              <w:t>major</w:t>
            </w:r>
            <w:r w:rsidRPr="5599B1A9" w:rsidR="009C500E">
              <w:rPr>
                <w:rFonts w:eastAsia="Calibri" w:cs="Arial"/>
                <w:noProof/>
                <w:color w:val="0070C0"/>
                <w:lang w:val="en-US" w:eastAsia="en-GB"/>
              </w:rPr>
              <w:t xml:space="preserve"> submit</w:t>
            </w:r>
            <w:r w:rsidRPr="5599B1A9" w:rsidR="0018161D">
              <w:rPr>
                <w:rFonts w:eastAsia="Calibri" w:cs="Arial"/>
                <w:noProof/>
                <w:color w:val="0070C0"/>
                <w:lang w:val="en-US" w:eastAsia="en-GB"/>
              </w:rPr>
              <w:t xml:space="preserve"> </w:t>
            </w:r>
            <w:r w:rsidRPr="5599B1A9" w:rsidR="004C0945">
              <w:rPr>
                <w:rFonts w:eastAsia="Calibri" w:cs="Arial"/>
                <w:noProof/>
                <w:color w:val="0070C0"/>
                <w:lang w:val="en-US" w:eastAsia="en-GB"/>
              </w:rPr>
              <w:t>evidence within 60 days</w:t>
            </w:r>
          </w:p>
        </w:tc>
      </w:tr>
    </w:tbl>
    <w:p w:rsidR="00A9132D" w:rsidRPr="00A93FC9" w:rsidP="00971036" w14:paraId="0A416E15" w14:textId="77777777">
      <w:pPr>
        <w:rPr>
          <w:rFonts w:cs="Arial"/>
          <w:lang w:val="en-US" w:eastAsia="ja-JP"/>
        </w:rPr>
      </w:pPr>
    </w:p>
    <w:p w:rsidR="00381ADF" w:rsidRPr="0084036E" w:rsidP="00381ADF" w14:paraId="0B28C07F" w14:textId="77777777">
      <w:pPr>
        <w:pStyle w:val="Heading1"/>
        <w:tabs>
          <w:tab w:val="clear" w:pos="567"/>
          <w:tab w:val="clear" w:pos="1341"/>
        </w:tabs>
        <w:spacing w:after="120"/>
        <w:ind w:left="567" w:hanging="567"/>
        <w:rPr>
          <w:rFonts w:cs="Arial"/>
          <w:lang w:val="en-US"/>
        </w:rPr>
      </w:pPr>
      <w:r>
        <w:rPr>
          <w:rFonts w:cs="Arial"/>
          <w:lang w:val="en-US"/>
        </w:rPr>
        <w:t>TERMINOLOGY</w:t>
      </w:r>
    </w:p>
    <w:p w:rsidR="00A9548A" w:rsidRPr="008C54CE" w:rsidP="00A04763" w14:paraId="356D89B3" w14:textId="77777777">
      <w:pPr>
        <w:tabs>
          <w:tab w:val="left" w:pos="2410"/>
        </w:tabs>
        <w:spacing w:after="60"/>
        <w:ind w:left="2410" w:hanging="2410"/>
        <w:rPr>
          <w:rFonts w:cs="Arial"/>
          <w:lang w:val="en-US"/>
        </w:rPr>
      </w:pPr>
      <w:r w:rsidRPr="008C54CE">
        <w:rPr>
          <w:rFonts w:cs="Arial"/>
          <w:b/>
          <w:lang w:val="en-US"/>
        </w:rPr>
        <w:t>Requirement</w:t>
      </w:r>
      <w:r w:rsidRPr="008C54CE" w:rsidR="00C05DA5">
        <w:rPr>
          <w:rFonts w:cs="Arial"/>
          <w:lang w:val="en-US"/>
        </w:rPr>
        <w:t>:</w:t>
      </w:r>
      <w:r w:rsidRPr="008C54CE" w:rsidR="00C05DA5">
        <w:rPr>
          <w:rFonts w:cs="Arial"/>
          <w:lang w:val="en-US"/>
        </w:rPr>
        <w:tab/>
      </w:r>
      <w:r w:rsidRPr="008C54CE">
        <w:rPr>
          <w:rFonts w:cs="Arial"/>
          <w:lang w:val="en-US"/>
        </w:rPr>
        <w:t xml:space="preserve">Need or expectation that is stated, generally implied or obligatory </w:t>
      </w:r>
      <w:r w:rsidRPr="008C54CE" w:rsidR="00FD4375">
        <w:rPr>
          <w:rFonts w:cs="Arial"/>
          <w:lang w:val="en-US"/>
        </w:rPr>
        <w:t>such as</w:t>
      </w:r>
      <w:r w:rsidRPr="008C54CE">
        <w:rPr>
          <w:rFonts w:cs="Arial"/>
          <w:lang w:val="en-US"/>
        </w:rPr>
        <w:t>:</w:t>
      </w:r>
    </w:p>
    <w:p w:rsidR="002D5972" w:rsidRPr="00EE2758" w:rsidP="00DF1A41" w14:paraId="46486F65" w14:textId="77777777">
      <w:pPr>
        <w:tabs>
          <w:tab w:val="left" w:pos="2410"/>
        </w:tabs>
        <w:spacing w:after="60"/>
        <w:ind w:left="2410"/>
        <w:rPr>
          <w:rFonts w:cs="Arial"/>
          <w:lang w:val="en-US"/>
        </w:rPr>
      </w:pPr>
      <w:r w:rsidRPr="5599B1A9">
        <w:rPr>
          <w:rFonts w:cs="Arial"/>
          <w:lang w:val="en-US"/>
        </w:rPr>
        <w:t>Any part of a law, ordinance, decree</w:t>
      </w:r>
      <w:r w:rsidRPr="5599B1A9" w:rsidR="002956AD">
        <w:rPr>
          <w:rFonts w:cs="Arial"/>
          <w:lang w:val="en-US"/>
        </w:rPr>
        <w:t>,</w:t>
      </w:r>
      <w:r w:rsidRPr="5599B1A9">
        <w:rPr>
          <w:rFonts w:cs="Arial"/>
          <w:lang w:val="en-US"/>
        </w:rPr>
        <w:t xml:space="preserve"> or other r</w:t>
      </w:r>
      <w:r w:rsidRPr="5599B1A9" w:rsidR="005F735D">
        <w:rPr>
          <w:rFonts w:cs="Arial"/>
          <w:lang w:val="en-US"/>
        </w:rPr>
        <w:t xml:space="preserve">egulation </w:t>
      </w:r>
      <w:r w:rsidRPr="5599B1A9" w:rsidR="00B62EC1">
        <w:rPr>
          <w:rFonts w:cs="Arial"/>
          <w:lang w:val="en-US"/>
        </w:rPr>
        <w:t xml:space="preserve">that </w:t>
      </w:r>
      <w:r w:rsidRPr="5599B1A9" w:rsidR="005F735D">
        <w:rPr>
          <w:rFonts w:cs="Arial"/>
          <w:lang w:val="en-US"/>
        </w:rPr>
        <w:t>applies to the Q</w:t>
      </w:r>
      <w:r w:rsidRPr="5599B1A9">
        <w:rPr>
          <w:rFonts w:cs="Arial"/>
          <w:lang w:val="en-US"/>
        </w:rPr>
        <w:t xml:space="preserve">uality </w:t>
      </w:r>
      <w:r w:rsidRPr="5599B1A9" w:rsidR="005F735D">
        <w:rPr>
          <w:rFonts w:cs="Arial"/>
          <w:lang w:val="en-US"/>
        </w:rPr>
        <w:t xml:space="preserve">Management System of </w:t>
      </w:r>
      <w:r w:rsidRPr="5599B1A9" w:rsidR="00123C2F">
        <w:rPr>
          <w:rFonts w:cs="Arial"/>
          <w:lang w:val="en-US"/>
        </w:rPr>
        <w:t xml:space="preserve">an </w:t>
      </w:r>
      <w:r w:rsidRPr="5599B1A9" w:rsidR="00B62EC1">
        <w:rPr>
          <w:rFonts w:cs="Arial"/>
          <w:lang w:val="en-US"/>
        </w:rPr>
        <w:t>o</w:t>
      </w:r>
      <w:r w:rsidRPr="5599B1A9" w:rsidR="00123C2F">
        <w:rPr>
          <w:rFonts w:cs="Arial"/>
          <w:lang w:val="en-US"/>
        </w:rPr>
        <w:t>rgani</w:t>
      </w:r>
      <w:r w:rsidRPr="5599B1A9" w:rsidR="001A050C">
        <w:rPr>
          <w:rFonts w:cs="Arial"/>
          <w:lang w:val="en-US"/>
        </w:rPr>
        <w:t>z</w:t>
      </w:r>
      <w:r w:rsidRPr="5599B1A9" w:rsidR="00123C2F">
        <w:rPr>
          <w:rFonts w:cs="Arial"/>
          <w:lang w:val="en-US"/>
        </w:rPr>
        <w:t>ation involved in one or more stages of the life</w:t>
      </w:r>
      <w:r w:rsidRPr="5599B1A9" w:rsidR="004C493F">
        <w:rPr>
          <w:rFonts w:cs="Arial"/>
          <w:lang w:val="en-US"/>
        </w:rPr>
        <w:t xml:space="preserve"> </w:t>
      </w:r>
      <w:r w:rsidRPr="5599B1A9" w:rsidR="00123C2F">
        <w:rPr>
          <w:rFonts w:cs="Arial"/>
          <w:lang w:val="en-US"/>
        </w:rPr>
        <w:t xml:space="preserve">cycle of a </w:t>
      </w:r>
      <w:r w:rsidRPr="5599B1A9" w:rsidR="004C493F">
        <w:rPr>
          <w:rFonts w:cs="Arial"/>
          <w:lang w:val="en-US"/>
        </w:rPr>
        <w:t>m</w:t>
      </w:r>
      <w:r w:rsidRPr="5599B1A9" w:rsidR="00123C2F">
        <w:rPr>
          <w:rFonts w:cs="Arial"/>
          <w:lang w:val="en-US"/>
        </w:rPr>
        <w:t xml:space="preserve">edical </w:t>
      </w:r>
      <w:r w:rsidRPr="5599B1A9" w:rsidR="004C493F">
        <w:rPr>
          <w:rFonts w:cs="Arial"/>
          <w:lang w:val="en-US"/>
        </w:rPr>
        <w:t>d</w:t>
      </w:r>
      <w:r w:rsidRPr="5599B1A9" w:rsidR="00123C2F">
        <w:rPr>
          <w:rFonts w:cs="Arial"/>
          <w:lang w:val="en-US"/>
        </w:rPr>
        <w:t>evice</w:t>
      </w:r>
      <w:r w:rsidRPr="5599B1A9">
        <w:rPr>
          <w:rFonts w:cs="Arial"/>
          <w:lang w:val="en-US"/>
        </w:rPr>
        <w:t xml:space="preserve"> (</w:t>
      </w:r>
      <w:r w:rsidRPr="5599B1A9" w:rsidR="001B12C6">
        <w:rPr>
          <w:rFonts w:cs="Arial"/>
          <w:lang w:val="en-US"/>
        </w:rPr>
        <w:t>e.g.</w:t>
      </w:r>
      <w:r w:rsidRPr="5599B1A9" w:rsidR="004C493F">
        <w:rPr>
          <w:rFonts w:cs="Arial"/>
          <w:lang w:val="en-US"/>
        </w:rPr>
        <w:t>,</w:t>
      </w:r>
      <w:r w:rsidRPr="5599B1A9">
        <w:rPr>
          <w:rFonts w:cs="Arial"/>
          <w:lang w:val="en-US"/>
        </w:rPr>
        <w:t xml:space="preserve"> </w:t>
      </w:r>
      <w:r w:rsidRPr="5599B1A9" w:rsidR="009E6881">
        <w:rPr>
          <w:rFonts w:cs="Arial"/>
          <w:lang w:val="en-US"/>
        </w:rPr>
        <w:t>(</w:t>
      </w:r>
      <w:r w:rsidRPr="5599B1A9">
        <w:rPr>
          <w:rFonts w:cs="Arial"/>
          <w:lang w:val="en-US"/>
        </w:rPr>
        <w:t>EN</w:t>
      </w:r>
      <w:r w:rsidRPr="5599B1A9" w:rsidR="0062497C">
        <w:rPr>
          <w:rFonts w:cs="Arial"/>
          <w:lang w:val="en-US"/>
        </w:rPr>
        <w:t>)</w:t>
      </w:r>
      <w:r w:rsidRPr="5599B1A9">
        <w:rPr>
          <w:rFonts w:cs="Arial"/>
          <w:lang w:val="en-US"/>
        </w:rPr>
        <w:t xml:space="preserve"> ISO</w:t>
      </w:r>
      <w:r w:rsidRPr="5599B1A9" w:rsidR="001E7D79">
        <w:rPr>
          <w:rFonts w:cs="Arial"/>
          <w:lang w:val="en-US"/>
        </w:rPr>
        <w:t xml:space="preserve"> </w:t>
      </w:r>
      <w:r w:rsidRPr="5599B1A9">
        <w:rPr>
          <w:rFonts w:cs="Arial"/>
          <w:lang w:val="en-US"/>
        </w:rPr>
        <w:t xml:space="preserve">13485, </w:t>
      </w:r>
      <w:r w:rsidRPr="5599B1A9" w:rsidR="009B44D6">
        <w:rPr>
          <w:rFonts w:cs="Arial"/>
          <w:lang w:val="en-US"/>
        </w:rPr>
        <w:t>MDR</w:t>
      </w:r>
      <w:r w:rsidRPr="5599B1A9" w:rsidR="00123C2F">
        <w:rPr>
          <w:rFonts w:cs="Arial"/>
          <w:lang w:val="en-US"/>
        </w:rPr>
        <w:t>,</w:t>
      </w:r>
      <w:r w:rsidRPr="5599B1A9" w:rsidR="001B12C6">
        <w:rPr>
          <w:rFonts w:cs="Arial"/>
          <w:lang w:val="en-US"/>
        </w:rPr>
        <w:t xml:space="preserve"> IVDR, </w:t>
      </w:r>
      <w:r w:rsidRPr="5599B1A9" w:rsidR="0062497C">
        <w:rPr>
          <w:rFonts w:cs="Arial"/>
          <w:lang w:val="en-US"/>
        </w:rPr>
        <w:t>MDSAP</w:t>
      </w:r>
      <w:r w:rsidRPr="5599B1A9" w:rsidR="00123C2F">
        <w:rPr>
          <w:rFonts w:cs="Arial"/>
          <w:lang w:val="en-US"/>
        </w:rPr>
        <w:t>,</w:t>
      </w:r>
      <w:r w:rsidR="008B19D8">
        <w:rPr>
          <w:rFonts w:cs="Arial"/>
          <w:lang w:val="en-US"/>
        </w:rPr>
        <w:t xml:space="preserve"> </w:t>
      </w:r>
      <w:r w:rsidRPr="5599B1A9" w:rsidR="7B3A1F98">
        <w:rPr>
          <w:rFonts w:cs="Arial"/>
          <w:lang w:val="en-US"/>
        </w:rPr>
        <w:t>MDD, AIMDD, IVD,</w:t>
      </w:r>
      <w:r w:rsidRPr="5599B1A9" w:rsidR="00123C2F">
        <w:rPr>
          <w:rFonts w:cs="Arial"/>
          <w:lang w:val="en-US"/>
        </w:rPr>
        <w:t xml:space="preserve"> </w:t>
      </w:r>
      <w:r w:rsidRPr="5599B1A9" w:rsidR="003D1D35">
        <w:rPr>
          <w:rFonts w:cs="Arial"/>
          <w:lang w:val="en-US"/>
        </w:rPr>
        <w:t xml:space="preserve">(DIN EN) ISO 9001 </w:t>
      </w:r>
      <w:r w:rsidRPr="5599B1A9" w:rsidR="00123C2F">
        <w:rPr>
          <w:rFonts w:cs="Arial"/>
          <w:lang w:val="en-US"/>
        </w:rPr>
        <w:t>etc</w:t>
      </w:r>
      <w:r w:rsidRPr="5599B1A9" w:rsidR="003D1D35">
        <w:rPr>
          <w:rFonts w:cs="Arial"/>
          <w:lang w:val="en-US"/>
        </w:rPr>
        <w:t>.</w:t>
      </w:r>
      <w:r w:rsidRPr="5599B1A9" w:rsidR="00123C2F">
        <w:rPr>
          <w:rFonts w:cs="Arial"/>
          <w:lang w:val="en-US"/>
        </w:rPr>
        <w:t>)</w:t>
      </w:r>
      <w:r w:rsidRPr="5599B1A9">
        <w:rPr>
          <w:rFonts w:cs="Arial"/>
          <w:lang w:val="en-US"/>
        </w:rPr>
        <w:t>.</w:t>
      </w:r>
      <w:r w:rsidRPr="5599B1A9" w:rsidR="000155DE">
        <w:rPr>
          <w:rFonts w:cs="Arial"/>
          <w:lang w:val="en-US"/>
        </w:rPr>
        <w:t xml:space="preserve"> </w:t>
      </w:r>
      <w:r w:rsidRPr="5599B1A9" w:rsidR="001B12C6">
        <w:rPr>
          <w:rFonts w:cs="Arial"/>
          <w:lang w:val="en-US"/>
        </w:rPr>
        <w:t xml:space="preserve">Defined processes and documentation of the </w:t>
      </w:r>
      <w:r w:rsidRPr="5599B1A9" w:rsidR="003D1D35">
        <w:rPr>
          <w:rFonts w:cs="Arial"/>
          <w:lang w:val="en-US"/>
        </w:rPr>
        <w:t>a</w:t>
      </w:r>
      <w:r w:rsidRPr="5599B1A9" w:rsidR="001B12C6">
        <w:rPr>
          <w:rFonts w:cs="Arial"/>
          <w:lang w:val="en-US"/>
        </w:rPr>
        <w:t xml:space="preserve">uditee’s </w:t>
      </w:r>
      <w:r w:rsidRPr="5599B1A9" w:rsidR="003D1D35">
        <w:rPr>
          <w:rFonts w:cs="Arial"/>
          <w:lang w:val="en-US"/>
        </w:rPr>
        <w:t>m</w:t>
      </w:r>
      <w:r w:rsidRPr="5599B1A9" w:rsidR="001B12C6">
        <w:rPr>
          <w:rFonts w:cs="Arial"/>
          <w:lang w:val="en-US"/>
        </w:rPr>
        <w:t xml:space="preserve">anagement </w:t>
      </w:r>
      <w:r w:rsidRPr="5599B1A9" w:rsidR="003D1D35">
        <w:rPr>
          <w:rFonts w:cs="Arial"/>
          <w:lang w:val="en-US"/>
        </w:rPr>
        <w:t>s</w:t>
      </w:r>
      <w:r w:rsidRPr="5599B1A9" w:rsidR="001B12C6">
        <w:rPr>
          <w:rFonts w:cs="Arial"/>
          <w:lang w:val="en-US"/>
        </w:rPr>
        <w:t>ystem.</w:t>
      </w:r>
      <w:r w:rsidRPr="00002FC6" w:rsidR="007130B5">
        <w:rPr>
          <w:lang w:val="en-US"/>
        </w:rPr>
        <w:t xml:space="preserve"> </w:t>
      </w:r>
      <w:r w:rsidRPr="5599B1A9" w:rsidR="007130B5">
        <w:rPr>
          <w:rFonts w:cs="Arial"/>
          <w:lang w:val="en-US"/>
        </w:rPr>
        <w:t>TÜV SÜD</w:t>
      </w:r>
      <w:r w:rsidRPr="5599B1A9" w:rsidR="00625643">
        <w:rPr>
          <w:rFonts w:cs="Arial"/>
          <w:lang w:val="en-US"/>
        </w:rPr>
        <w:t xml:space="preserve"> terms and conditions.</w:t>
      </w:r>
    </w:p>
    <w:p w:rsidR="00381ADF" w:rsidRPr="00EE2758" w:rsidP="000E442C" w14:paraId="63E64796" w14:textId="77777777">
      <w:pPr>
        <w:tabs>
          <w:tab w:val="left" w:pos="2410"/>
        </w:tabs>
        <w:spacing w:after="60"/>
        <w:ind w:left="2405" w:hanging="2405"/>
        <w:rPr>
          <w:rFonts w:cs="Arial"/>
          <w:lang w:val="en-US"/>
        </w:rPr>
      </w:pPr>
      <w:r w:rsidRPr="024B1856">
        <w:rPr>
          <w:rFonts w:cs="Arial"/>
          <w:b/>
          <w:bCs/>
          <w:lang w:val="en-US"/>
        </w:rPr>
        <w:t>Objective evidence:</w:t>
      </w:r>
      <w:r w:rsidRPr="024B1856">
        <w:rPr>
          <w:rFonts w:cs="Arial"/>
          <w:lang w:val="en-US"/>
        </w:rPr>
        <w:t xml:space="preserve"> </w:t>
      </w:r>
      <w:r w:rsidRPr="024B1856" w:rsidR="3B20E777">
        <w:rPr>
          <w:rFonts w:cs="Arial"/>
          <w:lang w:val="en-US"/>
        </w:rPr>
        <w:t xml:space="preserve">   </w:t>
      </w:r>
      <w:r w:rsidRPr="024B1856" w:rsidR="00356F34">
        <w:rPr>
          <w:rFonts w:cs="Arial"/>
          <w:lang w:val="en-US"/>
        </w:rPr>
        <w:t xml:space="preserve">Data supporting the existence or verity of something </w:t>
      </w:r>
      <w:r w:rsidRPr="024B1856" w:rsidR="00FD4375">
        <w:rPr>
          <w:rFonts w:cs="Arial"/>
          <w:lang w:val="en-US"/>
        </w:rPr>
        <w:t xml:space="preserve">such as </w:t>
      </w:r>
      <w:r w:rsidRPr="024B1856" w:rsidR="00356F34">
        <w:rPr>
          <w:rFonts w:cs="Arial"/>
          <w:lang w:val="en-US"/>
        </w:rPr>
        <w:t>records, statements of fact or other informa</w:t>
      </w:r>
      <w:r w:rsidRPr="024B1856" w:rsidR="002D5972">
        <w:rPr>
          <w:rFonts w:cs="Arial"/>
          <w:lang w:val="en-US"/>
        </w:rPr>
        <w:t>tion</w:t>
      </w:r>
      <w:r w:rsidRPr="024B1856" w:rsidR="006E58A6">
        <w:rPr>
          <w:rFonts w:cs="Arial"/>
          <w:lang w:val="en-US"/>
        </w:rPr>
        <w:t xml:space="preserve">. </w:t>
      </w:r>
      <w:r w:rsidRPr="024B1856" w:rsidR="00995226">
        <w:rPr>
          <w:rFonts w:cs="Arial"/>
          <w:lang w:val="en-US"/>
        </w:rPr>
        <w:t>This evidence</w:t>
      </w:r>
      <w:r w:rsidRPr="024B1856" w:rsidR="002D5972">
        <w:rPr>
          <w:rFonts w:cs="Arial"/>
          <w:lang w:val="en-US"/>
        </w:rPr>
        <w:t xml:space="preserve"> </w:t>
      </w:r>
      <w:r w:rsidRPr="024B1856" w:rsidR="00995226">
        <w:rPr>
          <w:rFonts w:cs="Arial"/>
          <w:lang w:val="en-US"/>
        </w:rPr>
        <w:t xml:space="preserve">is </w:t>
      </w:r>
      <w:r w:rsidRPr="024B1856" w:rsidR="002D5972">
        <w:rPr>
          <w:rFonts w:cs="Arial"/>
          <w:lang w:val="en-US"/>
        </w:rPr>
        <w:t xml:space="preserve">relevant to the </w:t>
      </w:r>
      <w:r w:rsidRPr="024B1856" w:rsidR="00304FF2">
        <w:rPr>
          <w:rFonts w:cs="Arial"/>
          <w:lang w:val="en-US"/>
        </w:rPr>
        <w:t>a</w:t>
      </w:r>
      <w:r w:rsidRPr="024B1856" w:rsidR="00356F34">
        <w:rPr>
          <w:rFonts w:cs="Arial"/>
          <w:lang w:val="en-US"/>
        </w:rPr>
        <w:t xml:space="preserve">udit criteria and </w:t>
      </w:r>
      <w:r w:rsidRPr="024B1856" w:rsidR="00995226">
        <w:rPr>
          <w:rFonts w:cs="Arial"/>
          <w:lang w:val="en-US"/>
        </w:rPr>
        <w:t xml:space="preserve">is </w:t>
      </w:r>
      <w:r w:rsidRPr="024B1856" w:rsidR="00FA4AEE">
        <w:rPr>
          <w:rFonts w:cs="Arial"/>
          <w:lang w:val="en-US"/>
        </w:rPr>
        <w:t>verifiable</w:t>
      </w:r>
      <w:r w:rsidRPr="024B1856" w:rsidR="00356F34">
        <w:rPr>
          <w:rFonts w:cs="Arial"/>
          <w:lang w:val="en-US"/>
        </w:rPr>
        <w:t>.</w:t>
      </w:r>
      <w:r w:rsidRPr="024B1856" w:rsidR="00EF0561">
        <w:rPr>
          <w:rFonts w:cs="Arial"/>
          <w:lang w:val="en-US"/>
        </w:rPr>
        <w:t xml:space="preserve"> </w:t>
      </w:r>
    </w:p>
    <w:p w:rsidR="00381ADF" w:rsidRPr="00EE2758" w:rsidP="005A6B57" w14:paraId="145533CA" w14:textId="77777777">
      <w:pPr>
        <w:tabs>
          <w:tab w:val="left" w:pos="2410"/>
        </w:tabs>
        <w:spacing w:after="120"/>
        <w:ind w:left="2410" w:hanging="2410"/>
        <w:rPr>
          <w:rFonts w:cs="Arial"/>
          <w:lang w:val="en-US"/>
        </w:rPr>
      </w:pPr>
      <w:r w:rsidRPr="280A14DA">
        <w:rPr>
          <w:rFonts w:cs="Arial"/>
          <w:b/>
          <w:bCs/>
          <w:lang w:val="en-US"/>
        </w:rPr>
        <w:t>Non</w:t>
      </w:r>
      <w:r w:rsidRPr="280A14DA" w:rsidR="00995226">
        <w:rPr>
          <w:rFonts w:cs="Arial"/>
          <w:b/>
          <w:bCs/>
          <w:lang w:val="en-US"/>
        </w:rPr>
        <w:t>c</w:t>
      </w:r>
      <w:r w:rsidRPr="280A14DA">
        <w:rPr>
          <w:rFonts w:cs="Arial"/>
          <w:b/>
          <w:bCs/>
          <w:lang w:val="en-US"/>
        </w:rPr>
        <w:t>onformity:</w:t>
      </w:r>
      <w:r w:rsidRPr="280A14DA">
        <w:rPr>
          <w:rFonts w:cs="Arial"/>
          <w:lang w:val="en-US"/>
        </w:rPr>
        <w:t xml:space="preserve"> </w:t>
      </w:r>
      <w:r w:rsidRPr="00EC30B4">
        <w:rPr>
          <w:lang w:val="en-US"/>
        </w:rPr>
        <w:tab/>
      </w:r>
      <w:r w:rsidRPr="280A14DA">
        <w:rPr>
          <w:rFonts w:cs="Arial"/>
          <w:lang w:val="en-US"/>
        </w:rPr>
        <w:t xml:space="preserve">The </w:t>
      </w:r>
      <w:r w:rsidRPr="280A14DA" w:rsidR="00E87212">
        <w:rPr>
          <w:rFonts w:cs="Arial"/>
          <w:lang w:val="en-US"/>
        </w:rPr>
        <w:t>non-fulfillment</w:t>
      </w:r>
      <w:r w:rsidRPr="280A14DA">
        <w:rPr>
          <w:rFonts w:cs="Arial"/>
          <w:lang w:val="en-US"/>
        </w:rPr>
        <w:t xml:space="preserve"> of </w:t>
      </w:r>
      <w:r w:rsidRPr="280A14DA" w:rsidR="00356F34">
        <w:rPr>
          <w:rFonts w:cs="Arial"/>
          <w:lang w:val="en-US"/>
        </w:rPr>
        <w:t xml:space="preserve">a </w:t>
      </w:r>
      <w:r w:rsidRPr="280A14DA">
        <w:rPr>
          <w:rFonts w:cs="Arial"/>
          <w:lang w:val="en-US"/>
        </w:rPr>
        <w:t>requirement.</w:t>
      </w:r>
    </w:p>
    <w:p w:rsidR="00381ADF" w:rsidRPr="00AE7B94" w:rsidP="00AE7B94" w14:paraId="23B08E3F" w14:textId="77777777">
      <w:pPr>
        <w:pStyle w:val="berschriftBericht"/>
        <w:numPr>
          <w:ilvl w:val="1"/>
          <w:numId w:val="2"/>
        </w:numPr>
        <w:tabs>
          <w:tab w:val="clear" w:pos="426"/>
          <w:tab w:val="left" w:pos="567"/>
        </w:tabs>
        <w:spacing w:before="120"/>
        <w:ind w:left="567" w:hanging="567"/>
        <w:rPr>
          <w:rFonts w:cs="Arial"/>
          <w:sz w:val="28"/>
          <w:szCs w:val="28"/>
          <w:lang w:val="en-US"/>
        </w:rPr>
      </w:pPr>
      <w:r w:rsidRPr="008C54CE">
        <w:rPr>
          <w:rFonts w:cs="Arial"/>
          <w:lang w:val="en-US"/>
        </w:rPr>
        <w:br w:type="page"/>
      </w:r>
      <w:r w:rsidRPr="00AE7B94" w:rsidR="00E13F85">
        <w:rPr>
          <w:rFonts w:cs="Arial"/>
          <w:sz w:val="28"/>
          <w:szCs w:val="28"/>
          <w:lang w:val="en-US"/>
        </w:rPr>
        <w:t>Categorization</w:t>
      </w:r>
      <w:r w:rsidRPr="00AE7B94" w:rsidR="00DC4730">
        <w:rPr>
          <w:rFonts w:cs="Arial"/>
          <w:sz w:val="28"/>
          <w:szCs w:val="28"/>
          <w:lang w:val="en-US"/>
        </w:rPr>
        <w:t xml:space="preserve"> </w:t>
      </w:r>
      <w:r w:rsidRPr="00AE7B94" w:rsidR="00173ADA">
        <w:rPr>
          <w:rFonts w:cs="Arial"/>
          <w:sz w:val="28"/>
          <w:szCs w:val="28"/>
          <w:lang w:val="en-US"/>
        </w:rPr>
        <w:t xml:space="preserve">of </w:t>
      </w:r>
      <w:r w:rsidRPr="00AE7B94" w:rsidR="00B72D36">
        <w:rPr>
          <w:rFonts w:cs="Arial"/>
          <w:sz w:val="28"/>
          <w:szCs w:val="28"/>
          <w:lang w:val="en-US"/>
        </w:rPr>
        <w:t>F</w:t>
      </w:r>
      <w:r w:rsidRPr="00AE7B94" w:rsidR="00B46693">
        <w:rPr>
          <w:rFonts w:cs="Arial"/>
          <w:sz w:val="28"/>
          <w:szCs w:val="28"/>
          <w:lang w:val="en-US"/>
        </w:rPr>
        <w:t>indings</w:t>
      </w:r>
    </w:p>
    <w:p w:rsidR="00F1180E" w:rsidRPr="008C54CE" w:rsidP="004416AB" w14:paraId="474DD3C3" w14:textId="77777777">
      <w:pPr>
        <w:rPr>
          <w:lang w:val="en-US"/>
        </w:rPr>
      </w:pPr>
      <w:r w:rsidRPr="008C54CE">
        <w:rPr>
          <w:lang w:val="en-US"/>
        </w:rPr>
        <w:t xml:space="preserve">For the </w:t>
      </w:r>
      <w:r w:rsidRPr="008C54CE" w:rsidR="00F31F2B">
        <w:rPr>
          <w:lang w:val="en-US"/>
        </w:rPr>
        <w:t xml:space="preserve">evaluation of the </w:t>
      </w:r>
      <w:r w:rsidR="00B72D36">
        <w:rPr>
          <w:lang w:val="en-US"/>
        </w:rPr>
        <w:t>a</w:t>
      </w:r>
      <w:r w:rsidRPr="008C54CE">
        <w:rPr>
          <w:lang w:val="en-US"/>
        </w:rPr>
        <w:t xml:space="preserve">udit findings </w:t>
      </w:r>
      <w:r w:rsidR="00DD48B4">
        <w:rPr>
          <w:lang w:val="en-US"/>
        </w:rPr>
        <w:t xml:space="preserve">the </w:t>
      </w:r>
      <w:r w:rsidRPr="008C54CE">
        <w:rPr>
          <w:lang w:val="en-US"/>
        </w:rPr>
        <w:t xml:space="preserve">following definitions apply: </w:t>
      </w:r>
      <w:r w:rsidRPr="008C54CE" w:rsidR="006304A7">
        <w:rPr>
          <w:lang w:val="en-US"/>
        </w:rPr>
        <w:br/>
      </w:r>
    </w:p>
    <w:p w:rsidR="00074771" w:rsidRPr="008C54CE" w:rsidP="004416AB" w14:paraId="0FC1C79E" w14:textId="77777777">
      <w:pPr>
        <w:rPr>
          <w:lang w:val="en-US"/>
        </w:rPr>
      </w:pPr>
      <w:r w:rsidRPr="008C54CE">
        <w:rPr>
          <w:lang w:val="en-US"/>
        </w:rPr>
        <w:t xml:space="preserve">Note: Improvement Potential (I) is not allowed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50"/>
        <w:gridCol w:w="5013"/>
      </w:tblGrid>
      <w:tr w14:paraId="291526F8" w14:textId="77777777" w:rsidTr="00183F5E">
        <w:tblPrEx>
          <w:tblW w:w="0" w:type="auto"/>
          <w:tblLook w:val="04A0"/>
        </w:tblPrEx>
        <w:trPr>
          <w:cantSplit/>
          <w:trHeight w:val="2587"/>
        </w:trPr>
        <w:tc>
          <w:tcPr>
            <w:tcW w:w="4050" w:type="dxa"/>
            <w:shd w:val="clear" w:color="auto" w:fill="F2EFED"/>
            <w:vAlign w:val="center"/>
          </w:tcPr>
          <w:p w:rsidR="0055452A" w:rsidRPr="008C54CE" w:rsidP="3AAEB2E4" w14:paraId="1813C1D5" w14:textId="77777777">
            <w:pPr>
              <w:spacing w:after="120"/>
              <w:jc w:val="left"/>
              <w:rPr>
                <w:rFonts w:cs="Arial"/>
                <w:b/>
                <w:bCs/>
                <w:color w:val="000000"/>
                <w:sz w:val="18"/>
                <w:szCs w:val="18"/>
                <w:lang w:val="en-US"/>
              </w:rPr>
            </w:pPr>
            <w:bookmarkStart w:id="0" w:name="_Hlk159499622"/>
            <w:r w:rsidRPr="32E833F7">
              <w:rPr>
                <w:rFonts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Major Nonconformity:</w:t>
            </w:r>
          </w:p>
        </w:tc>
        <w:tc>
          <w:tcPr>
            <w:tcW w:w="5013" w:type="dxa"/>
            <w:vAlign w:val="center"/>
          </w:tcPr>
          <w:p w:rsidR="0055452A" w:rsidRPr="00EE2758" w:rsidP="00311286" w14:paraId="48FFBC27" w14:textId="77777777">
            <w:pPr>
              <w:spacing w:after="60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280A14DA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Non-fulfillment of a requirement that affects the capability of the management system to achieve the intended results.</w:t>
            </w:r>
          </w:p>
          <w:p w:rsidR="0055452A" w:rsidRPr="00EE2758" w:rsidP="00311286" w14:paraId="15E211B7" w14:textId="77777777">
            <w:pPr>
              <w:spacing w:after="60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EE2758">
              <w:rPr>
                <w:rFonts w:cs="Arial"/>
                <w:color w:val="000000"/>
                <w:sz w:val="18"/>
                <w:szCs w:val="18"/>
                <w:lang w:val="en-US"/>
              </w:rPr>
              <w:t>Non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c</w:t>
            </w:r>
            <w:r w:rsidRPr="00EE2758">
              <w:rPr>
                <w:rFonts w:cs="Arial"/>
                <w:color w:val="000000"/>
                <w:sz w:val="18"/>
                <w:szCs w:val="18"/>
                <w:lang w:val="en-US"/>
              </w:rPr>
              <w:t>onformities could be classified as major in the following circumstances:</w:t>
            </w:r>
          </w:p>
          <w:p w:rsidR="0055452A" w:rsidRPr="00EE2758" w:rsidP="00311286" w14:paraId="1CCE6263" w14:textId="77777777">
            <w:pPr>
              <w:spacing w:after="60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EE2758">
              <w:rPr>
                <w:rFonts w:cs="Arial"/>
                <w:color w:val="000000"/>
                <w:sz w:val="18"/>
                <w:szCs w:val="18"/>
                <w:lang w:val="en-US"/>
              </w:rPr>
              <w:t>- If there is a significant doubt that effective process control is in place, or that products or services will meet specified requirements.</w:t>
            </w:r>
          </w:p>
          <w:p w:rsidR="0055452A" w:rsidRPr="00EE2758" w:rsidP="00311286" w14:paraId="34A13FB1" w14:textId="77777777">
            <w:pPr>
              <w:spacing w:after="60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280A14DA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- A number of minor nonconformities associated with the same requirement or issue could demonstrate a systemic failure and thus constitute a major nonconformity.</w:t>
            </w:r>
          </w:p>
        </w:tc>
      </w:tr>
      <w:tr w14:paraId="6EA1DF10" w14:textId="77777777" w:rsidTr="00183F5E">
        <w:tblPrEx>
          <w:tblW w:w="0" w:type="auto"/>
          <w:tblLook w:val="04A0"/>
        </w:tblPrEx>
        <w:trPr>
          <w:cantSplit/>
          <w:trHeight w:val="544"/>
        </w:trPr>
        <w:tc>
          <w:tcPr>
            <w:tcW w:w="4050" w:type="dxa"/>
            <w:shd w:val="clear" w:color="auto" w:fill="F2EFED"/>
            <w:vAlign w:val="center"/>
          </w:tcPr>
          <w:p w:rsidR="0055452A" w:rsidRPr="008C54CE" w:rsidP="00C61060" w14:paraId="2B84BE61" w14:textId="77777777">
            <w:pPr>
              <w:spacing w:after="120"/>
              <w:jc w:val="left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Minor Non</w:t>
            </w:r>
            <w:r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c</w:t>
            </w: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onformity:</w:t>
            </w:r>
          </w:p>
        </w:tc>
        <w:tc>
          <w:tcPr>
            <w:tcW w:w="5013" w:type="dxa"/>
            <w:vAlign w:val="center"/>
          </w:tcPr>
          <w:p w:rsidR="0055452A" w:rsidRPr="00EE2758" w:rsidP="00311286" w14:paraId="1E885141" w14:textId="77777777">
            <w:pPr>
              <w:spacing w:after="60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EE2758">
              <w:rPr>
                <w:rFonts w:cs="Arial"/>
                <w:color w:val="000000"/>
                <w:sz w:val="18"/>
                <w:szCs w:val="18"/>
                <w:lang w:val="en-US"/>
              </w:rPr>
              <w:t>Non-fulfillment of a requirement that does not affect the capability of the management system to achieve the intended results</w:t>
            </w: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.</w:t>
            </w:r>
          </w:p>
        </w:tc>
      </w:tr>
      <w:tr w14:paraId="40B07C8E" w14:textId="77777777" w:rsidTr="00183F5E">
        <w:tblPrEx>
          <w:tblW w:w="0" w:type="auto"/>
          <w:tblLook w:val="04A0"/>
        </w:tblPrEx>
        <w:trPr>
          <w:cantSplit/>
        </w:trPr>
        <w:tc>
          <w:tcPr>
            <w:tcW w:w="4050" w:type="dxa"/>
            <w:shd w:val="clear" w:color="auto" w:fill="F2EFED"/>
            <w:vAlign w:val="center"/>
          </w:tcPr>
          <w:p w:rsidR="0055452A" w:rsidRPr="004416AB" w:rsidP="00C61060" w14:paraId="52F74858" w14:textId="77777777">
            <w:pPr>
              <w:spacing w:after="120"/>
              <w:jc w:val="left"/>
              <w:rPr>
                <w:rFonts w:cs="Arial"/>
                <w:i/>
                <w:sz w:val="18"/>
                <w:szCs w:val="18"/>
                <w:lang w:val="en-US" w:eastAsia="ja-JP"/>
              </w:rPr>
            </w:pPr>
            <w:r w:rsidRPr="004416AB">
              <w:rPr>
                <w:rFonts w:cs="Arial"/>
                <w:b/>
                <w:sz w:val="18"/>
                <w:szCs w:val="18"/>
                <w:lang w:val="en-US" w:eastAsia="ja-JP"/>
              </w:rPr>
              <w:t>Grade 1 – 5:</w:t>
            </w:r>
            <w:r w:rsidRPr="004416AB">
              <w:rPr>
                <w:rFonts w:cs="Arial"/>
                <w:b/>
                <w:sz w:val="18"/>
                <w:szCs w:val="18"/>
                <w:lang w:val="en-US" w:eastAsia="ja-JP"/>
              </w:rPr>
              <w:br/>
            </w:r>
            <w:r w:rsidRPr="004416AB">
              <w:rPr>
                <w:rFonts w:cs="Arial"/>
                <w:sz w:val="18"/>
                <w:szCs w:val="18"/>
                <w:lang w:val="en-US" w:eastAsia="ja-JP"/>
              </w:rPr>
              <w:t>Mandatory grades for MDSAP</w:t>
            </w:r>
          </w:p>
        </w:tc>
        <w:tc>
          <w:tcPr>
            <w:tcW w:w="5013" w:type="dxa"/>
            <w:vAlign w:val="center"/>
          </w:tcPr>
          <w:p w:rsidR="0055452A" w:rsidRPr="004416AB" w:rsidP="00311286" w14:paraId="739F4895" w14:textId="77777777">
            <w:pPr>
              <w:rPr>
                <w:rFonts w:cs="Arial"/>
                <w:sz w:val="18"/>
                <w:szCs w:val="18"/>
                <w:lang w:val="en-US" w:eastAsia="ja-JP"/>
              </w:rPr>
            </w:pPr>
            <w:r w:rsidRPr="280A14DA">
              <w:rPr>
                <w:rFonts w:cs="Arial"/>
                <w:sz w:val="18"/>
                <w:szCs w:val="18"/>
                <w:lang w:val="en-US" w:eastAsia="ja-JP"/>
              </w:rPr>
              <w:t>Grade of each finding according to Global Harmonization Task Force document GHTF/SG3/N19:2012 “Quality management system – Medical devices - Nonconformity Grading System for Regulatory Purposes and Information Exchange” and MDSAP AU P0037 “Guidelines on the use of GHTF/SG3/N19:2012 for MDSAP purposes”.</w:t>
            </w:r>
          </w:p>
        </w:tc>
      </w:tr>
    </w:tbl>
    <w:p w:rsidR="0053623F" w:rsidRPr="008C54CE" w:rsidP="007B548A" w14:paraId="4DA73A50" w14:textId="77777777">
      <w:pPr>
        <w:rPr>
          <w:rFonts w:cs="Arial"/>
          <w:sz w:val="4"/>
          <w:szCs w:val="4"/>
          <w:lang w:val="en-US"/>
        </w:rPr>
      </w:pPr>
      <w:bookmarkStart w:id="1" w:name="_Hlk95402888"/>
      <w:bookmarkEnd w:id="0"/>
    </w:p>
    <w:bookmarkEnd w:id="1"/>
    <w:p w:rsidR="000502E8" w:rsidRPr="008C54CE" w:rsidP="007B548A" w14:paraId="2374EA07" w14:textId="77777777">
      <w:pPr>
        <w:rPr>
          <w:rFonts w:cs="Arial"/>
          <w:lang w:val="en-US"/>
        </w:rPr>
      </w:pPr>
      <w:r w:rsidRPr="008C54CE">
        <w:rPr>
          <w:rFonts w:cs="Arial"/>
          <w:lang w:val="en-US"/>
        </w:rPr>
        <w:br w:type="page"/>
      </w:r>
    </w:p>
    <w:p w:rsidR="00333245" w:rsidRPr="00AE7B94" w:rsidP="00AE7B94" w14:paraId="5742D5A6" w14:textId="77777777">
      <w:pPr>
        <w:pStyle w:val="berschriftBericht"/>
        <w:numPr>
          <w:ilvl w:val="1"/>
          <w:numId w:val="2"/>
        </w:numPr>
        <w:tabs>
          <w:tab w:val="clear" w:pos="426"/>
          <w:tab w:val="left" w:pos="567"/>
        </w:tabs>
        <w:spacing w:before="120"/>
        <w:ind w:left="567" w:hanging="567"/>
        <w:rPr>
          <w:rFonts w:cs="Arial"/>
          <w:sz w:val="28"/>
          <w:szCs w:val="28"/>
          <w:lang w:val="en-US"/>
        </w:rPr>
      </w:pPr>
      <w:bookmarkStart w:id="2" w:name="_Ref189495667"/>
      <w:r w:rsidRPr="00AE7B94">
        <w:rPr>
          <w:rFonts w:cs="Arial"/>
          <w:sz w:val="28"/>
          <w:szCs w:val="28"/>
          <w:lang w:val="en-US"/>
        </w:rPr>
        <w:t xml:space="preserve">Client </w:t>
      </w:r>
      <w:r w:rsidR="00951F58">
        <w:rPr>
          <w:rFonts w:cs="Arial"/>
          <w:sz w:val="28"/>
          <w:szCs w:val="28"/>
          <w:lang w:val="en-US"/>
        </w:rPr>
        <w:t>R</w:t>
      </w:r>
      <w:r w:rsidRPr="00AE7B94">
        <w:rPr>
          <w:rFonts w:cs="Arial"/>
          <w:sz w:val="28"/>
          <w:szCs w:val="28"/>
          <w:lang w:val="en-US"/>
        </w:rPr>
        <w:t xml:space="preserve">esponse: </w:t>
      </w:r>
      <w:r w:rsidR="00B46693">
        <w:rPr>
          <w:rFonts w:cs="Arial"/>
          <w:sz w:val="28"/>
          <w:szCs w:val="28"/>
          <w:lang w:val="en-US"/>
        </w:rPr>
        <w:t>D</w:t>
      </w:r>
      <w:r w:rsidRPr="00AE7B94" w:rsidR="00B46693">
        <w:rPr>
          <w:rFonts w:cs="Arial"/>
          <w:sz w:val="28"/>
          <w:szCs w:val="28"/>
          <w:lang w:val="en-US"/>
        </w:rPr>
        <w:t>eadlines</w:t>
      </w:r>
      <w:r w:rsidRPr="00AE7B94" w:rsidR="00905C89">
        <w:rPr>
          <w:rFonts w:cs="Arial"/>
          <w:sz w:val="28"/>
          <w:szCs w:val="28"/>
          <w:lang w:val="en-US"/>
        </w:rPr>
        <w:t>*</w:t>
      </w:r>
      <w:r w:rsidRPr="00AE7B94">
        <w:rPr>
          <w:rFonts w:cs="Arial"/>
          <w:sz w:val="28"/>
          <w:szCs w:val="28"/>
          <w:lang w:val="en-US"/>
        </w:rPr>
        <w:t xml:space="preserve"> and </w:t>
      </w:r>
      <w:r>
        <w:rPr>
          <w:rFonts w:cs="Arial"/>
          <w:sz w:val="28"/>
          <w:szCs w:val="28"/>
          <w:lang w:val="en-US"/>
        </w:rPr>
        <w:t>R</w:t>
      </w:r>
      <w:r w:rsidRPr="00AE7B94">
        <w:rPr>
          <w:rFonts w:cs="Arial"/>
          <w:sz w:val="28"/>
          <w:szCs w:val="28"/>
          <w:lang w:val="en-US"/>
        </w:rPr>
        <w:t xml:space="preserve">equired </w:t>
      </w:r>
      <w:r>
        <w:rPr>
          <w:rFonts w:cs="Arial"/>
          <w:sz w:val="28"/>
          <w:szCs w:val="28"/>
          <w:lang w:val="en-US"/>
        </w:rPr>
        <w:t>A</w:t>
      </w:r>
      <w:r w:rsidRPr="00AE7B94">
        <w:rPr>
          <w:rFonts w:cs="Arial"/>
          <w:sz w:val="28"/>
          <w:szCs w:val="28"/>
          <w:lang w:val="en-US"/>
        </w:rPr>
        <w:t>ctions</w:t>
      </w:r>
      <w:r w:rsidRPr="00AE7B94" w:rsidR="006606D2">
        <w:rPr>
          <w:rFonts w:cs="Arial"/>
          <w:sz w:val="28"/>
          <w:szCs w:val="28"/>
          <w:lang w:val="en-US"/>
        </w:rPr>
        <w:t>**</w:t>
      </w:r>
      <w:r w:rsidRPr="00AE7B94" w:rsidR="00905C89">
        <w:rPr>
          <w:rFonts w:cs="Arial"/>
          <w:sz w:val="28"/>
          <w:szCs w:val="28"/>
          <w:lang w:val="en-US"/>
        </w:rPr>
        <w:t xml:space="preserve"> </w:t>
      </w:r>
      <w:r w:rsidRPr="00AE7B94" w:rsidR="001A6E27">
        <w:rPr>
          <w:rFonts w:cs="Arial"/>
          <w:sz w:val="28"/>
          <w:szCs w:val="28"/>
          <w:lang w:val="en-US"/>
        </w:rPr>
        <w:t xml:space="preserve">(in </w:t>
      </w:r>
      <w:r w:rsidR="00A259A0">
        <w:rPr>
          <w:rFonts w:cs="Arial"/>
          <w:sz w:val="28"/>
          <w:szCs w:val="28"/>
          <w:lang w:val="en-US"/>
        </w:rPr>
        <w:t>C</w:t>
      </w:r>
      <w:r w:rsidRPr="00AE7B94" w:rsidR="001A6E27">
        <w:rPr>
          <w:rFonts w:cs="Arial"/>
          <w:sz w:val="28"/>
          <w:szCs w:val="28"/>
          <w:lang w:val="en-US"/>
        </w:rPr>
        <w:t xml:space="preserve">alendar </w:t>
      </w:r>
      <w:r w:rsidR="00A259A0">
        <w:rPr>
          <w:rFonts w:cs="Arial"/>
          <w:sz w:val="28"/>
          <w:szCs w:val="28"/>
          <w:lang w:val="en-US"/>
        </w:rPr>
        <w:t>D</w:t>
      </w:r>
      <w:r w:rsidRPr="00AE7B94" w:rsidR="001A6E27">
        <w:rPr>
          <w:rFonts w:cs="Arial"/>
          <w:sz w:val="28"/>
          <w:szCs w:val="28"/>
          <w:lang w:val="en-US"/>
        </w:rPr>
        <w:t>ays)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58"/>
        <w:gridCol w:w="3645"/>
        <w:gridCol w:w="3560"/>
      </w:tblGrid>
      <w:tr w14:paraId="5947F327" w14:textId="77777777" w:rsidTr="00183F5E">
        <w:tblPrEx>
          <w:tblW w:w="5000" w:type="pct"/>
          <w:tblLook w:val="04A0"/>
        </w:tblPrEx>
        <w:trPr>
          <w:trHeight w:val="72"/>
        </w:trPr>
        <w:tc>
          <w:tcPr>
            <w:tcW w:w="5000" w:type="pct"/>
            <w:gridSpan w:val="3"/>
            <w:tcBorders>
              <w:bottom w:val="nil"/>
            </w:tcBorders>
            <w:shd w:val="clear" w:color="auto" w:fill="F2EFED"/>
            <w:vAlign w:val="center"/>
          </w:tcPr>
          <w:p w:rsidR="00BC415D" w:rsidRPr="008C54CE" w:rsidP="00C326F9" w14:paraId="3A0B299B" w14:textId="77777777">
            <w:pPr>
              <w:spacing w:before="20" w:after="20"/>
              <w:jc w:val="center"/>
              <w:rPr>
                <w:rFonts w:cs="Arial"/>
                <w:b/>
                <w:color w:val="000000"/>
                <w:szCs w:val="18"/>
                <w:lang w:val="en-US"/>
              </w:rPr>
            </w:pPr>
            <w:r>
              <w:rPr>
                <w:rFonts w:cs="Arial"/>
                <w:b/>
                <w:color w:val="000000"/>
                <w:szCs w:val="18"/>
                <w:lang w:val="en-US"/>
              </w:rPr>
              <w:t>All schemes</w:t>
            </w:r>
          </w:p>
        </w:tc>
      </w:tr>
      <w:tr w14:paraId="2ED1B334" w14:textId="77777777" w:rsidTr="00183F5E">
        <w:tblPrEx>
          <w:tblW w:w="5000" w:type="pct"/>
          <w:tblLook w:val="04A0"/>
        </w:tblPrEx>
        <w:tc>
          <w:tcPr>
            <w:tcW w:w="1025" w:type="pct"/>
            <w:tcBorders>
              <w:top w:val="nil"/>
            </w:tcBorders>
            <w:shd w:val="clear" w:color="auto" w:fill="F2EFED"/>
          </w:tcPr>
          <w:p w:rsidR="00BC415D" w:rsidRPr="008C54CE" w:rsidP="005A5457" w14:paraId="384802D3" w14:textId="77777777">
            <w:pPr>
              <w:spacing w:before="20" w:after="20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011" w:type="pct"/>
            <w:tcBorders>
              <w:top w:val="nil"/>
            </w:tcBorders>
            <w:shd w:val="clear" w:color="auto" w:fill="F2EFED"/>
          </w:tcPr>
          <w:p w:rsidR="00BC415D" w:rsidRPr="008C54CE" w:rsidP="005A5457" w14:paraId="3DA12275" w14:textId="77777777">
            <w:pPr>
              <w:spacing w:before="20" w:after="20"/>
              <w:jc w:val="center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Major NC</w:t>
            </w:r>
          </w:p>
        </w:tc>
        <w:tc>
          <w:tcPr>
            <w:tcW w:w="1964" w:type="pct"/>
            <w:tcBorders>
              <w:top w:val="nil"/>
            </w:tcBorders>
            <w:shd w:val="clear" w:color="auto" w:fill="F2EFED"/>
          </w:tcPr>
          <w:p w:rsidR="00BC415D" w:rsidRPr="008C54CE" w:rsidP="005A5457" w14:paraId="69B3B91E" w14:textId="77777777">
            <w:pPr>
              <w:spacing w:before="20" w:after="20"/>
              <w:jc w:val="center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Minor NC</w:t>
            </w:r>
          </w:p>
        </w:tc>
      </w:tr>
      <w:tr w14:paraId="4DA2AB94" w14:textId="77777777" w:rsidTr="00183F5E">
        <w:tblPrEx>
          <w:tblW w:w="5000" w:type="pct"/>
          <w:tblLook w:val="04A0"/>
        </w:tblPrEx>
        <w:tc>
          <w:tcPr>
            <w:tcW w:w="1025" w:type="pct"/>
            <w:shd w:val="clear" w:color="auto" w:fill="F2EFED"/>
          </w:tcPr>
          <w:p w:rsidR="00E66F28" w:rsidRPr="008C54CE" w:rsidP="005A5457" w14:paraId="3DD49CAB" w14:textId="77777777">
            <w:pPr>
              <w:spacing w:before="20" w:after="20"/>
              <w:jc w:val="left"/>
              <w:rPr>
                <w:rFonts w:cs="Arial"/>
                <w:bCs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>Evidence to p</w:t>
            </w:r>
            <w:r w:rsidRPr="008C54CE" w:rsidR="002A511E"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>rovide to TÜV</w:t>
            </w:r>
            <w:r w:rsidRPr="008C54CE" w:rsidR="00267095"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 xml:space="preserve"> SÜD</w:t>
            </w:r>
            <w:r w:rsidRPr="008C54CE"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>:</w:t>
            </w:r>
          </w:p>
          <w:p w:rsidR="0097256E" w:rsidP="005A5457" w14:paraId="208B309A" w14:textId="77777777">
            <w:pPr>
              <w:spacing w:before="20" w:after="20"/>
              <w:jc w:val="left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</w:p>
          <w:p w:rsidR="00BC415D" w:rsidRPr="008C54CE" w:rsidP="005A5457" w14:paraId="16D44DAD" w14:textId="77777777">
            <w:pPr>
              <w:spacing w:before="20" w:after="20"/>
              <w:jc w:val="left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Must be </w:t>
            </w:r>
            <w:r w:rsidRPr="008C54CE" w:rsidR="00FA38D9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submitted to</w:t>
            </w: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the audit team</w:t>
            </w:r>
            <w:r w:rsidR="00C713FF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as soon as possible </w:t>
            </w:r>
            <w:r w:rsidR="003F3D75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and no later</w:t>
            </w:r>
            <w:r w:rsidR="00055C03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</w:t>
            </w:r>
            <w:r w:rsidR="003F3D75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than</w:t>
            </w:r>
            <w:r w:rsidRPr="008C54CE" w:rsidR="002A511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</w:t>
            </w:r>
            <w:r w:rsidRPr="008C54CE" w:rsidR="002A511E">
              <w:rPr>
                <w:rFonts w:cs="Arial"/>
                <w:b/>
                <w:i/>
                <w:iCs/>
                <w:color w:val="000000"/>
                <w:sz w:val="18"/>
                <w:szCs w:val="18"/>
                <w:lang w:val="en-US"/>
              </w:rPr>
              <w:t>30 days</w:t>
            </w:r>
            <w:r w:rsidRPr="008C54CE" w:rsidR="002A511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of audit end date:</w:t>
            </w:r>
          </w:p>
        </w:tc>
        <w:tc>
          <w:tcPr>
            <w:tcW w:w="2011" w:type="pct"/>
          </w:tcPr>
          <w:p w:rsidR="00E66F28" w:rsidRPr="008C54CE" w:rsidP="002042A2" w14:paraId="69B4B57F" w14:textId="77777777">
            <w:pPr>
              <w:spacing w:before="20" w:after="20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CAPA </w:t>
            </w:r>
            <w:r w:rsidR="005E245D">
              <w:rPr>
                <w:rFonts w:cs="Arial"/>
                <w:color w:val="000000"/>
                <w:sz w:val="18"/>
                <w:szCs w:val="18"/>
                <w:lang w:val="en-US"/>
              </w:rPr>
              <w:t>p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lan including:</w:t>
            </w:r>
          </w:p>
          <w:p w:rsidR="00BC415D" w:rsidRPr="008C54CE" w:rsidP="005A5457" w14:paraId="54A3A632" w14:textId="77777777">
            <w:pPr>
              <w:numPr>
                <w:ilvl w:val="0"/>
                <w:numId w:val="11"/>
              </w:numPr>
              <w:spacing w:before="20" w:after="20"/>
              <w:ind w:left="367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Completed “</w:t>
            </w:r>
            <w:r w:rsidR="005D398C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Root 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Cause Analysis” and “</w:t>
            </w:r>
            <w:r w:rsidR="005D398C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Root 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Cause” </w:t>
            </w:r>
            <w:r w:rsidR="005D5F39">
              <w:rPr>
                <w:rFonts w:cs="Arial"/>
                <w:color w:val="000000"/>
                <w:sz w:val="18"/>
                <w:szCs w:val="18"/>
                <w:lang w:val="en-US"/>
              </w:rPr>
              <w:t>information in the</w:t>
            </w:r>
            <w:r w:rsidRPr="008C54CE" w:rsidR="002042A2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="00F675D4">
              <w:rPr>
                <w:rFonts w:cs="Arial"/>
                <w:color w:val="000000"/>
                <w:sz w:val="18"/>
                <w:szCs w:val="18"/>
                <w:lang w:val="en-US"/>
              </w:rPr>
              <w:t>“Client Response</w:t>
            </w:r>
            <w:r w:rsidR="00A62A74">
              <w:rPr>
                <w:rFonts w:cs="Arial"/>
                <w:color w:val="000000"/>
                <w:sz w:val="18"/>
                <w:szCs w:val="18"/>
                <w:lang w:val="en-US"/>
              </w:rPr>
              <w:t>”</w:t>
            </w:r>
            <w:r w:rsidR="00F675D4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 section 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for each </w:t>
            </w:r>
            <w:r w:rsidR="00605D18">
              <w:rPr>
                <w:rFonts w:cs="Arial"/>
                <w:color w:val="000000"/>
                <w:sz w:val="18"/>
                <w:szCs w:val="18"/>
                <w:lang w:val="en-US"/>
              </w:rPr>
              <w:t>m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ajor NC (consider using 5-Why or Fishbone/6M methodologies)</w:t>
            </w:r>
          </w:p>
          <w:p w:rsidR="00BC415D" w:rsidRPr="008C54CE" w:rsidP="005A5457" w14:paraId="252BBCEF" w14:textId="77777777">
            <w:pPr>
              <w:numPr>
                <w:ilvl w:val="0"/>
                <w:numId w:val="11"/>
              </w:numPr>
              <w:spacing w:before="20" w:after="20"/>
              <w:ind w:left="367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Definition of </w:t>
            </w:r>
            <w:r w:rsidR="00510C57">
              <w:rPr>
                <w:rFonts w:cs="Arial"/>
                <w:color w:val="000000"/>
                <w:sz w:val="18"/>
                <w:szCs w:val="18"/>
                <w:lang w:val="en-US"/>
              </w:rPr>
              <w:t>c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orrective </w:t>
            </w:r>
            <w:r w:rsidR="00C404C2">
              <w:rPr>
                <w:rFonts w:cs="Arial"/>
                <w:color w:val="000000"/>
                <w:sz w:val="18"/>
                <w:szCs w:val="18"/>
                <w:lang w:val="en-US"/>
              </w:rPr>
              <w:t>a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>ction</w:t>
            </w:r>
            <w:r w:rsidR="00E90C7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 plan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 in the “Corrective Action” section including </w:t>
            </w:r>
            <w:r w:rsidR="00BF61F0">
              <w:rPr>
                <w:rFonts w:cs="Arial"/>
                <w:color w:val="000000"/>
                <w:sz w:val="18"/>
                <w:szCs w:val="18"/>
                <w:lang w:val="en-US"/>
              </w:rPr>
              <w:t>c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ompletion </w:t>
            </w:r>
            <w:r w:rsidR="00816A73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due </w:t>
            </w:r>
            <w:r w:rsidR="00BF61F0">
              <w:rPr>
                <w:rFonts w:cs="Arial"/>
                <w:color w:val="000000"/>
                <w:sz w:val="18"/>
                <w:szCs w:val="18"/>
                <w:lang w:val="en-US"/>
              </w:rPr>
              <w:t>d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>ate</w:t>
            </w:r>
            <w:r w:rsidR="00BF61F0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 under “Client Response” </w:t>
            </w:r>
            <w:r w:rsidRPr="008C54CE" w:rsidR="00BF61F0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for each </w:t>
            </w:r>
            <w:r w:rsidR="00BF61F0">
              <w:rPr>
                <w:rFonts w:cs="Arial"/>
                <w:color w:val="000000"/>
                <w:sz w:val="18"/>
                <w:szCs w:val="18"/>
                <w:lang w:val="en-US"/>
              </w:rPr>
              <w:t>m</w:t>
            </w:r>
            <w:r w:rsidRPr="008C54CE" w:rsidR="00BF61F0">
              <w:rPr>
                <w:rFonts w:cs="Arial"/>
                <w:color w:val="000000"/>
                <w:sz w:val="18"/>
                <w:szCs w:val="18"/>
                <w:lang w:val="en-US"/>
              </w:rPr>
              <w:t>ajor NC</w:t>
            </w:r>
          </w:p>
        </w:tc>
        <w:tc>
          <w:tcPr>
            <w:tcW w:w="1964" w:type="pct"/>
          </w:tcPr>
          <w:p w:rsidR="00E66F28" w:rsidRPr="008C54CE" w:rsidP="00E66F28" w14:paraId="19FBDE77" w14:textId="77777777">
            <w:pPr>
              <w:spacing w:before="20" w:after="20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CAPA </w:t>
            </w:r>
            <w:r w:rsidR="00B748F8">
              <w:rPr>
                <w:rFonts w:cs="Arial"/>
                <w:color w:val="000000"/>
                <w:sz w:val="18"/>
                <w:szCs w:val="18"/>
                <w:lang w:val="en-US"/>
              </w:rPr>
              <w:t>p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lan including:</w:t>
            </w:r>
          </w:p>
          <w:p w:rsidR="00BC415D" w:rsidRPr="008C54CE" w:rsidP="005A5457" w14:paraId="6E923333" w14:textId="77777777">
            <w:pPr>
              <w:numPr>
                <w:ilvl w:val="0"/>
                <w:numId w:val="11"/>
              </w:numPr>
              <w:spacing w:before="20" w:after="20"/>
              <w:ind w:left="432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Completed “</w:t>
            </w:r>
            <w:r w:rsidR="005D398C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Root 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Cause Analysis” and “</w:t>
            </w:r>
            <w:r w:rsidR="005D398C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Root 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Cause” </w:t>
            </w:r>
            <w:r w:rsidR="00B748F8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information in the </w:t>
            </w:r>
            <w:r w:rsidR="00A62A74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“Client Response” 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section for each </w:t>
            </w:r>
            <w:r w:rsidR="00A62A74">
              <w:rPr>
                <w:rFonts w:cs="Arial"/>
                <w:color w:val="000000"/>
                <w:sz w:val="18"/>
                <w:szCs w:val="18"/>
                <w:lang w:val="en-US"/>
              </w:rPr>
              <w:t>m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inor NC (consider using 5-Why or Fishbone/6M methodologies)</w:t>
            </w:r>
          </w:p>
          <w:p w:rsidR="00BC415D" w:rsidRPr="008C54CE" w:rsidP="005A5457" w14:paraId="79C31FAA" w14:textId="77777777">
            <w:pPr>
              <w:numPr>
                <w:ilvl w:val="0"/>
                <w:numId w:val="11"/>
              </w:numPr>
              <w:spacing w:before="20" w:after="20"/>
              <w:ind w:left="432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Plan for </w:t>
            </w:r>
            <w:r w:rsidR="00561C0C">
              <w:rPr>
                <w:rFonts w:cs="Arial"/>
                <w:color w:val="000000"/>
                <w:sz w:val="18"/>
                <w:szCs w:val="18"/>
                <w:lang w:val="en-US"/>
              </w:rPr>
              <w:t>c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>orrection</w:t>
            </w:r>
            <w:r w:rsidR="00561C0C">
              <w:rPr>
                <w:rFonts w:cs="Arial"/>
                <w:color w:val="000000"/>
                <w:sz w:val="18"/>
                <w:szCs w:val="18"/>
                <w:lang w:val="en-US"/>
              </w:rPr>
              <w:t>s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 and </w:t>
            </w:r>
            <w:r w:rsidR="00561C0C">
              <w:rPr>
                <w:rFonts w:cs="Arial"/>
                <w:color w:val="000000"/>
                <w:sz w:val="18"/>
                <w:szCs w:val="18"/>
                <w:lang w:val="en-US"/>
              </w:rPr>
              <w:t>c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orrective </w:t>
            </w:r>
            <w:r w:rsidR="00561C0C">
              <w:rPr>
                <w:rFonts w:cs="Arial"/>
                <w:color w:val="000000"/>
                <w:sz w:val="18"/>
                <w:szCs w:val="18"/>
                <w:lang w:val="en-US"/>
              </w:rPr>
              <w:t>a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>ction</w:t>
            </w:r>
            <w:r w:rsidR="00561C0C">
              <w:rPr>
                <w:rFonts w:cs="Arial"/>
                <w:color w:val="000000"/>
                <w:sz w:val="18"/>
                <w:szCs w:val="18"/>
                <w:lang w:val="en-US"/>
              </w:rPr>
              <w:t>s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 in the “Correction” and “Corrective Action” sections </w:t>
            </w:r>
            <w:r w:rsidR="002A3940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including </w:t>
            </w:r>
            <w:r w:rsidR="00F805E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completion due date </w:t>
            </w:r>
            <w:r w:rsidR="002A3940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under “Client Response” 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for each </w:t>
            </w:r>
            <w:r w:rsidR="002A3940">
              <w:rPr>
                <w:rFonts w:cs="Arial"/>
                <w:color w:val="000000"/>
                <w:sz w:val="18"/>
                <w:szCs w:val="18"/>
                <w:lang w:val="en-US"/>
              </w:rPr>
              <w:t>m</w:t>
            </w:r>
            <w:r w:rsidRPr="008C54CE" w:rsidR="002A511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inor NC </w:t>
            </w:r>
          </w:p>
        </w:tc>
      </w:tr>
      <w:tr w14:paraId="53BB5051" w14:textId="77777777" w:rsidTr="00183F5E">
        <w:tblPrEx>
          <w:tblW w:w="5000" w:type="pct"/>
          <w:tblLook w:val="04A0"/>
        </w:tblPrEx>
        <w:tc>
          <w:tcPr>
            <w:tcW w:w="1025" w:type="pct"/>
            <w:shd w:val="clear" w:color="auto" w:fill="F2EFED"/>
          </w:tcPr>
          <w:p w:rsidR="002042A2" w:rsidRPr="008C54CE" w:rsidP="005A5457" w14:paraId="749D191D" w14:textId="77777777">
            <w:pPr>
              <w:spacing w:before="20" w:after="20"/>
              <w:jc w:val="left"/>
              <w:rPr>
                <w:rFonts w:cs="Arial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>E</w:t>
            </w:r>
            <w:r w:rsidRPr="008C54CE" w:rsidR="003F6E82"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>vidence to p</w:t>
            </w:r>
            <w:r w:rsidRPr="008C54CE" w:rsidR="002A511E"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 xml:space="preserve">rovide to </w:t>
            </w:r>
            <w:r w:rsidRPr="008C54CE" w:rsidR="00267095"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>TÜV SÜD</w:t>
            </w:r>
            <w:r w:rsidRPr="008C54CE" w:rsidR="003F6E82">
              <w:rPr>
                <w:rFonts w:cs="Arial"/>
                <w:bCs/>
                <w:color w:val="000000"/>
                <w:sz w:val="18"/>
                <w:szCs w:val="18"/>
                <w:lang w:val="en-US"/>
              </w:rPr>
              <w:t>:</w:t>
            </w:r>
          </w:p>
          <w:p w:rsidR="0097256E" w:rsidP="005A5457" w14:paraId="49D97142" w14:textId="77777777">
            <w:pPr>
              <w:spacing w:before="20" w:after="20"/>
              <w:jc w:val="left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</w:p>
          <w:p w:rsidR="00BC415D" w:rsidRPr="008C54CE" w:rsidP="005A5457" w14:paraId="35DAD768" w14:textId="77777777">
            <w:pPr>
              <w:spacing w:before="20" w:after="20"/>
              <w:jc w:val="left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Must be </w:t>
            </w:r>
            <w:r w:rsidRPr="008C54CE" w:rsidR="00FA38D9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submitted to</w:t>
            </w: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the audit team</w:t>
            </w:r>
            <w:r w:rsidR="00183F6D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as</w:t>
            </w:r>
            <w:r w:rsidR="003C6A2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s</w:t>
            </w:r>
            <w:r w:rsidR="00183F6D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oon as possible </w:t>
            </w:r>
            <w:r w:rsidR="003F3D75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and no later than</w:t>
            </w: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</w:t>
            </w:r>
            <w:r w:rsidRPr="008C54CE" w:rsidR="002A511E">
              <w:rPr>
                <w:rFonts w:cs="Arial"/>
                <w:b/>
                <w:i/>
                <w:iCs/>
                <w:color w:val="000000"/>
                <w:sz w:val="18"/>
                <w:szCs w:val="18"/>
                <w:lang w:val="en-US"/>
              </w:rPr>
              <w:t>60 days</w:t>
            </w:r>
            <w:r w:rsidRPr="008C54CE" w:rsidR="002A511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 xml:space="preserve"> of audit end date:</w:t>
            </w:r>
          </w:p>
        </w:tc>
        <w:tc>
          <w:tcPr>
            <w:tcW w:w="2011" w:type="pct"/>
          </w:tcPr>
          <w:p w:rsidR="00BC415D" w:rsidRPr="008C54CE" w:rsidP="005A5457" w14:paraId="27866FDF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6433C18B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 xml:space="preserve">Evidence of implementation of </w:t>
            </w:r>
            <w:r w:rsidRPr="6433C18B" w:rsidR="008F21B7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corrections and</w:t>
            </w:r>
            <w:r w:rsidRPr="6433C18B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Pr="6433C18B" w:rsidR="00D51DC8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c</w:t>
            </w:r>
            <w:r w:rsidRPr="6433C18B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 xml:space="preserve">orrective </w:t>
            </w:r>
            <w:r w:rsidRPr="6433C18B" w:rsidR="00601073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a</w:t>
            </w:r>
            <w:r w:rsidRPr="6433C18B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ctions</w:t>
            </w:r>
          </w:p>
          <w:p w:rsidR="00BC415D" w:rsidRPr="008C54CE" w:rsidP="005A5457" w14:paraId="6B7E959A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6433C18B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 xml:space="preserve">In </w:t>
            </w:r>
            <w:r w:rsidRPr="6433C18B" w:rsidR="006B62E7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some</w:t>
            </w:r>
            <w:r w:rsidRPr="6433C18B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 xml:space="preserve"> cases (for example, statistical analysis is available), evidence of effectiveness </w:t>
            </w:r>
            <w:r w:rsidRPr="6433C18B" w:rsidR="00A075E9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>may</w:t>
            </w:r>
            <w:r w:rsidRPr="6433C18B">
              <w:rPr>
                <w:rFonts w:cs="Arial"/>
                <w:color w:val="000000" w:themeColor="text1"/>
                <w:sz w:val="18"/>
                <w:szCs w:val="18"/>
                <w:lang w:val="en-US"/>
              </w:rPr>
              <w:t xml:space="preserve"> be verified</w:t>
            </w:r>
          </w:p>
        </w:tc>
        <w:tc>
          <w:tcPr>
            <w:tcW w:w="1964" w:type="pct"/>
          </w:tcPr>
          <w:p w:rsidR="00BC415D" w:rsidRPr="008C54CE" w:rsidP="002042A2" w14:paraId="723E1BBF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See below</w:t>
            </w:r>
          </w:p>
        </w:tc>
      </w:tr>
      <w:tr w14:paraId="4DF97BF7" w14:textId="77777777" w:rsidTr="00183F5E">
        <w:tblPrEx>
          <w:tblW w:w="5000" w:type="pct"/>
          <w:tblLook w:val="04A0"/>
        </w:tblPrEx>
        <w:tc>
          <w:tcPr>
            <w:tcW w:w="1025" w:type="pct"/>
            <w:shd w:val="clear" w:color="auto" w:fill="F2EFED"/>
          </w:tcPr>
          <w:p w:rsidR="00BC415D" w:rsidRPr="008C54CE" w:rsidP="005A5457" w14:paraId="54051CD9" w14:textId="77777777">
            <w:pPr>
              <w:spacing w:before="20" w:after="20"/>
              <w:jc w:val="left"/>
              <w:rPr>
                <w:rFonts w:cs="Arial"/>
                <w:b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b/>
                <w:color w:val="000000"/>
                <w:sz w:val="18"/>
                <w:szCs w:val="18"/>
                <w:lang w:val="en-US"/>
              </w:rPr>
              <w:t>Provide to TÜV at the next audit:</w:t>
            </w:r>
          </w:p>
        </w:tc>
        <w:tc>
          <w:tcPr>
            <w:tcW w:w="2011" w:type="pct"/>
          </w:tcPr>
          <w:p w:rsidR="00BC415D" w:rsidRPr="008C54CE" w:rsidP="00FD4375" w14:paraId="6330A079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Documented evidence of implementation and effectiveness for verification</w:t>
            </w:r>
          </w:p>
        </w:tc>
        <w:tc>
          <w:tcPr>
            <w:tcW w:w="1964" w:type="pct"/>
          </w:tcPr>
          <w:p w:rsidR="00BC415D" w:rsidRPr="008C54CE" w:rsidP="0075069A" w14:paraId="5B893485" w14:textId="77777777">
            <w:pPr>
              <w:numPr>
                <w:ilvl w:val="0"/>
                <w:numId w:val="11"/>
              </w:numPr>
              <w:spacing w:before="20" w:after="20"/>
              <w:ind w:left="432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cs="Arial"/>
                <w:color w:val="000000"/>
                <w:sz w:val="18"/>
                <w:szCs w:val="18"/>
                <w:lang w:val="en-US"/>
              </w:rPr>
              <w:t>Evidence of i</w:t>
            </w:r>
            <w:r w:rsidRPr="008C54CE" w:rsidR="003D27E5">
              <w:rPr>
                <w:rFonts w:cs="Arial"/>
                <w:color w:val="000000"/>
                <w:sz w:val="18"/>
                <w:szCs w:val="18"/>
                <w:lang w:val="en-US"/>
              </w:rPr>
              <w:t>mplement</w:t>
            </w:r>
            <w:r w:rsidRPr="008C54CE" w:rsidR="007C1CB7">
              <w:rPr>
                <w:rFonts w:cs="Arial"/>
                <w:color w:val="000000"/>
                <w:sz w:val="18"/>
                <w:szCs w:val="18"/>
                <w:lang w:val="en-US"/>
              </w:rPr>
              <w:t>ation of</w:t>
            </w:r>
            <w:r w:rsidRPr="008C54CE" w:rsidR="00C326F9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8C54CE" w:rsidR="003D27E5">
              <w:rPr>
                <w:rFonts w:cs="Arial"/>
                <w:color w:val="000000"/>
                <w:sz w:val="18"/>
                <w:szCs w:val="18"/>
                <w:lang w:val="en-US"/>
              </w:rPr>
              <w:t>planned corrections and corrective actions</w:t>
            </w:r>
          </w:p>
          <w:p w:rsidR="00BC415D" w:rsidRPr="008C54CE" w:rsidP="0075069A" w14:paraId="39B0C81B" w14:textId="77777777">
            <w:pPr>
              <w:numPr>
                <w:ilvl w:val="0"/>
                <w:numId w:val="11"/>
              </w:numPr>
              <w:spacing w:before="20" w:after="20"/>
              <w:ind w:left="432"/>
              <w:jc w:val="left"/>
              <w:rPr>
                <w:rFonts w:cs="Arial"/>
                <w:color w:val="000000"/>
                <w:sz w:val="18"/>
                <w:szCs w:val="18"/>
                <w:lang w:val="en-US"/>
              </w:rPr>
            </w:pP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Documented evidence </w:t>
            </w:r>
            <w:r w:rsidR="00C25E68">
              <w:rPr>
                <w:rFonts w:cs="Arial"/>
                <w:color w:val="000000"/>
                <w:sz w:val="18"/>
                <w:szCs w:val="18"/>
                <w:lang w:val="en-US"/>
              </w:rPr>
              <w:t xml:space="preserve">of </w:t>
            </w:r>
            <w:r w:rsidRPr="008C54CE">
              <w:rPr>
                <w:rFonts w:cs="Arial"/>
                <w:color w:val="000000"/>
                <w:sz w:val="18"/>
                <w:szCs w:val="18"/>
                <w:lang w:val="en-US"/>
              </w:rPr>
              <w:t>effectiveness for verification</w:t>
            </w:r>
          </w:p>
        </w:tc>
      </w:tr>
    </w:tbl>
    <w:p w:rsidR="00E845F6" w:rsidRPr="008C54CE" w14:paraId="7715897F" w14:textId="77777777">
      <w:pPr>
        <w:rPr>
          <w:rFonts w:cs="Arial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58"/>
        <w:gridCol w:w="3645"/>
        <w:gridCol w:w="3560"/>
      </w:tblGrid>
      <w:tr w14:paraId="502EC010" w14:textId="77777777" w:rsidTr="00183F5E">
        <w:tblPrEx>
          <w:tblW w:w="5000" w:type="pct"/>
          <w:tblLook w:val="04A0"/>
        </w:tblPrEx>
        <w:trPr>
          <w:trHeight w:val="72"/>
        </w:trPr>
        <w:tc>
          <w:tcPr>
            <w:tcW w:w="5000" w:type="pct"/>
            <w:gridSpan w:val="3"/>
            <w:tcBorders>
              <w:bottom w:val="nil"/>
            </w:tcBorders>
            <w:shd w:val="clear" w:color="auto" w:fill="F2EFED"/>
            <w:vAlign w:val="center"/>
          </w:tcPr>
          <w:p w:rsidR="00BC415D" w:rsidRPr="004416AB" w:rsidP="005A5457" w14:paraId="1048B404" w14:textId="77777777">
            <w:pPr>
              <w:spacing w:before="20" w:after="20"/>
              <w:ind w:left="-2"/>
              <w:jc w:val="center"/>
              <w:rPr>
                <w:rFonts w:cs="Arial"/>
                <w:b/>
                <w:color w:val="4472C4" w:themeColor="accent1"/>
                <w:szCs w:val="18"/>
                <w:lang w:val="en-US"/>
              </w:rPr>
            </w:pPr>
            <w:r w:rsidRPr="004416AB">
              <w:rPr>
                <w:rFonts w:cs="Arial"/>
                <w:b/>
                <w:color w:val="4472C4" w:themeColor="accent1"/>
                <w:szCs w:val="18"/>
                <w:lang w:val="en-US"/>
              </w:rPr>
              <w:t>MDSAP</w:t>
            </w:r>
            <w:r w:rsidRPr="004416AB" w:rsidR="006A3ECF">
              <w:rPr>
                <w:rFonts w:cs="Arial"/>
                <w:b/>
                <w:color w:val="4472C4" w:themeColor="accent1"/>
                <w:szCs w:val="18"/>
                <w:lang w:val="en-US"/>
              </w:rPr>
              <w:t xml:space="preserve"> </w:t>
            </w:r>
            <w:r w:rsidRPr="004416AB" w:rsidR="00C326F9">
              <w:rPr>
                <w:rFonts w:cs="Arial"/>
                <w:b/>
                <w:color w:val="4472C4" w:themeColor="accent1"/>
                <w:szCs w:val="18"/>
                <w:lang w:val="en-US"/>
              </w:rPr>
              <w:t>Program</w:t>
            </w:r>
          </w:p>
        </w:tc>
      </w:tr>
      <w:tr w14:paraId="7F4C73B0" w14:textId="77777777" w:rsidTr="00183F5E">
        <w:tblPrEx>
          <w:tblW w:w="5000" w:type="pct"/>
          <w:tblLook w:val="04A0"/>
        </w:tblPrEx>
        <w:tc>
          <w:tcPr>
            <w:tcW w:w="1025" w:type="pct"/>
            <w:tcBorders>
              <w:top w:val="nil"/>
            </w:tcBorders>
            <w:shd w:val="clear" w:color="auto" w:fill="F2EFED"/>
          </w:tcPr>
          <w:p w:rsidR="00BC415D" w:rsidRPr="004416AB" w:rsidP="005A5457" w14:paraId="2C8B1203" w14:textId="77777777">
            <w:pPr>
              <w:spacing w:before="20" w:after="20"/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</w:pPr>
          </w:p>
        </w:tc>
        <w:tc>
          <w:tcPr>
            <w:tcW w:w="2011" w:type="pct"/>
            <w:tcBorders>
              <w:top w:val="nil"/>
            </w:tcBorders>
            <w:shd w:val="clear" w:color="auto" w:fill="F2EFED"/>
          </w:tcPr>
          <w:p w:rsidR="00BC415D" w:rsidRPr="004416AB" w14:paraId="6E3EBBA7" w14:textId="77777777">
            <w:pPr>
              <w:spacing w:before="20" w:after="20"/>
              <w:jc w:val="center"/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>Grades 4, 5</w:t>
            </w:r>
          </w:p>
        </w:tc>
        <w:tc>
          <w:tcPr>
            <w:tcW w:w="1964" w:type="pct"/>
            <w:tcBorders>
              <w:top w:val="nil"/>
            </w:tcBorders>
            <w:shd w:val="clear" w:color="auto" w:fill="F2EFED"/>
          </w:tcPr>
          <w:p w:rsidR="00BC415D" w:rsidRPr="004416AB" w:rsidP="005A5457" w14:paraId="77B1E934" w14:textId="77777777">
            <w:pPr>
              <w:spacing w:before="20" w:after="20"/>
              <w:jc w:val="center"/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>Grades 1, 2, 3</w:t>
            </w:r>
            <w:r w:rsidRPr="004416AB" w:rsidR="007E4A4E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 </w:t>
            </w:r>
          </w:p>
        </w:tc>
      </w:tr>
      <w:tr w14:paraId="22D0D727" w14:textId="77777777" w:rsidTr="00183F5E">
        <w:tblPrEx>
          <w:tblW w:w="5000" w:type="pct"/>
          <w:tblLook w:val="04A0"/>
        </w:tblPrEx>
        <w:tc>
          <w:tcPr>
            <w:tcW w:w="1025" w:type="pct"/>
            <w:shd w:val="clear" w:color="auto" w:fill="F2EFED"/>
          </w:tcPr>
          <w:p w:rsidR="006A3ECF" w:rsidRPr="004416AB" w:rsidP="005A5457" w14:paraId="32FF1442" w14:textId="77777777">
            <w:pPr>
              <w:spacing w:before="20" w:after="20"/>
              <w:jc w:val="left"/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  <w:t xml:space="preserve">Provide to </w:t>
            </w:r>
            <w:r w:rsidRPr="004416AB" w:rsidR="00267095"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  <w:t>TÜV SÜD</w:t>
            </w:r>
            <w:r w:rsidRPr="004416AB"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  <w:t>:</w:t>
            </w:r>
          </w:p>
          <w:p w:rsidR="006A3ECF" w:rsidRPr="004416AB" w:rsidP="005A5457" w14:paraId="7EB90269" w14:textId="77777777">
            <w:pPr>
              <w:spacing w:before="20" w:after="20"/>
              <w:jc w:val="left"/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</w:pPr>
          </w:p>
          <w:p w:rsidR="00BC415D" w:rsidRPr="004416AB" w:rsidP="005A5457" w14:paraId="1A9E7F91" w14:textId="77777777">
            <w:pPr>
              <w:spacing w:before="20" w:after="20"/>
              <w:jc w:val="left"/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Must be </w:t>
            </w:r>
            <w:r w:rsidRPr="004416AB" w:rsidR="00FA38D9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submitted to </w:t>
            </w:r>
            <w:r w:rsidRPr="004416AB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>the audit team</w:t>
            </w:r>
            <w:r w:rsidRPr="004416AB" w:rsidR="003F3D75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 as soon as possible and no later than</w:t>
            </w:r>
            <w:r w:rsidRPr="004416AB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 </w:t>
            </w:r>
            <w:r w:rsidRPr="004416AB" w:rsidR="002A511E">
              <w:rPr>
                <w:rFonts w:cs="Arial"/>
                <w:b/>
                <w:i/>
                <w:iCs/>
                <w:color w:val="4472C4" w:themeColor="accent1"/>
                <w:sz w:val="18"/>
                <w:szCs w:val="18"/>
                <w:lang w:val="en-US"/>
              </w:rPr>
              <w:t>15 days</w:t>
            </w:r>
            <w:r w:rsidRPr="004416AB" w:rsidR="002A511E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 of audit end date:</w:t>
            </w:r>
          </w:p>
        </w:tc>
        <w:tc>
          <w:tcPr>
            <w:tcW w:w="3975" w:type="pct"/>
            <w:gridSpan w:val="2"/>
          </w:tcPr>
          <w:p w:rsidR="007C1CB7" w:rsidRPr="004416AB" w:rsidP="007C1CB7" w14:paraId="4D90963F" w14:textId="77777777">
            <w:pPr>
              <w:spacing w:before="20" w:after="20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CAPA </w:t>
            </w:r>
            <w:r w:rsidRPr="004416AB" w:rsidR="00F20D8A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p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lan including:</w:t>
            </w:r>
          </w:p>
          <w:p w:rsidR="00BC415D" w:rsidRPr="004416AB" w:rsidP="00FD4375" w14:paraId="3EE0CE0C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Completed “</w:t>
            </w:r>
            <w:r w:rsidRPr="004416AB" w:rsidR="005D398C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Root 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Cause Analysis” and “</w:t>
            </w:r>
            <w:r w:rsidRPr="004416AB" w:rsidR="005D398C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Root 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Cause” </w:t>
            </w:r>
            <w:r w:rsidRPr="004416AB" w:rsidR="00E81945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information in the “Client Response” 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section for each NC (consider using 5-Why or Fishbone/6M methodologies)</w:t>
            </w:r>
          </w:p>
          <w:p w:rsidR="00BC415D" w:rsidRPr="004416AB" w:rsidP="00FD4375" w14:paraId="514D700F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Correction and </w:t>
            </w:r>
            <w:r w:rsidRPr="004416AB" w:rsidR="00BD35F5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c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orrective </w:t>
            </w:r>
            <w:r w:rsidRPr="004416AB" w:rsidR="00BD35F5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a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ction </w:t>
            </w:r>
            <w:r w:rsidRPr="004416AB" w:rsidR="00BD35F5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p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lans in the “Correction” and “Corrective Action” sections</w:t>
            </w:r>
            <w:r w:rsidRPr="004416AB" w:rsidR="00FD6D0A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 including completion due date under “Client Response”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 for each NC </w:t>
            </w:r>
          </w:p>
        </w:tc>
      </w:tr>
      <w:tr w14:paraId="60827D40" w14:textId="77777777" w:rsidTr="00183F5E">
        <w:tblPrEx>
          <w:tblW w:w="5000" w:type="pct"/>
          <w:tblLook w:val="04A0"/>
        </w:tblPrEx>
        <w:tc>
          <w:tcPr>
            <w:tcW w:w="1025" w:type="pct"/>
            <w:shd w:val="clear" w:color="auto" w:fill="F2EFED"/>
          </w:tcPr>
          <w:p w:rsidR="006A3ECF" w:rsidRPr="004416AB" w:rsidP="005A5457" w14:paraId="40DAB5A1" w14:textId="77777777">
            <w:pPr>
              <w:spacing w:before="20" w:after="20"/>
              <w:jc w:val="left"/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  <w:t xml:space="preserve">Provide to </w:t>
            </w:r>
            <w:r w:rsidRPr="004416AB" w:rsidR="00267095"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  <w:t xml:space="preserve">TÜV SÜD </w:t>
            </w:r>
          </w:p>
          <w:p w:rsidR="0097256E" w:rsidRPr="004416AB" w:rsidP="005A5457" w14:paraId="2176BFC0" w14:textId="77777777">
            <w:pPr>
              <w:spacing w:before="20" w:after="20"/>
              <w:jc w:val="left"/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</w:pPr>
          </w:p>
          <w:p w:rsidR="00BC415D" w:rsidRPr="004416AB" w:rsidP="005A5457" w14:paraId="63A6EF8E" w14:textId="77777777">
            <w:pPr>
              <w:spacing w:before="20" w:after="20"/>
              <w:jc w:val="left"/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Must be </w:t>
            </w:r>
            <w:r w:rsidRPr="004416AB" w:rsidR="00FA38D9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>submitted to</w:t>
            </w:r>
            <w:r w:rsidRPr="004416AB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 the audit team </w:t>
            </w:r>
            <w:r w:rsidRPr="004416AB" w:rsidR="003F3D75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as soon as possible and no later than </w:t>
            </w:r>
            <w:r w:rsidRPr="004416AB" w:rsidR="002A511E">
              <w:rPr>
                <w:rFonts w:cs="Arial"/>
                <w:b/>
                <w:i/>
                <w:iCs/>
                <w:color w:val="4472C4" w:themeColor="accent1"/>
                <w:sz w:val="18"/>
                <w:szCs w:val="18"/>
                <w:lang w:val="en-US"/>
              </w:rPr>
              <w:t>30 days</w:t>
            </w:r>
            <w:r w:rsidRPr="004416AB" w:rsidR="002A511E">
              <w:rPr>
                <w:rFonts w:cs="Arial"/>
                <w:b/>
                <w:color w:val="4472C4" w:themeColor="accent1"/>
                <w:sz w:val="18"/>
                <w:szCs w:val="18"/>
                <w:lang w:val="en-US"/>
              </w:rPr>
              <w:t xml:space="preserve"> of audit end date:</w:t>
            </w:r>
          </w:p>
        </w:tc>
        <w:tc>
          <w:tcPr>
            <w:tcW w:w="2011" w:type="pct"/>
          </w:tcPr>
          <w:p w:rsidR="00E2478E" w:rsidRPr="004416AB" w:rsidP="00E2478E" w14:paraId="16410D61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Evidence of implementation of the </w:t>
            </w:r>
            <w:r w:rsidR="0073531F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correction / 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corrective actions</w:t>
            </w:r>
          </w:p>
          <w:p w:rsidR="00BC415D" w:rsidRPr="004416AB" w:rsidP="00E2478E" w14:paraId="58AB0034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In some cases (for example, statistical analysis is available), evidence of effectiveness </w:t>
            </w:r>
            <w:r w:rsidRPr="004416AB" w:rsidR="00A075E9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may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 be verified</w:t>
            </w:r>
          </w:p>
        </w:tc>
        <w:tc>
          <w:tcPr>
            <w:tcW w:w="1964" w:type="pct"/>
          </w:tcPr>
          <w:p w:rsidR="00BC415D" w:rsidRPr="004416AB" w:rsidP="00250CCA" w14:paraId="3333AD0C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See below</w:t>
            </w:r>
          </w:p>
        </w:tc>
      </w:tr>
      <w:tr w14:paraId="18DC5FA8" w14:textId="77777777" w:rsidTr="00183F5E">
        <w:tblPrEx>
          <w:tblW w:w="5000" w:type="pct"/>
          <w:tblLook w:val="04A0"/>
        </w:tblPrEx>
        <w:tc>
          <w:tcPr>
            <w:tcW w:w="1025" w:type="pct"/>
            <w:shd w:val="clear" w:color="auto" w:fill="F2EFED"/>
          </w:tcPr>
          <w:p w:rsidR="00BC415D" w:rsidRPr="004416AB" w:rsidP="005A5457" w14:paraId="090BDC91" w14:textId="77777777">
            <w:pPr>
              <w:spacing w:before="20" w:after="20"/>
              <w:jc w:val="left"/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bCs/>
                <w:color w:val="4472C4" w:themeColor="accent1"/>
                <w:sz w:val="18"/>
                <w:szCs w:val="18"/>
                <w:lang w:val="en-US"/>
              </w:rPr>
              <w:t>Provide to TÜV at the next audit:</w:t>
            </w:r>
          </w:p>
        </w:tc>
        <w:tc>
          <w:tcPr>
            <w:tcW w:w="2011" w:type="pct"/>
          </w:tcPr>
          <w:p w:rsidR="00BC415D" w:rsidRPr="004416AB" w:rsidP="00FD4375" w14:paraId="271951C3" w14:textId="77777777">
            <w:pPr>
              <w:numPr>
                <w:ilvl w:val="0"/>
                <w:numId w:val="11"/>
              </w:numPr>
              <w:spacing w:before="20" w:after="20"/>
              <w:ind w:left="344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Documented evidence of implementation and effectiveness for verification</w:t>
            </w:r>
          </w:p>
        </w:tc>
        <w:tc>
          <w:tcPr>
            <w:tcW w:w="1964" w:type="pct"/>
          </w:tcPr>
          <w:p w:rsidR="00BC415D" w:rsidRPr="004416AB" w:rsidP="005A5457" w14:paraId="11626A54" w14:textId="77777777">
            <w:pPr>
              <w:numPr>
                <w:ilvl w:val="0"/>
                <w:numId w:val="11"/>
              </w:numPr>
              <w:spacing w:before="20" w:after="20"/>
              <w:ind w:left="499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Evidence of </w:t>
            </w:r>
            <w:r w:rsidRPr="004416AB" w:rsidR="00C92297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implementation</w:t>
            </w:r>
            <w:r w:rsidRPr="004416AB" w:rsidR="002C7AD6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 of</w:t>
            </w:r>
            <w:r w:rsidRPr="004416AB" w:rsidR="003D27E5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 planned corrections and corrective actions</w:t>
            </w:r>
          </w:p>
          <w:p w:rsidR="00BC415D" w:rsidRPr="004416AB" w:rsidP="005A5457" w14:paraId="0795CCBF" w14:textId="77777777">
            <w:pPr>
              <w:numPr>
                <w:ilvl w:val="0"/>
                <w:numId w:val="11"/>
              </w:numPr>
              <w:spacing w:before="20" w:after="20"/>
              <w:ind w:left="499"/>
              <w:jc w:val="left"/>
              <w:rPr>
                <w:rFonts w:cs="Arial"/>
                <w:color w:val="4472C4" w:themeColor="accent1"/>
                <w:sz w:val="18"/>
                <w:szCs w:val="18"/>
                <w:lang w:val="en-US"/>
              </w:rPr>
            </w:pP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Documented evidence </w:t>
            </w:r>
            <w:r w:rsidRPr="004416AB" w:rsidR="00191A96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 xml:space="preserve">of </w:t>
            </w:r>
            <w:r w:rsidRPr="004416AB">
              <w:rPr>
                <w:rFonts w:cs="Arial"/>
                <w:color w:val="4472C4" w:themeColor="accent1"/>
                <w:sz w:val="18"/>
                <w:szCs w:val="18"/>
                <w:lang w:val="en-US"/>
              </w:rPr>
              <w:t>effectiveness for verification</w:t>
            </w:r>
          </w:p>
        </w:tc>
      </w:tr>
    </w:tbl>
    <w:p w:rsidR="00E845F6" w:rsidRPr="008C54CE" w14:paraId="594E6035" w14:textId="77777777">
      <w:pPr>
        <w:rPr>
          <w:rFonts w:cs="Arial"/>
          <w:lang w:val="en-US"/>
        </w:rPr>
      </w:pPr>
    </w:p>
    <w:p w:rsidR="005A55C0" w:rsidRPr="008C54CE" w:rsidP="00E15434" w14:paraId="2ECDC997" w14:textId="77777777">
      <w:pPr>
        <w:spacing w:after="120"/>
        <w:rPr>
          <w:rFonts w:cs="Arial"/>
          <w:i/>
          <w:sz w:val="16"/>
          <w:szCs w:val="16"/>
          <w:lang w:val="en-US"/>
        </w:rPr>
      </w:pPr>
    </w:p>
    <w:p w:rsidR="00936A88" w:rsidP="7A8F0F52" w14:paraId="27BB74C2" w14:textId="77777777">
      <w:pPr>
        <w:spacing w:after="120"/>
        <w:rPr>
          <w:rFonts w:cs="Arial"/>
          <w:b/>
          <w:bCs/>
          <w:i/>
          <w:iCs/>
          <w:sz w:val="16"/>
          <w:szCs w:val="16"/>
          <w:lang w:val="en-US"/>
        </w:rPr>
      </w:pPr>
      <w:r w:rsidRPr="7A8F0F52">
        <w:rPr>
          <w:rFonts w:cs="Arial"/>
          <w:b/>
          <w:bCs/>
          <w:i/>
          <w:iCs/>
          <w:sz w:val="16"/>
          <w:szCs w:val="16"/>
          <w:lang w:val="en-US"/>
        </w:rPr>
        <w:t xml:space="preserve">Note: </w:t>
      </w:r>
      <w:r w:rsidRPr="7A8F0F52" w:rsidR="6FC838DC">
        <w:rPr>
          <w:rFonts w:cs="Arial"/>
          <w:b/>
          <w:bCs/>
          <w:i/>
          <w:iCs/>
          <w:sz w:val="16"/>
          <w:szCs w:val="16"/>
          <w:lang w:val="en-US"/>
        </w:rPr>
        <w:t xml:space="preserve">For </w:t>
      </w:r>
      <w:r w:rsidRPr="7A8F0F52" w:rsidR="5BC870E9">
        <w:rPr>
          <w:rFonts w:cs="Arial"/>
          <w:b/>
          <w:bCs/>
          <w:i/>
          <w:iCs/>
          <w:sz w:val="16"/>
          <w:szCs w:val="16"/>
          <w:lang w:val="en-US"/>
        </w:rPr>
        <w:t>combined audits (multi-scheme)</w:t>
      </w:r>
      <w:r w:rsidRPr="7A8F0F52" w:rsidR="6FC838DC">
        <w:rPr>
          <w:rFonts w:cs="Arial"/>
          <w:b/>
          <w:bCs/>
          <w:i/>
          <w:iCs/>
          <w:sz w:val="16"/>
          <w:szCs w:val="16"/>
          <w:lang w:val="en-US"/>
        </w:rPr>
        <w:t>, the stricter timelines apply.</w:t>
      </w:r>
      <w:r w:rsidRPr="7A8F0F52" w:rsidR="1A48AED1">
        <w:rPr>
          <w:rFonts w:cs="Arial"/>
          <w:b/>
          <w:bCs/>
          <w:i/>
          <w:iCs/>
          <w:sz w:val="16"/>
          <w:szCs w:val="16"/>
          <w:lang w:val="en-US"/>
        </w:rPr>
        <w:t xml:space="preserve"> </w:t>
      </w:r>
    </w:p>
    <w:p w:rsidR="00FE5F89" w:rsidP="15D30464" w14:paraId="5D7AF437" w14:textId="77777777">
      <w:pPr>
        <w:spacing w:after="120"/>
        <w:rPr>
          <w:rFonts w:cs="Arial"/>
          <w:i/>
          <w:iCs/>
          <w:sz w:val="16"/>
          <w:szCs w:val="16"/>
          <w:lang w:val="en-US"/>
        </w:rPr>
      </w:pPr>
      <w:r w:rsidRPr="15D30464">
        <w:rPr>
          <w:rFonts w:cs="Arial"/>
          <w:b/>
          <w:bCs/>
          <w:i/>
          <w:iCs/>
          <w:sz w:val="16"/>
          <w:szCs w:val="16"/>
          <w:lang w:val="en-US"/>
        </w:rPr>
        <w:t>Note</w:t>
      </w:r>
      <w:r w:rsidRPr="15D30464">
        <w:rPr>
          <w:rFonts w:cs="Arial"/>
          <w:i/>
          <w:iCs/>
          <w:sz w:val="16"/>
          <w:szCs w:val="16"/>
          <w:lang w:val="en-US"/>
        </w:rPr>
        <w:t xml:space="preserve">: For multi-sites, consider IAF MD1 requirement to determine </w:t>
      </w:r>
      <w:r w:rsidRPr="15D30464" w:rsidR="5649FA70">
        <w:rPr>
          <w:rFonts w:cs="Arial"/>
          <w:i/>
          <w:iCs/>
          <w:sz w:val="16"/>
          <w:szCs w:val="16"/>
          <w:lang w:val="en-US"/>
        </w:rPr>
        <w:t xml:space="preserve">whether </w:t>
      </w:r>
      <w:r w:rsidRPr="15D30464">
        <w:rPr>
          <w:rFonts w:cs="Arial"/>
          <w:i/>
          <w:iCs/>
          <w:sz w:val="16"/>
          <w:szCs w:val="16"/>
          <w:lang w:val="en-US"/>
        </w:rPr>
        <w:t>systemic deficienc</w:t>
      </w:r>
      <w:r w:rsidRPr="15D30464" w:rsidR="5A792B7F">
        <w:rPr>
          <w:rFonts w:cs="Arial"/>
          <w:i/>
          <w:iCs/>
          <w:sz w:val="16"/>
          <w:szCs w:val="16"/>
          <w:lang w:val="en-US"/>
        </w:rPr>
        <w:t xml:space="preserve">ies apply to other sites. </w:t>
      </w:r>
    </w:p>
    <w:p w:rsidR="00905C89" w:rsidP="00E15434" w14:paraId="50F7D598" w14:textId="77777777">
      <w:pPr>
        <w:spacing w:after="120"/>
        <w:rPr>
          <w:rFonts w:cs="Arial"/>
          <w:i/>
          <w:sz w:val="16"/>
          <w:szCs w:val="16"/>
          <w:lang w:val="en-US"/>
        </w:rPr>
      </w:pPr>
      <w:r w:rsidRPr="008C54CE">
        <w:rPr>
          <w:rFonts w:cs="Arial"/>
          <w:b/>
          <w:i/>
          <w:sz w:val="16"/>
          <w:szCs w:val="16"/>
          <w:lang w:val="en-US"/>
        </w:rPr>
        <w:t>* Note</w:t>
      </w:r>
      <w:r w:rsidR="00682F35">
        <w:rPr>
          <w:rFonts w:cs="Arial"/>
          <w:i/>
          <w:sz w:val="16"/>
          <w:szCs w:val="16"/>
          <w:lang w:val="en-US"/>
        </w:rPr>
        <w:t xml:space="preserve"> that due dates presented may be adjusted down (but not up) by the </w:t>
      </w:r>
      <w:r w:rsidR="00F604F3">
        <w:rPr>
          <w:rFonts w:cs="Arial"/>
          <w:i/>
          <w:sz w:val="16"/>
          <w:szCs w:val="16"/>
          <w:lang w:val="en-US"/>
        </w:rPr>
        <w:t>a</w:t>
      </w:r>
      <w:r w:rsidR="00682F35">
        <w:rPr>
          <w:rFonts w:cs="Arial"/>
          <w:i/>
          <w:sz w:val="16"/>
          <w:szCs w:val="16"/>
          <w:lang w:val="en-US"/>
        </w:rPr>
        <w:t xml:space="preserve">udit </w:t>
      </w:r>
      <w:r w:rsidR="00F604F3">
        <w:rPr>
          <w:rFonts w:cs="Arial"/>
          <w:i/>
          <w:sz w:val="16"/>
          <w:szCs w:val="16"/>
          <w:lang w:val="en-US"/>
        </w:rPr>
        <w:t>t</w:t>
      </w:r>
      <w:r w:rsidR="00682F35">
        <w:rPr>
          <w:rFonts w:cs="Arial"/>
          <w:i/>
          <w:sz w:val="16"/>
          <w:szCs w:val="16"/>
          <w:lang w:val="en-US"/>
        </w:rPr>
        <w:t>eam</w:t>
      </w:r>
    </w:p>
    <w:p w:rsidR="006D2096" w:rsidRPr="00EC30B4" w:rsidP="00E15434" w14:paraId="4ECA0C79" w14:textId="77777777">
      <w:pPr>
        <w:spacing w:after="120"/>
        <w:rPr>
          <w:lang w:val="en-US"/>
        </w:rPr>
      </w:pPr>
      <w:r w:rsidRPr="006606D2">
        <w:rPr>
          <w:rFonts w:cs="Arial"/>
          <w:b/>
          <w:bCs/>
          <w:i/>
          <w:sz w:val="16"/>
          <w:szCs w:val="16"/>
          <w:lang w:val="en-US"/>
        </w:rPr>
        <w:t>** Note</w:t>
      </w:r>
      <w:r w:rsidR="00012BD8">
        <w:rPr>
          <w:rFonts w:cs="Arial"/>
          <w:i/>
          <w:sz w:val="16"/>
          <w:szCs w:val="16"/>
          <w:lang w:val="en-US"/>
        </w:rPr>
        <w:t>: Guidance on corrective action and preventive action and related QMS processes</w:t>
      </w:r>
      <w:r w:rsidR="005557F2">
        <w:rPr>
          <w:rFonts w:cs="Arial"/>
          <w:i/>
          <w:sz w:val="16"/>
          <w:szCs w:val="16"/>
          <w:lang w:val="en-US"/>
        </w:rPr>
        <w:t xml:space="preserve"> can be found in </w:t>
      </w:r>
      <w:hyperlink r:id="rId10" w:history="1">
        <w:r w:rsidRPr="00D10A1F" w:rsidR="00D10A1F">
          <w:rPr>
            <w:rStyle w:val="Hyperlink"/>
            <w:rFonts w:cs="Arial"/>
            <w:i/>
            <w:sz w:val="16"/>
            <w:szCs w:val="16"/>
            <w:lang w:val="en-US"/>
          </w:rPr>
          <w:t>GHTF/SG3/N18:2010</w:t>
        </w:r>
      </w:hyperlink>
    </w:p>
    <w:p w:rsidR="00372FDC" w:rsidRPr="00FE35C9" w:rsidP="00C4558B" w14:paraId="384D5925" w14:textId="77777777">
      <w:pPr>
        <w:pStyle w:val="Heading1"/>
        <w:tabs>
          <w:tab w:val="num" w:pos="567"/>
          <w:tab w:val="clear" w:pos="1341"/>
        </w:tabs>
        <w:ind w:left="567" w:hanging="556"/>
        <w:rPr>
          <w:rFonts w:cs="Arial"/>
          <w:caps/>
          <w:lang w:val="en-US"/>
        </w:rPr>
      </w:pPr>
      <w:r w:rsidRPr="403F3EB2">
        <w:rPr>
          <w:rFonts w:cs="Arial"/>
          <w:caps/>
          <w:lang w:val="en-US"/>
        </w:rPr>
        <w:t xml:space="preserve">Audit Findings Acknowledgement </w:t>
      </w:r>
    </w:p>
    <w:p w:rsidR="00372FDC" w:rsidRPr="008C54CE" w:rsidP="007C1CB7" w14:paraId="0A61BC75" w14:textId="77777777">
      <w:pPr>
        <w:rPr>
          <w:rFonts w:cs="Arial"/>
          <w:lang w:val="en-US" w:eastAsia="ja-JP"/>
        </w:rPr>
      </w:pPr>
      <w:r w:rsidRPr="008C54CE">
        <w:rPr>
          <w:rFonts w:cs="Arial"/>
          <w:lang w:val="en-US"/>
        </w:rPr>
        <w:t xml:space="preserve">When </w:t>
      </w:r>
      <w:r w:rsidR="0045610E">
        <w:rPr>
          <w:rFonts w:cs="Arial"/>
          <w:lang w:val="en-US"/>
        </w:rPr>
        <w:t>a n</w:t>
      </w:r>
      <w:r w:rsidRPr="008C54CE">
        <w:rPr>
          <w:rFonts w:cs="Arial"/>
          <w:lang w:val="en-US"/>
        </w:rPr>
        <w:t>on</w:t>
      </w:r>
      <w:r w:rsidR="0045610E">
        <w:rPr>
          <w:rFonts w:cs="Arial"/>
          <w:lang w:val="en-US"/>
        </w:rPr>
        <w:t>c</w:t>
      </w:r>
      <w:r w:rsidRPr="008C54CE">
        <w:rPr>
          <w:rFonts w:cs="Arial"/>
          <w:lang w:val="en-US"/>
        </w:rPr>
        <w:t>onformity is found, a record of this</w:t>
      </w:r>
      <w:r w:rsidR="00681B86">
        <w:rPr>
          <w:rFonts w:cs="Arial"/>
          <w:lang w:val="en-US"/>
        </w:rPr>
        <w:t xml:space="preserve"> form</w:t>
      </w:r>
      <w:r w:rsidRPr="008C54CE">
        <w:rPr>
          <w:rFonts w:cs="Arial"/>
          <w:lang w:val="en-US"/>
        </w:rPr>
        <w:t xml:space="preserve"> should be completed even if the auditee corrects the </w:t>
      </w:r>
      <w:r w:rsidR="00186656">
        <w:rPr>
          <w:rFonts w:cs="Arial"/>
          <w:lang w:val="en-US"/>
        </w:rPr>
        <w:t>n</w:t>
      </w:r>
      <w:r w:rsidRPr="008C54CE">
        <w:rPr>
          <w:rFonts w:cs="Arial"/>
          <w:lang w:val="en-US"/>
        </w:rPr>
        <w:t>on</w:t>
      </w:r>
      <w:r w:rsidR="00186656">
        <w:rPr>
          <w:rFonts w:cs="Arial"/>
          <w:lang w:val="en-US"/>
        </w:rPr>
        <w:t>c</w:t>
      </w:r>
      <w:r w:rsidRPr="008C54CE">
        <w:rPr>
          <w:rFonts w:cs="Arial"/>
          <w:lang w:val="en-US"/>
        </w:rPr>
        <w:t>onformity during the audit.</w:t>
      </w:r>
      <w:r w:rsidRPr="008C54CE">
        <w:rPr>
          <w:rFonts w:cs="Arial"/>
          <w:lang w:val="en-US" w:eastAsia="ja-JP"/>
        </w:rPr>
        <w:t xml:space="preserve"> In such case, </w:t>
      </w:r>
      <w:r w:rsidRPr="008C54CE">
        <w:rPr>
          <w:rFonts w:cs="Arial"/>
          <w:lang w:val="en-US"/>
        </w:rPr>
        <w:t xml:space="preserve">a record of </w:t>
      </w:r>
      <w:r w:rsidRPr="008C54CE">
        <w:rPr>
          <w:rFonts w:cs="Arial"/>
          <w:lang w:val="en-US" w:eastAsia="ja-JP"/>
        </w:rPr>
        <w:t>the auditee’s actions to resolve the issue</w:t>
      </w:r>
      <w:r w:rsidRPr="008C54CE">
        <w:rPr>
          <w:rFonts w:cs="Arial"/>
          <w:lang w:val="en-US"/>
        </w:rPr>
        <w:t xml:space="preserve"> should be </w:t>
      </w:r>
      <w:r w:rsidRPr="008C54CE">
        <w:rPr>
          <w:rFonts w:cs="Arial"/>
          <w:lang w:val="en-US" w:eastAsia="ja-JP"/>
        </w:rPr>
        <w:t>described.</w:t>
      </w:r>
    </w:p>
    <w:p w:rsidR="00372FDC" w:rsidRPr="008C54CE" w:rsidP="007C1CB7" w14:paraId="62878A13" w14:textId="77777777">
      <w:pPr>
        <w:rPr>
          <w:rFonts w:cs="Arial"/>
          <w:lang w:val="en-US" w:eastAsia="ja-JP"/>
        </w:rPr>
      </w:pPr>
    </w:p>
    <w:p w:rsidR="00372FDC" w:rsidRPr="008C54CE" w:rsidP="007C1CB7" w14:paraId="04C8F63D" w14:textId="77777777">
      <w:pPr>
        <w:rPr>
          <w:rFonts w:cs="Arial"/>
          <w:lang w:val="en-US"/>
        </w:rPr>
      </w:pPr>
      <w:r w:rsidRPr="008C54CE">
        <w:rPr>
          <w:rFonts w:cs="Arial"/>
          <w:lang w:val="en-US"/>
        </w:rPr>
        <w:t xml:space="preserve">This document contains all </w:t>
      </w:r>
      <w:r w:rsidR="0012446C">
        <w:rPr>
          <w:rFonts w:cs="Arial"/>
          <w:lang w:val="en-US"/>
        </w:rPr>
        <w:t>a</w:t>
      </w:r>
      <w:r w:rsidRPr="008C54CE">
        <w:rPr>
          <w:rFonts w:cs="Arial"/>
          <w:lang w:val="en-US"/>
        </w:rPr>
        <w:t xml:space="preserve">udit </w:t>
      </w:r>
      <w:r w:rsidR="0012446C">
        <w:rPr>
          <w:rFonts w:cs="Arial"/>
          <w:lang w:val="en-US"/>
        </w:rPr>
        <w:t>f</w:t>
      </w:r>
      <w:r w:rsidRPr="008C54CE">
        <w:rPr>
          <w:rFonts w:cs="Arial"/>
          <w:lang w:val="en-US"/>
        </w:rPr>
        <w:t>indings. It shall be issued</w:t>
      </w:r>
      <w:r w:rsidR="004D6BF4">
        <w:rPr>
          <w:rFonts w:cs="Arial"/>
          <w:lang w:val="en-US"/>
        </w:rPr>
        <w:t>, through email,</w:t>
      </w:r>
      <w:r w:rsidRPr="008C54CE">
        <w:rPr>
          <w:rFonts w:cs="Arial"/>
          <w:lang w:val="en-US"/>
        </w:rPr>
        <w:t xml:space="preserve"> immediately after</w:t>
      </w:r>
      <w:r w:rsidR="007B1A3B">
        <w:rPr>
          <w:rFonts w:cs="Arial"/>
          <w:lang w:val="en-US"/>
        </w:rPr>
        <w:t xml:space="preserve"> (before or during)</w:t>
      </w:r>
      <w:r w:rsidRPr="008C54CE">
        <w:rPr>
          <w:rFonts w:cs="Arial"/>
          <w:lang w:val="en-US"/>
        </w:rPr>
        <w:t xml:space="preserve"> the onsite audit</w:t>
      </w:r>
      <w:r w:rsidR="00FC2BFF">
        <w:rPr>
          <w:rFonts w:cs="Arial"/>
          <w:lang w:val="en-US"/>
        </w:rPr>
        <w:t xml:space="preserve"> </w:t>
      </w:r>
      <w:r w:rsidR="005175DD">
        <w:rPr>
          <w:rFonts w:cs="Arial"/>
          <w:lang w:val="en-US"/>
        </w:rPr>
        <w:t xml:space="preserve">at the </w:t>
      </w:r>
      <w:r w:rsidR="003005A1">
        <w:rPr>
          <w:rFonts w:cs="Arial"/>
          <w:lang w:val="en-US"/>
        </w:rPr>
        <w:t>c</w:t>
      </w:r>
      <w:r w:rsidR="005175DD">
        <w:rPr>
          <w:rFonts w:cs="Arial"/>
          <w:lang w:val="en-US"/>
        </w:rPr>
        <w:t xml:space="preserve">losing </w:t>
      </w:r>
      <w:r w:rsidR="003005A1">
        <w:rPr>
          <w:rFonts w:cs="Arial"/>
          <w:lang w:val="en-US"/>
        </w:rPr>
        <w:t>m</w:t>
      </w:r>
      <w:r w:rsidR="005175DD">
        <w:rPr>
          <w:rFonts w:cs="Arial"/>
          <w:lang w:val="en-US"/>
        </w:rPr>
        <w:t>eeting</w:t>
      </w:r>
      <w:r w:rsidRPr="008C54CE">
        <w:rPr>
          <w:rFonts w:cs="Arial"/>
          <w:lang w:val="en-US"/>
        </w:rPr>
        <w:t xml:space="preserve">. The findings are classified as described above. </w:t>
      </w:r>
      <w:r w:rsidR="007B1A3B">
        <w:rPr>
          <w:rFonts w:cs="Arial"/>
          <w:lang w:val="en-US"/>
        </w:rPr>
        <w:t>N</w:t>
      </w:r>
      <w:r w:rsidRPr="008C54CE">
        <w:rPr>
          <w:rFonts w:cs="Arial"/>
          <w:lang w:val="en-US"/>
        </w:rPr>
        <w:t>on</w:t>
      </w:r>
      <w:r w:rsidR="0012446C">
        <w:rPr>
          <w:rFonts w:cs="Arial"/>
          <w:lang w:val="en-US"/>
        </w:rPr>
        <w:t>c</w:t>
      </w:r>
      <w:r w:rsidRPr="008C54CE">
        <w:rPr>
          <w:rFonts w:cs="Arial"/>
          <w:lang w:val="en-US"/>
        </w:rPr>
        <w:t>onformit</w:t>
      </w:r>
      <w:r w:rsidR="007B1A3B">
        <w:rPr>
          <w:rFonts w:cs="Arial"/>
          <w:lang w:val="en-US"/>
        </w:rPr>
        <w:t>ies</w:t>
      </w:r>
      <w:r w:rsidRPr="008C54CE">
        <w:rPr>
          <w:rFonts w:cs="Arial"/>
          <w:lang w:val="en-US"/>
        </w:rPr>
        <w:t xml:space="preserve"> shall be presented during the closing meeting in such a manner that they are understood by the client and the time</w:t>
      </w:r>
      <w:r w:rsidR="00AF74AC">
        <w:rPr>
          <w:rFonts w:cs="Arial"/>
          <w:lang w:val="en-US"/>
        </w:rPr>
        <w:t xml:space="preserve"> </w:t>
      </w:r>
      <w:r w:rsidRPr="008C54CE">
        <w:rPr>
          <w:rFonts w:cs="Arial"/>
          <w:lang w:val="en-US"/>
        </w:rPr>
        <w:t>frame for responding shall be agreed.</w:t>
      </w:r>
      <w:r w:rsidR="00985662">
        <w:rPr>
          <w:rFonts w:cs="Arial"/>
          <w:lang w:val="en-US"/>
        </w:rPr>
        <w:t xml:space="preserve"> This is acknowledged</w:t>
      </w:r>
      <w:r w:rsidR="001B3C2A">
        <w:rPr>
          <w:rFonts w:cs="Arial"/>
          <w:lang w:val="en-US"/>
        </w:rPr>
        <w:t xml:space="preserve"> by the client by signing the “</w:t>
      </w:r>
      <w:r w:rsidR="002467BC">
        <w:rPr>
          <w:rFonts w:cs="Arial"/>
          <w:lang w:val="en-US"/>
        </w:rPr>
        <w:t>Receipt of Audit</w:t>
      </w:r>
      <w:r w:rsidR="001B3C2A">
        <w:rPr>
          <w:rFonts w:cs="Arial"/>
          <w:lang w:val="en-US"/>
        </w:rPr>
        <w:t xml:space="preserve">” section of the </w:t>
      </w:r>
      <w:hyperlink r:id="rId11" w:history="1">
        <w:r w:rsidRPr="00F934CB" w:rsidR="000B3158">
          <w:rPr>
            <w:rStyle w:val="Hyperlink"/>
            <w:rFonts w:cs="Arial"/>
            <w:lang w:val="en-US"/>
          </w:rPr>
          <w:t xml:space="preserve">MHS </w:t>
        </w:r>
        <w:r w:rsidRPr="00F934CB" w:rsidR="001B3C2A">
          <w:rPr>
            <w:rStyle w:val="Hyperlink"/>
            <w:rFonts w:cs="Arial"/>
            <w:lang w:val="en-US"/>
          </w:rPr>
          <w:t xml:space="preserve">Opening </w:t>
        </w:r>
        <w:r w:rsidRPr="00F934CB" w:rsidR="000B3158">
          <w:rPr>
            <w:rStyle w:val="Hyperlink"/>
            <w:rFonts w:cs="Arial"/>
            <w:lang w:val="en-US"/>
          </w:rPr>
          <w:t xml:space="preserve">and </w:t>
        </w:r>
        <w:r w:rsidRPr="00F934CB" w:rsidR="001B3C2A">
          <w:rPr>
            <w:rStyle w:val="Hyperlink"/>
            <w:rFonts w:cs="Arial"/>
            <w:lang w:val="en-US"/>
          </w:rPr>
          <w:t xml:space="preserve">Closing </w:t>
        </w:r>
        <w:r w:rsidRPr="00F934CB" w:rsidR="000B3158">
          <w:rPr>
            <w:rStyle w:val="Hyperlink"/>
            <w:rFonts w:cs="Arial"/>
            <w:lang w:val="en-US"/>
          </w:rPr>
          <w:t>Document Package (ID 163350)</w:t>
        </w:r>
      </w:hyperlink>
      <w:r w:rsidR="00545E6B">
        <w:rPr>
          <w:rFonts w:cs="Arial"/>
          <w:lang w:val="en-US"/>
        </w:rPr>
        <w:t xml:space="preserve"> </w:t>
      </w:r>
      <w:r w:rsidR="00940A07">
        <w:rPr>
          <w:rFonts w:cs="Arial"/>
          <w:lang w:val="en-US"/>
        </w:rPr>
        <w:t xml:space="preserve">and </w:t>
      </w:r>
      <w:hyperlink r:id="rId12" w:history="1">
        <w:r w:rsidRPr="00407B24" w:rsidR="00940A07">
          <w:rPr>
            <w:rStyle w:val="Hyperlink"/>
            <w:rFonts w:cs="Arial"/>
            <w:lang w:val="en-US"/>
          </w:rPr>
          <w:t xml:space="preserve">MHS UAA Opening and Closing Document Package (ID </w:t>
        </w:r>
        <w:r w:rsidRPr="00407B24" w:rsidR="00407B24">
          <w:rPr>
            <w:rStyle w:val="Hyperlink"/>
            <w:rFonts w:cs="Arial"/>
            <w:lang w:val="en-US"/>
          </w:rPr>
          <w:t>332606)</w:t>
        </w:r>
      </w:hyperlink>
      <w:r w:rsidR="00407B24">
        <w:rPr>
          <w:rFonts w:cs="Arial"/>
          <w:lang w:val="en-US"/>
        </w:rPr>
        <w:t xml:space="preserve"> in case of unannounced audit.</w:t>
      </w:r>
      <w:r w:rsidRPr="008C54CE">
        <w:rPr>
          <w:rFonts w:cs="Arial"/>
          <w:lang w:val="en-US"/>
        </w:rPr>
        <w:br/>
        <w:t>(</w:t>
      </w:r>
      <w:r w:rsidR="008F3C03">
        <w:rPr>
          <w:rFonts w:cs="Arial"/>
          <w:lang w:val="en-US"/>
        </w:rPr>
        <w:t xml:space="preserve">Note: </w:t>
      </w:r>
      <w:r w:rsidRPr="008C54CE">
        <w:rPr>
          <w:rFonts w:cs="Arial"/>
          <w:lang w:val="en-US"/>
        </w:rPr>
        <w:t xml:space="preserve">“Understood” does not necessarily mean that the </w:t>
      </w:r>
      <w:r w:rsidR="00673747">
        <w:rPr>
          <w:rFonts w:cs="Arial"/>
          <w:lang w:val="en-US"/>
        </w:rPr>
        <w:t>n</w:t>
      </w:r>
      <w:r w:rsidRPr="008C54CE">
        <w:rPr>
          <w:rFonts w:cs="Arial"/>
          <w:lang w:val="en-US"/>
        </w:rPr>
        <w:t>on</w:t>
      </w:r>
      <w:r w:rsidR="00673747">
        <w:rPr>
          <w:rFonts w:cs="Arial"/>
          <w:lang w:val="en-US"/>
        </w:rPr>
        <w:t>c</w:t>
      </w:r>
      <w:r w:rsidRPr="008C54CE">
        <w:rPr>
          <w:rFonts w:cs="Arial"/>
          <w:lang w:val="en-US"/>
        </w:rPr>
        <w:t>onformity ha</w:t>
      </w:r>
      <w:r w:rsidR="00334955">
        <w:rPr>
          <w:rFonts w:cs="Arial"/>
          <w:lang w:val="en-US"/>
        </w:rPr>
        <w:t>s</w:t>
      </w:r>
      <w:r w:rsidRPr="008C54CE">
        <w:rPr>
          <w:rFonts w:cs="Arial"/>
          <w:lang w:val="en-US"/>
        </w:rPr>
        <w:t xml:space="preserve"> been accepted by the client.)</w:t>
      </w:r>
    </w:p>
    <w:p w:rsidR="00A65CA5" w:rsidRPr="008C54CE" w:rsidP="00A65CA5" w14:paraId="2C9B34E3" w14:textId="77777777">
      <w:pPr>
        <w:rPr>
          <w:rFonts w:cs="Arial"/>
          <w:lang w:val="en-US"/>
        </w:rPr>
      </w:pPr>
      <w:r>
        <w:rPr>
          <w:rFonts w:cs="Arial"/>
          <w:lang w:val="en-US"/>
        </w:rPr>
        <w:t xml:space="preserve">Failure to respond adequately by the due date may result in suspension or withdrawal of certification.  </w:t>
      </w:r>
    </w:p>
    <w:p w:rsidR="00372FDC" w:rsidRPr="008C54CE" w:rsidP="007C1CB7" w14:paraId="5948C12E" w14:textId="77777777">
      <w:pPr>
        <w:rPr>
          <w:rFonts w:cs="Arial"/>
          <w:lang w:val="en-US"/>
        </w:rPr>
      </w:pPr>
    </w:p>
    <w:p w:rsidR="00B507B1" w:rsidP="00B507B1" w14:paraId="5727DDF2" w14:textId="77777777">
      <w:pPr>
        <w:pStyle w:val="Heading1"/>
        <w:tabs>
          <w:tab w:val="num" w:pos="567"/>
          <w:tab w:val="clear" w:pos="1341"/>
        </w:tabs>
        <w:ind w:left="567" w:hanging="556"/>
        <w:rPr>
          <w:rFonts w:cs="Arial"/>
          <w:caps/>
          <w:lang w:val="en-US"/>
        </w:rPr>
      </w:pPr>
      <w:r w:rsidRPr="5EA19178">
        <w:rPr>
          <w:lang w:val="en-US"/>
        </w:rPr>
        <w:br w:type="page"/>
      </w:r>
      <w:r w:rsidRPr="5EA19178" w:rsidR="530054A5">
        <w:rPr>
          <w:rFonts w:cs="Arial"/>
          <w:caps/>
          <w:lang w:val="en-US"/>
        </w:rPr>
        <w:t>Nonconformities</w:t>
      </w:r>
    </w:p>
    <w:p w:rsidR="00B507B1" w:rsidRPr="009625AA" w:rsidP="009625AA" w14:paraId="2F7A7DC2" w14:textId="77777777">
      <w:pPr>
        <w:pStyle w:val="Heading2"/>
        <w:tabs>
          <w:tab w:val="clear" w:pos="4939"/>
        </w:tabs>
        <w:ind w:left="1843" w:hanging="1843"/>
        <w:rPr>
          <w:lang w:val="en-US"/>
        </w:rPr>
      </w:pPr>
      <w:r>
        <w:rPr>
          <w:lang w:val="en-US"/>
        </w:rPr>
        <w:t>Nonconformity 1</w:t>
      </w:r>
    </w:p>
    <w:p w:rsidR="00BA00D4" w:rsidRPr="00BA00D4" w:rsidP="00BA00D4" w14:paraId="09374416" w14:textId="77777777">
      <w:pPr>
        <w:rPr>
          <w:lang w:val="en-US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160"/>
        <w:gridCol w:w="895"/>
        <w:gridCol w:w="1715"/>
        <w:gridCol w:w="1440"/>
        <w:gridCol w:w="2160"/>
        <w:gridCol w:w="1094"/>
      </w:tblGrid>
      <w:tr w14:paraId="018C5FE3" w14:textId="77777777" w:rsidTr="00183F5E">
        <w:tblPrEx>
          <w:tblW w:w="9464" w:type="dxa"/>
          <w:tblLayout w:type="fixed"/>
          <w:tblLook w:val="04A0"/>
        </w:tblPrEx>
        <w:trPr>
          <w:trHeight w:val="300"/>
          <w:tblHeader/>
        </w:trPr>
        <w:tc>
          <w:tcPr>
            <w:tcW w:w="2160" w:type="dxa"/>
            <w:shd w:val="clear" w:color="auto" w:fill="F2EFED"/>
            <w:vAlign w:val="center"/>
          </w:tcPr>
          <w:p w:rsidR="0000356F" w:rsidRPr="00471A78" w:rsidP="00D6129D" w14:paraId="283BB3D8" w14:textId="77777777">
            <w:pPr>
              <w:jc w:val="left"/>
              <w:rPr>
                <w:rFonts w:cs="Arial"/>
                <w:b/>
                <w:sz w:val="22"/>
                <w:szCs w:val="16"/>
                <w:lang w:val="en-US"/>
              </w:rPr>
            </w:pPr>
            <w:r w:rsidRPr="00471A78">
              <w:rPr>
                <w:rFonts w:cs="Arial"/>
                <w:b/>
                <w:sz w:val="22"/>
                <w:szCs w:val="16"/>
                <w:lang w:val="en-US"/>
              </w:rPr>
              <w:t>NC</w:t>
            </w:r>
            <w:r w:rsidRPr="00471A78" w:rsidR="003D27E5">
              <w:rPr>
                <w:rFonts w:cs="Arial"/>
                <w:b/>
                <w:sz w:val="22"/>
                <w:szCs w:val="16"/>
                <w:lang w:val="en-US"/>
              </w:rPr>
              <w:t xml:space="preserve"> Number</w:t>
            </w:r>
            <w:r w:rsidRPr="00471A78" w:rsidR="00694E28">
              <w:rPr>
                <w:rFonts w:cs="Arial"/>
                <w:b/>
                <w:sz w:val="22"/>
                <w:szCs w:val="16"/>
                <w:lang w:val="en-US"/>
              </w:rPr>
              <w:t>:</w:t>
            </w:r>
          </w:p>
        </w:tc>
        <w:tc>
          <w:tcPr>
            <w:tcW w:w="895" w:type="dxa"/>
            <w:vAlign w:val="center"/>
          </w:tcPr>
          <w:p w:rsidR="0000356F" w:rsidRPr="00471A78" w:rsidP="008B19D8" w14:paraId="156F339F" w14:textId="77777777">
            <w:pPr>
              <w:pStyle w:val="Heading1"/>
              <w:numPr>
                <w:ilvl w:val="0"/>
                <w:numId w:val="0"/>
              </w:numPr>
              <w:snapToGrid w:val="0"/>
              <w:spacing w:before="0" w:after="0"/>
              <w:jc w:val="center"/>
              <w:rPr>
                <w:lang w:val="en-US"/>
              </w:rPr>
            </w:pPr>
            <w:r w:rsidRPr="40E20111">
              <w:rPr>
                <w:lang w:val="en-US"/>
              </w:rPr>
              <w:t>1</w:t>
            </w:r>
          </w:p>
        </w:tc>
        <w:tc>
          <w:tcPr>
            <w:tcW w:w="1715" w:type="dxa"/>
            <w:shd w:val="clear" w:color="auto" w:fill="F2EFED"/>
            <w:vAlign w:val="center"/>
          </w:tcPr>
          <w:p w:rsidR="0000356F" w:rsidRPr="00471A78" w:rsidP="00D6129D" w14:paraId="661C1F8B" w14:textId="77777777">
            <w:pPr>
              <w:jc w:val="left"/>
              <w:rPr>
                <w:rFonts w:cs="Arial"/>
                <w:b/>
                <w:sz w:val="22"/>
                <w:szCs w:val="16"/>
                <w:lang w:val="en-US"/>
              </w:rPr>
            </w:pPr>
            <w:r w:rsidRPr="00471A78">
              <w:rPr>
                <w:rFonts w:cs="Arial"/>
                <w:b/>
                <w:sz w:val="22"/>
                <w:szCs w:val="16"/>
                <w:lang w:val="en-US"/>
              </w:rPr>
              <w:t>NC</w:t>
            </w:r>
            <w:r w:rsidRPr="00471A78" w:rsidR="003D27E5">
              <w:rPr>
                <w:rFonts w:cs="Arial"/>
                <w:b/>
                <w:sz w:val="22"/>
                <w:szCs w:val="16"/>
                <w:lang w:val="en-US"/>
              </w:rPr>
              <w:t xml:space="preserve"> Type:</w:t>
            </w:r>
          </w:p>
        </w:tc>
        <w:tc>
          <w:tcPr>
            <w:tcW w:w="1440" w:type="dxa"/>
            <w:vAlign w:val="center"/>
          </w:tcPr>
          <w:p w:rsidR="00694E28" w:rsidRPr="00471A78" w:rsidP="00D6129D" w14:paraId="5FF30DF5" w14:textId="77777777">
            <w:pPr>
              <w:tabs>
                <w:tab w:val="left" w:pos="792"/>
              </w:tabs>
              <w:spacing w:before="60" w:after="60"/>
              <w:jc w:val="left"/>
              <w:rPr>
                <w:rFonts w:cs="Arial"/>
                <w:sz w:val="24"/>
                <w:szCs w:val="16"/>
                <w:lang w:val="en-US"/>
              </w:rPr>
            </w:pPr>
            <w:r w:rsidRPr="00471A78">
              <w:rPr>
                <w:rFonts w:cs="Arial"/>
                <w:sz w:val="24"/>
                <w:szCs w:val="16"/>
                <w:lang w:val="en-US"/>
              </w:rPr>
              <w:t xml:space="preserve">Minor </w:t>
            </w:r>
            <w:r w:rsidRPr="00471A78" w:rsidR="003D27E5">
              <w:rPr>
                <w:rFonts w:cs="Arial"/>
                <w:sz w:val="24"/>
                <w:szCs w:val="16"/>
                <w:lang w:val="en-US"/>
              </w:rPr>
              <w:tab/>
            </w:r>
            <w:sdt>
              <w:sdtPr>
                <w:rPr>
                  <w:rFonts w:cs="Arial"/>
                  <w:sz w:val="24"/>
                  <w:szCs w:val="16"/>
                  <w:lang w:val="en-US"/>
                </w:rPr>
                <w:id w:val="-1597865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1A78" w:rsidR="00682EAD">
                  <w:rPr>
                    <w:rFonts w:ascii="MS Gothic" w:eastAsia="MS Gothic" w:hAnsi="MS Gothic" w:cs="Arial" w:hint="eastAsia"/>
                    <w:sz w:val="24"/>
                    <w:szCs w:val="16"/>
                    <w:lang w:val="en-US"/>
                  </w:rPr>
                  <w:t>☐</w:t>
                </w:r>
              </w:sdtContent>
            </w:sdt>
          </w:p>
          <w:p w:rsidR="00694E28" w:rsidRPr="00471A78" w:rsidP="00D6129D" w14:paraId="0A6B5084" w14:textId="77777777">
            <w:pPr>
              <w:tabs>
                <w:tab w:val="left" w:pos="792"/>
              </w:tabs>
              <w:spacing w:before="60" w:after="60"/>
              <w:jc w:val="left"/>
              <w:rPr>
                <w:rFonts w:cs="Arial"/>
                <w:sz w:val="24"/>
                <w:szCs w:val="16"/>
                <w:lang w:val="en-US"/>
              </w:rPr>
            </w:pPr>
            <w:r w:rsidRPr="00471A78">
              <w:rPr>
                <w:rFonts w:cs="Arial"/>
                <w:sz w:val="24"/>
                <w:szCs w:val="16"/>
                <w:lang w:val="en-US"/>
              </w:rPr>
              <w:t>M</w:t>
            </w:r>
            <w:r w:rsidRPr="00471A78" w:rsidR="002F073D">
              <w:rPr>
                <w:rFonts w:cs="Arial"/>
                <w:sz w:val="24"/>
                <w:szCs w:val="16"/>
                <w:lang w:val="en-US"/>
              </w:rPr>
              <w:t xml:space="preserve">ajor </w:t>
            </w:r>
            <w:r w:rsidRPr="00471A78">
              <w:rPr>
                <w:rFonts w:cs="Arial"/>
                <w:sz w:val="24"/>
                <w:szCs w:val="16"/>
                <w:lang w:val="en-US"/>
              </w:rPr>
              <w:tab/>
            </w:r>
            <w:sdt>
              <w:sdtPr>
                <w:rPr>
                  <w:rFonts w:cs="Arial"/>
                  <w:sz w:val="24"/>
                  <w:szCs w:val="16"/>
                  <w:lang w:val="en-US"/>
                </w:rPr>
                <w:id w:val="-904521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1A78" w:rsidR="00682EAD">
                  <w:rPr>
                    <w:rFonts w:ascii="MS Gothic" w:eastAsia="MS Gothic" w:hAnsi="MS Gothic" w:cs="Arial" w:hint="eastAsia"/>
                    <w:sz w:val="24"/>
                    <w:szCs w:val="16"/>
                    <w:lang w:val="en-US"/>
                  </w:rPr>
                  <w:t>☐</w:t>
                </w:r>
              </w:sdtContent>
            </w:sdt>
          </w:p>
        </w:tc>
        <w:tc>
          <w:tcPr>
            <w:tcW w:w="2160" w:type="dxa"/>
            <w:shd w:val="clear" w:color="auto" w:fill="F2EFED"/>
            <w:vAlign w:val="center"/>
          </w:tcPr>
          <w:p w:rsidR="0000356F" w:rsidRPr="00471A78" w:rsidP="00D6129D" w14:paraId="51FC89A1" w14:textId="77777777">
            <w:pPr>
              <w:jc w:val="left"/>
              <w:rPr>
                <w:rFonts w:cs="Arial"/>
                <w:b/>
                <w:sz w:val="22"/>
                <w:szCs w:val="16"/>
              </w:rPr>
            </w:pPr>
            <w:r w:rsidRPr="00471A78">
              <w:rPr>
                <w:rFonts w:cs="Arial"/>
                <w:b/>
                <w:sz w:val="22"/>
                <w:szCs w:val="16"/>
              </w:rPr>
              <w:t>Grade</w:t>
            </w:r>
            <w:r w:rsidRPr="00471A78" w:rsidR="00694E28">
              <w:rPr>
                <w:rFonts w:cs="Arial"/>
                <w:b/>
                <w:sz w:val="22"/>
                <w:szCs w:val="16"/>
              </w:rPr>
              <w:t>:</w:t>
            </w:r>
          </w:p>
          <w:p w:rsidR="00E61731" w:rsidRPr="00471A78" w:rsidP="00D6129D" w14:paraId="6038CFBC" w14:textId="77777777">
            <w:pPr>
              <w:jc w:val="left"/>
              <w:rPr>
                <w:rFonts w:cs="Arial"/>
                <w:b/>
                <w:sz w:val="18"/>
                <w:szCs w:val="16"/>
              </w:rPr>
            </w:pPr>
            <w:r w:rsidRPr="00471A78">
              <w:rPr>
                <w:rFonts w:cs="Arial"/>
                <w:b/>
                <w:sz w:val="18"/>
                <w:szCs w:val="16"/>
              </w:rPr>
              <w:t>Grade 1 - 5</w:t>
            </w:r>
          </w:p>
        </w:tc>
        <w:tc>
          <w:tcPr>
            <w:tcW w:w="1094" w:type="dxa"/>
            <w:vAlign w:val="center"/>
          </w:tcPr>
          <w:p w:rsidR="005550D6" w:rsidRPr="00471A78" w:rsidP="00EB5802" w14:paraId="7E864EDD" w14:textId="77777777">
            <w:pPr>
              <w:tabs>
                <w:tab w:val="left" w:pos="882"/>
              </w:tabs>
              <w:spacing w:before="60" w:after="60"/>
              <w:jc w:val="center"/>
              <w:rPr>
                <w:rFonts w:cs="Arial"/>
                <w:sz w:val="24"/>
                <w:szCs w:val="16"/>
              </w:rPr>
            </w:pPr>
          </w:p>
        </w:tc>
      </w:tr>
      <w:tr w14:paraId="23BB8C17" w14:textId="77777777" w:rsidTr="00183F5E">
        <w:tblPrEx>
          <w:tblW w:w="9464" w:type="dxa"/>
          <w:tblLayout w:type="fixed"/>
          <w:tblLook w:val="04A0"/>
        </w:tblPrEx>
        <w:trPr>
          <w:trHeight w:val="746"/>
        </w:trPr>
        <w:tc>
          <w:tcPr>
            <w:tcW w:w="9464" w:type="dxa"/>
            <w:gridSpan w:val="6"/>
            <w:shd w:val="clear" w:color="auto" w:fill="F2EFED"/>
            <w:vAlign w:val="center"/>
          </w:tcPr>
          <w:p w:rsidR="00D63EF3" w:rsidRPr="00471A78" w:rsidP="00282C3D" w14:paraId="014734A7" w14:textId="77777777">
            <w:pPr>
              <w:widowControl w:val="0"/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 xml:space="preserve">Audit </w:t>
            </w:r>
            <w:r w:rsidRPr="00471A78" w:rsidR="00856058">
              <w:rPr>
                <w:rFonts w:cs="Arial"/>
                <w:b/>
                <w:bCs/>
                <w:i/>
                <w:u w:val="single"/>
                <w:lang w:val="en-GB"/>
              </w:rPr>
              <w:t>t</w:t>
            </w:r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>eam</w:t>
            </w:r>
            <w:r w:rsidRPr="00471A78">
              <w:rPr>
                <w:rFonts w:cs="Arial"/>
                <w:b/>
                <w:bCs/>
                <w:i/>
                <w:lang w:val="en-GB"/>
              </w:rPr>
              <w:t>:</w:t>
            </w:r>
            <w:r w:rsidRPr="00471A78">
              <w:rPr>
                <w:rFonts w:cs="Arial"/>
                <w:b/>
                <w:bCs/>
                <w:lang w:val="en-GB"/>
              </w:rPr>
              <w:t xml:space="preserve"> Description of </w:t>
            </w:r>
            <w:r w:rsidRPr="00471A78" w:rsidR="00812AEB">
              <w:rPr>
                <w:rFonts w:cs="Arial"/>
                <w:b/>
                <w:bCs/>
                <w:lang w:val="en-GB"/>
              </w:rPr>
              <w:t xml:space="preserve">detected </w:t>
            </w:r>
            <w:r w:rsidRPr="00471A78" w:rsidR="00E00A5B">
              <w:rPr>
                <w:rFonts w:cs="Arial"/>
                <w:b/>
                <w:bCs/>
                <w:lang w:val="en-GB"/>
              </w:rPr>
              <w:t>n</w:t>
            </w:r>
            <w:r w:rsidRPr="00471A78">
              <w:rPr>
                <w:rFonts w:cs="Arial"/>
                <w:b/>
                <w:bCs/>
                <w:lang w:val="en-GB"/>
              </w:rPr>
              <w:t>on</w:t>
            </w:r>
            <w:r w:rsidRPr="00471A78" w:rsidR="00E00A5B">
              <w:rPr>
                <w:rFonts w:cs="Arial"/>
                <w:b/>
                <w:bCs/>
                <w:lang w:val="en-GB"/>
              </w:rPr>
              <w:t>c</w:t>
            </w:r>
            <w:r w:rsidRPr="00471A78">
              <w:rPr>
                <w:rFonts w:cs="Arial"/>
                <w:b/>
                <w:bCs/>
                <w:lang w:val="en-GB"/>
              </w:rPr>
              <w:t>onformity</w:t>
            </w:r>
          </w:p>
        </w:tc>
      </w:tr>
      <w:tr w14:paraId="48D6516D" w14:textId="77777777" w:rsidTr="00002FC6">
        <w:tblPrEx>
          <w:tblW w:w="9464" w:type="dxa"/>
          <w:tblLayout w:type="fixed"/>
          <w:tblLook w:val="04A0"/>
        </w:tblPrEx>
        <w:trPr>
          <w:trHeight w:val="2472"/>
        </w:trPr>
        <w:tc>
          <w:tcPr>
            <w:tcW w:w="9464" w:type="dxa"/>
            <w:gridSpan w:val="6"/>
          </w:tcPr>
          <w:p w:rsidR="00C1374D" w:rsidRPr="00471A78" w:rsidP="00D6129D" w14:paraId="6CFA0DC7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Requirement</w:t>
            </w:r>
            <w:r w:rsidRPr="00471A78">
              <w:rPr>
                <w:rFonts w:cs="Arial"/>
                <w:lang w:val="en-US"/>
              </w:rPr>
              <w:t>:</w:t>
            </w:r>
          </w:p>
          <w:p w:rsidR="00F3761F" w:rsidRPr="00471A78" w:rsidP="00D6129D" w14:paraId="4FEF7E6B" w14:textId="77777777">
            <w:pPr>
              <w:jc w:val="left"/>
              <w:rPr>
                <w:rFonts w:cs="Arial"/>
                <w:lang w:val="en-US"/>
              </w:rPr>
            </w:pPr>
          </w:p>
          <w:p w:rsidR="00C1374D" w:rsidRPr="00471A78" w:rsidP="00D6129D" w14:paraId="31D1BF7D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Description of </w:t>
            </w:r>
            <w:r w:rsidRPr="00471A78" w:rsidR="00310C07">
              <w:rPr>
                <w:rFonts w:cs="Arial"/>
                <w:u w:val="single"/>
                <w:lang w:val="en-US"/>
              </w:rPr>
              <w:t>n</w:t>
            </w:r>
            <w:r w:rsidRPr="00471A78">
              <w:rPr>
                <w:rFonts w:cs="Arial"/>
                <w:u w:val="single"/>
                <w:lang w:val="en-US"/>
              </w:rPr>
              <w:t>on</w:t>
            </w:r>
            <w:r w:rsidRPr="00471A78" w:rsidR="00310C07">
              <w:rPr>
                <w:rFonts w:cs="Arial"/>
                <w:u w:val="single"/>
                <w:lang w:val="en-US"/>
              </w:rPr>
              <w:t>c</w:t>
            </w:r>
            <w:r w:rsidRPr="00471A78">
              <w:rPr>
                <w:rFonts w:cs="Arial"/>
                <w:u w:val="single"/>
                <w:lang w:val="en-US"/>
              </w:rPr>
              <w:t>onformity</w:t>
            </w:r>
            <w:r w:rsidRPr="00471A78">
              <w:rPr>
                <w:rFonts w:cs="Arial"/>
                <w:lang w:val="en-US"/>
              </w:rPr>
              <w:t>:</w:t>
            </w:r>
          </w:p>
          <w:p w:rsidR="00C1374D" w:rsidRPr="00471A78" w:rsidP="00D6129D" w14:paraId="56ABF879" w14:textId="77777777">
            <w:pPr>
              <w:jc w:val="left"/>
              <w:rPr>
                <w:rFonts w:cs="Arial"/>
                <w:lang w:val="en-US"/>
              </w:rPr>
            </w:pPr>
          </w:p>
          <w:p w:rsidR="00FF341E" w:rsidRPr="00471A78" w:rsidP="00D6129D" w14:paraId="1E682089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Supporting </w:t>
            </w:r>
            <w:r w:rsidRPr="00471A78" w:rsidR="00310C07">
              <w:rPr>
                <w:rFonts w:cs="Arial"/>
                <w:u w:val="single"/>
                <w:lang w:val="en-US"/>
              </w:rPr>
              <w:t>o</w:t>
            </w:r>
            <w:r w:rsidRPr="00471A78" w:rsidR="00B35EC6">
              <w:rPr>
                <w:rFonts w:cs="Arial"/>
                <w:u w:val="single"/>
                <w:lang w:val="en-US"/>
              </w:rPr>
              <w:t xml:space="preserve">bjective </w:t>
            </w:r>
            <w:r w:rsidRPr="00471A78" w:rsidR="00310C07">
              <w:rPr>
                <w:rFonts w:cs="Arial"/>
                <w:u w:val="single"/>
                <w:lang w:val="en-US"/>
              </w:rPr>
              <w:t>e</w:t>
            </w:r>
            <w:r w:rsidRPr="00471A78">
              <w:rPr>
                <w:rFonts w:cs="Arial"/>
                <w:u w:val="single"/>
                <w:lang w:val="en-US"/>
              </w:rPr>
              <w:t>vidence</w:t>
            </w:r>
            <w:r w:rsidR="001E05EB">
              <w:rPr>
                <w:rFonts w:cs="Arial"/>
                <w:lang w:val="en-US"/>
              </w:rPr>
              <w:t>:</w:t>
            </w:r>
          </w:p>
          <w:p w:rsidR="003970F4" w:rsidRPr="00471A78" w:rsidP="00D6129D" w14:paraId="1BB4F4CC" w14:textId="77777777">
            <w:pPr>
              <w:jc w:val="left"/>
              <w:rPr>
                <w:rFonts w:cs="Arial"/>
                <w:lang w:val="en-US"/>
              </w:rPr>
            </w:pPr>
          </w:p>
          <w:p w:rsidR="003970F4" w:rsidRPr="00471A78" w:rsidP="00D6129D" w14:paraId="08200576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Context and S</w:t>
            </w:r>
            <w:r w:rsidRPr="00471A78" w:rsidR="0014122F">
              <w:rPr>
                <w:rFonts w:cs="Arial"/>
                <w:u w:val="single"/>
                <w:lang w:val="en-US"/>
              </w:rPr>
              <w:t>ignificance</w:t>
            </w:r>
            <w:r w:rsidRPr="00471A78">
              <w:rPr>
                <w:rFonts w:cs="Arial"/>
                <w:u w:val="single"/>
                <w:lang w:val="en-US"/>
              </w:rPr>
              <w:t xml:space="preserve"> (required for MDSAP):</w:t>
            </w:r>
          </w:p>
          <w:p w:rsidR="003901B6" w:rsidRPr="00471A78" w:rsidP="00D6129D" w14:paraId="4F7E410E" w14:textId="77777777">
            <w:pPr>
              <w:jc w:val="left"/>
              <w:rPr>
                <w:rFonts w:cs="Arial"/>
                <w:lang w:val="en-US"/>
              </w:rPr>
            </w:pPr>
          </w:p>
          <w:p w:rsidR="00C7766C" w:rsidP="00C7766C" w14:paraId="399290FA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Identification of </w:t>
            </w:r>
            <w:r w:rsidRPr="00471A78" w:rsidR="00310C07">
              <w:rPr>
                <w:rFonts w:cs="Arial"/>
                <w:u w:val="single"/>
                <w:lang w:val="en-US"/>
              </w:rPr>
              <w:t>a</w:t>
            </w:r>
            <w:r w:rsidRPr="00471A78">
              <w:rPr>
                <w:rFonts w:cs="Arial"/>
                <w:u w:val="single"/>
                <w:lang w:val="en-US"/>
              </w:rPr>
              <w:t xml:space="preserve">ssociated </w:t>
            </w:r>
            <w:r w:rsidRPr="00471A78" w:rsidR="00310C07">
              <w:rPr>
                <w:rFonts w:cs="Arial"/>
                <w:u w:val="single"/>
                <w:lang w:val="en-US"/>
              </w:rPr>
              <w:t>p</w:t>
            </w:r>
            <w:r w:rsidRPr="00471A78">
              <w:rPr>
                <w:rFonts w:cs="Arial"/>
                <w:u w:val="single"/>
                <w:lang w:val="en-US"/>
              </w:rPr>
              <w:t>roduct</w:t>
            </w:r>
            <w:r w:rsidRPr="00471A78" w:rsidR="00873894">
              <w:rPr>
                <w:rFonts w:cs="Arial"/>
                <w:u w:val="single"/>
                <w:lang w:val="en-US"/>
              </w:rPr>
              <w:t>(s)</w:t>
            </w:r>
            <w:r w:rsidRPr="00471A78">
              <w:rPr>
                <w:rFonts w:cs="Arial"/>
                <w:u w:val="single"/>
                <w:lang w:val="en-US"/>
              </w:rPr>
              <w:t xml:space="preserve"> </w:t>
            </w:r>
            <w:r w:rsidRPr="00471A78" w:rsidR="006A4F9F">
              <w:rPr>
                <w:rFonts w:cs="Arial"/>
                <w:u w:val="single"/>
                <w:lang w:val="en-US"/>
              </w:rPr>
              <w:t>(if applicable)</w:t>
            </w:r>
            <w:r w:rsidRPr="00471A78" w:rsidR="00873894">
              <w:rPr>
                <w:rFonts w:cs="Arial"/>
                <w:u w:val="single"/>
                <w:lang w:val="en-US"/>
              </w:rPr>
              <w:t>:</w:t>
            </w:r>
          </w:p>
          <w:p w:rsidR="00B05CB9" w:rsidRPr="00B05CB9" w:rsidP="00C7766C" w14:paraId="46D086F5" w14:textId="77777777">
            <w:pPr>
              <w:jc w:val="left"/>
              <w:rPr>
                <w:rFonts w:cs="Arial"/>
                <w:lang w:val="en-US"/>
              </w:rPr>
            </w:pPr>
          </w:p>
        </w:tc>
      </w:tr>
      <w:tr w14:paraId="416AE81B" w14:textId="77777777" w:rsidTr="00183F5E">
        <w:tblPrEx>
          <w:tblW w:w="9464" w:type="dxa"/>
          <w:tblLayout w:type="fixed"/>
          <w:tblLook w:val="04A0"/>
        </w:tblPrEx>
        <w:trPr>
          <w:trHeight w:val="656"/>
        </w:trPr>
        <w:tc>
          <w:tcPr>
            <w:tcW w:w="9464" w:type="dxa"/>
            <w:gridSpan w:val="6"/>
            <w:shd w:val="clear" w:color="auto" w:fill="F2EFED"/>
            <w:vAlign w:val="center"/>
          </w:tcPr>
          <w:p w:rsidR="00EB5802" w:rsidRPr="00471A78" w:rsidP="00EB5802" w14:paraId="60FE9611" w14:textId="77777777">
            <w:pPr>
              <w:widowControl w:val="0"/>
              <w:jc w:val="left"/>
              <w:rPr>
                <w:rFonts w:cs="Arial"/>
                <w:b/>
                <w:bCs/>
                <w:lang w:val="en-GB"/>
              </w:rPr>
            </w:pPr>
            <w:bookmarkStart w:id="3" w:name="_Hlk531096982"/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 xml:space="preserve">Client </w:t>
            </w:r>
            <w:r w:rsidRPr="00471A78" w:rsidR="004266F9">
              <w:rPr>
                <w:rFonts w:cs="Arial"/>
                <w:b/>
                <w:bCs/>
                <w:i/>
                <w:u w:val="single"/>
                <w:lang w:val="en-GB"/>
              </w:rPr>
              <w:t>r</w:t>
            </w:r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>esponse</w:t>
            </w:r>
            <w:r w:rsidRPr="00471A78" w:rsidR="00FF2770">
              <w:rPr>
                <w:rFonts w:cs="Arial"/>
                <w:b/>
                <w:bCs/>
                <w:i/>
                <w:u w:val="single"/>
                <w:lang w:val="en-GB"/>
              </w:rPr>
              <w:t>*</w:t>
            </w:r>
            <w:r w:rsidRPr="00471A78">
              <w:rPr>
                <w:rFonts w:cs="Arial"/>
                <w:b/>
                <w:bCs/>
                <w:i/>
                <w:lang w:val="en-GB"/>
              </w:rPr>
              <w:t xml:space="preserve">: </w:t>
            </w:r>
            <w:r w:rsidRPr="00471A78" w:rsidR="005D398C">
              <w:rPr>
                <w:rFonts w:cs="Arial"/>
                <w:b/>
                <w:bCs/>
                <w:lang w:val="en-GB"/>
              </w:rPr>
              <w:t>Root cause</w:t>
            </w:r>
            <w:r w:rsidRPr="00471A78">
              <w:rPr>
                <w:rFonts w:cs="Arial"/>
                <w:b/>
                <w:bCs/>
                <w:lang w:val="en-GB"/>
              </w:rPr>
              <w:t xml:space="preserve"> </w:t>
            </w:r>
            <w:r w:rsidRPr="00471A78" w:rsidR="00F24A6E">
              <w:rPr>
                <w:rFonts w:cs="Arial"/>
                <w:b/>
                <w:bCs/>
                <w:lang w:val="en-GB"/>
              </w:rPr>
              <w:t>a</w:t>
            </w:r>
            <w:r w:rsidRPr="00471A78">
              <w:rPr>
                <w:rFonts w:cs="Arial"/>
                <w:b/>
                <w:bCs/>
                <w:lang w:val="en-GB"/>
              </w:rPr>
              <w:t xml:space="preserve">nalysis, </w:t>
            </w:r>
            <w:r w:rsidRPr="00471A78" w:rsidR="008B285C">
              <w:rPr>
                <w:rFonts w:cs="Arial"/>
                <w:b/>
                <w:bCs/>
                <w:lang w:val="en-GB"/>
              </w:rPr>
              <w:t xml:space="preserve">root </w:t>
            </w:r>
            <w:r w:rsidRPr="00471A78" w:rsidR="00F24A6E">
              <w:rPr>
                <w:rFonts w:cs="Arial"/>
                <w:b/>
                <w:bCs/>
                <w:lang w:val="en-GB"/>
              </w:rPr>
              <w:t>c</w:t>
            </w:r>
            <w:r w:rsidRPr="00471A78">
              <w:rPr>
                <w:rFonts w:cs="Arial"/>
                <w:b/>
                <w:bCs/>
                <w:lang w:val="en-GB"/>
              </w:rPr>
              <w:t xml:space="preserve">ause, </w:t>
            </w:r>
            <w:r w:rsidRPr="00471A78" w:rsidR="00F24A6E">
              <w:rPr>
                <w:rFonts w:cs="Arial"/>
                <w:b/>
                <w:bCs/>
                <w:lang w:val="en-GB"/>
              </w:rPr>
              <w:t>c</w:t>
            </w:r>
            <w:r w:rsidRPr="00471A78">
              <w:rPr>
                <w:rFonts w:cs="Arial"/>
                <w:b/>
                <w:bCs/>
                <w:lang w:val="en-GB"/>
              </w:rPr>
              <w:t>orrection</w:t>
            </w:r>
            <w:r w:rsidRPr="00471A78" w:rsidR="00142508">
              <w:rPr>
                <w:rFonts w:cs="Arial"/>
                <w:b/>
                <w:bCs/>
                <w:lang w:val="en-GB"/>
              </w:rPr>
              <w:t>,</w:t>
            </w:r>
            <w:r w:rsidRPr="00471A78">
              <w:rPr>
                <w:rFonts w:cs="Arial"/>
                <w:b/>
                <w:bCs/>
                <w:lang w:val="en-GB"/>
              </w:rPr>
              <w:t xml:space="preserve"> and </w:t>
            </w:r>
            <w:r w:rsidRPr="00471A78" w:rsidR="00F24A6E">
              <w:rPr>
                <w:rFonts w:cs="Arial"/>
                <w:b/>
                <w:bCs/>
                <w:lang w:val="en-GB"/>
              </w:rPr>
              <w:t>c</w:t>
            </w:r>
            <w:r w:rsidRPr="00471A78">
              <w:rPr>
                <w:rFonts w:cs="Arial"/>
                <w:b/>
                <w:bCs/>
                <w:lang w:val="en-GB"/>
              </w:rPr>
              <w:t xml:space="preserve">orrective </w:t>
            </w:r>
            <w:r w:rsidRPr="00471A78" w:rsidR="00F24A6E">
              <w:rPr>
                <w:rFonts w:cs="Arial"/>
                <w:b/>
                <w:bCs/>
                <w:lang w:val="en-GB"/>
              </w:rPr>
              <w:t>a</w:t>
            </w:r>
            <w:r w:rsidRPr="00471A78">
              <w:rPr>
                <w:rFonts w:cs="Arial"/>
                <w:b/>
                <w:bCs/>
                <w:lang w:val="en-GB"/>
              </w:rPr>
              <w:t>ction</w:t>
            </w:r>
          </w:p>
          <w:p w:rsidR="005550D6" w:rsidRPr="00471A78" w:rsidP="00EB5802" w14:paraId="21CFF15B" w14:textId="77777777">
            <w:pPr>
              <w:widowControl w:val="0"/>
              <w:jc w:val="left"/>
              <w:rPr>
                <w:rFonts w:cs="Arial"/>
                <w:b/>
                <w:bCs/>
                <w:sz w:val="16"/>
                <w:szCs w:val="16"/>
                <w:lang w:val="en-GB"/>
              </w:rPr>
            </w:pPr>
            <w:r w:rsidRPr="00471A78">
              <w:rPr>
                <w:rFonts w:cs="Arial"/>
                <w:b/>
                <w:bCs/>
                <w:sz w:val="16"/>
                <w:szCs w:val="16"/>
                <w:lang w:val="en-US"/>
              </w:rPr>
              <w:t>(</w:t>
            </w:r>
            <w:r w:rsidRPr="00471A78" w:rsidR="000D62C6">
              <w:rPr>
                <w:rFonts w:cs="Arial"/>
                <w:b/>
                <w:bCs/>
                <w:sz w:val="16"/>
                <w:szCs w:val="16"/>
                <w:lang w:val="en-US"/>
              </w:rPr>
              <w:t>I</w:t>
            </w:r>
            <w:r w:rsidRPr="00471A78">
              <w:rPr>
                <w:rFonts w:cs="Arial"/>
                <w:b/>
                <w:bCs/>
                <w:sz w:val="16"/>
                <w:szCs w:val="16"/>
                <w:lang w:val="en-US"/>
              </w:rPr>
              <w:t>n case of extensive response, it also may reference to attached documents)</w:t>
            </w:r>
          </w:p>
        </w:tc>
      </w:tr>
      <w:tr w14:paraId="192EC4C5" w14:textId="77777777" w:rsidTr="40E20111">
        <w:tblPrEx>
          <w:tblW w:w="9464" w:type="dxa"/>
          <w:tblLayout w:type="fixed"/>
          <w:tblLook w:val="04A0"/>
        </w:tblPrEx>
        <w:tc>
          <w:tcPr>
            <w:tcW w:w="9464" w:type="dxa"/>
            <w:gridSpan w:val="6"/>
          </w:tcPr>
          <w:p w:rsidR="00B35EC6" w:rsidRPr="00471A78" w:rsidP="00B35EC6" w14:paraId="3D57288E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Root cause</w:t>
            </w:r>
            <w:r w:rsidRPr="00471A78" w:rsidR="003D27E5">
              <w:rPr>
                <w:rFonts w:cs="Arial"/>
                <w:u w:val="single"/>
                <w:lang w:val="en-US"/>
              </w:rPr>
              <w:t xml:space="preserve"> </w:t>
            </w:r>
            <w:r w:rsidRPr="00471A78" w:rsidR="001D3BA5">
              <w:rPr>
                <w:rFonts w:cs="Arial"/>
                <w:u w:val="single"/>
                <w:lang w:val="en-US"/>
              </w:rPr>
              <w:t>a</w:t>
            </w:r>
            <w:r w:rsidRPr="00471A78" w:rsidR="003D27E5">
              <w:rPr>
                <w:rFonts w:cs="Arial"/>
                <w:u w:val="single"/>
                <w:lang w:val="en-US"/>
              </w:rPr>
              <w:t>nalysis:</w:t>
            </w:r>
          </w:p>
          <w:p w:rsidR="00B35EC6" w:rsidRPr="00471A78" w:rsidP="00B35EC6" w14:paraId="53BB93C5" w14:textId="77777777">
            <w:pPr>
              <w:jc w:val="left"/>
              <w:rPr>
                <w:rFonts w:cs="Arial"/>
                <w:lang w:val="en-US"/>
              </w:rPr>
            </w:pPr>
          </w:p>
          <w:p w:rsidR="00B35EC6" w:rsidRPr="00471A78" w:rsidP="00B35EC6" w14:paraId="5E20D1A5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Root cause</w:t>
            </w:r>
            <w:r w:rsidRPr="00471A78" w:rsidR="003D27E5">
              <w:rPr>
                <w:rFonts w:cs="Arial"/>
                <w:u w:val="single"/>
                <w:lang w:val="en-US"/>
              </w:rPr>
              <w:t>(s)</w:t>
            </w:r>
            <w:r w:rsidRPr="00471A78" w:rsidR="003D27E5">
              <w:rPr>
                <w:rFonts w:cs="Arial"/>
                <w:lang w:val="en-US"/>
              </w:rPr>
              <w:t>:</w:t>
            </w:r>
          </w:p>
          <w:p w:rsidR="00B35EC6" w:rsidRPr="00471A78" w:rsidP="00B35EC6" w14:paraId="2C17820E" w14:textId="77777777">
            <w:pPr>
              <w:jc w:val="left"/>
              <w:rPr>
                <w:rFonts w:cs="Arial"/>
                <w:lang w:val="en-US"/>
              </w:rPr>
            </w:pPr>
          </w:p>
          <w:p w:rsidR="00B35EC6" w:rsidRPr="00471A78" w:rsidP="00B35EC6" w14:paraId="1CE52822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Correction(s) to eliminate detected </w:t>
            </w:r>
            <w:r w:rsidRPr="00471A78" w:rsidR="00ED047D">
              <w:rPr>
                <w:rFonts w:cs="Arial"/>
                <w:u w:val="single"/>
                <w:lang w:val="en-US"/>
              </w:rPr>
              <w:t>n</w:t>
            </w:r>
            <w:r w:rsidRPr="00471A78">
              <w:rPr>
                <w:rFonts w:cs="Arial"/>
                <w:u w:val="single"/>
                <w:lang w:val="en-US"/>
              </w:rPr>
              <w:t>on</w:t>
            </w:r>
            <w:r w:rsidRPr="00471A78" w:rsidR="00ED047D">
              <w:rPr>
                <w:rFonts w:cs="Arial"/>
                <w:u w:val="single"/>
                <w:lang w:val="en-US"/>
              </w:rPr>
              <w:t>c</w:t>
            </w:r>
            <w:r w:rsidRPr="00471A78">
              <w:rPr>
                <w:rFonts w:cs="Arial"/>
                <w:u w:val="single"/>
                <w:lang w:val="en-US"/>
              </w:rPr>
              <w:t>onformity</w:t>
            </w:r>
            <w:r w:rsidRPr="00471A78" w:rsidR="00EC2B27">
              <w:rPr>
                <w:rFonts w:cs="Arial"/>
                <w:u w:val="single"/>
                <w:lang w:val="en-US"/>
              </w:rPr>
              <w:t>:</w:t>
            </w:r>
          </w:p>
          <w:p w:rsidR="00B35EC6" w:rsidRPr="00471A78" w:rsidP="00B35EC6" w14:paraId="1E415A0C" w14:textId="77777777">
            <w:pPr>
              <w:jc w:val="left"/>
              <w:rPr>
                <w:rFonts w:cs="Arial"/>
                <w:lang w:val="en-US"/>
              </w:rPr>
            </w:pPr>
          </w:p>
          <w:p w:rsidR="00B35EC6" w:rsidRPr="00471A78" w:rsidP="00B35EC6" w14:paraId="4C2852F4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Corrective </w:t>
            </w:r>
            <w:r w:rsidRPr="00471A78" w:rsidR="00ED047D">
              <w:rPr>
                <w:rFonts w:cs="Arial"/>
                <w:u w:val="single"/>
                <w:lang w:val="en-US"/>
              </w:rPr>
              <w:t>a</w:t>
            </w:r>
            <w:r w:rsidRPr="00471A78">
              <w:rPr>
                <w:rFonts w:cs="Arial"/>
                <w:u w:val="single"/>
                <w:lang w:val="en-US"/>
              </w:rPr>
              <w:t xml:space="preserve">ction(s) to eliminate </w:t>
            </w:r>
            <w:r w:rsidRPr="00471A78" w:rsidR="008B285C">
              <w:rPr>
                <w:rFonts w:cs="Arial"/>
                <w:u w:val="single"/>
                <w:lang w:val="en-US"/>
              </w:rPr>
              <w:t xml:space="preserve">root </w:t>
            </w:r>
            <w:r w:rsidRPr="00471A78">
              <w:rPr>
                <w:rFonts w:cs="Arial"/>
                <w:u w:val="single"/>
                <w:lang w:val="en-US"/>
              </w:rPr>
              <w:t xml:space="preserve">cause(s) of detected </w:t>
            </w:r>
            <w:r w:rsidRPr="00471A78" w:rsidR="00ED047D">
              <w:rPr>
                <w:rFonts w:cs="Arial"/>
                <w:u w:val="single"/>
                <w:lang w:val="en-US"/>
              </w:rPr>
              <w:t>n</w:t>
            </w:r>
            <w:r w:rsidRPr="00471A78">
              <w:rPr>
                <w:rFonts w:cs="Arial"/>
                <w:u w:val="single"/>
                <w:lang w:val="en-US"/>
              </w:rPr>
              <w:t>on</w:t>
            </w:r>
            <w:r w:rsidRPr="00471A78" w:rsidR="00ED047D">
              <w:rPr>
                <w:rFonts w:cs="Arial"/>
                <w:u w:val="single"/>
                <w:lang w:val="en-US"/>
              </w:rPr>
              <w:t>c</w:t>
            </w:r>
            <w:r w:rsidRPr="00471A78">
              <w:rPr>
                <w:rFonts w:cs="Arial"/>
                <w:u w:val="single"/>
                <w:lang w:val="en-US"/>
              </w:rPr>
              <w:t>onformity</w:t>
            </w:r>
            <w:r w:rsidRPr="00471A78" w:rsidR="00EC2B27">
              <w:rPr>
                <w:rFonts w:cs="Arial"/>
                <w:u w:val="single"/>
                <w:lang w:val="en-US"/>
              </w:rPr>
              <w:t>:</w:t>
            </w:r>
          </w:p>
          <w:p w:rsidR="00B35EC6" w:rsidRPr="00471A78" w:rsidP="00B35EC6" w14:paraId="42033741" w14:textId="77777777">
            <w:pPr>
              <w:jc w:val="left"/>
              <w:rPr>
                <w:rFonts w:cs="Arial"/>
                <w:lang w:val="en-US"/>
              </w:rPr>
            </w:pPr>
          </w:p>
          <w:p w:rsidR="00111CDC" w:rsidRPr="00471A78" w:rsidP="00AD11F1" w14:paraId="106B7F93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Completion </w:t>
            </w:r>
            <w:r w:rsidRPr="00471A78" w:rsidR="00ED047D">
              <w:rPr>
                <w:rFonts w:cs="Arial"/>
                <w:u w:val="single"/>
                <w:lang w:val="en-US"/>
              </w:rPr>
              <w:t xml:space="preserve">due </w:t>
            </w:r>
            <w:r w:rsidRPr="00471A78">
              <w:rPr>
                <w:rFonts w:cs="Arial"/>
                <w:u w:val="single"/>
                <w:lang w:val="en-US"/>
              </w:rPr>
              <w:t xml:space="preserve">date for implementation of </w:t>
            </w:r>
            <w:r w:rsidRPr="00471A78" w:rsidR="00ED047D">
              <w:rPr>
                <w:rFonts w:cs="Arial"/>
                <w:u w:val="single"/>
                <w:lang w:val="en-US"/>
              </w:rPr>
              <w:t>c</w:t>
            </w:r>
            <w:r w:rsidRPr="00471A78">
              <w:rPr>
                <w:rFonts w:cs="Arial"/>
                <w:u w:val="single"/>
                <w:lang w:val="en-US"/>
              </w:rPr>
              <w:t xml:space="preserve">orrection(s) / </w:t>
            </w:r>
            <w:r w:rsidRPr="00471A78" w:rsidR="00ED047D">
              <w:rPr>
                <w:rFonts w:cs="Arial"/>
                <w:u w:val="single"/>
                <w:lang w:val="en-US"/>
              </w:rPr>
              <w:t>c</w:t>
            </w:r>
            <w:r w:rsidRPr="00471A78">
              <w:rPr>
                <w:rFonts w:cs="Arial"/>
                <w:u w:val="single"/>
                <w:lang w:val="en-US"/>
              </w:rPr>
              <w:t xml:space="preserve">orrective </w:t>
            </w:r>
            <w:r w:rsidRPr="00471A78" w:rsidR="00ED047D">
              <w:rPr>
                <w:rFonts w:cs="Arial"/>
                <w:u w:val="single"/>
                <w:lang w:val="en-US"/>
              </w:rPr>
              <w:t>a</w:t>
            </w:r>
            <w:r w:rsidRPr="00471A78">
              <w:rPr>
                <w:rFonts w:cs="Arial"/>
                <w:u w:val="single"/>
                <w:lang w:val="en-US"/>
              </w:rPr>
              <w:t>ction(s</w:t>
            </w:r>
            <w:r w:rsidRPr="00471A78" w:rsidR="007201F0">
              <w:rPr>
                <w:rFonts w:cs="Arial"/>
                <w:u w:val="single"/>
                <w:lang w:val="en-US"/>
              </w:rPr>
              <w:t>)</w:t>
            </w:r>
            <w:r w:rsidRPr="00471A78" w:rsidR="00EC2B27">
              <w:rPr>
                <w:rFonts w:cs="Arial"/>
                <w:u w:val="single"/>
                <w:lang w:val="en-US"/>
              </w:rPr>
              <w:t>:</w:t>
            </w:r>
          </w:p>
          <w:p w:rsidR="00AD11F1" w:rsidP="00AD11F1" w14:paraId="0709DE68" w14:textId="77777777">
            <w:pPr>
              <w:jc w:val="left"/>
              <w:rPr>
                <w:rFonts w:cs="Arial"/>
                <w:lang w:val="en-US"/>
              </w:rPr>
            </w:pPr>
          </w:p>
          <w:p w:rsidR="002A0F77" w:rsidRPr="00471A78" w:rsidP="00AD11F1" w14:paraId="20A5F182" w14:textId="77777777">
            <w:pPr>
              <w:jc w:val="left"/>
              <w:rPr>
                <w:rFonts w:cs="Arial"/>
                <w:lang w:val="en-US"/>
              </w:rPr>
            </w:pPr>
          </w:p>
        </w:tc>
      </w:tr>
      <w:bookmarkEnd w:id="3"/>
      <w:tr w14:paraId="4AADDDF9" w14:textId="77777777" w:rsidTr="00183F5E">
        <w:tblPrEx>
          <w:tblW w:w="9464" w:type="dxa"/>
          <w:tblLayout w:type="fixed"/>
          <w:tblLook w:val="04A0"/>
        </w:tblPrEx>
        <w:trPr>
          <w:trHeight w:val="656"/>
        </w:trPr>
        <w:tc>
          <w:tcPr>
            <w:tcW w:w="9464" w:type="dxa"/>
            <w:gridSpan w:val="6"/>
            <w:shd w:val="clear" w:color="auto" w:fill="F2EFED"/>
            <w:vAlign w:val="center"/>
          </w:tcPr>
          <w:p w:rsidR="00016EE1" w:rsidRPr="00471A78" w:rsidP="00CE6D96" w14:paraId="323F8A6A" w14:textId="77777777">
            <w:pPr>
              <w:widowControl w:val="0"/>
              <w:spacing w:before="40" w:after="40"/>
              <w:jc w:val="left"/>
              <w:rPr>
                <w:rFonts w:cs="Arial"/>
                <w:bCs/>
                <w:sz w:val="16"/>
                <w:szCs w:val="16"/>
                <w:lang w:val="en-GB"/>
              </w:rPr>
            </w:pPr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 xml:space="preserve">Audit </w:t>
            </w:r>
            <w:r w:rsidRPr="00471A78" w:rsidR="004266F9">
              <w:rPr>
                <w:rFonts w:cs="Arial"/>
                <w:b/>
                <w:bCs/>
                <w:i/>
                <w:u w:val="single"/>
                <w:lang w:val="en-GB"/>
              </w:rPr>
              <w:t>t</w:t>
            </w:r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>eam</w:t>
            </w:r>
            <w:r w:rsidRPr="00471A78">
              <w:rPr>
                <w:rFonts w:cs="Arial"/>
                <w:b/>
                <w:bCs/>
                <w:i/>
                <w:lang w:val="en-GB"/>
              </w:rPr>
              <w:t>:</w:t>
            </w:r>
            <w:r w:rsidRPr="00471A78">
              <w:rPr>
                <w:rFonts w:cs="Arial"/>
                <w:b/>
                <w:bCs/>
                <w:lang w:val="en-GB"/>
              </w:rPr>
              <w:t xml:space="preserve"> </w:t>
            </w:r>
            <w:r w:rsidRPr="00471A78" w:rsidR="00080B11">
              <w:rPr>
                <w:rFonts w:cs="Arial"/>
                <w:b/>
                <w:bCs/>
                <w:lang w:val="en-GB"/>
              </w:rPr>
              <w:t xml:space="preserve">TÜV SÜD </w:t>
            </w:r>
            <w:r w:rsidRPr="00471A78" w:rsidR="0025598B">
              <w:rPr>
                <w:rFonts w:cs="Arial"/>
                <w:b/>
                <w:bCs/>
                <w:lang w:val="en-GB"/>
              </w:rPr>
              <w:t>r</w:t>
            </w:r>
            <w:r w:rsidRPr="00471A78" w:rsidR="00080B11">
              <w:rPr>
                <w:rFonts w:cs="Arial"/>
                <w:b/>
                <w:bCs/>
                <w:lang w:val="en-GB"/>
              </w:rPr>
              <w:t xml:space="preserve">eview </w:t>
            </w:r>
            <w:r w:rsidRPr="00471A78">
              <w:rPr>
                <w:rFonts w:cs="Arial"/>
                <w:b/>
                <w:bCs/>
                <w:lang w:val="en-GB"/>
              </w:rPr>
              <w:t>of client response</w:t>
            </w:r>
          </w:p>
        </w:tc>
      </w:tr>
      <w:tr w14:paraId="7F1ADADD" w14:textId="77777777" w:rsidTr="40E20111">
        <w:tblPrEx>
          <w:tblW w:w="9464" w:type="dxa"/>
          <w:tblLayout w:type="fixed"/>
          <w:tblLook w:val="04A0"/>
        </w:tblPrEx>
        <w:tc>
          <w:tcPr>
            <w:tcW w:w="9464" w:type="dxa"/>
            <w:gridSpan w:val="6"/>
            <w:vAlign w:val="center"/>
          </w:tcPr>
          <w:p w:rsidR="00B05CB9" w:rsidP="00EB5802" w14:paraId="0B296EA7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Client </w:t>
            </w:r>
            <w:r w:rsidRPr="00471A78" w:rsidR="00673747">
              <w:rPr>
                <w:rFonts w:cs="Arial"/>
                <w:u w:val="single"/>
                <w:lang w:val="en-US"/>
              </w:rPr>
              <w:t>r</w:t>
            </w:r>
            <w:r w:rsidRPr="00471A78" w:rsidR="00D214EA">
              <w:rPr>
                <w:rFonts w:cs="Arial"/>
                <w:u w:val="single"/>
                <w:lang w:val="en-US"/>
              </w:rPr>
              <w:t>esponse receiving date by TÜV SÜD</w:t>
            </w:r>
            <w:r w:rsidRPr="00471A78" w:rsidR="00F56F2C">
              <w:rPr>
                <w:rFonts w:cs="Arial"/>
                <w:u w:val="single"/>
                <w:lang w:val="en-US"/>
              </w:rPr>
              <w:t>:</w:t>
            </w:r>
          </w:p>
          <w:p w:rsidR="00B05CB9" w:rsidRPr="00B05CB9" w:rsidP="00EB5802" w14:paraId="4F86C44C" w14:textId="77777777">
            <w:pPr>
              <w:jc w:val="left"/>
              <w:rPr>
                <w:rFonts w:cs="Arial"/>
                <w:lang w:val="en-US"/>
              </w:rPr>
            </w:pPr>
          </w:p>
          <w:p w:rsidR="00D4412B" w:rsidP="00C81F19" w14:paraId="00258A54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TÜV SÜD </w:t>
            </w:r>
            <w:r w:rsidRPr="00471A78" w:rsidR="00327F9C">
              <w:rPr>
                <w:rFonts w:cs="Arial"/>
                <w:u w:val="single"/>
                <w:lang w:val="en-US"/>
              </w:rPr>
              <w:t>acceptance</w:t>
            </w:r>
            <w:r w:rsidRPr="00471A78">
              <w:rPr>
                <w:rFonts w:cs="Arial"/>
                <w:u w:val="single"/>
                <w:lang w:val="en-US"/>
              </w:rPr>
              <w:t xml:space="preserve"> </w:t>
            </w:r>
            <w:r w:rsidRPr="00471A78" w:rsidR="00327F9C">
              <w:rPr>
                <w:rFonts w:cs="Arial"/>
                <w:u w:val="single"/>
                <w:lang w:val="en-US"/>
              </w:rPr>
              <w:t xml:space="preserve">of </w:t>
            </w:r>
            <w:r w:rsidRPr="00471A78">
              <w:rPr>
                <w:rFonts w:cs="Arial"/>
                <w:u w:val="single"/>
                <w:lang w:val="en-US"/>
              </w:rPr>
              <w:t>client response:</w:t>
            </w:r>
          </w:p>
          <w:p w:rsidR="00B05CB9" w:rsidRPr="00B05CB9" w:rsidP="00C81F19" w14:paraId="3B386F83" w14:textId="77777777">
            <w:pPr>
              <w:jc w:val="left"/>
              <w:rPr>
                <w:rFonts w:cs="Arial"/>
                <w:lang w:val="en-US"/>
              </w:rPr>
            </w:pPr>
          </w:p>
        </w:tc>
      </w:tr>
      <w:tr w14:paraId="607AC228" w14:textId="77777777" w:rsidTr="40E20111">
        <w:tblPrEx>
          <w:tblW w:w="9464" w:type="dxa"/>
          <w:tblLayout w:type="fixed"/>
          <w:tblLook w:val="04A0"/>
        </w:tblPrEx>
        <w:tc>
          <w:tcPr>
            <w:tcW w:w="9464" w:type="dxa"/>
            <w:gridSpan w:val="6"/>
            <w:vAlign w:val="center"/>
          </w:tcPr>
          <w:p w:rsidR="00F80C26" w:rsidRPr="00471A78" w:rsidP="00F80C26" w14:paraId="444B5C8D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TÜV SÜD evidence of implementation reviewed:</w:t>
            </w:r>
          </w:p>
          <w:p w:rsidR="00327F9C" w:rsidRPr="00471A78" w:rsidP="00327F9C" w14:paraId="1A2A6843" w14:textId="77777777">
            <w:pPr>
              <w:jc w:val="left"/>
              <w:rPr>
                <w:rFonts w:eastAsia="Calibri" w:cs="Arial"/>
                <w:noProof/>
                <w:lang w:val="en-US" w:eastAsia="en-GB"/>
              </w:rPr>
            </w:pPr>
          </w:p>
          <w:p w:rsidR="00B05CB9" w:rsidRPr="00B05CB9" w:rsidP="009617B1" w14:paraId="67EEA06A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TÜV SÜD acceptance of implementation evidence:</w:t>
            </w:r>
          </w:p>
          <w:p w:rsidR="00B05CB9" w:rsidRPr="00B05CB9" w:rsidP="009617B1" w14:paraId="488CE6B0" w14:textId="77777777">
            <w:pPr>
              <w:jc w:val="left"/>
              <w:rPr>
                <w:rFonts w:cs="Arial"/>
                <w:lang w:val="en-US"/>
              </w:rPr>
            </w:pPr>
          </w:p>
        </w:tc>
      </w:tr>
      <w:tr w14:paraId="74097240" w14:textId="77777777" w:rsidTr="40E20111">
        <w:tblPrEx>
          <w:tblW w:w="9464" w:type="dxa"/>
          <w:tblLayout w:type="fixed"/>
          <w:tblLook w:val="04A0"/>
        </w:tblPrEx>
        <w:tc>
          <w:tcPr>
            <w:tcW w:w="9464" w:type="dxa"/>
            <w:gridSpan w:val="6"/>
            <w:vAlign w:val="center"/>
          </w:tcPr>
          <w:p w:rsidR="00B05CB9" w:rsidRPr="00B05CB9" w:rsidP="00C81F19" w14:paraId="607758AA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TÜV SÜD evidence of effectiveness reviewed:</w:t>
            </w:r>
          </w:p>
          <w:p w:rsidR="00C81F19" w:rsidRPr="00471A78" w:rsidP="00C81F19" w14:paraId="5D914D52" w14:textId="77777777">
            <w:pPr>
              <w:jc w:val="left"/>
              <w:rPr>
                <w:rFonts w:cs="Arial"/>
                <w:lang w:val="en-US"/>
              </w:rPr>
            </w:pPr>
          </w:p>
          <w:p w:rsidR="00C81F19" w:rsidP="009D63DA" w14:paraId="2A501B48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 xml:space="preserve">TÜV SÜD </w:t>
            </w:r>
            <w:r w:rsidRPr="00471A78" w:rsidR="00471A78">
              <w:rPr>
                <w:rFonts w:cs="Arial"/>
                <w:u w:val="single"/>
                <w:lang w:val="en-US"/>
              </w:rPr>
              <w:t>acceptance</w:t>
            </w:r>
            <w:r w:rsidRPr="00471A78">
              <w:rPr>
                <w:rFonts w:cs="Arial"/>
                <w:u w:val="single"/>
                <w:lang w:val="en-US"/>
              </w:rPr>
              <w:t xml:space="preserve"> of effectiveness</w:t>
            </w:r>
            <w:r w:rsidRPr="00471A78" w:rsidR="003F4F48">
              <w:rPr>
                <w:rFonts w:cs="Arial"/>
                <w:u w:val="single"/>
                <w:lang w:val="en-US"/>
              </w:rPr>
              <w:t>:</w:t>
            </w:r>
          </w:p>
          <w:p w:rsidR="00D828DC" w:rsidRPr="00B05CB9" w:rsidP="009D63DA" w14:paraId="5E33607D" w14:textId="77777777">
            <w:pPr>
              <w:jc w:val="left"/>
              <w:rPr>
                <w:rFonts w:cs="Arial"/>
                <w:lang w:val="en-US"/>
              </w:rPr>
            </w:pPr>
          </w:p>
        </w:tc>
      </w:tr>
    </w:tbl>
    <w:p w:rsidR="004A7625" w14:paraId="2970EF19" w14:textId="77777777">
      <w:pPr>
        <w:overflowPunct/>
        <w:autoSpaceDE/>
        <w:autoSpaceDN/>
        <w:adjustRightInd/>
        <w:jc w:val="left"/>
        <w:textAlignment w:val="auto"/>
        <w:rPr>
          <w:rFonts w:cs="Arial"/>
          <w:sz w:val="18"/>
          <w:szCs w:val="16"/>
          <w:lang w:val="en-US"/>
        </w:rPr>
      </w:pPr>
      <w:r>
        <w:rPr>
          <w:rFonts w:cs="Arial"/>
          <w:sz w:val="18"/>
          <w:szCs w:val="16"/>
          <w:lang w:val="en-US"/>
        </w:rPr>
        <w:br w:type="page"/>
      </w:r>
    </w:p>
    <w:p w:rsidR="00B507B1" w:rsidRPr="00481BA9" w:rsidP="00481BA9" w14:paraId="6C9150A5" w14:textId="77777777">
      <w:pPr>
        <w:pStyle w:val="Heading2"/>
        <w:tabs>
          <w:tab w:val="clear" w:pos="4939"/>
        </w:tabs>
        <w:ind w:left="1843" w:hanging="1843"/>
        <w:rPr>
          <w:lang w:val="en-US"/>
        </w:rPr>
      </w:pPr>
      <w:r w:rsidRPr="00481BA9">
        <w:rPr>
          <w:lang w:val="en-US"/>
        </w:rPr>
        <w:t>Nonconformity 2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160"/>
        <w:gridCol w:w="895"/>
        <w:gridCol w:w="1715"/>
        <w:gridCol w:w="1440"/>
        <w:gridCol w:w="2160"/>
        <w:gridCol w:w="1094"/>
      </w:tblGrid>
      <w:tr w14:paraId="42F0C3B5" w14:textId="77777777" w:rsidTr="00183F5E">
        <w:tblPrEx>
          <w:tblW w:w="9464" w:type="dxa"/>
          <w:tblLayout w:type="fixed"/>
          <w:tblLook w:val="04A0"/>
        </w:tblPrEx>
        <w:trPr>
          <w:trHeight w:val="300"/>
          <w:tblHeader/>
        </w:trPr>
        <w:tc>
          <w:tcPr>
            <w:tcW w:w="2160" w:type="dxa"/>
            <w:shd w:val="clear" w:color="auto" w:fill="F2EFED"/>
            <w:vAlign w:val="center"/>
          </w:tcPr>
          <w:p w:rsidR="00481BA9" w:rsidRPr="00471A78" w14:paraId="1DCFBD7C" w14:textId="77777777">
            <w:pPr>
              <w:jc w:val="left"/>
              <w:rPr>
                <w:rFonts w:cs="Arial"/>
                <w:b/>
                <w:sz w:val="22"/>
                <w:szCs w:val="16"/>
                <w:lang w:val="en-US"/>
              </w:rPr>
            </w:pPr>
            <w:r w:rsidRPr="00471A78">
              <w:rPr>
                <w:rFonts w:cs="Arial"/>
                <w:b/>
                <w:sz w:val="22"/>
                <w:szCs w:val="16"/>
                <w:lang w:val="en-US"/>
              </w:rPr>
              <w:t>NC Number:</w:t>
            </w:r>
          </w:p>
        </w:tc>
        <w:tc>
          <w:tcPr>
            <w:tcW w:w="895" w:type="dxa"/>
            <w:vAlign w:val="center"/>
          </w:tcPr>
          <w:p w:rsidR="00481BA9" w:rsidRPr="008B19D8" w:rsidP="008B19D8" w14:paraId="45A4F51F" w14:textId="77777777">
            <w:pPr>
              <w:pStyle w:val="Heading1"/>
              <w:numPr>
                <w:ilvl w:val="0"/>
                <w:numId w:val="0"/>
              </w:numPr>
              <w:spacing w:before="0" w:after="0"/>
              <w:jc w:val="center"/>
              <w:rPr>
                <w:lang w:val="en-US"/>
              </w:rPr>
            </w:pPr>
            <w:r w:rsidRPr="008B19D8">
              <w:rPr>
                <w:rFonts w:cs="Arial"/>
                <w:lang w:val="en-US"/>
              </w:rPr>
              <w:t>2</w:t>
            </w:r>
          </w:p>
        </w:tc>
        <w:tc>
          <w:tcPr>
            <w:tcW w:w="1715" w:type="dxa"/>
            <w:shd w:val="clear" w:color="auto" w:fill="F2EFED"/>
            <w:vAlign w:val="center"/>
          </w:tcPr>
          <w:p w:rsidR="00481BA9" w:rsidRPr="00471A78" w14:paraId="645C6D24" w14:textId="77777777">
            <w:pPr>
              <w:jc w:val="left"/>
              <w:rPr>
                <w:rFonts w:cs="Arial"/>
                <w:b/>
                <w:sz w:val="22"/>
                <w:szCs w:val="16"/>
                <w:lang w:val="en-US"/>
              </w:rPr>
            </w:pPr>
            <w:r w:rsidRPr="00471A78">
              <w:rPr>
                <w:rFonts w:cs="Arial"/>
                <w:b/>
                <w:sz w:val="22"/>
                <w:szCs w:val="16"/>
                <w:lang w:val="en-US"/>
              </w:rPr>
              <w:t>NC Type:</w:t>
            </w:r>
          </w:p>
        </w:tc>
        <w:tc>
          <w:tcPr>
            <w:tcW w:w="1440" w:type="dxa"/>
            <w:vAlign w:val="center"/>
          </w:tcPr>
          <w:p w:rsidR="00481BA9" w:rsidRPr="00471A78" w14:paraId="48D3F7D6" w14:textId="77777777">
            <w:pPr>
              <w:tabs>
                <w:tab w:val="left" w:pos="792"/>
              </w:tabs>
              <w:spacing w:before="60" w:after="60"/>
              <w:jc w:val="left"/>
              <w:rPr>
                <w:rFonts w:cs="Arial"/>
                <w:sz w:val="24"/>
                <w:szCs w:val="16"/>
                <w:lang w:val="en-US"/>
              </w:rPr>
            </w:pPr>
            <w:r w:rsidRPr="00471A78">
              <w:rPr>
                <w:rFonts w:cs="Arial"/>
                <w:sz w:val="24"/>
                <w:szCs w:val="16"/>
                <w:lang w:val="en-US"/>
              </w:rPr>
              <w:t xml:space="preserve">Minor </w:t>
            </w:r>
            <w:r w:rsidRPr="00471A78">
              <w:rPr>
                <w:rFonts w:cs="Arial"/>
                <w:sz w:val="24"/>
                <w:szCs w:val="16"/>
                <w:lang w:val="en-US"/>
              </w:rPr>
              <w:tab/>
            </w:r>
            <w:sdt>
              <w:sdtPr>
                <w:rPr>
                  <w:rFonts w:cs="Arial"/>
                  <w:sz w:val="24"/>
                  <w:szCs w:val="16"/>
                  <w:lang w:val="en-US"/>
                </w:rPr>
                <w:id w:val="138013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1A78">
                  <w:rPr>
                    <w:rFonts w:ascii="MS Gothic" w:eastAsia="MS Gothic" w:hAnsi="MS Gothic" w:cs="Arial" w:hint="eastAsia"/>
                    <w:sz w:val="24"/>
                    <w:szCs w:val="16"/>
                    <w:lang w:val="en-US"/>
                  </w:rPr>
                  <w:t>☐</w:t>
                </w:r>
              </w:sdtContent>
            </w:sdt>
          </w:p>
          <w:p w:rsidR="00481BA9" w:rsidRPr="00471A78" w14:paraId="06D7ACF4" w14:textId="77777777">
            <w:pPr>
              <w:tabs>
                <w:tab w:val="left" w:pos="792"/>
              </w:tabs>
              <w:spacing w:before="60" w:after="60"/>
              <w:jc w:val="left"/>
              <w:rPr>
                <w:rFonts w:cs="Arial"/>
                <w:sz w:val="24"/>
                <w:szCs w:val="16"/>
                <w:lang w:val="en-US"/>
              </w:rPr>
            </w:pPr>
            <w:r w:rsidRPr="00471A78">
              <w:rPr>
                <w:rFonts w:cs="Arial"/>
                <w:sz w:val="24"/>
                <w:szCs w:val="16"/>
                <w:lang w:val="en-US"/>
              </w:rPr>
              <w:t xml:space="preserve">Major </w:t>
            </w:r>
            <w:r w:rsidRPr="00471A78">
              <w:rPr>
                <w:rFonts w:cs="Arial"/>
                <w:sz w:val="24"/>
                <w:szCs w:val="16"/>
                <w:lang w:val="en-US"/>
              </w:rPr>
              <w:tab/>
            </w:r>
            <w:sdt>
              <w:sdtPr>
                <w:rPr>
                  <w:rFonts w:cs="Arial"/>
                  <w:sz w:val="24"/>
                  <w:szCs w:val="16"/>
                  <w:lang w:val="en-US"/>
                </w:rPr>
                <w:id w:val="-1125081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1A78">
                  <w:rPr>
                    <w:rFonts w:ascii="MS Gothic" w:eastAsia="MS Gothic" w:hAnsi="MS Gothic" w:cs="Arial" w:hint="eastAsia"/>
                    <w:sz w:val="24"/>
                    <w:szCs w:val="16"/>
                    <w:lang w:val="en-US"/>
                  </w:rPr>
                  <w:t>☐</w:t>
                </w:r>
              </w:sdtContent>
            </w:sdt>
          </w:p>
        </w:tc>
        <w:tc>
          <w:tcPr>
            <w:tcW w:w="2160" w:type="dxa"/>
            <w:shd w:val="clear" w:color="auto" w:fill="F2EFED"/>
            <w:vAlign w:val="center"/>
          </w:tcPr>
          <w:p w:rsidR="00481BA9" w:rsidRPr="00471A78" w14:paraId="1B12C8D0" w14:textId="77777777">
            <w:pPr>
              <w:jc w:val="left"/>
              <w:rPr>
                <w:rFonts w:cs="Arial"/>
                <w:b/>
                <w:sz w:val="22"/>
                <w:szCs w:val="16"/>
              </w:rPr>
            </w:pPr>
            <w:r w:rsidRPr="00471A78">
              <w:rPr>
                <w:rFonts w:cs="Arial"/>
                <w:b/>
                <w:sz w:val="22"/>
                <w:szCs w:val="16"/>
              </w:rPr>
              <w:t>Grade:</w:t>
            </w:r>
          </w:p>
          <w:p w:rsidR="00481BA9" w:rsidRPr="00471A78" w14:paraId="3AAE8192" w14:textId="77777777">
            <w:pPr>
              <w:jc w:val="left"/>
              <w:rPr>
                <w:rFonts w:cs="Arial"/>
                <w:b/>
                <w:sz w:val="18"/>
                <w:szCs w:val="16"/>
              </w:rPr>
            </w:pPr>
            <w:r w:rsidRPr="00471A78">
              <w:rPr>
                <w:rFonts w:cs="Arial"/>
                <w:b/>
                <w:sz w:val="18"/>
                <w:szCs w:val="16"/>
              </w:rPr>
              <w:t>Grade 1 - 5</w:t>
            </w:r>
          </w:p>
        </w:tc>
        <w:tc>
          <w:tcPr>
            <w:tcW w:w="1094" w:type="dxa"/>
            <w:vAlign w:val="center"/>
          </w:tcPr>
          <w:p w:rsidR="00481BA9" w:rsidRPr="00471A78" w14:paraId="53AD85BF" w14:textId="77777777">
            <w:pPr>
              <w:tabs>
                <w:tab w:val="left" w:pos="882"/>
              </w:tabs>
              <w:spacing w:before="60" w:after="60"/>
              <w:jc w:val="center"/>
              <w:rPr>
                <w:rFonts w:cs="Arial"/>
                <w:sz w:val="24"/>
                <w:szCs w:val="16"/>
              </w:rPr>
            </w:pPr>
          </w:p>
        </w:tc>
      </w:tr>
      <w:tr w14:paraId="338829ED" w14:textId="77777777" w:rsidTr="00183F5E">
        <w:tblPrEx>
          <w:tblW w:w="9464" w:type="dxa"/>
          <w:tblLayout w:type="fixed"/>
          <w:tblLook w:val="04A0"/>
        </w:tblPrEx>
        <w:trPr>
          <w:trHeight w:val="746"/>
        </w:trPr>
        <w:tc>
          <w:tcPr>
            <w:tcW w:w="9464" w:type="dxa"/>
            <w:gridSpan w:val="6"/>
            <w:shd w:val="clear" w:color="auto" w:fill="F2EFED"/>
            <w:vAlign w:val="center"/>
          </w:tcPr>
          <w:p w:rsidR="00B05CB9" w:rsidRPr="00471A78" w:rsidP="00B05CB9" w14:paraId="2990CFFF" w14:textId="77777777">
            <w:pPr>
              <w:widowControl w:val="0"/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>Audit team</w:t>
            </w:r>
            <w:r w:rsidRPr="00471A78">
              <w:rPr>
                <w:rFonts w:cs="Arial"/>
                <w:b/>
                <w:bCs/>
                <w:i/>
                <w:lang w:val="en-GB"/>
              </w:rPr>
              <w:t>:</w:t>
            </w:r>
            <w:r w:rsidRPr="00471A78">
              <w:rPr>
                <w:rFonts w:cs="Arial"/>
                <w:b/>
                <w:bCs/>
                <w:lang w:val="en-GB"/>
              </w:rPr>
              <w:t xml:space="preserve"> Description of detected nonconformity</w:t>
            </w:r>
          </w:p>
        </w:tc>
      </w:tr>
      <w:tr w14:paraId="3B354494" w14:textId="77777777" w:rsidTr="00002FC6">
        <w:tblPrEx>
          <w:tblW w:w="9464" w:type="dxa"/>
          <w:tblLayout w:type="fixed"/>
          <w:tblLook w:val="04A0"/>
        </w:tblPrEx>
        <w:trPr>
          <w:trHeight w:val="2332"/>
        </w:trPr>
        <w:tc>
          <w:tcPr>
            <w:tcW w:w="9464" w:type="dxa"/>
            <w:gridSpan w:val="6"/>
          </w:tcPr>
          <w:p w:rsidR="00B05CB9" w:rsidRPr="00471A78" w:rsidP="00B05CB9" w14:paraId="09BD3D19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Requirement</w:t>
            </w:r>
            <w:r w:rsidRPr="00471A78">
              <w:rPr>
                <w:rFonts w:cs="Arial"/>
                <w:lang w:val="en-US"/>
              </w:rPr>
              <w:t>:</w:t>
            </w:r>
          </w:p>
          <w:p w:rsidR="00B05CB9" w:rsidRPr="00471A78" w:rsidP="00B05CB9" w14:paraId="3BDD8CF3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3D7507D7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Description of nonconformity</w:t>
            </w:r>
            <w:r w:rsidRPr="00471A78">
              <w:rPr>
                <w:rFonts w:cs="Arial"/>
                <w:lang w:val="en-US"/>
              </w:rPr>
              <w:t>:</w:t>
            </w:r>
          </w:p>
          <w:p w:rsidR="00B05CB9" w:rsidRPr="00471A78" w:rsidP="00B05CB9" w14:paraId="4DBA9A79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0AC4E5DB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Supporting objective evidence</w:t>
            </w:r>
            <w:r>
              <w:rPr>
                <w:rFonts w:cs="Arial"/>
                <w:lang w:val="en-US"/>
              </w:rPr>
              <w:t>:</w:t>
            </w:r>
          </w:p>
          <w:p w:rsidR="00B05CB9" w:rsidRPr="00471A78" w:rsidP="00B05CB9" w14:paraId="3EB2CA7D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6C0F05A2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Context and Significance (required for MDSAP):</w:t>
            </w:r>
          </w:p>
          <w:p w:rsidR="00B05CB9" w:rsidRPr="00471A78" w:rsidP="00B05CB9" w14:paraId="17580B18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27AE5948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Identification of associated product(s) (if applicable):</w:t>
            </w:r>
          </w:p>
          <w:p w:rsidR="00B05CB9" w:rsidRPr="00B05CB9" w:rsidP="00B05CB9" w14:paraId="66A3F685" w14:textId="77777777">
            <w:pPr>
              <w:jc w:val="left"/>
              <w:rPr>
                <w:rFonts w:cs="Arial"/>
                <w:lang w:val="en-US"/>
              </w:rPr>
            </w:pPr>
          </w:p>
        </w:tc>
      </w:tr>
      <w:tr w14:paraId="12056CB5" w14:textId="77777777" w:rsidTr="00183F5E">
        <w:tblPrEx>
          <w:tblW w:w="9464" w:type="dxa"/>
          <w:tblLayout w:type="fixed"/>
          <w:tblLook w:val="04A0"/>
        </w:tblPrEx>
        <w:trPr>
          <w:trHeight w:val="656"/>
        </w:trPr>
        <w:tc>
          <w:tcPr>
            <w:tcW w:w="9464" w:type="dxa"/>
            <w:gridSpan w:val="6"/>
            <w:shd w:val="clear" w:color="auto" w:fill="F2EFED"/>
            <w:vAlign w:val="center"/>
          </w:tcPr>
          <w:p w:rsidR="00B05CB9" w:rsidRPr="00471A78" w:rsidP="00B05CB9" w14:paraId="0594A9B3" w14:textId="77777777">
            <w:pPr>
              <w:widowControl w:val="0"/>
              <w:jc w:val="left"/>
              <w:rPr>
                <w:rFonts w:cs="Arial"/>
                <w:b/>
                <w:bCs/>
                <w:lang w:val="en-GB"/>
              </w:rPr>
            </w:pPr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>Client response*</w:t>
            </w:r>
            <w:r w:rsidRPr="00471A78">
              <w:rPr>
                <w:rFonts w:cs="Arial"/>
                <w:b/>
                <w:bCs/>
                <w:i/>
                <w:lang w:val="en-GB"/>
              </w:rPr>
              <w:t xml:space="preserve">: </w:t>
            </w:r>
            <w:r w:rsidRPr="00471A78">
              <w:rPr>
                <w:rFonts w:cs="Arial"/>
                <w:b/>
                <w:bCs/>
                <w:lang w:val="en-GB"/>
              </w:rPr>
              <w:t>Root cause analysis, root cause, correction, and corrective action</w:t>
            </w:r>
          </w:p>
          <w:p w:rsidR="00B05CB9" w:rsidRPr="00471A78" w:rsidP="00B05CB9" w14:paraId="333EF9E4" w14:textId="77777777">
            <w:pPr>
              <w:widowControl w:val="0"/>
              <w:jc w:val="left"/>
              <w:rPr>
                <w:rFonts w:cs="Arial"/>
                <w:b/>
                <w:bCs/>
                <w:sz w:val="16"/>
                <w:szCs w:val="16"/>
                <w:lang w:val="en-GB"/>
              </w:rPr>
            </w:pPr>
            <w:r w:rsidRPr="00471A78">
              <w:rPr>
                <w:rFonts w:cs="Arial"/>
                <w:b/>
                <w:bCs/>
                <w:sz w:val="16"/>
                <w:szCs w:val="16"/>
                <w:lang w:val="en-US"/>
              </w:rPr>
              <w:t>(In case of extensive response, it also may reference to attached documents)</w:t>
            </w:r>
          </w:p>
        </w:tc>
      </w:tr>
      <w:tr w14:paraId="66BAB6C7" w14:textId="77777777" w:rsidTr="45937C0E">
        <w:tblPrEx>
          <w:tblW w:w="9464" w:type="dxa"/>
          <w:tblLayout w:type="fixed"/>
          <w:tblLook w:val="04A0"/>
        </w:tblPrEx>
        <w:tc>
          <w:tcPr>
            <w:tcW w:w="9464" w:type="dxa"/>
            <w:gridSpan w:val="6"/>
          </w:tcPr>
          <w:p w:rsidR="00B05CB9" w:rsidRPr="00471A78" w:rsidP="00B05CB9" w14:paraId="75281D2A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Root cause analysis:</w:t>
            </w:r>
          </w:p>
          <w:p w:rsidR="00B05CB9" w:rsidRPr="00471A78" w:rsidP="00B05CB9" w14:paraId="1EF3C40E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08B500DD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Root cause(s)</w:t>
            </w:r>
            <w:r w:rsidRPr="00471A78">
              <w:rPr>
                <w:rFonts w:cs="Arial"/>
                <w:lang w:val="en-US"/>
              </w:rPr>
              <w:t>:</w:t>
            </w:r>
          </w:p>
          <w:p w:rsidR="00B05CB9" w:rsidRPr="00471A78" w:rsidP="00B05CB9" w14:paraId="22EEE578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41E5F580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Correction(s) to eliminate detected nonconformity:</w:t>
            </w:r>
          </w:p>
          <w:p w:rsidR="00B05CB9" w:rsidRPr="00471A78" w:rsidP="00B05CB9" w14:paraId="2E07FF3A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03D711BE" w14:textId="77777777">
            <w:pPr>
              <w:jc w:val="left"/>
              <w:rPr>
                <w:rFonts w:cs="Arial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Corrective action(s) to eliminate root cause(s) of detected nonconformity:</w:t>
            </w:r>
          </w:p>
          <w:p w:rsidR="00B05CB9" w:rsidRPr="00471A78" w:rsidP="00B05CB9" w14:paraId="6CD045F1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0D1816EE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Completion due date for implementation of correction(s) / corrective action(s):</w:t>
            </w:r>
          </w:p>
          <w:p w:rsidR="00B05CB9" w:rsidP="00B05CB9" w14:paraId="70345CFC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RPr="00471A78" w:rsidP="00B05CB9" w14:paraId="23E0160D" w14:textId="77777777">
            <w:pPr>
              <w:jc w:val="left"/>
              <w:rPr>
                <w:rFonts w:cs="Arial"/>
                <w:lang w:val="en-US"/>
              </w:rPr>
            </w:pPr>
          </w:p>
        </w:tc>
      </w:tr>
      <w:tr w14:paraId="1EDCB4CE" w14:textId="77777777" w:rsidTr="00183F5E">
        <w:tblPrEx>
          <w:tblW w:w="9464" w:type="dxa"/>
          <w:tblLayout w:type="fixed"/>
          <w:tblLook w:val="04A0"/>
        </w:tblPrEx>
        <w:trPr>
          <w:trHeight w:val="656"/>
        </w:trPr>
        <w:tc>
          <w:tcPr>
            <w:tcW w:w="9464" w:type="dxa"/>
            <w:gridSpan w:val="6"/>
            <w:shd w:val="clear" w:color="auto" w:fill="F2EFED"/>
            <w:vAlign w:val="center"/>
          </w:tcPr>
          <w:p w:rsidR="00B05CB9" w:rsidRPr="00471A78" w:rsidP="00B05CB9" w14:paraId="2402EA21" w14:textId="77777777">
            <w:pPr>
              <w:widowControl w:val="0"/>
              <w:spacing w:before="40" w:after="40"/>
              <w:jc w:val="left"/>
              <w:rPr>
                <w:rFonts w:cs="Arial"/>
                <w:bCs/>
                <w:sz w:val="16"/>
                <w:szCs w:val="16"/>
                <w:lang w:val="en-GB"/>
              </w:rPr>
            </w:pPr>
            <w:r w:rsidRPr="00471A78">
              <w:rPr>
                <w:rFonts w:cs="Arial"/>
                <w:b/>
                <w:bCs/>
                <w:i/>
                <w:u w:val="single"/>
                <w:lang w:val="en-GB"/>
              </w:rPr>
              <w:t>Audit team</w:t>
            </w:r>
            <w:r w:rsidRPr="00471A78">
              <w:rPr>
                <w:rFonts w:cs="Arial"/>
                <w:b/>
                <w:bCs/>
                <w:i/>
                <w:lang w:val="en-GB"/>
              </w:rPr>
              <w:t>:</w:t>
            </w:r>
            <w:r w:rsidRPr="00471A78">
              <w:rPr>
                <w:rFonts w:cs="Arial"/>
                <w:b/>
                <w:bCs/>
                <w:lang w:val="en-GB"/>
              </w:rPr>
              <w:t xml:space="preserve"> TÜV SÜD review of client response</w:t>
            </w:r>
          </w:p>
        </w:tc>
      </w:tr>
      <w:tr w14:paraId="5B9AE785" w14:textId="77777777" w:rsidTr="45937C0E">
        <w:tblPrEx>
          <w:tblW w:w="9464" w:type="dxa"/>
          <w:tblLayout w:type="fixed"/>
          <w:tblLook w:val="04A0"/>
        </w:tblPrEx>
        <w:tc>
          <w:tcPr>
            <w:tcW w:w="9464" w:type="dxa"/>
            <w:gridSpan w:val="6"/>
            <w:vAlign w:val="center"/>
          </w:tcPr>
          <w:p w:rsidR="00B05CB9" w:rsidP="00B05CB9" w14:paraId="1410FAE3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Client response receiving date by TÜV SÜD:</w:t>
            </w:r>
          </w:p>
          <w:p w:rsidR="00B05CB9" w:rsidRPr="00B05CB9" w:rsidP="00B05CB9" w14:paraId="6A7584D8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P="00B05CB9" w14:paraId="39763D04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TÜV SÜD acceptance of client response:</w:t>
            </w:r>
          </w:p>
          <w:p w:rsidR="00B05CB9" w:rsidRPr="00B05CB9" w:rsidP="00B05CB9" w14:paraId="080FA789" w14:textId="77777777">
            <w:pPr>
              <w:jc w:val="left"/>
              <w:rPr>
                <w:rFonts w:cs="Arial"/>
                <w:lang w:val="en-US"/>
              </w:rPr>
            </w:pPr>
          </w:p>
        </w:tc>
      </w:tr>
      <w:tr w14:paraId="3978B29C" w14:textId="77777777" w:rsidTr="45937C0E">
        <w:tblPrEx>
          <w:tblW w:w="9464" w:type="dxa"/>
          <w:tblLayout w:type="fixed"/>
          <w:tblLook w:val="04A0"/>
        </w:tblPrEx>
        <w:tc>
          <w:tcPr>
            <w:tcW w:w="9464" w:type="dxa"/>
            <w:gridSpan w:val="6"/>
            <w:vAlign w:val="center"/>
          </w:tcPr>
          <w:p w:rsidR="00B05CB9" w:rsidRPr="00471A78" w:rsidP="00B05CB9" w14:paraId="60B0AE5C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TÜV SÜD evidence of implementation reviewed:</w:t>
            </w:r>
          </w:p>
          <w:p w:rsidR="00B05CB9" w:rsidRPr="00471A78" w:rsidP="00B05CB9" w14:paraId="751DDF7A" w14:textId="77777777">
            <w:pPr>
              <w:jc w:val="left"/>
              <w:rPr>
                <w:rFonts w:eastAsia="Calibri" w:cs="Arial"/>
                <w:noProof/>
                <w:lang w:val="en-US" w:eastAsia="en-GB"/>
              </w:rPr>
            </w:pPr>
          </w:p>
          <w:p w:rsidR="00B05CB9" w:rsidP="00B05CB9" w14:paraId="16134648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TÜV SÜD acceptance of implementation evidence:</w:t>
            </w:r>
          </w:p>
          <w:p w:rsidR="00B05CB9" w:rsidRPr="00B05CB9" w:rsidP="00B05CB9" w14:paraId="7C7BEE7A" w14:textId="77777777">
            <w:pPr>
              <w:jc w:val="left"/>
              <w:rPr>
                <w:rFonts w:cs="Arial"/>
                <w:lang w:val="en-US"/>
              </w:rPr>
            </w:pPr>
          </w:p>
        </w:tc>
      </w:tr>
      <w:tr w14:paraId="4B9F30EF" w14:textId="77777777" w:rsidTr="45937C0E">
        <w:tblPrEx>
          <w:tblW w:w="9464" w:type="dxa"/>
          <w:tblLayout w:type="fixed"/>
          <w:tblLook w:val="04A0"/>
        </w:tblPrEx>
        <w:tc>
          <w:tcPr>
            <w:tcW w:w="9464" w:type="dxa"/>
            <w:gridSpan w:val="6"/>
            <w:vAlign w:val="center"/>
          </w:tcPr>
          <w:p w:rsidR="00B05CB9" w:rsidRPr="00B05CB9" w:rsidP="00B05CB9" w14:paraId="6668E0EA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TÜV SÜD evidence of effectiveness reviewed:</w:t>
            </w:r>
          </w:p>
          <w:p w:rsidR="00B05CB9" w:rsidRPr="00471A78" w:rsidP="00B05CB9" w14:paraId="60894D78" w14:textId="77777777">
            <w:pPr>
              <w:jc w:val="left"/>
              <w:rPr>
                <w:rFonts w:cs="Arial"/>
                <w:lang w:val="en-US"/>
              </w:rPr>
            </w:pPr>
          </w:p>
          <w:p w:rsidR="00B05CB9" w:rsidP="00B05CB9" w14:paraId="0E6DD3FB" w14:textId="77777777">
            <w:pPr>
              <w:jc w:val="left"/>
              <w:rPr>
                <w:rFonts w:cs="Arial"/>
                <w:u w:val="single"/>
                <w:lang w:val="en-US"/>
              </w:rPr>
            </w:pPr>
            <w:r w:rsidRPr="00471A78">
              <w:rPr>
                <w:rFonts w:cs="Arial"/>
                <w:u w:val="single"/>
                <w:lang w:val="en-US"/>
              </w:rPr>
              <w:t>TÜV SÜD acceptance of effectiveness:</w:t>
            </w:r>
          </w:p>
          <w:p w:rsidR="00B05CB9" w:rsidRPr="00B05CB9" w:rsidP="00B05CB9" w14:paraId="266A006E" w14:textId="77777777">
            <w:pPr>
              <w:jc w:val="left"/>
              <w:rPr>
                <w:rFonts w:cs="Arial"/>
                <w:lang w:val="en-US"/>
              </w:rPr>
            </w:pPr>
          </w:p>
        </w:tc>
      </w:tr>
    </w:tbl>
    <w:p w:rsidR="0000356F" w:rsidP="00926377" w14:paraId="35252AC6" w14:textId="77777777">
      <w:pPr>
        <w:spacing w:after="120"/>
        <w:jc w:val="left"/>
        <w:rPr>
          <w:rFonts w:cs="Arial"/>
          <w:sz w:val="18"/>
          <w:szCs w:val="16"/>
          <w:lang w:val="en-US"/>
        </w:rPr>
      </w:pPr>
    </w:p>
    <w:p w:rsidR="006F1A23" w:rsidP="00FF341E" w14:paraId="6DE6C19F" w14:textId="77777777">
      <w:pPr>
        <w:pStyle w:val="Footer"/>
        <w:rPr>
          <w:rFonts w:cs="Arial"/>
          <w:lang w:val="en-US" w:eastAsia="ja-JP"/>
        </w:rPr>
      </w:pPr>
      <w:r w:rsidRPr="008C54CE">
        <w:rPr>
          <w:rFonts w:cs="Arial"/>
          <w:lang w:val="en-US" w:eastAsia="ja-JP"/>
        </w:rPr>
        <w:br w:type="page"/>
      </w:r>
    </w:p>
    <w:p w:rsidR="0096153C" w:rsidRPr="00FE35C9" w:rsidP="0035306A" w14:paraId="489EECD8" w14:textId="77777777">
      <w:pPr>
        <w:pStyle w:val="Heading1"/>
        <w:tabs>
          <w:tab w:val="num" w:pos="567"/>
          <w:tab w:val="clear" w:pos="1341"/>
        </w:tabs>
        <w:ind w:left="567" w:hanging="556"/>
        <w:rPr>
          <w:caps/>
          <w:lang w:val="en-US"/>
        </w:rPr>
      </w:pPr>
      <w:r w:rsidRPr="00FE35C9">
        <w:rPr>
          <w:caps/>
          <w:lang w:val="en-US"/>
        </w:rPr>
        <w:t>Conclusion</w:t>
      </w:r>
    </w:p>
    <w:p w:rsidR="00323C0C" w:rsidRPr="00323C0C" w:rsidP="00FF341E" w14:paraId="13F0EC85" w14:textId="77777777">
      <w:pPr>
        <w:pStyle w:val="Footer"/>
        <w:rPr>
          <w:rFonts w:cs="Arial"/>
          <w:lang w:val="en-US"/>
        </w:rPr>
      </w:pPr>
      <w:r>
        <w:rPr>
          <w:rFonts w:cs="Arial"/>
          <w:lang w:val="en-US"/>
        </w:rPr>
        <w:t xml:space="preserve">The audit team reviewed all </w:t>
      </w:r>
      <w:r w:rsidR="00961802">
        <w:rPr>
          <w:rFonts w:cs="Arial"/>
          <w:lang w:val="en-US"/>
        </w:rPr>
        <w:t>client responses</w:t>
      </w:r>
      <w:r w:rsidR="007772FE">
        <w:rPr>
          <w:rFonts w:cs="Arial"/>
          <w:lang w:val="en-US"/>
        </w:rPr>
        <w:t xml:space="preserve"> and actions to nonconformities</w:t>
      </w:r>
      <w:r w:rsidR="00E618A3">
        <w:rPr>
          <w:rFonts w:cs="Arial"/>
          <w:lang w:val="en-US"/>
        </w:rPr>
        <w:t>. Audit team:</w:t>
      </w:r>
    </w:p>
    <w:p w:rsidR="00714026" w:rsidP="00002FC6" w14:paraId="1CAE59D3" w14:textId="77777777">
      <w:pPr>
        <w:tabs>
          <w:tab w:val="left" w:pos="567"/>
        </w:tabs>
        <w:spacing w:after="120"/>
        <w:ind w:left="1418" w:hanging="851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-17934308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618A3" w:rsidR="00E618A3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 w:rsidR="00E618A3">
        <w:rPr>
          <w:rFonts w:cs="Arial"/>
          <w:lang w:val="en-US"/>
        </w:rPr>
        <w:tab/>
      </w:r>
      <w:r w:rsidR="0059032E">
        <w:rPr>
          <w:rFonts w:cs="Arial"/>
          <w:lang w:val="en-US"/>
        </w:rPr>
        <w:t>Accepts all responses</w:t>
      </w:r>
      <w:r w:rsidR="007A4A76">
        <w:rPr>
          <w:rFonts w:cs="Arial"/>
          <w:lang w:val="en-US"/>
        </w:rPr>
        <w:t xml:space="preserve"> and c</w:t>
      </w:r>
      <w:r>
        <w:rPr>
          <w:rFonts w:cs="Arial"/>
          <w:lang w:val="en-US"/>
        </w:rPr>
        <w:t>onfirms that there was sufficient evidence of implementation of action plans</w:t>
      </w:r>
      <w:r w:rsidR="00EC6944">
        <w:rPr>
          <w:rFonts w:cs="Arial"/>
          <w:lang w:val="en-US"/>
        </w:rPr>
        <w:t>, if applicable</w:t>
      </w:r>
    </w:p>
    <w:p w:rsidR="00AF2C78" w:rsidP="00002FC6" w14:paraId="67B8AD45" w14:textId="77777777">
      <w:pPr>
        <w:tabs>
          <w:tab w:val="left" w:pos="567"/>
        </w:tabs>
        <w:spacing w:after="120"/>
        <w:ind w:left="1418" w:hanging="851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6719163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22EB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 w:rsidR="0059032E">
        <w:rPr>
          <w:rFonts w:cs="Arial"/>
          <w:lang w:val="en-US"/>
        </w:rPr>
        <w:tab/>
      </w:r>
      <w:r w:rsidRPr="40E20111" w:rsidR="0059032E">
        <w:rPr>
          <w:rFonts w:cs="Arial"/>
          <w:lang w:val="en-US"/>
        </w:rPr>
        <w:t>Does not accept all responses</w:t>
      </w:r>
      <w:r w:rsidRPr="40E20111" w:rsidR="00BD7486">
        <w:rPr>
          <w:rFonts w:cs="Arial"/>
          <w:lang w:val="en-US"/>
        </w:rPr>
        <w:t xml:space="preserve"> and / or c</w:t>
      </w:r>
      <w:r w:rsidRPr="40E20111" w:rsidR="007D0157">
        <w:rPr>
          <w:rFonts w:cs="Arial"/>
          <w:lang w:val="en-US"/>
        </w:rPr>
        <w:t>ould not c</w:t>
      </w:r>
      <w:r w:rsidRPr="40E20111" w:rsidR="00F3605B">
        <w:rPr>
          <w:rFonts w:cs="Arial"/>
          <w:lang w:val="en-US"/>
        </w:rPr>
        <w:t xml:space="preserve">onfirm </w:t>
      </w:r>
      <w:r w:rsidRPr="40E20111" w:rsidR="007D0157">
        <w:rPr>
          <w:rFonts w:cs="Arial"/>
          <w:lang w:val="en-US"/>
        </w:rPr>
        <w:t xml:space="preserve">sufficient </w:t>
      </w:r>
      <w:r w:rsidRPr="40E20111" w:rsidR="00F3605B">
        <w:rPr>
          <w:rFonts w:cs="Arial"/>
          <w:lang w:val="en-US"/>
        </w:rPr>
        <w:t>evidence of implementation of action plans</w:t>
      </w:r>
    </w:p>
    <w:p w:rsidR="40E20111" w:rsidP="40E20111" w14:paraId="32DC240E" w14:textId="77777777">
      <w:pPr>
        <w:tabs>
          <w:tab w:val="left" w:pos="567"/>
        </w:tabs>
        <w:spacing w:after="120"/>
        <w:jc w:val="left"/>
        <w:rPr>
          <w:rFonts w:cs="Arial"/>
          <w:lang w:val="en-US"/>
        </w:rPr>
      </w:pPr>
    </w:p>
    <w:p w:rsidR="00AF2C78" w:rsidP="000821E5" w14:paraId="42600DD2" w14:textId="77777777">
      <w:pPr>
        <w:tabs>
          <w:tab w:val="left" w:pos="567"/>
        </w:tabs>
        <w:spacing w:after="120"/>
        <w:jc w:val="left"/>
        <w:rPr>
          <w:rFonts w:cs="Arial"/>
          <w:lang w:val="en-US"/>
        </w:rPr>
      </w:pPr>
    </w:p>
    <w:p w:rsidR="000821E5" w:rsidP="000821E5" w14:paraId="79FEF7DE" w14:textId="77777777">
      <w:pPr>
        <w:tabs>
          <w:tab w:val="left" w:pos="567"/>
        </w:tabs>
        <w:spacing w:after="120"/>
        <w:jc w:val="left"/>
        <w:rPr>
          <w:rFonts w:cs="Arial"/>
          <w:lang w:val="en-US"/>
        </w:rPr>
      </w:pPr>
      <w:r>
        <w:rPr>
          <w:rFonts w:cs="Arial"/>
          <w:lang w:val="en-US"/>
        </w:rPr>
        <w:t>The audit team</w:t>
      </w:r>
      <w:r w:rsidR="00380312">
        <w:rPr>
          <w:rFonts w:cs="Arial"/>
          <w:lang w:val="en-US"/>
        </w:rPr>
        <w:t xml:space="preserve"> recommends</w:t>
      </w:r>
      <w:r>
        <w:rPr>
          <w:rFonts w:cs="Arial"/>
          <w:lang w:val="en-US"/>
        </w:rPr>
        <w:t>:</w:t>
      </w:r>
    </w:p>
    <w:p w:rsidR="000821E5" w:rsidP="000821E5" w14:paraId="457803E6" w14:textId="77777777">
      <w:pPr>
        <w:tabs>
          <w:tab w:val="left" w:pos="567"/>
        </w:tabs>
        <w:spacing w:after="120"/>
        <w:ind w:left="567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-14046042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618A3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>
        <w:rPr>
          <w:rFonts w:cs="Arial"/>
          <w:lang w:val="en-US"/>
        </w:rPr>
        <w:tab/>
      </w:r>
      <w:r w:rsidR="005D41E7">
        <w:rPr>
          <w:rFonts w:cs="Arial"/>
          <w:lang w:val="en-US"/>
        </w:rPr>
        <w:t>i</w:t>
      </w:r>
      <w:r>
        <w:rPr>
          <w:rFonts w:cs="Arial"/>
          <w:lang w:val="en-US"/>
        </w:rPr>
        <w:t>ssuance of certificate</w:t>
      </w:r>
      <w:r w:rsidR="007B5A03">
        <w:rPr>
          <w:rFonts w:cs="Arial"/>
          <w:lang w:val="en-US"/>
        </w:rPr>
        <w:t xml:space="preserve"> (s)</w:t>
      </w:r>
    </w:p>
    <w:p w:rsidR="007B5A03" w:rsidP="007B5A03" w14:paraId="283A58F6" w14:textId="77777777">
      <w:pPr>
        <w:tabs>
          <w:tab w:val="left" w:pos="567"/>
        </w:tabs>
        <w:spacing w:after="120"/>
        <w:ind w:left="567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142930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618A3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>
        <w:rPr>
          <w:rFonts w:cs="Arial"/>
          <w:lang w:val="en-US"/>
        </w:rPr>
        <w:tab/>
      </w:r>
      <w:r w:rsidR="005D41E7">
        <w:rPr>
          <w:rFonts w:cs="Arial"/>
          <w:lang w:val="en-US"/>
        </w:rPr>
        <w:t>c</w:t>
      </w:r>
      <w:r>
        <w:rPr>
          <w:rFonts w:cs="Arial"/>
          <w:lang w:val="en-US"/>
        </w:rPr>
        <w:t>ontinuation of certificate (s)</w:t>
      </w:r>
    </w:p>
    <w:p w:rsidR="007B5A03" w:rsidP="007B5A03" w14:paraId="61739701" w14:textId="77777777">
      <w:pPr>
        <w:tabs>
          <w:tab w:val="left" w:pos="567"/>
        </w:tabs>
        <w:spacing w:after="120"/>
        <w:ind w:left="567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-1282104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618A3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>
        <w:rPr>
          <w:rFonts w:cs="Arial"/>
          <w:lang w:val="en-US"/>
        </w:rPr>
        <w:tab/>
      </w:r>
      <w:r w:rsidR="00380312">
        <w:rPr>
          <w:rFonts w:cs="Arial"/>
          <w:lang w:val="en-US"/>
        </w:rPr>
        <w:t>against</w:t>
      </w:r>
      <w:r w:rsidR="00A55345">
        <w:rPr>
          <w:rFonts w:cs="Arial"/>
          <w:lang w:val="en-US"/>
        </w:rPr>
        <w:t xml:space="preserve"> initial certification</w:t>
      </w:r>
    </w:p>
    <w:p w:rsidR="00A55345" w:rsidP="00A55345" w14:paraId="2A74DFB3" w14:textId="77777777">
      <w:pPr>
        <w:tabs>
          <w:tab w:val="left" w:pos="567"/>
        </w:tabs>
        <w:spacing w:after="120"/>
        <w:ind w:left="567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-1531095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618A3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>
        <w:rPr>
          <w:rFonts w:cs="Arial"/>
          <w:lang w:val="en-US"/>
        </w:rPr>
        <w:tab/>
      </w:r>
      <w:r w:rsidR="00C72A6D">
        <w:rPr>
          <w:rFonts w:cs="Arial"/>
          <w:lang w:val="en-US"/>
        </w:rPr>
        <w:t xml:space="preserve">suspension </w:t>
      </w:r>
      <w:r w:rsidR="00206ACC">
        <w:rPr>
          <w:rFonts w:cs="Arial"/>
          <w:lang w:val="en-US"/>
        </w:rPr>
        <w:t>of</w:t>
      </w:r>
      <w:r w:rsidR="00C72A6D">
        <w:rPr>
          <w:rFonts w:cs="Arial"/>
          <w:lang w:val="en-US"/>
        </w:rPr>
        <w:t xml:space="preserve"> certificate</w:t>
      </w:r>
      <w:r w:rsidR="00E25C02">
        <w:rPr>
          <w:rFonts w:cs="Arial"/>
          <w:lang w:val="en-US"/>
        </w:rPr>
        <w:t xml:space="preserve"> number (</w:t>
      </w:r>
      <w:r w:rsidR="00BF5D4B">
        <w:rPr>
          <w:rFonts w:cs="Arial"/>
          <w:lang w:val="en-US"/>
        </w:rPr>
        <w:t xml:space="preserve">s) </w:t>
      </w:r>
      <w:r w:rsidR="00C72A6D">
        <w:rPr>
          <w:rFonts w:cs="Arial"/>
          <w:lang w:val="en-US"/>
        </w:rPr>
        <w:t>_____</w:t>
      </w:r>
    </w:p>
    <w:p w:rsidR="00206ACC" w:rsidP="00206ACC" w14:paraId="60B6A3CD" w14:textId="77777777">
      <w:pPr>
        <w:tabs>
          <w:tab w:val="left" w:pos="567"/>
        </w:tabs>
        <w:spacing w:after="120"/>
        <w:ind w:left="567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11751484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618A3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>
        <w:rPr>
          <w:rFonts w:cs="Arial"/>
          <w:lang w:val="en-US"/>
        </w:rPr>
        <w:tab/>
      </w:r>
      <w:r>
        <w:rPr>
          <w:rFonts w:cs="Arial"/>
          <w:lang w:val="en-US"/>
        </w:rPr>
        <w:t xml:space="preserve">withdrawal of certificate </w:t>
      </w:r>
      <w:r w:rsidR="00E25C02">
        <w:rPr>
          <w:rFonts w:cs="Arial"/>
          <w:lang w:val="en-US"/>
        </w:rPr>
        <w:t>number (s)</w:t>
      </w:r>
      <w:r>
        <w:rPr>
          <w:rFonts w:cs="Arial"/>
          <w:lang w:val="en-US"/>
        </w:rPr>
        <w:t>______</w:t>
      </w:r>
    </w:p>
    <w:p w:rsidR="00206ACC" w:rsidP="00206ACC" w14:paraId="59B6DE24" w14:textId="77777777">
      <w:pPr>
        <w:tabs>
          <w:tab w:val="left" w:pos="567"/>
        </w:tabs>
        <w:spacing w:after="120"/>
        <w:ind w:left="567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11729893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618A3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>
        <w:rPr>
          <w:rFonts w:cs="Arial"/>
          <w:lang w:val="en-US"/>
        </w:rPr>
        <w:tab/>
      </w:r>
      <w:r w:rsidR="00A8629D">
        <w:rPr>
          <w:rFonts w:cs="Arial"/>
          <w:lang w:val="en-US"/>
        </w:rPr>
        <w:t xml:space="preserve">scope </w:t>
      </w:r>
      <w:r>
        <w:rPr>
          <w:rFonts w:cs="Arial"/>
          <w:lang w:val="en-US"/>
        </w:rPr>
        <w:t xml:space="preserve">reduction of certificate </w:t>
      </w:r>
      <w:r w:rsidR="00E25C02">
        <w:rPr>
          <w:rFonts w:cs="Arial"/>
          <w:lang w:val="en-US"/>
        </w:rPr>
        <w:t>number (s)</w:t>
      </w:r>
      <w:r>
        <w:rPr>
          <w:rFonts w:cs="Arial"/>
          <w:lang w:val="en-US"/>
        </w:rPr>
        <w:t>______</w:t>
      </w:r>
    </w:p>
    <w:p w:rsidR="003C1A22" w:rsidP="003C1A22" w14:paraId="5774EFC8" w14:textId="77777777">
      <w:pPr>
        <w:tabs>
          <w:tab w:val="left" w:pos="567"/>
        </w:tabs>
        <w:spacing w:after="120"/>
        <w:ind w:left="567"/>
        <w:jc w:val="left"/>
        <w:rPr>
          <w:rFonts w:cs="Arial"/>
          <w:lang w:val="en-US"/>
        </w:rPr>
      </w:pPr>
      <w:sdt>
        <w:sdtPr>
          <w:rPr>
            <w:rFonts w:cs="Arial"/>
            <w:lang w:val="en-US"/>
          </w:rPr>
          <w:id w:val="-17348428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618A3">
            <w:rPr>
              <w:rFonts w:ascii="MS Gothic" w:eastAsia="MS Gothic" w:hAnsi="MS Gothic" w:cs="Arial" w:hint="eastAsia"/>
              <w:lang w:val="en-US"/>
            </w:rPr>
            <w:t>☐</w:t>
          </w:r>
        </w:sdtContent>
      </w:sdt>
      <w:r w:rsidRPr="00E618A3">
        <w:rPr>
          <w:rFonts w:cs="Arial"/>
          <w:lang w:val="en-US"/>
        </w:rPr>
        <w:tab/>
      </w:r>
      <w:r>
        <w:rPr>
          <w:rFonts w:cs="Arial"/>
          <w:lang w:val="en-US"/>
        </w:rPr>
        <w:t xml:space="preserve">special audit for verification of </w:t>
      </w:r>
      <w:r w:rsidR="002E45C7">
        <w:rPr>
          <w:rFonts w:cs="Arial"/>
          <w:lang w:val="en-US"/>
        </w:rPr>
        <w:t>implementation of corrections and corrective actions</w:t>
      </w:r>
    </w:p>
    <w:p w:rsidR="00323C0C" w:rsidP="00FF341E" w14:paraId="3C1FAA4B" w14:textId="77777777">
      <w:pPr>
        <w:pStyle w:val="Footer"/>
        <w:rPr>
          <w:rFonts w:cs="Arial"/>
          <w:color w:val="0070C0"/>
          <w:lang w:val="en-US"/>
        </w:rPr>
      </w:pPr>
    </w:p>
    <w:p w:rsidR="00323C0C" w:rsidP="00FF341E" w14:paraId="25D4C289" w14:textId="77777777">
      <w:pPr>
        <w:pStyle w:val="Footer"/>
        <w:rPr>
          <w:rFonts w:cs="Arial"/>
          <w:color w:val="0070C0"/>
          <w:lang w:val="en-US"/>
        </w:rPr>
      </w:pPr>
    </w:p>
    <w:p w:rsidR="0081221E" w:rsidRPr="008C54CE" w:rsidP="00926377" w14:paraId="6E37B997" w14:textId="77777777">
      <w:pPr>
        <w:spacing w:after="120"/>
        <w:jc w:val="left"/>
        <w:rPr>
          <w:rFonts w:cs="Arial"/>
          <w:lang w:val="en-US"/>
        </w:rPr>
      </w:pPr>
    </w:p>
    <w:tbl>
      <w:tblPr>
        <w:tblW w:w="0" w:type="auto"/>
        <w:tblLook w:val="04A0"/>
      </w:tblPr>
      <w:tblGrid>
        <w:gridCol w:w="702"/>
        <w:gridCol w:w="2653"/>
        <w:gridCol w:w="267"/>
        <w:gridCol w:w="2835"/>
        <w:gridCol w:w="351"/>
        <w:gridCol w:w="2265"/>
      </w:tblGrid>
      <w:tr w14:paraId="576AD1AF" w14:textId="77777777" w:rsidTr="004360B2">
        <w:tblPrEx>
          <w:tblW w:w="0" w:type="auto"/>
          <w:tblLook w:val="04A0"/>
        </w:tblPrEx>
        <w:trPr>
          <w:trHeight w:val="576"/>
        </w:trPr>
        <w:tc>
          <w:tcPr>
            <w:tcW w:w="702" w:type="dxa"/>
            <w:vAlign w:val="bottom"/>
          </w:tcPr>
          <w:p w:rsidR="00FF341E" w:rsidRPr="008C54CE" w:rsidP="003E6B71" w14:paraId="6AD7BC0E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  <w:tc>
          <w:tcPr>
            <w:tcW w:w="2653" w:type="dxa"/>
            <w:tcBorders>
              <w:bottom w:val="single" w:sz="4" w:space="0" w:color="auto"/>
            </w:tcBorders>
            <w:vAlign w:val="bottom"/>
          </w:tcPr>
          <w:p w:rsidR="00FF341E" w:rsidRPr="008C54CE" w:rsidP="003E6B71" w14:paraId="71565BFF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  <w:tc>
          <w:tcPr>
            <w:tcW w:w="267" w:type="dxa"/>
            <w:vAlign w:val="bottom"/>
          </w:tcPr>
          <w:p w:rsidR="00FF341E" w:rsidRPr="008C54CE" w:rsidP="003E6B71" w14:paraId="191429AB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FF341E" w:rsidRPr="008C54CE" w:rsidP="003E6B71" w14:paraId="358F4B7B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  <w:tc>
          <w:tcPr>
            <w:tcW w:w="351" w:type="dxa"/>
            <w:vAlign w:val="bottom"/>
          </w:tcPr>
          <w:p w:rsidR="00FF341E" w:rsidRPr="008C54CE" w:rsidP="003E6B71" w14:paraId="554F76AA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  <w:tc>
          <w:tcPr>
            <w:tcW w:w="2265" w:type="dxa"/>
            <w:tcBorders>
              <w:bottom w:val="single" w:sz="4" w:space="0" w:color="auto"/>
            </w:tcBorders>
            <w:vAlign w:val="bottom"/>
          </w:tcPr>
          <w:p w:rsidR="00FF341E" w:rsidRPr="008C54CE" w:rsidP="003E6B71" w14:paraId="64882E73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</w:tr>
      <w:tr w14:paraId="577E5A23" w14:textId="77777777" w:rsidTr="004360B2">
        <w:tblPrEx>
          <w:tblW w:w="0" w:type="auto"/>
          <w:tblLook w:val="04A0"/>
        </w:tblPrEx>
        <w:tc>
          <w:tcPr>
            <w:tcW w:w="702" w:type="dxa"/>
          </w:tcPr>
          <w:p w:rsidR="00FF341E" w:rsidRPr="008C54CE" w:rsidP="003E6B71" w14:paraId="37FB1398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  <w:tc>
          <w:tcPr>
            <w:tcW w:w="2653" w:type="dxa"/>
            <w:tcBorders>
              <w:top w:val="single" w:sz="4" w:space="0" w:color="auto"/>
            </w:tcBorders>
          </w:tcPr>
          <w:p w:rsidR="00FF341E" w:rsidRPr="008C54CE" w:rsidP="003E6B71" w14:paraId="362B9313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  <w:r w:rsidRPr="008C54CE">
              <w:rPr>
                <w:rFonts w:cs="Arial"/>
                <w:sz w:val="18"/>
                <w:szCs w:val="16"/>
                <w:lang w:val="en-US"/>
              </w:rPr>
              <w:t>Lead Auditor Printed Name</w:t>
            </w:r>
          </w:p>
        </w:tc>
        <w:tc>
          <w:tcPr>
            <w:tcW w:w="267" w:type="dxa"/>
          </w:tcPr>
          <w:p w:rsidR="00FF341E" w:rsidRPr="008C54CE" w:rsidP="003E6B71" w14:paraId="40B6061C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FF341E" w:rsidRPr="008C54CE" w:rsidP="003E6B71" w14:paraId="22154195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  <w:r w:rsidRPr="008C54CE">
              <w:rPr>
                <w:rFonts w:cs="Arial"/>
                <w:sz w:val="18"/>
                <w:szCs w:val="16"/>
                <w:lang w:val="en-US"/>
              </w:rPr>
              <w:t>Lead Auditor Signature</w:t>
            </w:r>
          </w:p>
        </w:tc>
        <w:tc>
          <w:tcPr>
            <w:tcW w:w="351" w:type="dxa"/>
          </w:tcPr>
          <w:p w:rsidR="00FF341E" w:rsidRPr="008C54CE" w:rsidP="003E6B71" w14:paraId="2481A9B4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</w:tcBorders>
          </w:tcPr>
          <w:p w:rsidR="00FF341E" w:rsidRPr="008C54CE" w:rsidP="003E6B71" w14:paraId="1D581730" w14:textId="77777777">
            <w:pPr>
              <w:spacing w:after="120"/>
              <w:jc w:val="left"/>
              <w:rPr>
                <w:rFonts w:cs="Arial"/>
                <w:sz w:val="18"/>
                <w:szCs w:val="16"/>
                <w:lang w:val="en-US"/>
              </w:rPr>
            </w:pPr>
            <w:r w:rsidRPr="008C54CE">
              <w:rPr>
                <w:rFonts w:cs="Arial"/>
                <w:sz w:val="18"/>
                <w:szCs w:val="16"/>
                <w:lang w:val="en-US"/>
              </w:rPr>
              <w:t>Date</w:t>
            </w:r>
          </w:p>
        </w:tc>
      </w:tr>
    </w:tbl>
    <w:p w:rsidR="002F1DB8" w:rsidP="002F1DB8" w14:paraId="2554D86B" w14:textId="77777777">
      <w:pPr>
        <w:spacing w:after="120"/>
        <w:ind w:left="709" w:hanging="709"/>
        <w:jc w:val="left"/>
        <w:rPr>
          <w:rFonts w:cs="Arial"/>
          <w:color w:val="0070C0"/>
          <w:lang w:val="en-US"/>
        </w:rPr>
      </w:pPr>
    </w:p>
    <w:p w:rsidR="0096153C" w:rsidRPr="00A259A0" w:rsidP="002F1DB8" w14:paraId="42FF4355" w14:textId="77777777">
      <w:pPr>
        <w:spacing w:after="120"/>
        <w:ind w:left="709" w:hanging="709"/>
        <w:jc w:val="left"/>
        <w:rPr>
          <w:lang w:val="en-US"/>
        </w:rPr>
      </w:pPr>
      <w:r w:rsidRPr="008C54CE">
        <w:rPr>
          <w:rFonts w:cs="Arial"/>
          <w:lang w:val="en-GB"/>
        </w:rPr>
        <w:br w:type="page"/>
      </w:r>
    </w:p>
    <w:p w:rsidR="003A3F11" w:rsidP="00FF074D" w14:paraId="55C6F223" w14:textId="77777777">
      <w:pPr>
        <w:pStyle w:val="Heading1"/>
        <w:tabs>
          <w:tab w:val="num" w:pos="567"/>
          <w:tab w:val="clear" w:pos="1341"/>
        </w:tabs>
        <w:ind w:left="567" w:hanging="556"/>
        <w:rPr>
          <w:caps/>
          <w:lang w:val="en-US"/>
        </w:rPr>
      </w:pPr>
      <w:r w:rsidRPr="00FF074D">
        <w:rPr>
          <w:caps/>
          <w:lang w:val="en-US"/>
        </w:rPr>
        <w:t>Version History</w:t>
      </w:r>
    </w:p>
    <w:p w:rsidR="002F25DE" w:rsidRPr="00567F46" w:rsidP="002F25DE" w14:paraId="4C4415E3" w14:textId="77777777">
      <w:r w:rsidRPr="00567F46">
        <w:rPr>
          <w:rFonts w:eastAsia="Arial" w:cs="Arial"/>
        </w:rPr>
        <w:t xml:space="preserve">Latest Version number: </w:t>
      </w:r>
      <w:sdt>
        <w:sdtPr>
          <w:rPr>
            <w:rFonts w:eastAsia="Arial" w:cs="Arial"/>
          </w:rPr>
          <w:id w:val="192579577"/>
          <w:placeholder>
            <w:docPart w:val="E79135095EA04F56AF4279C4CD6871EC"/>
          </w:placeholder>
          <w15:dataBinding w:prefixMappings="xmlns:ns0='Template for MHS Forms' " w:xpath="/ns0:Application[1]/ns0:Version[1]" w:storeItemID="{7EC3C8AF-C0F2-4EB9-857F-1923DD596CDC}" w16sdtdh:storeItemChecksum="04dUDQ=="/>
          <w:richText/>
        </w:sdtPr>
        <w:sdtContent>
          <w:r w:rsidR="00FF6D81">
            <w:rPr>
              <w:rFonts w:eastAsia="Arial" w:cs="Arial"/>
            </w:rPr>
            <w:t>1</w:t>
          </w:r>
        </w:sdtContent>
      </w:sdt>
    </w:p>
    <w:p w:rsidR="002F25DE" w:rsidRPr="00567F46" w:rsidP="002F25DE" w14:paraId="6B0871E4" w14:textId="77777777"/>
    <w:tbl>
      <w:tblPr>
        <w:tblStyle w:val="Tabellenraster1"/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62"/>
        <w:gridCol w:w="1560"/>
        <w:gridCol w:w="2551"/>
        <w:gridCol w:w="4547"/>
      </w:tblGrid>
      <w:tr w14:paraId="49BB5295" w14:textId="77777777" w:rsidTr="00963AC5">
        <w:tblPrEx>
          <w:tblW w:w="9220" w:type="dxa"/>
          <w:tblLayout w:type="fixed"/>
          <w:tblLook w:val="04A0"/>
        </w:tblPrEx>
        <w:trPr>
          <w:tblHeader/>
        </w:trPr>
        <w:tc>
          <w:tcPr>
            <w:tcW w:w="562" w:type="dxa"/>
            <w:shd w:val="clear" w:color="auto" w:fill="F2EFED"/>
            <w:vAlign w:val="center"/>
          </w:tcPr>
          <w:p w:rsidR="002F25DE" w:rsidRPr="000C4A81" w14:paraId="3E061C28" w14:textId="77777777">
            <w:pPr>
              <w:spacing w:line="259" w:lineRule="auto"/>
              <w:ind w:left="-120" w:right="-101"/>
              <w:jc w:val="center"/>
              <w:rPr>
                <w:rFonts w:cs="Arial"/>
                <w:b/>
                <w:sz w:val="20"/>
              </w:rPr>
            </w:pPr>
            <w:r w:rsidRPr="000C4A81">
              <w:rPr>
                <w:rFonts w:cs="Arial"/>
                <w:b/>
                <w:sz w:val="18"/>
                <w:szCs w:val="18"/>
              </w:rPr>
              <w:t>No.</w:t>
            </w:r>
          </w:p>
        </w:tc>
        <w:tc>
          <w:tcPr>
            <w:tcW w:w="1560" w:type="dxa"/>
            <w:shd w:val="clear" w:color="auto" w:fill="F2EFED"/>
            <w:vAlign w:val="center"/>
          </w:tcPr>
          <w:p w:rsidR="002F25DE" w:rsidRPr="000C4A81" w14:paraId="0B730CC4" w14:textId="77777777">
            <w:pPr>
              <w:spacing w:before="60" w:line="259" w:lineRule="auto"/>
              <w:jc w:val="center"/>
              <w:rPr>
                <w:rFonts w:cs="Arial"/>
                <w:b/>
                <w:sz w:val="20"/>
              </w:rPr>
            </w:pPr>
            <w:r w:rsidRPr="000C4A81">
              <w:rPr>
                <w:rFonts w:cs="Arial"/>
                <w:b/>
                <w:sz w:val="20"/>
              </w:rPr>
              <w:t>Date</w:t>
            </w:r>
          </w:p>
          <w:p w:rsidR="002F25DE" w:rsidRPr="000C4A81" w14:paraId="57BD73B3" w14:textId="77777777">
            <w:pPr>
              <w:spacing w:line="259" w:lineRule="auto"/>
              <w:jc w:val="center"/>
              <w:rPr>
                <w:rFonts w:cs="Arial"/>
                <w:b/>
                <w:sz w:val="20"/>
              </w:rPr>
            </w:pPr>
            <w:r w:rsidRPr="000C4A81">
              <w:rPr>
                <w:rFonts w:cs="Arial"/>
                <w:b/>
                <w:sz w:val="16"/>
              </w:rPr>
              <w:t>(yyyy-mm-dd)</w:t>
            </w:r>
          </w:p>
        </w:tc>
        <w:tc>
          <w:tcPr>
            <w:tcW w:w="2551" w:type="dxa"/>
            <w:shd w:val="clear" w:color="auto" w:fill="F2EFED"/>
            <w:vAlign w:val="center"/>
          </w:tcPr>
          <w:p w:rsidR="002F25DE" w:rsidRPr="000C4A81" w14:paraId="1A0C7238" w14:textId="77777777">
            <w:pPr>
              <w:spacing w:before="60" w:line="259" w:lineRule="auto"/>
              <w:jc w:val="center"/>
              <w:rPr>
                <w:rFonts w:cs="Arial"/>
                <w:b/>
                <w:sz w:val="20"/>
              </w:rPr>
            </w:pPr>
            <w:r w:rsidRPr="000C4A81">
              <w:rPr>
                <w:rFonts w:cs="Arial"/>
                <w:b/>
                <w:sz w:val="20"/>
              </w:rPr>
              <w:t>Name</w:t>
            </w:r>
          </w:p>
        </w:tc>
        <w:tc>
          <w:tcPr>
            <w:tcW w:w="4547" w:type="dxa"/>
            <w:shd w:val="clear" w:color="auto" w:fill="F2EFED"/>
            <w:vAlign w:val="center"/>
          </w:tcPr>
          <w:p w:rsidR="002F25DE" w:rsidRPr="000C4A81" w14:paraId="6A86A02A" w14:textId="77777777">
            <w:pPr>
              <w:spacing w:before="60" w:line="259" w:lineRule="auto"/>
              <w:jc w:val="center"/>
              <w:rPr>
                <w:rFonts w:cs="Arial"/>
                <w:b/>
                <w:sz w:val="20"/>
              </w:rPr>
            </w:pPr>
            <w:r w:rsidRPr="000C4A81">
              <w:rPr>
                <w:rFonts w:cs="Arial"/>
                <w:b/>
                <w:sz w:val="20"/>
              </w:rPr>
              <w:t>Description of change</w:t>
            </w:r>
          </w:p>
        </w:tc>
      </w:tr>
      <w:tr w14:paraId="5E5E544F" w14:textId="77777777" w:rsidTr="00963AC5">
        <w:tblPrEx>
          <w:tblW w:w="9220" w:type="dxa"/>
          <w:tblLayout w:type="fixed"/>
          <w:tblLook w:val="04A0"/>
        </w:tblPrEx>
        <w:trPr>
          <w:tblHeader/>
        </w:trPr>
        <w:tc>
          <w:tcPr>
            <w:tcW w:w="562" w:type="dxa"/>
          </w:tcPr>
          <w:p w:rsidR="002F25DE" w:rsidRPr="00467E83" w14:paraId="325C0A7A" w14:textId="77777777">
            <w:pPr>
              <w:spacing w:before="60" w:line="259" w:lineRule="auto"/>
              <w:rPr>
                <w:rFonts w:cs="Arial"/>
                <w:sz w:val="20"/>
              </w:rPr>
            </w:pPr>
            <w:r w:rsidRPr="00467E83">
              <w:rPr>
                <w:rFonts w:cs="Arial"/>
                <w:sz w:val="20"/>
              </w:rPr>
              <w:t>1</w:t>
            </w:r>
          </w:p>
        </w:tc>
        <w:tc>
          <w:tcPr>
            <w:tcW w:w="1560" w:type="dxa"/>
          </w:tcPr>
          <w:p w:rsidR="002F25DE" w:rsidRPr="00467E83" w14:paraId="100AB6D3" w14:textId="77777777">
            <w:pPr>
              <w:spacing w:before="60" w:line="259" w:lineRule="auto"/>
              <w:rPr>
                <w:rFonts w:cs="Arial"/>
                <w:sz w:val="20"/>
              </w:rPr>
            </w:pPr>
          </w:p>
        </w:tc>
        <w:tc>
          <w:tcPr>
            <w:tcW w:w="2551" w:type="dxa"/>
          </w:tcPr>
          <w:p w:rsidR="002F25DE" w:rsidRPr="00467E83" w14:paraId="06148197" w14:textId="77777777">
            <w:pPr>
              <w:spacing w:before="60" w:line="259" w:lineRule="auto"/>
              <w:rPr>
                <w:rFonts w:cs="Arial"/>
                <w:sz w:val="20"/>
              </w:rPr>
            </w:pPr>
          </w:p>
        </w:tc>
        <w:tc>
          <w:tcPr>
            <w:tcW w:w="4547" w:type="dxa"/>
          </w:tcPr>
          <w:p w:rsidR="002F25DE" w:rsidRPr="00002FC6" w:rsidP="008615B6" w14:paraId="5BBC3587" w14:textId="77777777">
            <w:pPr>
              <w:rPr>
                <w:lang w:val="en-US"/>
              </w:rPr>
            </w:pPr>
          </w:p>
        </w:tc>
      </w:tr>
      <w:tr w14:paraId="52FBF258" w14:textId="77777777" w:rsidTr="00963AC5">
        <w:tblPrEx>
          <w:tblW w:w="9220" w:type="dxa"/>
          <w:tblLayout w:type="fixed"/>
          <w:tblLook w:val="04A0"/>
        </w:tblPrEx>
        <w:trPr>
          <w:tblHeader/>
        </w:trPr>
        <w:tc>
          <w:tcPr>
            <w:tcW w:w="562" w:type="dxa"/>
          </w:tcPr>
          <w:p w:rsidR="002F25DE" w:rsidRPr="00467E83" w14:paraId="63D5337D" w14:textId="77777777">
            <w:pPr>
              <w:spacing w:before="60" w:line="259" w:lineRule="auto"/>
              <w:rPr>
                <w:rFonts w:cs="Arial"/>
                <w:sz w:val="20"/>
              </w:rPr>
            </w:pPr>
            <w:r w:rsidRPr="00467E83">
              <w:rPr>
                <w:rFonts w:cs="Arial"/>
                <w:sz w:val="20"/>
              </w:rPr>
              <w:t>2</w:t>
            </w:r>
          </w:p>
        </w:tc>
        <w:tc>
          <w:tcPr>
            <w:tcW w:w="1560" w:type="dxa"/>
          </w:tcPr>
          <w:p w:rsidR="002F25DE" w:rsidRPr="00467E83" w14:paraId="0525259E" w14:textId="77777777">
            <w:pPr>
              <w:spacing w:before="60" w:line="259" w:lineRule="auto"/>
              <w:rPr>
                <w:rFonts w:cs="Arial"/>
                <w:sz w:val="20"/>
              </w:rPr>
            </w:pPr>
          </w:p>
        </w:tc>
        <w:tc>
          <w:tcPr>
            <w:tcW w:w="2551" w:type="dxa"/>
          </w:tcPr>
          <w:p w:rsidR="002F25DE" w:rsidRPr="00467E83" w14:paraId="7D20E4C1" w14:textId="77777777">
            <w:pPr>
              <w:spacing w:before="60" w:line="259" w:lineRule="auto"/>
              <w:rPr>
                <w:rFonts w:cs="Arial"/>
                <w:sz w:val="20"/>
              </w:rPr>
            </w:pPr>
          </w:p>
        </w:tc>
        <w:tc>
          <w:tcPr>
            <w:tcW w:w="4547" w:type="dxa"/>
          </w:tcPr>
          <w:p w:rsidR="002F25DE" w:rsidRPr="00002FC6" w:rsidP="00935C61" w14:paraId="71F4AF74" w14:textId="77777777">
            <w:pPr>
              <w:spacing w:before="60" w:line="259" w:lineRule="auto"/>
              <w:rPr>
                <w:lang w:val="en-US"/>
              </w:rPr>
            </w:pPr>
          </w:p>
        </w:tc>
      </w:tr>
    </w:tbl>
    <w:p w:rsidR="003A3F11" w:rsidRPr="00250CCA" w:rsidP="003A3F11" w14:paraId="268D07E4" w14:textId="77777777">
      <w:pPr>
        <w:rPr>
          <w:rFonts w:eastAsia="Times New Roman" w:cs="Arial"/>
          <w:sz w:val="22"/>
          <w:lang w:val="en-US"/>
        </w:rPr>
      </w:pPr>
    </w:p>
    <w:p w:rsidR="003A3F11" w:rsidRPr="00250CCA" w:rsidP="00FF2770" w14:paraId="0B747B37" w14:textId="77777777">
      <w:pPr>
        <w:spacing w:after="120"/>
        <w:ind w:left="709" w:hanging="709"/>
        <w:jc w:val="left"/>
        <w:rPr>
          <w:rFonts w:cs="Arial"/>
          <w:lang w:val="en-GB"/>
        </w:rPr>
      </w:pPr>
    </w:p>
    <w:sectPr w:rsidSect="00C91B9A">
      <w:headerReference w:type="default" r:id="rId13"/>
      <w:footerReference w:type="default" r:id="rId14"/>
      <w:pgSz w:w="11907" w:h="16840" w:code="9"/>
      <w:pgMar w:top="1417" w:right="1417" w:bottom="1134" w:left="1417" w:header="993" w:footer="306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tbl>
    <w:tblPr>
      <w:tblStyle w:val="TableGrid"/>
      <w:tblW w:w="9356" w:type="dxa"/>
      <w:tblLayout w:type="fixed"/>
      <w:tblLook w:val="04A0"/>
    </w:tblPr>
    <w:tblGrid>
      <w:gridCol w:w="1075"/>
      <w:gridCol w:w="2070"/>
      <w:gridCol w:w="2610"/>
      <w:gridCol w:w="2250"/>
      <w:gridCol w:w="1351"/>
    </w:tblGrid>
    <w:tr w14:paraId="5703C37F" w14:textId="77777777" w:rsidTr="009409A9">
      <w:tblPrEx>
        <w:tblW w:w="9356" w:type="dxa"/>
        <w:tblLayout w:type="fixed"/>
        <w:tblLook w:val="04A0"/>
      </w:tblPrEx>
      <w:tc>
        <w:tcPr>
          <w:tcW w:w="1075" w:type="dxa"/>
          <w:vAlign w:val="bottom"/>
        </w:tcPr>
        <w:p w:rsidR="003F65DF" w:rsidRPr="000D0CC3" w:rsidP="003F65DF" w14:paraId="7A385E8F" w14:textId="77777777">
          <w:pPr>
            <w:pStyle w:val="Footer"/>
            <w:rPr>
              <w:rFonts w:cs="Arial"/>
              <w:sz w:val="16"/>
              <w:szCs w:val="16"/>
            </w:rPr>
          </w:pPr>
          <w:r w:rsidRPr="000D0CC3">
            <w:rPr>
              <w:rFonts w:cs="Arial"/>
              <w:sz w:val="16"/>
              <w:szCs w:val="16"/>
            </w:rPr>
            <w:t>ID:</w:t>
          </w:r>
          <w:r>
            <w:rPr>
              <w:rFonts w:cs="Arial"/>
              <w:sz w:val="16"/>
              <w:szCs w:val="16"/>
            </w:rPr>
            <w:t xml:space="preserve"> </w:t>
          </w: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DOCPROPERTY rox_ID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>
            <w:rPr>
              <w:rFonts w:cs="Arial"/>
              <w:sz w:val="16"/>
              <w:szCs w:val="16"/>
            </w:rPr>
            <w:t>2413</w:t>
          </w:r>
          <w:r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2070" w:type="dxa"/>
        </w:tcPr>
        <w:p w:rsidR="003F65DF" w:rsidRPr="009409A9" w:rsidP="003F65DF" w14:paraId="5F90A083" w14:textId="77777777">
          <w:pPr>
            <w:pStyle w:val="Footer"/>
            <w:rPr>
              <w:rFonts w:cs="Arial"/>
              <w:sz w:val="16"/>
              <w:szCs w:val="16"/>
            </w:rPr>
          </w:pPr>
          <w:r w:rsidRPr="009409A9">
            <w:rPr>
              <w:rFonts w:cs="Arial"/>
              <w:sz w:val="16"/>
              <w:szCs w:val="16"/>
              <w:lang w:val="en-US"/>
            </w:rPr>
            <w:t xml:space="preserve">Doc No: </w:t>
          </w:r>
          <w:r w:rsidRPr="009409A9">
            <w:rPr>
              <w:rFonts w:cs="Arial"/>
              <w:sz w:val="16"/>
              <w:szCs w:val="16"/>
              <w:lang w:val="en-US"/>
            </w:rPr>
            <w:fldChar w:fldCharType="begin"/>
          </w:r>
          <w:r w:rsidRPr="009409A9">
            <w:rPr>
              <w:rFonts w:cs="Arial"/>
              <w:sz w:val="16"/>
              <w:szCs w:val="16"/>
              <w:lang w:val="en-US"/>
            </w:rPr>
            <w:instrText xml:space="preserve"> DOCPROPERTY rox_string \* MERGEFORMAT </w:instrText>
          </w:r>
          <w:r w:rsidRPr="009409A9">
            <w:rPr>
              <w:rFonts w:cs="Arial"/>
              <w:sz w:val="16"/>
              <w:szCs w:val="16"/>
              <w:lang w:val="en-US"/>
            </w:rPr>
            <w:fldChar w:fldCharType="separate"/>
          </w:r>
          <w:r w:rsidRPr="009409A9">
            <w:rPr>
              <w:rFonts w:cs="Arial"/>
              <w:sz w:val="16"/>
              <w:szCs w:val="16"/>
              <w:lang w:val="en-US"/>
            </w:rPr>
            <w:t>MED_F_09.61</w:t>
          </w:r>
          <w:r w:rsidRPr="009409A9">
            <w:rPr>
              <w:rFonts w:cs="Arial"/>
              <w:sz w:val="16"/>
              <w:szCs w:val="16"/>
              <w:lang w:val="en-US"/>
            </w:rPr>
            <w:fldChar w:fldCharType="end"/>
          </w:r>
        </w:p>
      </w:tc>
      <w:tc>
        <w:tcPr>
          <w:tcW w:w="2610" w:type="dxa"/>
          <w:vAlign w:val="bottom"/>
        </w:tcPr>
        <w:p w:rsidR="003F65DF" w:rsidRPr="000D0CC3" w:rsidP="003F65DF" w14:paraId="4A6AB880" w14:textId="77777777">
          <w:pPr>
            <w:pStyle w:val="Footer"/>
            <w:jc w:val="center"/>
            <w:rPr>
              <w:rFonts w:cs="Arial"/>
              <w:sz w:val="16"/>
              <w:szCs w:val="16"/>
            </w:rPr>
          </w:pPr>
          <w:r w:rsidRPr="000D0CC3">
            <w:rPr>
              <w:rFonts w:cs="Arial"/>
              <w:sz w:val="16"/>
              <w:szCs w:val="16"/>
            </w:rPr>
            <w:t>Revision:</w:t>
          </w:r>
          <w:r>
            <w:rPr>
              <w:rFonts w:cs="Arial"/>
              <w:sz w:val="16"/>
              <w:szCs w:val="16"/>
            </w:rPr>
            <w:t xml:space="preserve"> </w:t>
          </w: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DOCPROPERTY rox_Revision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>
            <w:rPr>
              <w:rFonts w:cs="Arial"/>
              <w:sz w:val="16"/>
              <w:szCs w:val="16"/>
            </w:rPr>
            <w:t>22</w:t>
          </w:r>
          <w:r>
            <w:rPr>
              <w:rFonts w:cs="Arial"/>
              <w:sz w:val="16"/>
              <w:szCs w:val="16"/>
            </w:rPr>
            <w:fldChar w:fldCharType="end"/>
          </w:r>
          <w:r>
            <w:rPr>
              <w:rFonts w:cs="Arial"/>
              <w:sz w:val="16"/>
              <w:szCs w:val="16"/>
            </w:rPr>
            <w:t xml:space="preserve"> – </w:t>
          </w:r>
          <w:r w:rsidRPr="000D0CC3">
            <w:rPr>
              <w:rFonts w:cs="Arial"/>
              <w:sz w:val="16"/>
              <w:szCs w:val="16"/>
            </w:rPr>
            <w:fldChar w:fldCharType="begin"/>
          </w:r>
          <w:r w:rsidRPr="000D0CC3">
            <w:rPr>
              <w:rFonts w:cs="Arial"/>
              <w:sz w:val="16"/>
              <w:szCs w:val="16"/>
            </w:rPr>
            <w:instrText xml:space="preserve"> DOCPROPERTY rox_Status \* MERGEFORMAT </w:instrText>
          </w:r>
          <w:r w:rsidRPr="000D0CC3">
            <w:rPr>
              <w:rFonts w:cs="Arial"/>
              <w:sz w:val="16"/>
              <w:szCs w:val="16"/>
            </w:rPr>
            <w:fldChar w:fldCharType="separate"/>
          </w:r>
          <w:r>
            <w:rPr>
              <w:rFonts w:cs="Arial"/>
              <w:sz w:val="16"/>
              <w:szCs w:val="16"/>
            </w:rPr>
            <w:t>released</w:t>
          </w:r>
          <w:r w:rsidRPr="000D0CC3"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2250" w:type="dxa"/>
          <w:vAlign w:val="bottom"/>
        </w:tcPr>
        <w:p w:rsidR="003F65DF" w:rsidRPr="000D0CC3" w:rsidP="003F65DF" w14:paraId="7B34EA73" w14:textId="77777777">
          <w:pPr>
            <w:pStyle w:val="Footer"/>
            <w:jc w:val="center"/>
            <w:rPr>
              <w:rFonts w:cs="Arial"/>
              <w:sz w:val="16"/>
              <w:szCs w:val="16"/>
            </w:rPr>
          </w:pPr>
          <w:r w:rsidRPr="000D0CC3">
            <w:rPr>
              <w:rFonts w:cs="Arial"/>
              <w:sz w:val="16"/>
              <w:szCs w:val="16"/>
            </w:rPr>
            <w:t xml:space="preserve">Effective: </w:t>
          </w: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DOCPROPERTY rox_GueltigAb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>
            <w:rPr>
              <w:rFonts w:cs="Arial"/>
              <w:sz w:val="16"/>
              <w:szCs w:val="16"/>
            </w:rPr>
            <w:t>08 Dec 2025</w:t>
          </w:r>
          <w:r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1351" w:type="dxa"/>
          <w:vAlign w:val="bottom"/>
        </w:tcPr>
        <w:p w:rsidR="003F65DF" w:rsidRPr="000D0CC3" w:rsidP="003F65DF" w14:paraId="381349D2" w14:textId="77777777">
          <w:pPr>
            <w:pStyle w:val="Footer"/>
            <w:jc w:val="right"/>
            <w:rPr>
              <w:rFonts w:cs="Arial"/>
              <w:sz w:val="16"/>
              <w:szCs w:val="16"/>
            </w:rPr>
          </w:pPr>
          <w:r w:rsidRPr="000D0CC3">
            <w:rPr>
              <w:rFonts w:cs="Arial"/>
              <w:sz w:val="16"/>
              <w:szCs w:val="16"/>
            </w:rPr>
            <w:t xml:space="preserve">Page </w:t>
          </w:r>
          <w:r w:rsidRPr="000D0CC3">
            <w:rPr>
              <w:rFonts w:cs="Arial"/>
              <w:sz w:val="16"/>
              <w:szCs w:val="16"/>
            </w:rPr>
            <w:fldChar w:fldCharType="begin"/>
          </w:r>
          <w:r w:rsidRPr="000D0CC3">
            <w:rPr>
              <w:rFonts w:cs="Arial"/>
              <w:sz w:val="16"/>
              <w:szCs w:val="16"/>
            </w:rPr>
            <w:instrText xml:space="preserve"> PAGE </w:instrText>
          </w:r>
          <w:r w:rsidRPr="000D0CC3">
            <w:rPr>
              <w:rFonts w:cs="Arial"/>
              <w:sz w:val="16"/>
              <w:szCs w:val="16"/>
            </w:rPr>
            <w:fldChar w:fldCharType="separate"/>
          </w:r>
          <w:r w:rsidRPr="000D0CC3">
            <w:rPr>
              <w:rFonts w:ascii="Arial" w:eastAsia="MS Mincho" w:hAnsi="Arial" w:cs="Arial"/>
              <w:sz w:val="16"/>
              <w:szCs w:val="16"/>
              <w:lang w:val="de-DE" w:eastAsia="de-DE" w:bidi="ar-SA"/>
            </w:rPr>
            <w:t>8</w:t>
          </w:r>
          <w:r w:rsidRPr="000D0CC3">
            <w:rPr>
              <w:rFonts w:cs="Arial"/>
              <w:sz w:val="16"/>
              <w:szCs w:val="16"/>
            </w:rPr>
            <w:fldChar w:fldCharType="end"/>
          </w:r>
          <w:r w:rsidRPr="000D0CC3">
            <w:rPr>
              <w:rFonts w:cs="Arial"/>
              <w:sz w:val="16"/>
              <w:szCs w:val="16"/>
            </w:rPr>
            <w:t xml:space="preserve"> of </w:t>
          </w:r>
          <w:r w:rsidRPr="000D0CC3">
            <w:rPr>
              <w:rFonts w:cs="Arial"/>
              <w:sz w:val="16"/>
              <w:szCs w:val="16"/>
            </w:rPr>
            <w:fldChar w:fldCharType="begin"/>
          </w:r>
          <w:r w:rsidRPr="000D0CC3">
            <w:rPr>
              <w:rFonts w:cs="Arial"/>
              <w:sz w:val="16"/>
              <w:szCs w:val="16"/>
            </w:rPr>
            <w:instrText xml:space="preserve"> NUMPAGES </w:instrText>
          </w:r>
          <w:r w:rsidRPr="000D0CC3">
            <w:rPr>
              <w:rFonts w:cs="Arial"/>
              <w:sz w:val="16"/>
              <w:szCs w:val="16"/>
            </w:rPr>
            <w:fldChar w:fldCharType="separate"/>
          </w:r>
          <w:r w:rsidRPr="000D0CC3">
            <w:rPr>
              <w:rFonts w:ascii="Arial" w:eastAsia="MS Mincho" w:hAnsi="Arial" w:cs="Arial"/>
              <w:sz w:val="16"/>
              <w:szCs w:val="16"/>
              <w:lang w:val="de-DE" w:eastAsia="de-DE" w:bidi="ar-SA"/>
            </w:rPr>
            <w:t>8</w:t>
          </w:r>
          <w:r w:rsidRPr="000D0CC3">
            <w:rPr>
              <w:rFonts w:cs="Arial"/>
              <w:sz w:val="16"/>
              <w:szCs w:val="16"/>
            </w:rPr>
            <w:fldChar w:fldCharType="end"/>
          </w:r>
        </w:p>
      </w:tc>
    </w:tr>
  </w:tbl>
  <w:p w:rsidR="00261767" w14:paraId="466FC08B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tbl>
    <w:tblPr>
      <w:tblStyle w:val="TableGrid"/>
      <w:tblW w:w="0" w:type="auto"/>
      <w:tblLook w:val="04A0"/>
    </w:tblPr>
    <w:tblGrid>
      <w:gridCol w:w="1418"/>
      <w:gridCol w:w="5886"/>
    </w:tblGrid>
    <w:tr w14:paraId="4AD0EA1A" w14:textId="77777777" w:rsidTr="00F6493C">
      <w:tblPrEx>
        <w:tblW w:w="0" w:type="auto"/>
        <w:tblLook w:val="04A0"/>
      </w:tblPrEx>
      <w:tc>
        <w:tcPr>
          <w:tcW w:w="7304" w:type="dxa"/>
          <w:gridSpan w:val="2"/>
          <w:vAlign w:val="center"/>
        </w:tcPr>
        <w:bookmarkStart w:id="4" w:name="_Hlk173144832"/>
        <w:p w:rsidR="00F3640A" w:rsidRPr="00F3640A" w:rsidP="00F3640A" w14:paraId="709D5E09" w14:textId="77777777">
          <w:pPr>
            <w:pStyle w:val="Header"/>
            <w:tabs>
              <w:tab w:val="center" w:pos="4648"/>
            </w:tabs>
            <w:spacing w:before="60" w:line="480" w:lineRule="auto"/>
            <w:rPr>
              <w:rFonts w:cs="Arial"/>
              <w:b/>
              <w:sz w:val="24"/>
              <w:szCs w:val="24"/>
              <w:lang w:val="en-US"/>
            </w:rPr>
          </w:pPr>
          <w:r>
            <w:rPr>
              <w:rFonts w:cs="Arial"/>
              <w:b/>
              <w:noProof/>
              <w:sz w:val="24"/>
              <w:szCs w:val="24"/>
              <w:lang w:eastAsia="zh-CN"/>
            </w:rPr>
            <w:fldChar w:fldCharType="begin"/>
          </w:r>
          <w:r w:rsidRPr="00F3640A">
            <w:rPr>
              <w:rFonts w:cs="Arial"/>
              <w:b/>
              <w:noProof/>
              <w:sz w:val="24"/>
              <w:szCs w:val="24"/>
              <w:lang w:val="en-US" w:eastAsia="zh-CN"/>
            </w:rPr>
            <w:instrText xml:space="preserve"> DOCPROPERTY rox_DocType \* MERGEFORMAT </w:instrText>
          </w:r>
          <w:r>
            <w:rPr>
              <w:rFonts w:cs="Arial"/>
              <w:b/>
              <w:noProof/>
              <w:sz w:val="24"/>
              <w:szCs w:val="24"/>
              <w:lang w:eastAsia="zh-CN"/>
            </w:rPr>
            <w:fldChar w:fldCharType="separate"/>
          </w:r>
          <w:r w:rsidRPr="00F3640A">
            <w:rPr>
              <w:rFonts w:cs="Arial"/>
              <w:b/>
              <w:noProof/>
              <w:sz w:val="24"/>
              <w:szCs w:val="24"/>
              <w:lang w:val="en-US" w:eastAsia="zh-CN"/>
            </w:rPr>
            <w:t>Form</w:t>
          </w:r>
          <w:r>
            <w:rPr>
              <w:rFonts w:cs="Arial"/>
              <w:b/>
              <w:noProof/>
              <w:sz w:val="24"/>
              <w:szCs w:val="24"/>
              <w:lang w:eastAsia="zh-CN"/>
            </w:rPr>
            <w:fldChar w:fldCharType="end"/>
          </w:r>
          <w:r w:rsidRPr="00F3640A">
            <w:rPr>
              <w:rFonts w:cs="Arial"/>
              <w:b/>
              <w:noProof/>
              <w:sz w:val="24"/>
              <w:szCs w:val="24"/>
              <w:lang w:val="en-US" w:eastAsia="zh-CN"/>
            </w:rPr>
            <w:t xml:space="preserve"> – </w:t>
          </w:r>
          <w:r w:rsidRPr="00AE3D26" w:rsidR="00AF2C26">
            <w:rPr>
              <w:rFonts w:cs="Arial"/>
              <w:b/>
              <w:noProof/>
              <w:sz w:val="24"/>
              <w:szCs w:val="24"/>
              <w:lang w:val="en-US" w:eastAsia="zh-CN"/>
            </w:rPr>
            <w:t>CONFIDENTIAL</w:t>
          </w:r>
        </w:p>
        <w:p w:rsidR="00F3640A" w:rsidRPr="00F3640A" w:rsidP="00F3640A" w14:paraId="602D743B" w14:textId="77777777">
          <w:pPr>
            <w:pStyle w:val="Header"/>
            <w:tabs>
              <w:tab w:val="center" w:pos="4648"/>
            </w:tabs>
            <w:spacing w:before="60" w:after="200"/>
            <w:rPr>
              <w:rFonts w:cs="Arial"/>
              <w:b/>
              <w:sz w:val="24"/>
              <w:szCs w:val="24"/>
              <w:lang w:val="en-US"/>
            </w:rPr>
          </w:pPr>
          <w:r w:rsidRPr="00B57A63">
            <w:rPr>
              <w:rFonts w:cs="Arial"/>
              <w:b/>
              <w:sz w:val="28"/>
              <w:szCs w:val="24"/>
            </w:rPr>
            <w:fldChar w:fldCharType="begin"/>
          </w:r>
          <w:r w:rsidRPr="00F3640A">
            <w:rPr>
              <w:rFonts w:cs="Arial"/>
              <w:b/>
              <w:sz w:val="28"/>
              <w:szCs w:val="24"/>
              <w:lang w:val="en-US"/>
            </w:rPr>
            <w:instrText xml:space="preserve"> DOCPROPERTY rox_Title \* MERGEFORMAT </w:instrText>
          </w:r>
          <w:r w:rsidRPr="00B57A63">
            <w:rPr>
              <w:rFonts w:cs="Arial"/>
              <w:b/>
              <w:sz w:val="28"/>
              <w:szCs w:val="24"/>
            </w:rPr>
            <w:fldChar w:fldCharType="separate"/>
          </w:r>
          <w:r w:rsidRPr="00F3640A">
            <w:rPr>
              <w:rFonts w:cs="Arial"/>
              <w:b/>
              <w:sz w:val="28"/>
              <w:szCs w:val="24"/>
              <w:lang w:val="en-US"/>
            </w:rPr>
            <w:t>Audit Findings List (Confidential)</w:t>
          </w:r>
          <w:r w:rsidRPr="00B57A63">
            <w:rPr>
              <w:rFonts w:cs="Arial"/>
              <w:b/>
              <w:sz w:val="28"/>
              <w:szCs w:val="24"/>
            </w:rPr>
            <w:fldChar w:fldCharType="end"/>
          </w:r>
        </w:p>
      </w:tc>
    </w:tr>
    <w:tr w14:paraId="18712E57" w14:textId="77777777" w:rsidTr="00AF2C26">
      <w:tblPrEx>
        <w:tblW w:w="0" w:type="auto"/>
        <w:tblLook w:val="04A0"/>
      </w:tblPrEx>
      <w:trPr>
        <w:trHeight w:val="233"/>
      </w:trPr>
      <w:tc>
        <w:tcPr>
          <w:tcW w:w="1418" w:type="dxa"/>
          <w:vAlign w:val="center"/>
        </w:tcPr>
        <w:p w:rsidR="00F3640A" w:rsidRPr="00467E83" w:rsidP="00F3640A" w14:paraId="4BB1CC26" w14:textId="77777777">
          <w:pPr>
            <w:pStyle w:val="Header"/>
            <w:tabs>
              <w:tab w:val="center" w:pos="4648"/>
            </w:tabs>
            <w:spacing w:before="60"/>
            <w:rPr>
              <w:rFonts w:cs="Arial"/>
              <w:bCs/>
              <w:noProof/>
              <w:lang w:eastAsia="zh-CN"/>
            </w:rPr>
          </w:pPr>
          <w:r w:rsidRPr="00467E83">
            <w:rPr>
              <w:rFonts w:cs="Arial"/>
              <w:bCs/>
              <w:noProof/>
              <w:lang w:eastAsia="zh-CN"/>
            </w:rPr>
            <w:t>Version:</w:t>
          </w:r>
        </w:p>
      </w:tc>
      <w:sdt>
        <w:sdtPr>
          <w:rPr>
            <w:rFonts w:cs="Arial"/>
            <w:bCs/>
            <w:noProof/>
            <w:lang w:eastAsia="zh-CN"/>
          </w:rPr>
          <w:id w:val="360943969"/>
          <w:placeholder>
            <w:docPart w:val="42467FD25FA047E78464A6D9D716356D"/>
          </w:placeholder>
          <w15:dataBinding w:prefixMappings="xmlns:ns0='Template for MHS Forms' " w:xpath="/ns0:Application[1]/ns0:Version[1]" w:storeItemID="{7EC3C8AF-C0F2-4EB9-857F-1923DD596CDC}" w16sdtdh:storeItemChecksum="04dUDQ=="/>
          <w:richText/>
        </w:sdtPr>
        <w:sdtContent>
          <w:tc>
            <w:tcPr>
              <w:tcW w:w="5886" w:type="dxa"/>
              <w:vAlign w:val="center"/>
            </w:tcPr>
            <w:p w:rsidR="00F3640A" w:rsidRPr="00467E83" w:rsidP="002F25DE" w14:paraId="7EF1AC70" w14:textId="77777777">
              <w:pPr>
                <w:rPr>
                  <w:rFonts w:cs="Arial"/>
                  <w:bCs/>
                  <w:noProof/>
                  <w:lang w:eastAsia="zh-CN"/>
                </w:rPr>
              </w:pPr>
              <w:r>
                <w:rPr>
                  <w:rFonts w:eastAsia="Arial" w:cs="Arial"/>
                </w:rPr>
                <w:t>1</w:t>
              </w:r>
            </w:p>
          </w:tc>
        </w:sdtContent>
      </w:sdt>
    </w:tr>
    <w:tr w14:paraId="41F43ACD" w14:textId="77777777" w:rsidTr="00AF2C26">
      <w:tblPrEx>
        <w:tblW w:w="0" w:type="auto"/>
        <w:tblLook w:val="04A0"/>
      </w:tblPrEx>
      <w:trPr>
        <w:trHeight w:val="208"/>
      </w:trPr>
      <w:tc>
        <w:tcPr>
          <w:tcW w:w="1418" w:type="dxa"/>
          <w:vAlign w:val="center"/>
        </w:tcPr>
        <w:p w:rsidR="00F3640A" w:rsidRPr="00467E83" w:rsidP="00AF2C26" w14:paraId="490B7794" w14:textId="77777777">
          <w:pPr>
            <w:pStyle w:val="Header"/>
            <w:tabs>
              <w:tab w:val="center" w:pos="4648"/>
            </w:tabs>
            <w:spacing w:before="60"/>
            <w:rPr>
              <w:rFonts w:cs="Arial"/>
              <w:bCs/>
              <w:noProof/>
              <w:lang w:eastAsia="zh-CN"/>
            </w:rPr>
          </w:pPr>
          <w:r w:rsidRPr="00467E83">
            <w:rPr>
              <w:rFonts w:cs="Arial"/>
              <w:bCs/>
              <w:noProof/>
              <w:lang w:eastAsia="zh-CN"/>
            </w:rPr>
            <w:t>Re</w:t>
          </w:r>
          <w:r>
            <w:rPr>
              <w:rFonts w:cs="Arial"/>
              <w:bCs/>
              <w:noProof/>
              <w:lang w:eastAsia="zh-CN"/>
            </w:rPr>
            <w:t>c</w:t>
          </w:r>
          <w:r w:rsidRPr="00467E83">
            <w:rPr>
              <w:rFonts w:cs="Arial"/>
              <w:bCs/>
              <w:noProof/>
              <w:lang w:eastAsia="zh-CN"/>
            </w:rPr>
            <w:t>or</w:t>
          </w:r>
          <w:r>
            <w:rPr>
              <w:rFonts w:cs="Arial"/>
              <w:bCs/>
              <w:noProof/>
              <w:lang w:eastAsia="zh-CN"/>
            </w:rPr>
            <w:t>d</w:t>
          </w:r>
          <w:r w:rsidRPr="00467E83">
            <w:rPr>
              <w:rFonts w:cs="Arial"/>
              <w:bCs/>
              <w:noProof/>
              <w:lang w:eastAsia="zh-CN"/>
            </w:rPr>
            <w:t xml:space="preserve"> No.:</w:t>
          </w:r>
        </w:p>
      </w:tc>
      <w:tc>
        <w:tcPr>
          <w:tcW w:w="5886" w:type="dxa"/>
          <w:vAlign w:val="center"/>
        </w:tcPr>
        <w:p w:rsidR="00F3640A" w:rsidRPr="00467E83" w:rsidP="00F3640A" w14:paraId="57F7368A" w14:textId="77777777">
          <w:pPr>
            <w:pStyle w:val="Header"/>
            <w:tabs>
              <w:tab w:val="center" w:pos="4648"/>
            </w:tabs>
            <w:rPr>
              <w:rFonts w:cs="Arial"/>
              <w:bCs/>
              <w:noProof/>
              <w:lang w:eastAsia="zh-CN"/>
            </w:rPr>
          </w:pPr>
          <w:r w:rsidRPr="00955003">
            <w:rPr>
              <w:rFonts w:cs="Arial"/>
              <w:noProof/>
              <w:color w:val="0070C0"/>
            </w:rPr>
            <w:t>%PROJECT_ORDERNUMBER%</w:t>
          </w:r>
          <w:r w:rsidRPr="00955003">
            <w:rPr>
              <w:rFonts w:cs="Arial"/>
              <w:noProof/>
              <w:color w:val="0070C0"/>
              <w:lang w:val="en-GB"/>
            </w:rPr>
            <w:t>_X</w:t>
          </w:r>
        </w:p>
      </w:tc>
    </w:tr>
  </w:tbl>
  <w:bookmarkEnd w:id="4"/>
  <w:p w:rsidR="00271889" w:rsidRPr="00A91809" w:rsidP="007C1CB7" w14:paraId="5180AF2D" w14:textId="77777777">
    <w:pPr>
      <w:pStyle w:val="Header"/>
      <w:tabs>
        <w:tab w:val="clear" w:pos="4536"/>
        <w:tab w:val="center" w:pos="4648"/>
        <w:tab w:val="clear" w:pos="9072"/>
      </w:tabs>
      <w:rPr>
        <w:rFonts w:cs="Arial"/>
        <w:bCs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5825794</wp:posOffset>
          </wp:positionH>
          <wp:positionV relativeFrom="topMargin">
            <wp:posOffset>551815</wp:posOffset>
          </wp:positionV>
          <wp:extent cx="1007745" cy="1007745"/>
          <wp:effectExtent l="0" t="0" r="1905" b="1905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 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7745" cy="1007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15D89" w:rsidRPr="00CA01F9" w:rsidP="00F752FC" w14:paraId="50CD2FFB" w14:textId="77777777">
    <w:pPr>
      <w:pStyle w:val="Header"/>
      <w:tabs>
        <w:tab w:val="clear" w:pos="4536"/>
        <w:tab w:val="center" w:pos="4648"/>
        <w:tab w:val="clear" w:pos="9072"/>
      </w:tabs>
      <w:rPr>
        <w:rFonts w:cs="Arial"/>
        <w:b/>
        <w:sz w:val="2"/>
        <w:szCs w:val="2"/>
        <w:lang w:val="en-US"/>
      </w:rPr>
    </w:pPr>
    <w:bookmarkStart w:id="5" w:name="K_Betreff2"/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abstractNum w:abstractNumId="0" w15:restartNumberingAfterBreak="0">
    <w:nsid w:val="11882EC4"/>
    <w:multiLevelType w:val="hybridMultilevel"/>
    <w:tmpl w:val="AD52A6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D77B4"/>
    <w:multiLevelType w:val="multilevel"/>
    <w:tmpl w:val="D9E6DEA6"/>
    <w:lvl w:ilvl="0">
      <w:start w:val="1"/>
      <w:numFmt w:val="decimal"/>
      <w:pStyle w:val="berschriftBericht"/>
      <w:lvlText w:val="%1."/>
      <w:lvlJc w:val="left"/>
      <w:pPr>
        <w:ind w:left="357" w:hanging="35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>
          <w14:noFill/>
          <w14:prstDash w14:val="solid"/>
          <w14:bevel/>
        </w14:textOutline>
      </w:rPr>
    </w:lvl>
    <w:lvl w:ilvl="1">
      <w:start w:val="1"/>
      <w:numFmt w:val="decimal"/>
      <w:lvlRestart w:val="0"/>
      <w:isLgl/>
      <w:lvlText w:val="%1.%2"/>
      <w:lvlJc w:val="left"/>
      <w:pPr>
        <w:ind w:left="499" w:hanging="35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right"/>
      <w:pPr>
        <w:ind w:left="1071" w:hanging="35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2142" w:hanging="35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3213" w:hanging="357"/>
      </w:pPr>
      <w:rPr>
        <w:rFonts w:cs="Times New Roman" w:hint="default"/>
      </w:rPr>
    </w:lvl>
  </w:abstractNum>
  <w:abstractNum w:abstractNumId="2" w15:restartNumberingAfterBreak="0">
    <w:nsid w:val="20215367"/>
    <w:multiLevelType w:val="hybridMultilevel"/>
    <w:tmpl w:val="52562A0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A73C7"/>
    <w:multiLevelType w:val="hybridMultilevel"/>
    <w:tmpl w:val="BD8673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23535D51"/>
    <w:multiLevelType w:val="hybridMultilevel"/>
    <w:tmpl w:val="9F12F9A4"/>
    <w:lvl w:ilvl="0">
      <w:start w:val="10"/>
      <w:numFmt w:val="bullet"/>
      <w:lvlText w:val="-"/>
      <w:lvlJc w:val="left"/>
      <w:pPr>
        <w:ind w:left="2775" w:hanging="360"/>
      </w:pPr>
      <w:rPr>
        <w:rFonts w:ascii="Arial" w:eastAsia="MS Mincho" w:hAnsi="Arial" w:cs="Arial" w:hint="default"/>
      </w:rPr>
    </w:lvl>
    <w:lvl w:ilvl="1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5" w15:restartNumberingAfterBreak="0">
    <w:nsid w:val="259919BD"/>
    <w:multiLevelType w:val="multilevel"/>
    <w:tmpl w:val="125E1764"/>
    <w:lvl w:ilvl="0">
      <w:start w:val="1"/>
      <w:numFmt w:val="decimal"/>
      <w:lvlText w:val="%1"/>
      <w:lvlJc w:val="left"/>
      <w:pPr>
        <w:tabs>
          <w:tab w:val="num" w:pos="1341"/>
        </w:tabs>
        <w:ind w:left="1341" w:hanging="709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939"/>
        </w:tabs>
        <w:ind w:left="4939" w:hanging="709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83"/>
        </w:tabs>
        <w:ind w:left="135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96"/>
        </w:tabs>
        <w:ind w:left="1496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40"/>
        </w:tabs>
        <w:ind w:left="1640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4"/>
        </w:tabs>
        <w:ind w:left="1784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8"/>
        </w:tabs>
        <w:ind w:left="1928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72"/>
        </w:tabs>
        <w:ind w:left="2072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16"/>
        </w:tabs>
        <w:ind w:left="2216" w:hanging="1584"/>
      </w:pPr>
      <w:rPr>
        <w:rFonts w:cs="Times New Roman" w:hint="default"/>
      </w:rPr>
    </w:lvl>
  </w:abstractNum>
  <w:abstractNum w:abstractNumId="6" w15:restartNumberingAfterBreak="0">
    <w:nsid w:val="35D44684"/>
    <w:multiLevelType w:val="hybridMultilevel"/>
    <w:tmpl w:val="071054C0"/>
    <w:lvl w:ilvl="0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F5FA1"/>
    <w:multiLevelType w:val="hybridMultilevel"/>
    <w:tmpl w:val="F5E84F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5621C7"/>
    <w:multiLevelType w:val="hybridMultilevel"/>
    <w:tmpl w:val="EBBE96C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54140"/>
    <w:multiLevelType w:val="multilevel"/>
    <w:tmpl w:val="0E565D3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964" w:hanging="964"/>
      </w:pPr>
    </w:lvl>
    <w:lvl w:ilvl="2">
      <w:start w:val="1"/>
      <w:numFmt w:val="decimal"/>
      <w:lvlText w:val="%1.%2.%3"/>
      <w:lvlJc w:val="left"/>
      <w:pPr>
        <w:ind w:left="964" w:hanging="964"/>
      </w:pPr>
    </w:lvl>
    <w:lvl w:ilvl="3">
      <w:start w:val="1"/>
      <w:numFmt w:val="decimal"/>
      <w:lvlText w:val="%1.%2.%3.%4"/>
      <w:lvlJc w:val="left"/>
      <w:pPr>
        <w:ind w:left="1701" w:hanging="1304"/>
      </w:pPr>
    </w:lvl>
    <w:lvl w:ilvl="4">
      <w:start w:val="1"/>
      <w:numFmt w:val="decimal"/>
      <w:lvlText w:val="%1.%2.%3.%4.%5"/>
      <w:lvlJc w:val="left"/>
      <w:pPr>
        <w:ind w:left="1701" w:hanging="130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specVanish w:val="0"/>
      </w:rPr>
    </w:lvl>
    <w:lvl w:ilvl="5">
      <w:start w:val="1"/>
      <w:numFmt w:val="decimal"/>
      <w:lvlText w:val="%1.%2.%3.%4.%5.%6"/>
      <w:lvlJc w:val="left"/>
      <w:pPr>
        <w:ind w:left="2438" w:hanging="1474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872E9D"/>
    <w:multiLevelType w:val="multilevel"/>
    <w:tmpl w:val="B1E8BAEE"/>
    <w:lvl w:ilvl="0">
      <w:start w:val="1"/>
      <w:numFmt w:val="decimal"/>
      <w:lvlText w:val="%1."/>
      <w:lvlJc w:val="left"/>
      <w:pPr>
        <w:ind w:left="357" w:hanging="35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>
          <w14:noFill/>
          <w14:prstDash w14:val="solid"/>
          <w14:bevel/>
        </w14:textOutline>
      </w:rPr>
    </w:lvl>
    <w:lvl w:ilvl="1">
      <w:start w:val="1"/>
      <w:numFmt w:val="decimal"/>
      <w:lvlRestart w:val="0"/>
      <w:isLgl/>
      <w:lvlText w:val="%1.%2"/>
      <w:lvlJc w:val="left"/>
      <w:pPr>
        <w:ind w:left="499" w:hanging="35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auto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right"/>
      <w:pPr>
        <w:ind w:left="1071" w:hanging="35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2142" w:hanging="35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3213" w:hanging="357"/>
      </w:pPr>
      <w:rPr>
        <w:rFonts w:cs="Times New Roman" w:hint="default"/>
      </w:rPr>
    </w:lvl>
  </w:abstractNum>
  <w:abstractNum w:abstractNumId="11" w15:restartNumberingAfterBreak="0">
    <w:nsid w:val="4CD83978"/>
    <w:multiLevelType w:val="hybridMultilevel"/>
    <w:tmpl w:val="D7EC312C"/>
    <w:lvl w:ilvl="0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2" w15:restartNumberingAfterBreak="0">
    <w:nsid w:val="525E388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3397230"/>
    <w:multiLevelType w:val="hybridMultilevel"/>
    <w:tmpl w:val="EC700F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5446A"/>
    <w:multiLevelType w:val="multilevel"/>
    <w:tmpl w:val="F7FE960A"/>
    <w:lvl w:ilvl="0">
      <w:start w:val="1"/>
      <w:numFmt w:val="decimal"/>
      <w:lvlText w:val="%1"/>
      <w:lvlJc w:val="left"/>
      <w:pPr>
        <w:tabs>
          <w:tab w:val="num" w:pos="1341"/>
        </w:tabs>
        <w:ind w:left="1341" w:hanging="709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4939"/>
        </w:tabs>
        <w:ind w:left="4939" w:hanging="709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83"/>
        </w:tabs>
        <w:ind w:left="135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96"/>
        </w:tabs>
        <w:ind w:left="1496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40"/>
        </w:tabs>
        <w:ind w:left="1640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4"/>
        </w:tabs>
        <w:ind w:left="1784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8"/>
        </w:tabs>
        <w:ind w:left="1928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72"/>
        </w:tabs>
        <w:ind w:left="2072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16"/>
        </w:tabs>
        <w:ind w:left="2216" w:hanging="1584"/>
      </w:pPr>
      <w:rPr>
        <w:rFonts w:cs="Times New Roman" w:hint="default"/>
      </w:rPr>
    </w:lvl>
  </w:abstractNum>
  <w:abstractNum w:abstractNumId="15" w15:restartNumberingAfterBreak="0">
    <w:nsid w:val="597A694D"/>
    <w:multiLevelType w:val="hybridMultilevel"/>
    <w:tmpl w:val="D39C802E"/>
    <w:lvl w:ilvl="0">
      <w:start w:val="1"/>
      <w:numFmt w:val="lowerLetter"/>
      <w:lvlText w:val="%1)"/>
      <w:lvlJc w:val="left"/>
      <w:pPr>
        <w:ind w:left="1020" w:hanging="360"/>
      </w:pPr>
    </w:lvl>
    <w:lvl w:ilvl="1">
      <w:start w:val="1"/>
      <w:numFmt w:val="lowerLetter"/>
      <w:lvlText w:val="%2)"/>
      <w:lvlJc w:val="left"/>
      <w:pPr>
        <w:ind w:left="1020" w:hanging="360"/>
      </w:pPr>
    </w:lvl>
    <w:lvl w:ilvl="2">
      <w:start w:val="1"/>
      <w:numFmt w:val="lowerLetter"/>
      <w:lvlText w:val="%3)"/>
      <w:lvlJc w:val="left"/>
      <w:pPr>
        <w:ind w:left="1020" w:hanging="360"/>
      </w:pPr>
    </w:lvl>
    <w:lvl w:ilvl="3">
      <w:start w:val="1"/>
      <w:numFmt w:val="lowerLetter"/>
      <w:lvlText w:val="%4)"/>
      <w:lvlJc w:val="left"/>
      <w:pPr>
        <w:ind w:left="1020" w:hanging="360"/>
      </w:pPr>
    </w:lvl>
    <w:lvl w:ilvl="4">
      <w:start w:val="1"/>
      <w:numFmt w:val="lowerLetter"/>
      <w:lvlText w:val="%5)"/>
      <w:lvlJc w:val="left"/>
      <w:pPr>
        <w:ind w:left="1020" w:hanging="360"/>
      </w:pPr>
    </w:lvl>
    <w:lvl w:ilvl="5">
      <w:start w:val="1"/>
      <w:numFmt w:val="lowerLetter"/>
      <w:lvlText w:val="%6)"/>
      <w:lvlJc w:val="left"/>
      <w:pPr>
        <w:ind w:left="1020" w:hanging="360"/>
      </w:pPr>
    </w:lvl>
    <w:lvl w:ilvl="6">
      <w:start w:val="1"/>
      <w:numFmt w:val="lowerLetter"/>
      <w:lvlText w:val="%7)"/>
      <w:lvlJc w:val="left"/>
      <w:pPr>
        <w:ind w:left="1020" w:hanging="360"/>
      </w:pPr>
    </w:lvl>
    <w:lvl w:ilvl="7">
      <w:start w:val="1"/>
      <w:numFmt w:val="lowerLetter"/>
      <w:lvlText w:val="%8)"/>
      <w:lvlJc w:val="left"/>
      <w:pPr>
        <w:ind w:left="1020" w:hanging="360"/>
      </w:pPr>
    </w:lvl>
    <w:lvl w:ilvl="8">
      <w:start w:val="1"/>
      <w:numFmt w:val="lowerLetter"/>
      <w:lvlText w:val="%9)"/>
      <w:lvlJc w:val="left"/>
      <w:pPr>
        <w:ind w:left="1020" w:hanging="360"/>
      </w:pPr>
    </w:lvl>
  </w:abstractNum>
  <w:abstractNum w:abstractNumId="16" w15:restartNumberingAfterBreak="0">
    <w:nsid w:val="5C1B3988"/>
    <w:multiLevelType w:val="multilevel"/>
    <w:tmpl w:val="B27A5E8E"/>
    <w:lvl w:ilvl="0">
      <w:start w:val="1"/>
      <w:numFmt w:val="decimal"/>
      <w:pStyle w:val="Heading1"/>
      <w:lvlText w:val="%1"/>
      <w:lvlJc w:val="left"/>
      <w:pPr>
        <w:tabs>
          <w:tab w:val="num" w:pos="1341"/>
        </w:tabs>
        <w:ind w:left="1341" w:hanging="709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939"/>
        </w:tabs>
        <w:ind w:left="4939" w:hanging="709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83"/>
        </w:tabs>
        <w:ind w:left="1352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96"/>
        </w:tabs>
        <w:ind w:left="1496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640"/>
        </w:tabs>
        <w:ind w:left="1640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784"/>
        </w:tabs>
        <w:ind w:left="1784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928"/>
        </w:tabs>
        <w:ind w:left="1928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072"/>
        </w:tabs>
        <w:ind w:left="2072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216"/>
        </w:tabs>
        <w:ind w:left="2216" w:hanging="1584"/>
      </w:pPr>
      <w:rPr>
        <w:rFonts w:cs="Times New Roman" w:hint="default"/>
      </w:rPr>
    </w:lvl>
  </w:abstractNum>
  <w:abstractNum w:abstractNumId="17" w15:restartNumberingAfterBreak="0">
    <w:nsid w:val="5F871597"/>
    <w:multiLevelType w:val="hybridMultilevel"/>
    <w:tmpl w:val="CB24C266"/>
    <w:lvl w:ilvl="0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8" w15:restartNumberingAfterBreak="0">
    <w:nsid w:val="618C0EB1"/>
    <w:multiLevelType w:val="hybridMultilevel"/>
    <w:tmpl w:val="287C9B0E"/>
    <w:lvl w:ilvl="0">
      <w:start w:val="0"/>
      <w:numFmt w:val="bullet"/>
      <w:lvlText w:val="-"/>
      <w:lvlJc w:val="left"/>
      <w:pPr>
        <w:ind w:left="2770" w:hanging="360"/>
      </w:pPr>
      <w:rPr>
        <w:rFonts w:ascii="Arial" w:eastAsia="MS Mincho" w:hAnsi="Arial" w:cs="Arial" w:hint="default"/>
      </w:rPr>
    </w:lvl>
    <w:lvl w:ilvl="1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9" w15:restartNumberingAfterBreak="0">
    <w:nsid w:val="6BD87E2A"/>
    <w:multiLevelType w:val="hybridMultilevel"/>
    <w:tmpl w:val="C5BA191C"/>
    <w:lvl w:ilvl="0">
      <w:start w:val="0"/>
      <w:numFmt w:val="bullet"/>
      <w:lvlText w:val="•"/>
      <w:lvlJc w:val="left"/>
      <w:pPr>
        <w:ind w:left="420" w:hanging="420"/>
      </w:pPr>
      <w:rPr>
        <w:rFonts w:ascii="Arial" w:eastAsia="MS Mincho" w:hAnsi="Arial" w:hint="default"/>
        <w:color w:val="auto"/>
      </w:rPr>
    </w:lvl>
    <w:lvl w:ilvl="1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DDC672E"/>
    <w:multiLevelType w:val="multilevel"/>
    <w:tmpl w:val="2CF8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F710C06"/>
    <w:multiLevelType w:val="hybridMultilevel"/>
    <w:tmpl w:val="EE107EFC"/>
    <w:lvl w:ilvl="0">
      <w:start w:val="1"/>
      <w:numFmt w:val="bullet"/>
      <w:lvlText w:val="-"/>
      <w:lvlJc w:val="left"/>
      <w:pPr>
        <w:ind w:left="3621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22" w15:restartNumberingAfterBreak="0">
    <w:nsid w:val="7ACE00E2"/>
    <w:multiLevelType w:val="hybridMultilevel"/>
    <w:tmpl w:val="876CA8DC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0"/>
      <w:numFmt w:val="bullet"/>
      <w:lvlText w:val="•"/>
      <w:lvlJc w:val="left"/>
      <w:pPr>
        <w:ind w:left="1515" w:hanging="435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86D57"/>
    <w:multiLevelType w:val="hybridMultilevel"/>
    <w:tmpl w:val="107A56CE"/>
    <w:lvl w:ilvl="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608486">
    <w:abstractNumId w:val="14"/>
  </w:num>
  <w:num w:numId="2" w16cid:durableId="1143355489">
    <w:abstractNumId w:val="10"/>
  </w:num>
  <w:num w:numId="3" w16cid:durableId="1830830414">
    <w:abstractNumId w:val="23"/>
  </w:num>
  <w:num w:numId="4" w16cid:durableId="624046549">
    <w:abstractNumId w:val="1"/>
  </w:num>
  <w:num w:numId="5" w16cid:durableId="591595993">
    <w:abstractNumId w:val="22"/>
  </w:num>
  <w:num w:numId="6" w16cid:durableId="70113244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01137297">
    <w:abstractNumId w:val="8"/>
  </w:num>
  <w:num w:numId="8" w16cid:durableId="1548755847">
    <w:abstractNumId w:val="2"/>
  </w:num>
  <w:num w:numId="9" w16cid:durableId="67046661">
    <w:abstractNumId w:val="21"/>
  </w:num>
  <w:num w:numId="10" w16cid:durableId="361131661">
    <w:abstractNumId w:val="4"/>
  </w:num>
  <w:num w:numId="11" w16cid:durableId="449055728">
    <w:abstractNumId w:val="17"/>
  </w:num>
  <w:num w:numId="12" w16cid:durableId="813371952">
    <w:abstractNumId w:val="6"/>
  </w:num>
  <w:num w:numId="13" w16cid:durableId="170528206">
    <w:abstractNumId w:val="1"/>
  </w:num>
  <w:num w:numId="14" w16cid:durableId="701520174">
    <w:abstractNumId w:val="0"/>
  </w:num>
  <w:num w:numId="15" w16cid:durableId="1056123133">
    <w:abstractNumId w:val="19"/>
  </w:num>
  <w:num w:numId="16" w16cid:durableId="1738894969">
    <w:abstractNumId w:val="12"/>
  </w:num>
  <w:num w:numId="17" w16cid:durableId="143350524">
    <w:abstractNumId w:val="14"/>
  </w:num>
  <w:num w:numId="18" w16cid:durableId="962929910">
    <w:abstractNumId w:val="14"/>
  </w:num>
  <w:num w:numId="19" w16cid:durableId="436413051">
    <w:abstractNumId w:val="11"/>
  </w:num>
  <w:num w:numId="20" w16cid:durableId="1137257478">
    <w:abstractNumId w:val="18"/>
  </w:num>
  <w:num w:numId="21" w16cid:durableId="4722567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18581195">
    <w:abstractNumId w:val="7"/>
  </w:num>
  <w:num w:numId="23" w16cid:durableId="1871410549">
    <w:abstractNumId w:val="13"/>
  </w:num>
  <w:num w:numId="24" w16cid:durableId="1458794477">
    <w:abstractNumId w:val="14"/>
  </w:num>
  <w:num w:numId="25" w16cid:durableId="260575949">
    <w:abstractNumId w:val="20"/>
  </w:num>
  <w:num w:numId="26" w16cid:durableId="1203860558">
    <w:abstractNumId w:val="15"/>
  </w:num>
  <w:num w:numId="27" w16cid:durableId="854074658">
    <w:abstractNumId w:val="14"/>
    <w:lvlOverride w:ilvl="0">
      <w:startOverride w:val="5"/>
    </w:lvlOverride>
  </w:num>
  <w:num w:numId="28" w16cid:durableId="7299246">
    <w:abstractNumId w:val="14"/>
  </w:num>
  <w:num w:numId="29" w16cid:durableId="1721898072">
    <w:abstractNumId w:val="14"/>
  </w:num>
  <w:num w:numId="30" w16cid:durableId="1743022558">
    <w:abstractNumId w:val="5"/>
  </w:num>
  <w:num w:numId="31" w16cid:durableId="1817186934">
    <w:abstractNumId w:val="16"/>
  </w:num>
  <w:num w:numId="32" w16cid:durableId="342514498">
    <w:abstractNumId w:val="16"/>
  </w:num>
  <w:num w:numId="33" w16cid:durableId="2909448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sl="http://schemas.openxmlformats.org/schemaLibrary/2006/main" mc:Ignorable="w14 w15 w16se w16cid w16 w16cex w16sdtdh">
  <w:zoom w:percent="92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09"/>
  <w:hyphenationZone w:val="425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C4"/>
    <w:rsid w:val="000021F5"/>
    <w:rsid w:val="00002FC6"/>
    <w:rsid w:val="0000356F"/>
    <w:rsid w:val="00003934"/>
    <w:rsid w:val="00006EF2"/>
    <w:rsid w:val="000105FF"/>
    <w:rsid w:val="00011AB2"/>
    <w:rsid w:val="00012BD8"/>
    <w:rsid w:val="000155DE"/>
    <w:rsid w:val="00015EDE"/>
    <w:rsid w:val="00016EE1"/>
    <w:rsid w:val="000174DF"/>
    <w:rsid w:val="00022ABF"/>
    <w:rsid w:val="00022F46"/>
    <w:rsid w:val="00023C6F"/>
    <w:rsid w:val="00033DEF"/>
    <w:rsid w:val="000345FD"/>
    <w:rsid w:val="00034E8B"/>
    <w:rsid w:val="000373FD"/>
    <w:rsid w:val="00037FAD"/>
    <w:rsid w:val="00041D9F"/>
    <w:rsid w:val="00043C06"/>
    <w:rsid w:val="0004629F"/>
    <w:rsid w:val="000502E8"/>
    <w:rsid w:val="00052806"/>
    <w:rsid w:val="00052E7A"/>
    <w:rsid w:val="00053D80"/>
    <w:rsid w:val="00055C03"/>
    <w:rsid w:val="00056289"/>
    <w:rsid w:val="00056F91"/>
    <w:rsid w:val="00057DC7"/>
    <w:rsid w:val="000601C5"/>
    <w:rsid w:val="00064564"/>
    <w:rsid w:val="00065DF8"/>
    <w:rsid w:val="000676E9"/>
    <w:rsid w:val="00067EA6"/>
    <w:rsid w:val="000728C1"/>
    <w:rsid w:val="00074771"/>
    <w:rsid w:val="00074E97"/>
    <w:rsid w:val="00075A1B"/>
    <w:rsid w:val="000761B9"/>
    <w:rsid w:val="00076C67"/>
    <w:rsid w:val="00076DF4"/>
    <w:rsid w:val="00080114"/>
    <w:rsid w:val="00080B11"/>
    <w:rsid w:val="000821E5"/>
    <w:rsid w:val="00084E69"/>
    <w:rsid w:val="00086CBA"/>
    <w:rsid w:val="000907CC"/>
    <w:rsid w:val="00092673"/>
    <w:rsid w:val="00092896"/>
    <w:rsid w:val="00096AF6"/>
    <w:rsid w:val="000A25B9"/>
    <w:rsid w:val="000A3749"/>
    <w:rsid w:val="000A491F"/>
    <w:rsid w:val="000A5F29"/>
    <w:rsid w:val="000B113E"/>
    <w:rsid w:val="000B3158"/>
    <w:rsid w:val="000B3A30"/>
    <w:rsid w:val="000C17F5"/>
    <w:rsid w:val="000C3561"/>
    <w:rsid w:val="000C4A81"/>
    <w:rsid w:val="000C4F63"/>
    <w:rsid w:val="000C53F0"/>
    <w:rsid w:val="000C5DD8"/>
    <w:rsid w:val="000C75D3"/>
    <w:rsid w:val="000D0CC3"/>
    <w:rsid w:val="000D62C6"/>
    <w:rsid w:val="000D65E4"/>
    <w:rsid w:val="000D7C72"/>
    <w:rsid w:val="000E21B3"/>
    <w:rsid w:val="000E319A"/>
    <w:rsid w:val="000E4375"/>
    <w:rsid w:val="000E442C"/>
    <w:rsid w:val="000E544D"/>
    <w:rsid w:val="000E7672"/>
    <w:rsid w:val="000F0769"/>
    <w:rsid w:val="000F1EF1"/>
    <w:rsid w:val="000F29AE"/>
    <w:rsid w:val="000F6850"/>
    <w:rsid w:val="001007DE"/>
    <w:rsid w:val="00100A82"/>
    <w:rsid w:val="0010264B"/>
    <w:rsid w:val="00102F93"/>
    <w:rsid w:val="0010315C"/>
    <w:rsid w:val="00103398"/>
    <w:rsid w:val="00105F19"/>
    <w:rsid w:val="00106613"/>
    <w:rsid w:val="00106DB6"/>
    <w:rsid w:val="00111CDC"/>
    <w:rsid w:val="00115AC9"/>
    <w:rsid w:val="00115EE2"/>
    <w:rsid w:val="001214C8"/>
    <w:rsid w:val="001224EC"/>
    <w:rsid w:val="00123C2F"/>
    <w:rsid w:val="0012446C"/>
    <w:rsid w:val="00124479"/>
    <w:rsid w:val="001248DE"/>
    <w:rsid w:val="00124A8E"/>
    <w:rsid w:val="00125826"/>
    <w:rsid w:val="001259BD"/>
    <w:rsid w:val="001315AC"/>
    <w:rsid w:val="001336E4"/>
    <w:rsid w:val="00137958"/>
    <w:rsid w:val="00140E20"/>
    <w:rsid w:val="0014122F"/>
    <w:rsid w:val="00142508"/>
    <w:rsid w:val="00143256"/>
    <w:rsid w:val="00143B7D"/>
    <w:rsid w:val="001441E3"/>
    <w:rsid w:val="00145458"/>
    <w:rsid w:val="0015121F"/>
    <w:rsid w:val="0015127A"/>
    <w:rsid w:val="00152C48"/>
    <w:rsid w:val="0015404C"/>
    <w:rsid w:val="00155A88"/>
    <w:rsid w:val="00156122"/>
    <w:rsid w:val="001606A2"/>
    <w:rsid w:val="00160FDC"/>
    <w:rsid w:val="001618E4"/>
    <w:rsid w:val="00163954"/>
    <w:rsid w:val="00164950"/>
    <w:rsid w:val="00165213"/>
    <w:rsid w:val="00165346"/>
    <w:rsid w:val="0016565C"/>
    <w:rsid w:val="0016580E"/>
    <w:rsid w:val="00165A6E"/>
    <w:rsid w:val="00166537"/>
    <w:rsid w:val="00167990"/>
    <w:rsid w:val="00167F15"/>
    <w:rsid w:val="00171595"/>
    <w:rsid w:val="0017174A"/>
    <w:rsid w:val="00171A1A"/>
    <w:rsid w:val="00172F11"/>
    <w:rsid w:val="00173ADA"/>
    <w:rsid w:val="001757E8"/>
    <w:rsid w:val="0018021B"/>
    <w:rsid w:val="0018161D"/>
    <w:rsid w:val="00181BA6"/>
    <w:rsid w:val="0018213C"/>
    <w:rsid w:val="00182788"/>
    <w:rsid w:val="00183F5E"/>
    <w:rsid w:val="00183F6D"/>
    <w:rsid w:val="00184124"/>
    <w:rsid w:val="001842BD"/>
    <w:rsid w:val="00186656"/>
    <w:rsid w:val="0019000A"/>
    <w:rsid w:val="00191A96"/>
    <w:rsid w:val="00192648"/>
    <w:rsid w:val="0019348C"/>
    <w:rsid w:val="00195871"/>
    <w:rsid w:val="00196232"/>
    <w:rsid w:val="00197254"/>
    <w:rsid w:val="001A050C"/>
    <w:rsid w:val="001A3824"/>
    <w:rsid w:val="001A6E27"/>
    <w:rsid w:val="001A73AC"/>
    <w:rsid w:val="001B0FDB"/>
    <w:rsid w:val="001B12C6"/>
    <w:rsid w:val="001B3C2A"/>
    <w:rsid w:val="001B68DE"/>
    <w:rsid w:val="001B7313"/>
    <w:rsid w:val="001C0C48"/>
    <w:rsid w:val="001C333D"/>
    <w:rsid w:val="001C3F1C"/>
    <w:rsid w:val="001C4FA3"/>
    <w:rsid w:val="001C684D"/>
    <w:rsid w:val="001D2501"/>
    <w:rsid w:val="001D2B3E"/>
    <w:rsid w:val="001D3BA5"/>
    <w:rsid w:val="001D3D13"/>
    <w:rsid w:val="001D4E19"/>
    <w:rsid w:val="001D5B0E"/>
    <w:rsid w:val="001D75EA"/>
    <w:rsid w:val="001E05EB"/>
    <w:rsid w:val="001E0DE8"/>
    <w:rsid w:val="001E2EE1"/>
    <w:rsid w:val="001E356E"/>
    <w:rsid w:val="001E4955"/>
    <w:rsid w:val="001E7D79"/>
    <w:rsid w:val="001F07B3"/>
    <w:rsid w:val="001F67C1"/>
    <w:rsid w:val="00201ED1"/>
    <w:rsid w:val="002042A2"/>
    <w:rsid w:val="00205990"/>
    <w:rsid w:val="00205DF5"/>
    <w:rsid w:val="00206ACC"/>
    <w:rsid w:val="002129A9"/>
    <w:rsid w:val="00213C1A"/>
    <w:rsid w:val="00224898"/>
    <w:rsid w:val="002267D8"/>
    <w:rsid w:val="0022700E"/>
    <w:rsid w:val="00227608"/>
    <w:rsid w:val="0023048E"/>
    <w:rsid w:val="00230499"/>
    <w:rsid w:val="00230AD5"/>
    <w:rsid w:val="002327E7"/>
    <w:rsid w:val="00232904"/>
    <w:rsid w:val="00233187"/>
    <w:rsid w:val="002350B4"/>
    <w:rsid w:val="00236E95"/>
    <w:rsid w:val="002375B8"/>
    <w:rsid w:val="00241E11"/>
    <w:rsid w:val="0024246A"/>
    <w:rsid w:val="00243722"/>
    <w:rsid w:val="002467BC"/>
    <w:rsid w:val="00250459"/>
    <w:rsid w:val="00250787"/>
    <w:rsid w:val="00250CCA"/>
    <w:rsid w:val="00254224"/>
    <w:rsid w:val="0025598B"/>
    <w:rsid w:val="00256A2D"/>
    <w:rsid w:val="00257124"/>
    <w:rsid w:val="0025741E"/>
    <w:rsid w:val="00261767"/>
    <w:rsid w:val="0026311C"/>
    <w:rsid w:val="00266187"/>
    <w:rsid w:val="00266E0E"/>
    <w:rsid w:val="00267095"/>
    <w:rsid w:val="00270B3B"/>
    <w:rsid w:val="0027104F"/>
    <w:rsid w:val="002711B1"/>
    <w:rsid w:val="002716A4"/>
    <w:rsid w:val="00271889"/>
    <w:rsid w:val="0028054B"/>
    <w:rsid w:val="00280783"/>
    <w:rsid w:val="00280AFF"/>
    <w:rsid w:val="00280FE0"/>
    <w:rsid w:val="002811CA"/>
    <w:rsid w:val="00282C3D"/>
    <w:rsid w:val="00284D1E"/>
    <w:rsid w:val="00285302"/>
    <w:rsid w:val="00286C11"/>
    <w:rsid w:val="0028760B"/>
    <w:rsid w:val="002920D2"/>
    <w:rsid w:val="002928B7"/>
    <w:rsid w:val="00294F01"/>
    <w:rsid w:val="002956AD"/>
    <w:rsid w:val="00296D32"/>
    <w:rsid w:val="002A0F77"/>
    <w:rsid w:val="002A3940"/>
    <w:rsid w:val="002A511E"/>
    <w:rsid w:val="002A5469"/>
    <w:rsid w:val="002B0733"/>
    <w:rsid w:val="002B2835"/>
    <w:rsid w:val="002C15E0"/>
    <w:rsid w:val="002C4572"/>
    <w:rsid w:val="002C4579"/>
    <w:rsid w:val="002C589E"/>
    <w:rsid w:val="002C7AD6"/>
    <w:rsid w:val="002D11ED"/>
    <w:rsid w:val="002D2133"/>
    <w:rsid w:val="002D5972"/>
    <w:rsid w:val="002D59D6"/>
    <w:rsid w:val="002D61D1"/>
    <w:rsid w:val="002D63E6"/>
    <w:rsid w:val="002E45C7"/>
    <w:rsid w:val="002E7A92"/>
    <w:rsid w:val="002E7F48"/>
    <w:rsid w:val="002F073D"/>
    <w:rsid w:val="002F18CA"/>
    <w:rsid w:val="002F1DB8"/>
    <w:rsid w:val="002F25DE"/>
    <w:rsid w:val="002F371C"/>
    <w:rsid w:val="002F4C62"/>
    <w:rsid w:val="002F5DE7"/>
    <w:rsid w:val="002F645B"/>
    <w:rsid w:val="002F6D73"/>
    <w:rsid w:val="003005A1"/>
    <w:rsid w:val="003008B6"/>
    <w:rsid w:val="00302509"/>
    <w:rsid w:val="00302C92"/>
    <w:rsid w:val="00304545"/>
    <w:rsid w:val="00304FF2"/>
    <w:rsid w:val="00305DBE"/>
    <w:rsid w:val="00306CE6"/>
    <w:rsid w:val="0030773F"/>
    <w:rsid w:val="003109E0"/>
    <w:rsid w:val="00310AD6"/>
    <w:rsid w:val="00310C07"/>
    <w:rsid w:val="00311286"/>
    <w:rsid w:val="0031177D"/>
    <w:rsid w:val="00317537"/>
    <w:rsid w:val="00323C0C"/>
    <w:rsid w:val="00324542"/>
    <w:rsid w:val="00325821"/>
    <w:rsid w:val="00327F9C"/>
    <w:rsid w:val="00332DAC"/>
    <w:rsid w:val="00333245"/>
    <w:rsid w:val="0033372A"/>
    <w:rsid w:val="00334955"/>
    <w:rsid w:val="00336E42"/>
    <w:rsid w:val="00337306"/>
    <w:rsid w:val="003432EE"/>
    <w:rsid w:val="0034405E"/>
    <w:rsid w:val="003440F9"/>
    <w:rsid w:val="0034410B"/>
    <w:rsid w:val="00345025"/>
    <w:rsid w:val="0034691F"/>
    <w:rsid w:val="003473C4"/>
    <w:rsid w:val="00347AE7"/>
    <w:rsid w:val="003500B8"/>
    <w:rsid w:val="00350176"/>
    <w:rsid w:val="0035306A"/>
    <w:rsid w:val="003533EC"/>
    <w:rsid w:val="00354D5B"/>
    <w:rsid w:val="0035652F"/>
    <w:rsid w:val="00356C4B"/>
    <w:rsid w:val="00356F34"/>
    <w:rsid w:val="003570D5"/>
    <w:rsid w:val="00360BA6"/>
    <w:rsid w:val="00362B17"/>
    <w:rsid w:val="00365A0A"/>
    <w:rsid w:val="003666A3"/>
    <w:rsid w:val="003712EE"/>
    <w:rsid w:val="00371E6A"/>
    <w:rsid w:val="00371FBE"/>
    <w:rsid w:val="00372BF6"/>
    <w:rsid w:val="00372FDC"/>
    <w:rsid w:val="003747CC"/>
    <w:rsid w:val="00375484"/>
    <w:rsid w:val="00375AA1"/>
    <w:rsid w:val="0037682A"/>
    <w:rsid w:val="00376B19"/>
    <w:rsid w:val="0037718A"/>
    <w:rsid w:val="0038027D"/>
    <w:rsid w:val="00380312"/>
    <w:rsid w:val="00380F7B"/>
    <w:rsid w:val="00381ADF"/>
    <w:rsid w:val="00385774"/>
    <w:rsid w:val="00387266"/>
    <w:rsid w:val="003879A3"/>
    <w:rsid w:val="003901B6"/>
    <w:rsid w:val="00390ECE"/>
    <w:rsid w:val="00395020"/>
    <w:rsid w:val="00395043"/>
    <w:rsid w:val="003968F8"/>
    <w:rsid w:val="003970F4"/>
    <w:rsid w:val="003979FF"/>
    <w:rsid w:val="00397BA6"/>
    <w:rsid w:val="003A0426"/>
    <w:rsid w:val="003A2727"/>
    <w:rsid w:val="003A2971"/>
    <w:rsid w:val="003A2C92"/>
    <w:rsid w:val="003A35CF"/>
    <w:rsid w:val="003A3F11"/>
    <w:rsid w:val="003A71A6"/>
    <w:rsid w:val="003B26D0"/>
    <w:rsid w:val="003B2DA4"/>
    <w:rsid w:val="003B2FB7"/>
    <w:rsid w:val="003B3F95"/>
    <w:rsid w:val="003B414A"/>
    <w:rsid w:val="003B46A0"/>
    <w:rsid w:val="003B579F"/>
    <w:rsid w:val="003B6DFE"/>
    <w:rsid w:val="003B73AE"/>
    <w:rsid w:val="003C0E72"/>
    <w:rsid w:val="003C1A22"/>
    <w:rsid w:val="003C320B"/>
    <w:rsid w:val="003C3BA5"/>
    <w:rsid w:val="003C4BB1"/>
    <w:rsid w:val="003C5E40"/>
    <w:rsid w:val="003C66C7"/>
    <w:rsid w:val="003C6A2E"/>
    <w:rsid w:val="003C754C"/>
    <w:rsid w:val="003D03B4"/>
    <w:rsid w:val="003D0C06"/>
    <w:rsid w:val="003D1D35"/>
    <w:rsid w:val="003D27E5"/>
    <w:rsid w:val="003D38A2"/>
    <w:rsid w:val="003D4A36"/>
    <w:rsid w:val="003D4A40"/>
    <w:rsid w:val="003D55F0"/>
    <w:rsid w:val="003D73A6"/>
    <w:rsid w:val="003E317A"/>
    <w:rsid w:val="003E4936"/>
    <w:rsid w:val="003E69FC"/>
    <w:rsid w:val="003E6B71"/>
    <w:rsid w:val="003F398B"/>
    <w:rsid w:val="003F3C07"/>
    <w:rsid w:val="003F3D75"/>
    <w:rsid w:val="003F4677"/>
    <w:rsid w:val="003F4F48"/>
    <w:rsid w:val="003F65DF"/>
    <w:rsid w:val="003F6E82"/>
    <w:rsid w:val="003F74F8"/>
    <w:rsid w:val="0040059E"/>
    <w:rsid w:val="00401671"/>
    <w:rsid w:val="00403025"/>
    <w:rsid w:val="00403848"/>
    <w:rsid w:val="00404275"/>
    <w:rsid w:val="004057FB"/>
    <w:rsid w:val="00405F15"/>
    <w:rsid w:val="0040604B"/>
    <w:rsid w:val="00406611"/>
    <w:rsid w:val="004072B3"/>
    <w:rsid w:val="00407B24"/>
    <w:rsid w:val="0041072A"/>
    <w:rsid w:val="00412435"/>
    <w:rsid w:val="004147A5"/>
    <w:rsid w:val="00415260"/>
    <w:rsid w:val="00415BCC"/>
    <w:rsid w:val="00415BFD"/>
    <w:rsid w:val="0041680F"/>
    <w:rsid w:val="00416A65"/>
    <w:rsid w:val="00420A42"/>
    <w:rsid w:val="0042452D"/>
    <w:rsid w:val="00425AFD"/>
    <w:rsid w:val="004266F9"/>
    <w:rsid w:val="00426A1C"/>
    <w:rsid w:val="004272AC"/>
    <w:rsid w:val="00427B09"/>
    <w:rsid w:val="00431D61"/>
    <w:rsid w:val="004360B2"/>
    <w:rsid w:val="00436211"/>
    <w:rsid w:val="004366B8"/>
    <w:rsid w:val="00440700"/>
    <w:rsid w:val="004416AB"/>
    <w:rsid w:val="00442B22"/>
    <w:rsid w:val="00444D3B"/>
    <w:rsid w:val="0044702B"/>
    <w:rsid w:val="0045038A"/>
    <w:rsid w:val="00450E62"/>
    <w:rsid w:val="00452F2E"/>
    <w:rsid w:val="00453C15"/>
    <w:rsid w:val="004554D7"/>
    <w:rsid w:val="0045610E"/>
    <w:rsid w:val="00456B5E"/>
    <w:rsid w:val="00460DAC"/>
    <w:rsid w:val="00461E9D"/>
    <w:rsid w:val="0046234D"/>
    <w:rsid w:val="004632F1"/>
    <w:rsid w:val="00467182"/>
    <w:rsid w:val="00467E83"/>
    <w:rsid w:val="00470CDE"/>
    <w:rsid w:val="00471A78"/>
    <w:rsid w:val="00471CF9"/>
    <w:rsid w:val="004732B3"/>
    <w:rsid w:val="0047403B"/>
    <w:rsid w:val="00474345"/>
    <w:rsid w:val="0047466C"/>
    <w:rsid w:val="00475075"/>
    <w:rsid w:val="004752B4"/>
    <w:rsid w:val="00477138"/>
    <w:rsid w:val="00480866"/>
    <w:rsid w:val="00481514"/>
    <w:rsid w:val="00481BA9"/>
    <w:rsid w:val="00483128"/>
    <w:rsid w:val="00484926"/>
    <w:rsid w:val="00486960"/>
    <w:rsid w:val="00487C89"/>
    <w:rsid w:val="00490420"/>
    <w:rsid w:val="00491666"/>
    <w:rsid w:val="004931C0"/>
    <w:rsid w:val="00494A53"/>
    <w:rsid w:val="004976E0"/>
    <w:rsid w:val="004A2CF1"/>
    <w:rsid w:val="004A32F0"/>
    <w:rsid w:val="004A4165"/>
    <w:rsid w:val="004A48C1"/>
    <w:rsid w:val="004A4E1E"/>
    <w:rsid w:val="004A4FD5"/>
    <w:rsid w:val="004A7625"/>
    <w:rsid w:val="004A78C2"/>
    <w:rsid w:val="004A7A24"/>
    <w:rsid w:val="004B169E"/>
    <w:rsid w:val="004B1C4B"/>
    <w:rsid w:val="004B2353"/>
    <w:rsid w:val="004B4AB6"/>
    <w:rsid w:val="004B525D"/>
    <w:rsid w:val="004B5B1E"/>
    <w:rsid w:val="004B5BED"/>
    <w:rsid w:val="004B65DD"/>
    <w:rsid w:val="004C0945"/>
    <w:rsid w:val="004C447A"/>
    <w:rsid w:val="004C466B"/>
    <w:rsid w:val="004C493F"/>
    <w:rsid w:val="004C6A4C"/>
    <w:rsid w:val="004C6E7F"/>
    <w:rsid w:val="004C73A4"/>
    <w:rsid w:val="004D01E6"/>
    <w:rsid w:val="004D0BE7"/>
    <w:rsid w:val="004D1B23"/>
    <w:rsid w:val="004D5E18"/>
    <w:rsid w:val="004D6BF4"/>
    <w:rsid w:val="004D71D4"/>
    <w:rsid w:val="004D7AB5"/>
    <w:rsid w:val="004E1BA2"/>
    <w:rsid w:val="004E2A1C"/>
    <w:rsid w:val="004E375E"/>
    <w:rsid w:val="004E5F14"/>
    <w:rsid w:val="004F04EB"/>
    <w:rsid w:val="004F067D"/>
    <w:rsid w:val="004F0E21"/>
    <w:rsid w:val="004F23F8"/>
    <w:rsid w:val="004F554F"/>
    <w:rsid w:val="004F5687"/>
    <w:rsid w:val="004F605E"/>
    <w:rsid w:val="00501C27"/>
    <w:rsid w:val="0050244D"/>
    <w:rsid w:val="00505AE3"/>
    <w:rsid w:val="00510C57"/>
    <w:rsid w:val="005175DD"/>
    <w:rsid w:val="0052103C"/>
    <w:rsid w:val="005219F2"/>
    <w:rsid w:val="00523C4D"/>
    <w:rsid w:val="00523CD1"/>
    <w:rsid w:val="00526334"/>
    <w:rsid w:val="00526822"/>
    <w:rsid w:val="00526BC4"/>
    <w:rsid w:val="0053184F"/>
    <w:rsid w:val="005327DC"/>
    <w:rsid w:val="00533296"/>
    <w:rsid w:val="00533D22"/>
    <w:rsid w:val="00534CD0"/>
    <w:rsid w:val="00534DDB"/>
    <w:rsid w:val="0053623F"/>
    <w:rsid w:val="00542C46"/>
    <w:rsid w:val="0054484B"/>
    <w:rsid w:val="00545272"/>
    <w:rsid w:val="00545E6B"/>
    <w:rsid w:val="00546848"/>
    <w:rsid w:val="00547CDE"/>
    <w:rsid w:val="00547E7E"/>
    <w:rsid w:val="00553A44"/>
    <w:rsid w:val="0055452A"/>
    <w:rsid w:val="005546AE"/>
    <w:rsid w:val="005550D6"/>
    <w:rsid w:val="005557F2"/>
    <w:rsid w:val="00556B5F"/>
    <w:rsid w:val="00557154"/>
    <w:rsid w:val="005602F0"/>
    <w:rsid w:val="005609B1"/>
    <w:rsid w:val="005612B8"/>
    <w:rsid w:val="00561ADA"/>
    <w:rsid w:val="00561C0C"/>
    <w:rsid w:val="00562A86"/>
    <w:rsid w:val="00563854"/>
    <w:rsid w:val="00566898"/>
    <w:rsid w:val="00567F46"/>
    <w:rsid w:val="0057037D"/>
    <w:rsid w:val="00570761"/>
    <w:rsid w:val="00571164"/>
    <w:rsid w:val="00571E5E"/>
    <w:rsid w:val="00572C35"/>
    <w:rsid w:val="005753E3"/>
    <w:rsid w:val="00575E53"/>
    <w:rsid w:val="005834E6"/>
    <w:rsid w:val="005852CC"/>
    <w:rsid w:val="0058787B"/>
    <w:rsid w:val="0059032E"/>
    <w:rsid w:val="005918DF"/>
    <w:rsid w:val="005930CD"/>
    <w:rsid w:val="00596EC5"/>
    <w:rsid w:val="005A270E"/>
    <w:rsid w:val="005A367A"/>
    <w:rsid w:val="005A3998"/>
    <w:rsid w:val="005A4FCD"/>
    <w:rsid w:val="005A5457"/>
    <w:rsid w:val="005A55C0"/>
    <w:rsid w:val="005A60C0"/>
    <w:rsid w:val="005A6B57"/>
    <w:rsid w:val="005A7267"/>
    <w:rsid w:val="005B03F7"/>
    <w:rsid w:val="005B4116"/>
    <w:rsid w:val="005B547C"/>
    <w:rsid w:val="005B7183"/>
    <w:rsid w:val="005C0712"/>
    <w:rsid w:val="005C1E1C"/>
    <w:rsid w:val="005C3EEE"/>
    <w:rsid w:val="005C674E"/>
    <w:rsid w:val="005D0ADF"/>
    <w:rsid w:val="005D2270"/>
    <w:rsid w:val="005D398C"/>
    <w:rsid w:val="005D41E7"/>
    <w:rsid w:val="005D46A2"/>
    <w:rsid w:val="005D4962"/>
    <w:rsid w:val="005D5F39"/>
    <w:rsid w:val="005D63B7"/>
    <w:rsid w:val="005D6B3E"/>
    <w:rsid w:val="005D74EC"/>
    <w:rsid w:val="005E1C8D"/>
    <w:rsid w:val="005E245D"/>
    <w:rsid w:val="005E2F46"/>
    <w:rsid w:val="005E719C"/>
    <w:rsid w:val="005F07CC"/>
    <w:rsid w:val="005F1D0E"/>
    <w:rsid w:val="005F3DAB"/>
    <w:rsid w:val="005F6BC3"/>
    <w:rsid w:val="005F735D"/>
    <w:rsid w:val="00600312"/>
    <w:rsid w:val="00601073"/>
    <w:rsid w:val="006015CB"/>
    <w:rsid w:val="006037E0"/>
    <w:rsid w:val="00604322"/>
    <w:rsid w:val="00604852"/>
    <w:rsid w:val="006049AF"/>
    <w:rsid w:val="00605D18"/>
    <w:rsid w:val="00611609"/>
    <w:rsid w:val="00621213"/>
    <w:rsid w:val="00621374"/>
    <w:rsid w:val="00622FBB"/>
    <w:rsid w:val="006235FB"/>
    <w:rsid w:val="00623969"/>
    <w:rsid w:val="006239C2"/>
    <w:rsid w:val="0062497C"/>
    <w:rsid w:val="00625643"/>
    <w:rsid w:val="006259FA"/>
    <w:rsid w:val="00625E04"/>
    <w:rsid w:val="00627697"/>
    <w:rsid w:val="006304A7"/>
    <w:rsid w:val="006322EB"/>
    <w:rsid w:val="00635848"/>
    <w:rsid w:val="006404B8"/>
    <w:rsid w:val="00640976"/>
    <w:rsid w:val="0064424C"/>
    <w:rsid w:val="006450C1"/>
    <w:rsid w:val="006466AC"/>
    <w:rsid w:val="006503B1"/>
    <w:rsid w:val="00650432"/>
    <w:rsid w:val="0065093C"/>
    <w:rsid w:val="006516EB"/>
    <w:rsid w:val="00652291"/>
    <w:rsid w:val="006548BC"/>
    <w:rsid w:val="00655AE1"/>
    <w:rsid w:val="006577CB"/>
    <w:rsid w:val="006606D2"/>
    <w:rsid w:val="00661EBB"/>
    <w:rsid w:val="006656A5"/>
    <w:rsid w:val="0066626F"/>
    <w:rsid w:val="006668B9"/>
    <w:rsid w:val="00670260"/>
    <w:rsid w:val="00670812"/>
    <w:rsid w:val="00673747"/>
    <w:rsid w:val="006746F6"/>
    <w:rsid w:val="00674CC4"/>
    <w:rsid w:val="006750A9"/>
    <w:rsid w:val="00681787"/>
    <w:rsid w:val="00681B86"/>
    <w:rsid w:val="00682EAD"/>
    <w:rsid w:val="00682F35"/>
    <w:rsid w:val="00683930"/>
    <w:rsid w:val="00684891"/>
    <w:rsid w:val="006855F0"/>
    <w:rsid w:val="006862FD"/>
    <w:rsid w:val="00687AAD"/>
    <w:rsid w:val="00691706"/>
    <w:rsid w:val="00691A70"/>
    <w:rsid w:val="00694E28"/>
    <w:rsid w:val="0069567B"/>
    <w:rsid w:val="006A22B0"/>
    <w:rsid w:val="006A345A"/>
    <w:rsid w:val="006A3ECF"/>
    <w:rsid w:val="006A4F9F"/>
    <w:rsid w:val="006A5F7D"/>
    <w:rsid w:val="006B0163"/>
    <w:rsid w:val="006B2B2F"/>
    <w:rsid w:val="006B4158"/>
    <w:rsid w:val="006B438E"/>
    <w:rsid w:val="006B504E"/>
    <w:rsid w:val="006B5E01"/>
    <w:rsid w:val="006B5F14"/>
    <w:rsid w:val="006B62E7"/>
    <w:rsid w:val="006B7586"/>
    <w:rsid w:val="006C1A74"/>
    <w:rsid w:val="006C2592"/>
    <w:rsid w:val="006C5930"/>
    <w:rsid w:val="006C5F52"/>
    <w:rsid w:val="006C63A3"/>
    <w:rsid w:val="006D0DF8"/>
    <w:rsid w:val="006D2096"/>
    <w:rsid w:val="006D289D"/>
    <w:rsid w:val="006D3E3C"/>
    <w:rsid w:val="006D457B"/>
    <w:rsid w:val="006D4A5C"/>
    <w:rsid w:val="006E0F53"/>
    <w:rsid w:val="006E37A9"/>
    <w:rsid w:val="006E3FC5"/>
    <w:rsid w:val="006E461F"/>
    <w:rsid w:val="006E527B"/>
    <w:rsid w:val="006E56BB"/>
    <w:rsid w:val="006E58A6"/>
    <w:rsid w:val="006F01AD"/>
    <w:rsid w:val="006F1221"/>
    <w:rsid w:val="006F197C"/>
    <w:rsid w:val="006F1A23"/>
    <w:rsid w:val="006F38A7"/>
    <w:rsid w:val="006F6338"/>
    <w:rsid w:val="006F7656"/>
    <w:rsid w:val="00702B2B"/>
    <w:rsid w:val="00703C93"/>
    <w:rsid w:val="007067D0"/>
    <w:rsid w:val="0071240A"/>
    <w:rsid w:val="0071296F"/>
    <w:rsid w:val="00712BA1"/>
    <w:rsid w:val="007130B5"/>
    <w:rsid w:val="0071366D"/>
    <w:rsid w:val="00714026"/>
    <w:rsid w:val="00714176"/>
    <w:rsid w:val="00714229"/>
    <w:rsid w:val="007150D0"/>
    <w:rsid w:val="007170AF"/>
    <w:rsid w:val="007201F0"/>
    <w:rsid w:val="00720EF1"/>
    <w:rsid w:val="007215DA"/>
    <w:rsid w:val="007221E9"/>
    <w:rsid w:val="0072425B"/>
    <w:rsid w:val="00726E8A"/>
    <w:rsid w:val="0073292B"/>
    <w:rsid w:val="007334F0"/>
    <w:rsid w:val="00733503"/>
    <w:rsid w:val="007351C4"/>
    <w:rsid w:val="0073531F"/>
    <w:rsid w:val="00735DE5"/>
    <w:rsid w:val="00742274"/>
    <w:rsid w:val="00743DFB"/>
    <w:rsid w:val="0074418F"/>
    <w:rsid w:val="00744353"/>
    <w:rsid w:val="00746349"/>
    <w:rsid w:val="00746DA0"/>
    <w:rsid w:val="00746E43"/>
    <w:rsid w:val="007476D6"/>
    <w:rsid w:val="00747F9D"/>
    <w:rsid w:val="0075069A"/>
    <w:rsid w:val="00751863"/>
    <w:rsid w:val="00753E98"/>
    <w:rsid w:val="00760B95"/>
    <w:rsid w:val="00762EAB"/>
    <w:rsid w:val="007640B5"/>
    <w:rsid w:val="00766271"/>
    <w:rsid w:val="00766F18"/>
    <w:rsid w:val="00767856"/>
    <w:rsid w:val="00776632"/>
    <w:rsid w:val="007772FE"/>
    <w:rsid w:val="007778AF"/>
    <w:rsid w:val="00777A4B"/>
    <w:rsid w:val="00777AA3"/>
    <w:rsid w:val="00781F8D"/>
    <w:rsid w:val="0078490D"/>
    <w:rsid w:val="00790990"/>
    <w:rsid w:val="00793100"/>
    <w:rsid w:val="00794A9A"/>
    <w:rsid w:val="00794E1D"/>
    <w:rsid w:val="007A4A76"/>
    <w:rsid w:val="007A68CC"/>
    <w:rsid w:val="007A6C29"/>
    <w:rsid w:val="007A7C67"/>
    <w:rsid w:val="007B1A3B"/>
    <w:rsid w:val="007B38BE"/>
    <w:rsid w:val="007B548A"/>
    <w:rsid w:val="007B5A03"/>
    <w:rsid w:val="007C156C"/>
    <w:rsid w:val="007C1AE2"/>
    <w:rsid w:val="007C1CB7"/>
    <w:rsid w:val="007C3773"/>
    <w:rsid w:val="007C3845"/>
    <w:rsid w:val="007C7F7C"/>
    <w:rsid w:val="007D0157"/>
    <w:rsid w:val="007D0798"/>
    <w:rsid w:val="007D161D"/>
    <w:rsid w:val="007D3BA1"/>
    <w:rsid w:val="007D7532"/>
    <w:rsid w:val="007E1FF1"/>
    <w:rsid w:val="007E2F8C"/>
    <w:rsid w:val="007E32C6"/>
    <w:rsid w:val="007E42DD"/>
    <w:rsid w:val="007E4A4E"/>
    <w:rsid w:val="007E671C"/>
    <w:rsid w:val="007E6FFA"/>
    <w:rsid w:val="007E754B"/>
    <w:rsid w:val="007E7D23"/>
    <w:rsid w:val="007F27DC"/>
    <w:rsid w:val="007F2FDD"/>
    <w:rsid w:val="007F3872"/>
    <w:rsid w:val="007F3C99"/>
    <w:rsid w:val="007F7970"/>
    <w:rsid w:val="0080252D"/>
    <w:rsid w:val="00804223"/>
    <w:rsid w:val="0080547D"/>
    <w:rsid w:val="00806F08"/>
    <w:rsid w:val="00810767"/>
    <w:rsid w:val="00811387"/>
    <w:rsid w:val="00811A7A"/>
    <w:rsid w:val="0081221E"/>
    <w:rsid w:val="00812AEB"/>
    <w:rsid w:val="0081312B"/>
    <w:rsid w:val="00815D89"/>
    <w:rsid w:val="008169C8"/>
    <w:rsid w:val="00816A73"/>
    <w:rsid w:val="00820A8F"/>
    <w:rsid w:val="00820AE5"/>
    <w:rsid w:val="008238AB"/>
    <w:rsid w:val="008241A5"/>
    <w:rsid w:val="008251D2"/>
    <w:rsid w:val="00825E02"/>
    <w:rsid w:val="008269AB"/>
    <w:rsid w:val="00826A14"/>
    <w:rsid w:val="00830AD8"/>
    <w:rsid w:val="0083259D"/>
    <w:rsid w:val="00832F7C"/>
    <w:rsid w:val="0083433A"/>
    <w:rsid w:val="008350AD"/>
    <w:rsid w:val="008350CB"/>
    <w:rsid w:val="008354D9"/>
    <w:rsid w:val="008357E6"/>
    <w:rsid w:val="0084036E"/>
    <w:rsid w:val="00842963"/>
    <w:rsid w:val="0084384C"/>
    <w:rsid w:val="00856058"/>
    <w:rsid w:val="00856DD0"/>
    <w:rsid w:val="00856DE2"/>
    <w:rsid w:val="00857763"/>
    <w:rsid w:val="00857C57"/>
    <w:rsid w:val="008615B6"/>
    <w:rsid w:val="00862C8E"/>
    <w:rsid w:val="00863C42"/>
    <w:rsid w:val="008643C6"/>
    <w:rsid w:val="008678C4"/>
    <w:rsid w:val="0087120E"/>
    <w:rsid w:val="00873894"/>
    <w:rsid w:val="00873F3E"/>
    <w:rsid w:val="00875C90"/>
    <w:rsid w:val="00876658"/>
    <w:rsid w:val="0088173B"/>
    <w:rsid w:val="0088180C"/>
    <w:rsid w:val="00883162"/>
    <w:rsid w:val="0088368F"/>
    <w:rsid w:val="00884903"/>
    <w:rsid w:val="00884D95"/>
    <w:rsid w:val="00884F3D"/>
    <w:rsid w:val="008851D8"/>
    <w:rsid w:val="0088620A"/>
    <w:rsid w:val="008874D3"/>
    <w:rsid w:val="008876AF"/>
    <w:rsid w:val="00891E7D"/>
    <w:rsid w:val="008929BB"/>
    <w:rsid w:val="008941B4"/>
    <w:rsid w:val="008958E4"/>
    <w:rsid w:val="00895A45"/>
    <w:rsid w:val="00896A43"/>
    <w:rsid w:val="008971E0"/>
    <w:rsid w:val="008973EF"/>
    <w:rsid w:val="008975E6"/>
    <w:rsid w:val="0089784A"/>
    <w:rsid w:val="008A1684"/>
    <w:rsid w:val="008A35A1"/>
    <w:rsid w:val="008A3936"/>
    <w:rsid w:val="008A435F"/>
    <w:rsid w:val="008A5045"/>
    <w:rsid w:val="008A6228"/>
    <w:rsid w:val="008A6453"/>
    <w:rsid w:val="008B062D"/>
    <w:rsid w:val="008B088E"/>
    <w:rsid w:val="008B19D8"/>
    <w:rsid w:val="008B285C"/>
    <w:rsid w:val="008B4346"/>
    <w:rsid w:val="008B5B0D"/>
    <w:rsid w:val="008B687F"/>
    <w:rsid w:val="008C009C"/>
    <w:rsid w:val="008C05F2"/>
    <w:rsid w:val="008C087B"/>
    <w:rsid w:val="008C1234"/>
    <w:rsid w:val="008C2050"/>
    <w:rsid w:val="008C21A6"/>
    <w:rsid w:val="008C54CE"/>
    <w:rsid w:val="008D2E8E"/>
    <w:rsid w:val="008E06C0"/>
    <w:rsid w:val="008E26E4"/>
    <w:rsid w:val="008E3233"/>
    <w:rsid w:val="008E4510"/>
    <w:rsid w:val="008E466C"/>
    <w:rsid w:val="008E6CF3"/>
    <w:rsid w:val="008F1B1E"/>
    <w:rsid w:val="008F21B7"/>
    <w:rsid w:val="008F2B5C"/>
    <w:rsid w:val="008F2DEA"/>
    <w:rsid w:val="008F336F"/>
    <w:rsid w:val="008F3C03"/>
    <w:rsid w:val="00900B4E"/>
    <w:rsid w:val="00905387"/>
    <w:rsid w:val="00905C89"/>
    <w:rsid w:val="00920396"/>
    <w:rsid w:val="009223A1"/>
    <w:rsid w:val="0092275A"/>
    <w:rsid w:val="00923E80"/>
    <w:rsid w:val="00924313"/>
    <w:rsid w:val="00924625"/>
    <w:rsid w:val="0092536D"/>
    <w:rsid w:val="00926377"/>
    <w:rsid w:val="00934E8D"/>
    <w:rsid w:val="00935C61"/>
    <w:rsid w:val="00935DD6"/>
    <w:rsid w:val="00936A88"/>
    <w:rsid w:val="009409A9"/>
    <w:rsid w:val="00940A07"/>
    <w:rsid w:val="00940B0B"/>
    <w:rsid w:val="00942219"/>
    <w:rsid w:val="00944895"/>
    <w:rsid w:val="00950324"/>
    <w:rsid w:val="009514AB"/>
    <w:rsid w:val="00951F58"/>
    <w:rsid w:val="00952AD3"/>
    <w:rsid w:val="009536E7"/>
    <w:rsid w:val="00954B05"/>
    <w:rsid w:val="00954D35"/>
    <w:rsid w:val="00955003"/>
    <w:rsid w:val="0095517A"/>
    <w:rsid w:val="00955B09"/>
    <w:rsid w:val="0096153C"/>
    <w:rsid w:val="00961779"/>
    <w:rsid w:val="009617B1"/>
    <w:rsid w:val="00961802"/>
    <w:rsid w:val="009625AA"/>
    <w:rsid w:val="009630D1"/>
    <w:rsid w:val="00963AC5"/>
    <w:rsid w:val="00963CA2"/>
    <w:rsid w:val="00971036"/>
    <w:rsid w:val="00971697"/>
    <w:rsid w:val="009722C6"/>
    <w:rsid w:val="0097256E"/>
    <w:rsid w:val="0097295D"/>
    <w:rsid w:val="009732AF"/>
    <w:rsid w:val="00976FB3"/>
    <w:rsid w:val="00980822"/>
    <w:rsid w:val="0098361F"/>
    <w:rsid w:val="009845BF"/>
    <w:rsid w:val="009849E4"/>
    <w:rsid w:val="00985662"/>
    <w:rsid w:val="00987B70"/>
    <w:rsid w:val="00990873"/>
    <w:rsid w:val="009918BB"/>
    <w:rsid w:val="00993546"/>
    <w:rsid w:val="00994C2E"/>
    <w:rsid w:val="00995226"/>
    <w:rsid w:val="00997A5A"/>
    <w:rsid w:val="009A068C"/>
    <w:rsid w:val="009A211B"/>
    <w:rsid w:val="009A46D7"/>
    <w:rsid w:val="009A57F4"/>
    <w:rsid w:val="009A67A5"/>
    <w:rsid w:val="009A6EC7"/>
    <w:rsid w:val="009A79F0"/>
    <w:rsid w:val="009B1605"/>
    <w:rsid w:val="009B2BA6"/>
    <w:rsid w:val="009B3463"/>
    <w:rsid w:val="009B44D6"/>
    <w:rsid w:val="009B4862"/>
    <w:rsid w:val="009B63A1"/>
    <w:rsid w:val="009B6BC2"/>
    <w:rsid w:val="009B7831"/>
    <w:rsid w:val="009C1E86"/>
    <w:rsid w:val="009C3A4D"/>
    <w:rsid w:val="009C3E93"/>
    <w:rsid w:val="009C500E"/>
    <w:rsid w:val="009D0732"/>
    <w:rsid w:val="009D321A"/>
    <w:rsid w:val="009D5688"/>
    <w:rsid w:val="009D63DA"/>
    <w:rsid w:val="009D6571"/>
    <w:rsid w:val="009E2E7F"/>
    <w:rsid w:val="009E3D5B"/>
    <w:rsid w:val="009E5A0D"/>
    <w:rsid w:val="009E6881"/>
    <w:rsid w:val="009F0FAE"/>
    <w:rsid w:val="00A00332"/>
    <w:rsid w:val="00A00516"/>
    <w:rsid w:val="00A0056C"/>
    <w:rsid w:val="00A03798"/>
    <w:rsid w:val="00A04763"/>
    <w:rsid w:val="00A047F9"/>
    <w:rsid w:val="00A06464"/>
    <w:rsid w:val="00A075E9"/>
    <w:rsid w:val="00A12DEB"/>
    <w:rsid w:val="00A13A3A"/>
    <w:rsid w:val="00A16103"/>
    <w:rsid w:val="00A20F06"/>
    <w:rsid w:val="00A21703"/>
    <w:rsid w:val="00A2197A"/>
    <w:rsid w:val="00A220D3"/>
    <w:rsid w:val="00A2245B"/>
    <w:rsid w:val="00A237B3"/>
    <w:rsid w:val="00A249E6"/>
    <w:rsid w:val="00A259A0"/>
    <w:rsid w:val="00A30FCC"/>
    <w:rsid w:val="00A31FC1"/>
    <w:rsid w:val="00A3722E"/>
    <w:rsid w:val="00A41084"/>
    <w:rsid w:val="00A42110"/>
    <w:rsid w:val="00A42F4E"/>
    <w:rsid w:val="00A478D6"/>
    <w:rsid w:val="00A47B75"/>
    <w:rsid w:val="00A5305E"/>
    <w:rsid w:val="00A545F7"/>
    <w:rsid w:val="00A54F54"/>
    <w:rsid w:val="00A55345"/>
    <w:rsid w:val="00A56B95"/>
    <w:rsid w:val="00A57E47"/>
    <w:rsid w:val="00A61196"/>
    <w:rsid w:val="00A62A74"/>
    <w:rsid w:val="00A62C92"/>
    <w:rsid w:val="00A62F29"/>
    <w:rsid w:val="00A630D1"/>
    <w:rsid w:val="00A6386A"/>
    <w:rsid w:val="00A63E86"/>
    <w:rsid w:val="00A642FF"/>
    <w:rsid w:val="00A64CE7"/>
    <w:rsid w:val="00A65086"/>
    <w:rsid w:val="00A65CA5"/>
    <w:rsid w:val="00A71B2D"/>
    <w:rsid w:val="00A72C24"/>
    <w:rsid w:val="00A72F74"/>
    <w:rsid w:val="00A742D4"/>
    <w:rsid w:val="00A77170"/>
    <w:rsid w:val="00A860A1"/>
    <w:rsid w:val="00A8629D"/>
    <w:rsid w:val="00A86316"/>
    <w:rsid w:val="00A90524"/>
    <w:rsid w:val="00A90AD7"/>
    <w:rsid w:val="00A90E24"/>
    <w:rsid w:val="00A9132D"/>
    <w:rsid w:val="00A91809"/>
    <w:rsid w:val="00A91A9A"/>
    <w:rsid w:val="00A93FC9"/>
    <w:rsid w:val="00A9486C"/>
    <w:rsid w:val="00A9548A"/>
    <w:rsid w:val="00A95DFA"/>
    <w:rsid w:val="00A968EF"/>
    <w:rsid w:val="00AA5291"/>
    <w:rsid w:val="00AA7ADA"/>
    <w:rsid w:val="00AB274F"/>
    <w:rsid w:val="00AC1943"/>
    <w:rsid w:val="00AC3CFE"/>
    <w:rsid w:val="00AC5281"/>
    <w:rsid w:val="00AC605A"/>
    <w:rsid w:val="00AD11F1"/>
    <w:rsid w:val="00AD1475"/>
    <w:rsid w:val="00AD2E27"/>
    <w:rsid w:val="00AD2FE8"/>
    <w:rsid w:val="00AD468E"/>
    <w:rsid w:val="00AD5045"/>
    <w:rsid w:val="00AE08FB"/>
    <w:rsid w:val="00AE24E8"/>
    <w:rsid w:val="00AE3D26"/>
    <w:rsid w:val="00AE64DF"/>
    <w:rsid w:val="00AE76DE"/>
    <w:rsid w:val="00AE7B94"/>
    <w:rsid w:val="00AE7DFA"/>
    <w:rsid w:val="00AF285D"/>
    <w:rsid w:val="00AF2C26"/>
    <w:rsid w:val="00AF2C78"/>
    <w:rsid w:val="00AF45C8"/>
    <w:rsid w:val="00AF6452"/>
    <w:rsid w:val="00AF74AC"/>
    <w:rsid w:val="00B04F72"/>
    <w:rsid w:val="00B05A0F"/>
    <w:rsid w:val="00B05CB9"/>
    <w:rsid w:val="00B06538"/>
    <w:rsid w:val="00B121C4"/>
    <w:rsid w:val="00B141E5"/>
    <w:rsid w:val="00B1448C"/>
    <w:rsid w:val="00B14825"/>
    <w:rsid w:val="00B14AF3"/>
    <w:rsid w:val="00B1614B"/>
    <w:rsid w:val="00B16220"/>
    <w:rsid w:val="00B16CDE"/>
    <w:rsid w:val="00B2174E"/>
    <w:rsid w:val="00B25C25"/>
    <w:rsid w:val="00B27532"/>
    <w:rsid w:val="00B300A5"/>
    <w:rsid w:val="00B3028C"/>
    <w:rsid w:val="00B3045B"/>
    <w:rsid w:val="00B32D3F"/>
    <w:rsid w:val="00B34FC8"/>
    <w:rsid w:val="00B35EC6"/>
    <w:rsid w:val="00B36C9D"/>
    <w:rsid w:val="00B378DE"/>
    <w:rsid w:val="00B40A14"/>
    <w:rsid w:val="00B40F2E"/>
    <w:rsid w:val="00B41669"/>
    <w:rsid w:val="00B43024"/>
    <w:rsid w:val="00B432BE"/>
    <w:rsid w:val="00B46693"/>
    <w:rsid w:val="00B46ED5"/>
    <w:rsid w:val="00B507B1"/>
    <w:rsid w:val="00B50B12"/>
    <w:rsid w:val="00B5140B"/>
    <w:rsid w:val="00B5262D"/>
    <w:rsid w:val="00B52773"/>
    <w:rsid w:val="00B54AC9"/>
    <w:rsid w:val="00B5544C"/>
    <w:rsid w:val="00B56007"/>
    <w:rsid w:val="00B5759E"/>
    <w:rsid w:val="00B60D6F"/>
    <w:rsid w:val="00B62EC1"/>
    <w:rsid w:val="00B700C1"/>
    <w:rsid w:val="00B72D36"/>
    <w:rsid w:val="00B748F8"/>
    <w:rsid w:val="00B74C97"/>
    <w:rsid w:val="00B75AD1"/>
    <w:rsid w:val="00B76204"/>
    <w:rsid w:val="00B77C77"/>
    <w:rsid w:val="00B83332"/>
    <w:rsid w:val="00B83630"/>
    <w:rsid w:val="00B837CB"/>
    <w:rsid w:val="00B83BFA"/>
    <w:rsid w:val="00B84C8D"/>
    <w:rsid w:val="00B874FF"/>
    <w:rsid w:val="00B92E25"/>
    <w:rsid w:val="00B93237"/>
    <w:rsid w:val="00B93D5F"/>
    <w:rsid w:val="00B94ACE"/>
    <w:rsid w:val="00B95F54"/>
    <w:rsid w:val="00B96C2F"/>
    <w:rsid w:val="00B97031"/>
    <w:rsid w:val="00BA00D4"/>
    <w:rsid w:val="00BA0F1B"/>
    <w:rsid w:val="00BA166A"/>
    <w:rsid w:val="00BA2B39"/>
    <w:rsid w:val="00BA3785"/>
    <w:rsid w:val="00BA5C23"/>
    <w:rsid w:val="00BA6322"/>
    <w:rsid w:val="00BB06F2"/>
    <w:rsid w:val="00BB1599"/>
    <w:rsid w:val="00BB1E11"/>
    <w:rsid w:val="00BB3CBB"/>
    <w:rsid w:val="00BB44E1"/>
    <w:rsid w:val="00BB4AE2"/>
    <w:rsid w:val="00BC1EEC"/>
    <w:rsid w:val="00BC21B7"/>
    <w:rsid w:val="00BC297B"/>
    <w:rsid w:val="00BC29F6"/>
    <w:rsid w:val="00BC415D"/>
    <w:rsid w:val="00BD1260"/>
    <w:rsid w:val="00BD14FE"/>
    <w:rsid w:val="00BD2679"/>
    <w:rsid w:val="00BD35F5"/>
    <w:rsid w:val="00BD4A8F"/>
    <w:rsid w:val="00BD4EF7"/>
    <w:rsid w:val="00BD585F"/>
    <w:rsid w:val="00BD667D"/>
    <w:rsid w:val="00BD7486"/>
    <w:rsid w:val="00BD757A"/>
    <w:rsid w:val="00BE2082"/>
    <w:rsid w:val="00BE2AF5"/>
    <w:rsid w:val="00BE3995"/>
    <w:rsid w:val="00BE536E"/>
    <w:rsid w:val="00BE57CF"/>
    <w:rsid w:val="00BE5E44"/>
    <w:rsid w:val="00BE719B"/>
    <w:rsid w:val="00BE7692"/>
    <w:rsid w:val="00BF0D64"/>
    <w:rsid w:val="00BF1A7E"/>
    <w:rsid w:val="00BF217D"/>
    <w:rsid w:val="00BF3045"/>
    <w:rsid w:val="00BF3380"/>
    <w:rsid w:val="00BF5A83"/>
    <w:rsid w:val="00BF5D4B"/>
    <w:rsid w:val="00BF61F0"/>
    <w:rsid w:val="00BF6F15"/>
    <w:rsid w:val="00C003C9"/>
    <w:rsid w:val="00C01DC3"/>
    <w:rsid w:val="00C0248D"/>
    <w:rsid w:val="00C046FF"/>
    <w:rsid w:val="00C05934"/>
    <w:rsid w:val="00C05DA5"/>
    <w:rsid w:val="00C069D9"/>
    <w:rsid w:val="00C07CE4"/>
    <w:rsid w:val="00C11279"/>
    <w:rsid w:val="00C11E85"/>
    <w:rsid w:val="00C1374D"/>
    <w:rsid w:val="00C151E5"/>
    <w:rsid w:val="00C1608E"/>
    <w:rsid w:val="00C16173"/>
    <w:rsid w:val="00C16AED"/>
    <w:rsid w:val="00C22E2C"/>
    <w:rsid w:val="00C23B47"/>
    <w:rsid w:val="00C25E68"/>
    <w:rsid w:val="00C260F6"/>
    <w:rsid w:val="00C2693D"/>
    <w:rsid w:val="00C27452"/>
    <w:rsid w:val="00C326F9"/>
    <w:rsid w:val="00C34556"/>
    <w:rsid w:val="00C372C6"/>
    <w:rsid w:val="00C404C2"/>
    <w:rsid w:val="00C40BB8"/>
    <w:rsid w:val="00C415F0"/>
    <w:rsid w:val="00C41BF4"/>
    <w:rsid w:val="00C41C47"/>
    <w:rsid w:val="00C41FE6"/>
    <w:rsid w:val="00C4226C"/>
    <w:rsid w:val="00C434A8"/>
    <w:rsid w:val="00C43A70"/>
    <w:rsid w:val="00C4416A"/>
    <w:rsid w:val="00C4558B"/>
    <w:rsid w:val="00C4582C"/>
    <w:rsid w:val="00C45949"/>
    <w:rsid w:val="00C45BE5"/>
    <w:rsid w:val="00C474CA"/>
    <w:rsid w:val="00C51314"/>
    <w:rsid w:val="00C54045"/>
    <w:rsid w:val="00C559C6"/>
    <w:rsid w:val="00C564B6"/>
    <w:rsid w:val="00C606DD"/>
    <w:rsid w:val="00C61060"/>
    <w:rsid w:val="00C61565"/>
    <w:rsid w:val="00C61F97"/>
    <w:rsid w:val="00C63A26"/>
    <w:rsid w:val="00C653A5"/>
    <w:rsid w:val="00C67549"/>
    <w:rsid w:val="00C713FF"/>
    <w:rsid w:val="00C727F4"/>
    <w:rsid w:val="00C729A3"/>
    <w:rsid w:val="00C72A6D"/>
    <w:rsid w:val="00C74725"/>
    <w:rsid w:val="00C74886"/>
    <w:rsid w:val="00C76945"/>
    <w:rsid w:val="00C7712E"/>
    <w:rsid w:val="00C7766C"/>
    <w:rsid w:val="00C81F19"/>
    <w:rsid w:val="00C8379F"/>
    <w:rsid w:val="00C8417C"/>
    <w:rsid w:val="00C85A4F"/>
    <w:rsid w:val="00C869C5"/>
    <w:rsid w:val="00C871F5"/>
    <w:rsid w:val="00C901CE"/>
    <w:rsid w:val="00C91B9A"/>
    <w:rsid w:val="00C92297"/>
    <w:rsid w:val="00C922A1"/>
    <w:rsid w:val="00C939E7"/>
    <w:rsid w:val="00C93C6B"/>
    <w:rsid w:val="00C945B1"/>
    <w:rsid w:val="00C97F17"/>
    <w:rsid w:val="00CA01F9"/>
    <w:rsid w:val="00CA13D9"/>
    <w:rsid w:val="00CA2804"/>
    <w:rsid w:val="00CA2A0D"/>
    <w:rsid w:val="00CA2D22"/>
    <w:rsid w:val="00CA3980"/>
    <w:rsid w:val="00CA39B0"/>
    <w:rsid w:val="00CA3D04"/>
    <w:rsid w:val="00CA4D25"/>
    <w:rsid w:val="00CB0636"/>
    <w:rsid w:val="00CB5408"/>
    <w:rsid w:val="00CB6E03"/>
    <w:rsid w:val="00CB71A4"/>
    <w:rsid w:val="00CC011A"/>
    <w:rsid w:val="00CC0264"/>
    <w:rsid w:val="00CC08B3"/>
    <w:rsid w:val="00CC1033"/>
    <w:rsid w:val="00CC257A"/>
    <w:rsid w:val="00CC418C"/>
    <w:rsid w:val="00CD0BC5"/>
    <w:rsid w:val="00CD10F7"/>
    <w:rsid w:val="00CD1EE4"/>
    <w:rsid w:val="00CD3A8F"/>
    <w:rsid w:val="00CD3BE4"/>
    <w:rsid w:val="00CD3FBF"/>
    <w:rsid w:val="00CD544E"/>
    <w:rsid w:val="00CE2215"/>
    <w:rsid w:val="00CE3CC1"/>
    <w:rsid w:val="00CE48B5"/>
    <w:rsid w:val="00CE6D96"/>
    <w:rsid w:val="00CF094D"/>
    <w:rsid w:val="00CF365E"/>
    <w:rsid w:val="00CF529A"/>
    <w:rsid w:val="00CF5B3B"/>
    <w:rsid w:val="00CF7E01"/>
    <w:rsid w:val="00D01BF4"/>
    <w:rsid w:val="00D01F1B"/>
    <w:rsid w:val="00D02409"/>
    <w:rsid w:val="00D024D1"/>
    <w:rsid w:val="00D03B3E"/>
    <w:rsid w:val="00D049AB"/>
    <w:rsid w:val="00D07394"/>
    <w:rsid w:val="00D1081C"/>
    <w:rsid w:val="00D10A1F"/>
    <w:rsid w:val="00D116AF"/>
    <w:rsid w:val="00D11FC1"/>
    <w:rsid w:val="00D13179"/>
    <w:rsid w:val="00D14ACA"/>
    <w:rsid w:val="00D14B5A"/>
    <w:rsid w:val="00D2058D"/>
    <w:rsid w:val="00D214EA"/>
    <w:rsid w:val="00D22C3B"/>
    <w:rsid w:val="00D23287"/>
    <w:rsid w:val="00D237F6"/>
    <w:rsid w:val="00D24521"/>
    <w:rsid w:val="00D24C61"/>
    <w:rsid w:val="00D255CE"/>
    <w:rsid w:val="00D27713"/>
    <w:rsid w:val="00D27B9E"/>
    <w:rsid w:val="00D31A2E"/>
    <w:rsid w:val="00D3262C"/>
    <w:rsid w:val="00D33964"/>
    <w:rsid w:val="00D33FC2"/>
    <w:rsid w:val="00D34204"/>
    <w:rsid w:val="00D34373"/>
    <w:rsid w:val="00D3585F"/>
    <w:rsid w:val="00D358D3"/>
    <w:rsid w:val="00D35FD2"/>
    <w:rsid w:val="00D37119"/>
    <w:rsid w:val="00D37F4C"/>
    <w:rsid w:val="00D43C3D"/>
    <w:rsid w:val="00D4412B"/>
    <w:rsid w:val="00D5134C"/>
    <w:rsid w:val="00D51DC8"/>
    <w:rsid w:val="00D5307B"/>
    <w:rsid w:val="00D54824"/>
    <w:rsid w:val="00D566D2"/>
    <w:rsid w:val="00D5774D"/>
    <w:rsid w:val="00D6129D"/>
    <w:rsid w:val="00D630E9"/>
    <w:rsid w:val="00D6391D"/>
    <w:rsid w:val="00D63EF3"/>
    <w:rsid w:val="00D640C8"/>
    <w:rsid w:val="00D64E69"/>
    <w:rsid w:val="00D65883"/>
    <w:rsid w:val="00D669B1"/>
    <w:rsid w:val="00D6787B"/>
    <w:rsid w:val="00D703C6"/>
    <w:rsid w:val="00D71F88"/>
    <w:rsid w:val="00D7339C"/>
    <w:rsid w:val="00D7389F"/>
    <w:rsid w:val="00D74282"/>
    <w:rsid w:val="00D7759D"/>
    <w:rsid w:val="00D77E9C"/>
    <w:rsid w:val="00D82537"/>
    <w:rsid w:val="00D828DC"/>
    <w:rsid w:val="00D86B07"/>
    <w:rsid w:val="00D8704D"/>
    <w:rsid w:val="00D90422"/>
    <w:rsid w:val="00D90882"/>
    <w:rsid w:val="00D90A03"/>
    <w:rsid w:val="00D93423"/>
    <w:rsid w:val="00D950DB"/>
    <w:rsid w:val="00D95DE0"/>
    <w:rsid w:val="00D96CFA"/>
    <w:rsid w:val="00D97735"/>
    <w:rsid w:val="00DA2625"/>
    <w:rsid w:val="00DA3B6B"/>
    <w:rsid w:val="00DA4DF2"/>
    <w:rsid w:val="00DA7333"/>
    <w:rsid w:val="00DA7400"/>
    <w:rsid w:val="00DB0C2C"/>
    <w:rsid w:val="00DB528C"/>
    <w:rsid w:val="00DC3249"/>
    <w:rsid w:val="00DC4730"/>
    <w:rsid w:val="00DC591A"/>
    <w:rsid w:val="00DC6167"/>
    <w:rsid w:val="00DD3367"/>
    <w:rsid w:val="00DD48B4"/>
    <w:rsid w:val="00DE0D0E"/>
    <w:rsid w:val="00DE1DB8"/>
    <w:rsid w:val="00DE1ED2"/>
    <w:rsid w:val="00DE2E45"/>
    <w:rsid w:val="00DE39C5"/>
    <w:rsid w:val="00DE58AB"/>
    <w:rsid w:val="00DE671C"/>
    <w:rsid w:val="00DE6C8E"/>
    <w:rsid w:val="00DF0479"/>
    <w:rsid w:val="00DF11C5"/>
    <w:rsid w:val="00DF1A41"/>
    <w:rsid w:val="00DF21E1"/>
    <w:rsid w:val="00DF4E09"/>
    <w:rsid w:val="00DF6B82"/>
    <w:rsid w:val="00DF6C0E"/>
    <w:rsid w:val="00E00A5B"/>
    <w:rsid w:val="00E049A5"/>
    <w:rsid w:val="00E071F8"/>
    <w:rsid w:val="00E11A41"/>
    <w:rsid w:val="00E13F85"/>
    <w:rsid w:val="00E15434"/>
    <w:rsid w:val="00E1564A"/>
    <w:rsid w:val="00E172D5"/>
    <w:rsid w:val="00E17F8B"/>
    <w:rsid w:val="00E21EB6"/>
    <w:rsid w:val="00E2478E"/>
    <w:rsid w:val="00E25C02"/>
    <w:rsid w:val="00E268CC"/>
    <w:rsid w:val="00E26F1B"/>
    <w:rsid w:val="00E3197C"/>
    <w:rsid w:val="00E32676"/>
    <w:rsid w:val="00E3408C"/>
    <w:rsid w:val="00E379DA"/>
    <w:rsid w:val="00E414A3"/>
    <w:rsid w:val="00E4236A"/>
    <w:rsid w:val="00E4483F"/>
    <w:rsid w:val="00E44EB7"/>
    <w:rsid w:val="00E451AA"/>
    <w:rsid w:val="00E45C8B"/>
    <w:rsid w:val="00E50061"/>
    <w:rsid w:val="00E50156"/>
    <w:rsid w:val="00E52CBA"/>
    <w:rsid w:val="00E53154"/>
    <w:rsid w:val="00E5501F"/>
    <w:rsid w:val="00E552A8"/>
    <w:rsid w:val="00E55679"/>
    <w:rsid w:val="00E55AF9"/>
    <w:rsid w:val="00E5661F"/>
    <w:rsid w:val="00E56D9B"/>
    <w:rsid w:val="00E57AB9"/>
    <w:rsid w:val="00E57FBA"/>
    <w:rsid w:val="00E60E7A"/>
    <w:rsid w:val="00E61731"/>
    <w:rsid w:val="00E618A3"/>
    <w:rsid w:val="00E62386"/>
    <w:rsid w:val="00E63545"/>
    <w:rsid w:val="00E6607A"/>
    <w:rsid w:val="00E66B6B"/>
    <w:rsid w:val="00E66F28"/>
    <w:rsid w:val="00E675A8"/>
    <w:rsid w:val="00E701EA"/>
    <w:rsid w:val="00E719D7"/>
    <w:rsid w:val="00E72733"/>
    <w:rsid w:val="00E737AD"/>
    <w:rsid w:val="00E7475D"/>
    <w:rsid w:val="00E7772F"/>
    <w:rsid w:val="00E8026E"/>
    <w:rsid w:val="00E804D0"/>
    <w:rsid w:val="00E80C7D"/>
    <w:rsid w:val="00E81945"/>
    <w:rsid w:val="00E845F6"/>
    <w:rsid w:val="00E84C60"/>
    <w:rsid w:val="00E86475"/>
    <w:rsid w:val="00E87212"/>
    <w:rsid w:val="00E90C7E"/>
    <w:rsid w:val="00E92705"/>
    <w:rsid w:val="00E93767"/>
    <w:rsid w:val="00E93A2B"/>
    <w:rsid w:val="00E94336"/>
    <w:rsid w:val="00E95958"/>
    <w:rsid w:val="00EA1710"/>
    <w:rsid w:val="00EA2737"/>
    <w:rsid w:val="00EA51D9"/>
    <w:rsid w:val="00EA5217"/>
    <w:rsid w:val="00EA6241"/>
    <w:rsid w:val="00EB05A8"/>
    <w:rsid w:val="00EB11DD"/>
    <w:rsid w:val="00EB28DF"/>
    <w:rsid w:val="00EB2AF8"/>
    <w:rsid w:val="00EB36E1"/>
    <w:rsid w:val="00EB3A34"/>
    <w:rsid w:val="00EB4BC4"/>
    <w:rsid w:val="00EB5802"/>
    <w:rsid w:val="00EB6A44"/>
    <w:rsid w:val="00EB7ACB"/>
    <w:rsid w:val="00EB7CE4"/>
    <w:rsid w:val="00EC1BA4"/>
    <w:rsid w:val="00EC20DC"/>
    <w:rsid w:val="00EC28BA"/>
    <w:rsid w:val="00EC2B27"/>
    <w:rsid w:val="00EC30B4"/>
    <w:rsid w:val="00EC329F"/>
    <w:rsid w:val="00EC3D0C"/>
    <w:rsid w:val="00EC597C"/>
    <w:rsid w:val="00EC59E9"/>
    <w:rsid w:val="00EC6944"/>
    <w:rsid w:val="00EC7322"/>
    <w:rsid w:val="00EC73D7"/>
    <w:rsid w:val="00ED047D"/>
    <w:rsid w:val="00ED22E7"/>
    <w:rsid w:val="00ED3E66"/>
    <w:rsid w:val="00ED47A1"/>
    <w:rsid w:val="00ED4FF2"/>
    <w:rsid w:val="00ED5032"/>
    <w:rsid w:val="00ED5EAF"/>
    <w:rsid w:val="00EE2758"/>
    <w:rsid w:val="00EE28E0"/>
    <w:rsid w:val="00EE5847"/>
    <w:rsid w:val="00EE5A1E"/>
    <w:rsid w:val="00EF0561"/>
    <w:rsid w:val="00EF0A57"/>
    <w:rsid w:val="00EF276E"/>
    <w:rsid w:val="00EF3C73"/>
    <w:rsid w:val="00EF4E3B"/>
    <w:rsid w:val="00EF5D3E"/>
    <w:rsid w:val="00EF5E79"/>
    <w:rsid w:val="00EF6F2C"/>
    <w:rsid w:val="00F0334F"/>
    <w:rsid w:val="00F03608"/>
    <w:rsid w:val="00F0626E"/>
    <w:rsid w:val="00F10B85"/>
    <w:rsid w:val="00F1180E"/>
    <w:rsid w:val="00F125BA"/>
    <w:rsid w:val="00F1274A"/>
    <w:rsid w:val="00F16063"/>
    <w:rsid w:val="00F17361"/>
    <w:rsid w:val="00F20D8A"/>
    <w:rsid w:val="00F214F4"/>
    <w:rsid w:val="00F21E5A"/>
    <w:rsid w:val="00F22336"/>
    <w:rsid w:val="00F24A6E"/>
    <w:rsid w:val="00F27A83"/>
    <w:rsid w:val="00F27FD6"/>
    <w:rsid w:val="00F30091"/>
    <w:rsid w:val="00F31F2B"/>
    <w:rsid w:val="00F3291B"/>
    <w:rsid w:val="00F33AC1"/>
    <w:rsid w:val="00F344D0"/>
    <w:rsid w:val="00F3605B"/>
    <w:rsid w:val="00F3640A"/>
    <w:rsid w:val="00F3761F"/>
    <w:rsid w:val="00F40A20"/>
    <w:rsid w:val="00F43F80"/>
    <w:rsid w:val="00F44A5D"/>
    <w:rsid w:val="00F45DDC"/>
    <w:rsid w:val="00F5079D"/>
    <w:rsid w:val="00F53A82"/>
    <w:rsid w:val="00F53F47"/>
    <w:rsid w:val="00F555BB"/>
    <w:rsid w:val="00F56F2C"/>
    <w:rsid w:val="00F603A1"/>
    <w:rsid w:val="00F604F3"/>
    <w:rsid w:val="00F60EC9"/>
    <w:rsid w:val="00F631A4"/>
    <w:rsid w:val="00F6493C"/>
    <w:rsid w:val="00F65EEE"/>
    <w:rsid w:val="00F6700C"/>
    <w:rsid w:val="00F675D4"/>
    <w:rsid w:val="00F752FC"/>
    <w:rsid w:val="00F7710F"/>
    <w:rsid w:val="00F805EE"/>
    <w:rsid w:val="00F80C26"/>
    <w:rsid w:val="00F82C24"/>
    <w:rsid w:val="00F84945"/>
    <w:rsid w:val="00F84BC7"/>
    <w:rsid w:val="00F85609"/>
    <w:rsid w:val="00F86687"/>
    <w:rsid w:val="00F871AD"/>
    <w:rsid w:val="00F9071E"/>
    <w:rsid w:val="00F90F0B"/>
    <w:rsid w:val="00F91090"/>
    <w:rsid w:val="00F91C33"/>
    <w:rsid w:val="00F934CB"/>
    <w:rsid w:val="00F93868"/>
    <w:rsid w:val="00F944C7"/>
    <w:rsid w:val="00F94A38"/>
    <w:rsid w:val="00F97F2F"/>
    <w:rsid w:val="00FA38D9"/>
    <w:rsid w:val="00FA4AEE"/>
    <w:rsid w:val="00FA5EBE"/>
    <w:rsid w:val="00FA6759"/>
    <w:rsid w:val="00FA7231"/>
    <w:rsid w:val="00FB18E5"/>
    <w:rsid w:val="00FB1A32"/>
    <w:rsid w:val="00FB36B7"/>
    <w:rsid w:val="00FB395E"/>
    <w:rsid w:val="00FB3DFE"/>
    <w:rsid w:val="00FB646B"/>
    <w:rsid w:val="00FB6FFA"/>
    <w:rsid w:val="00FB7F1D"/>
    <w:rsid w:val="00FC2BFF"/>
    <w:rsid w:val="00FC358C"/>
    <w:rsid w:val="00FC3984"/>
    <w:rsid w:val="00FC3B26"/>
    <w:rsid w:val="00FC3E4F"/>
    <w:rsid w:val="00FC3F14"/>
    <w:rsid w:val="00FC46FB"/>
    <w:rsid w:val="00FC59A6"/>
    <w:rsid w:val="00FC7B72"/>
    <w:rsid w:val="00FD0537"/>
    <w:rsid w:val="00FD3C26"/>
    <w:rsid w:val="00FD4375"/>
    <w:rsid w:val="00FD5DBD"/>
    <w:rsid w:val="00FD60B4"/>
    <w:rsid w:val="00FD6D0A"/>
    <w:rsid w:val="00FE1D78"/>
    <w:rsid w:val="00FE2432"/>
    <w:rsid w:val="00FE2845"/>
    <w:rsid w:val="00FE35C9"/>
    <w:rsid w:val="00FE374E"/>
    <w:rsid w:val="00FE586F"/>
    <w:rsid w:val="00FE5F89"/>
    <w:rsid w:val="00FE6744"/>
    <w:rsid w:val="00FF074D"/>
    <w:rsid w:val="00FF168B"/>
    <w:rsid w:val="00FF2770"/>
    <w:rsid w:val="00FF341E"/>
    <w:rsid w:val="00FF34AE"/>
    <w:rsid w:val="00FF3EC8"/>
    <w:rsid w:val="00FF4C46"/>
    <w:rsid w:val="00FF4CA8"/>
    <w:rsid w:val="00FF5021"/>
    <w:rsid w:val="00FF50E6"/>
    <w:rsid w:val="00FF6D81"/>
    <w:rsid w:val="00FF7E5D"/>
    <w:rsid w:val="024B1856"/>
    <w:rsid w:val="0F03D1C1"/>
    <w:rsid w:val="15D30464"/>
    <w:rsid w:val="1A48AED1"/>
    <w:rsid w:val="21643378"/>
    <w:rsid w:val="2257E083"/>
    <w:rsid w:val="24ACF198"/>
    <w:rsid w:val="280A14DA"/>
    <w:rsid w:val="32D7BFAD"/>
    <w:rsid w:val="32E833F7"/>
    <w:rsid w:val="3690F84D"/>
    <w:rsid w:val="3AAEB2E4"/>
    <w:rsid w:val="3B20E777"/>
    <w:rsid w:val="3D45A792"/>
    <w:rsid w:val="3F63EB1C"/>
    <w:rsid w:val="403F3EB2"/>
    <w:rsid w:val="40E20111"/>
    <w:rsid w:val="426658F6"/>
    <w:rsid w:val="45937C0E"/>
    <w:rsid w:val="4D2CACAA"/>
    <w:rsid w:val="530054A5"/>
    <w:rsid w:val="5599B1A9"/>
    <w:rsid w:val="5649FA70"/>
    <w:rsid w:val="5A792B7F"/>
    <w:rsid w:val="5BC870E9"/>
    <w:rsid w:val="5EA19178"/>
    <w:rsid w:val="6433C18B"/>
    <w:rsid w:val="6ADD5465"/>
    <w:rsid w:val="6EB75BAB"/>
    <w:rsid w:val="6FC838DC"/>
    <w:rsid w:val="71AA0448"/>
    <w:rsid w:val="7A8F0F52"/>
    <w:rsid w:val="7B3A1F98"/>
    <w:rsid w:val="7C5B767D"/>
  </w:rsids>
  <w:docVars>
    <w:docVar w:name="rox_step_bearbeiter" w:val="Helfert, Nadine - 25 Nov 2025 4:10:08 PM"/>
    <w:docVar w:name="rox_step_freigeber" w:val="Helfert, Nadine - 08 Dec 2025 7:29:01 AM"/>
    <w:docVar w:name="rox_step_pruefer" w:val="Purde, Andreas - 25 Nov 2025 4:34:56 PM&#13;&#10;Patel, Pranav - 01 Dec 2025 4:41:44 PM&#13;&#10;Hall, Neil - 03 Dec 2025 6:25:16 PM&#13;&#10;Epshtein Elbrus, Sofia - 04 Dec 2025 5:44:51 AM&#13;&#10;Rubisoier, Daniel - 04 Dec 2025 8:48:12 AM"/>
    <w:docVar w:name="rox_step_prueferqm" w:val="S K, Sounder - 04 Dec 2025 9:23:26 AM"/>
    <w:docVar w:name="rox_step_publizierer" w:val="-"/>
  </w:docVars>
  <m:mathPr>
    <m:mathFont m:val="Cambria Math"/>
    <m:wrapRight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2E63200"/>
  <w15:chartTrackingRefBased/>
  <w15:docId w15:val="{B115003C-990B-42A3-9673-9D7B328D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256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de-DE" w:eastAsia="de-D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57546"/>
    <w:pPr>
      <w:keepNext/>
      <w:numPr>
        <w:numId w:val="31"/>
      </w:numPr>
      <w:tabs>
        <w:tab w:val="left" w:pos="567"/>
      </w:tabs>
      <w:spacing w:before="240" w:after="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D6DD9"/>
    <w:pPr>
      <w:keepNext/>
      <w:numPr>
        <w:ilvl w:val="1"/>
        <w:numId w:val="31"/>
      </w:numPr>
      <w:tabs>
        <w:tab w:val="left" w:pos="567"/>
      </w:tabs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A6C32"/>
    <w:pPr>
      <w:keepNext/>
      <w:numPr>
        <w:ilvl w:val="2"/>
        <w:numId w:val="3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A6C32"/>
    <w:pPr>
      <w:keepNext/>
      <w:numPr>
        <w:ilvl w:val="3"/>
        <w:numId w:val="3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A6C32"/>
    <w:pPr>
      <w:numPr>
        <w:ilvl w:val="4"/>
        <w:numId w:val="3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A6C32"/>
    <w:pPr>
      <w:numPr>
        <w:ilvl w:val="5"/>
        <w:numId w:val="3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A6C32"/>
    <w:pPr>
      <w:numPr>
        <w:ilvl w:val="6"/>
        <w:numId w:val="31"/>
      </w:numPr>
      <w:spacing w:before="240" w:after="60"/>
      <w:outlineLvl w:val="6"/>
    </w:pPr>
    <w:rPr>
      <w:rFonts w:ascii="Times New Roman" w:hAnsi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A6C32"/>
    <w:pPr>
      <w:numPr>
        <w:ilvl w:val="7"/>
        <w:numId w:val="31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A6C32"/>
    <w:pPr>
      <w:numPr>
        <w:ilvl w:val="8"/>
        <w:numId w:val="3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8115C8"/>
    <w:rPr>
      <w:rFonts w:ascii="Arial" w:hAnsi="Arial"/>
      <w:b/>
      <w:sz w:val="28"/>
      <w:szCs w:val="28"/>
    </w:rPr>
  </w:style>
  <w:style w:type="character" w:customStyle="1" w:styleId="Heading2Char">
    <w:name w:val="Heading 2 Char"/>
    <w:link w:val="Heading2"/>
    <w:uiPriority w:val="99"/>
    <w:locked/>
    <w:rsid w:val="008115C8"/>
    <w:rPr>
      <w:rFonts w:ascii="Arial" w:hAnsi="Arial" w:cs="Arial"/>
      <w:b/>
      <w:bCs/>
      <w:iCs/>
      <w:sz w:val="28"/>
      <w:szCs w:val="28"/>
    </w:rPr>
  </w:style>
  <w:style w:type="character" w:customStyle="1" w:styleId="Heading3Char">
    <w:name w:val="Heading 3 Char"/>
    <w:link w:val="Heading3"/>
    <w:uiPriority w:val="99"/>
    <w:locked/>
    <w:rsid w:val="008115C8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locked/>
    <w:rsid w:val="008115C8"/>
    <w:rPr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locked/>
    <w:rsid w:val="008115C8"/>
    <w:rPr>
      <w:rFonts w:ascii="Arial" w:hAnsi="Ari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locked/>
    <w:rsid w:val="008115C8"/>
    <w:rPr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locked/>
    <w:rsid w:val="008115C8"/>
    <w:rPr>
      <w:szCs w:val="24"/>
    </w:rPr>
  </w:style>
  <w:style w:type="character" w:customStyle="1" w:styleId="Heading8Char">
    <w:name w:val="Heading 8 Char"/>
    <w:link w:val="Heading8"/>
    <w:uiPriority w:val="99"/>
    <w:locked/>
    <w:rsid w:val="008115C8"/>
    <w:rPr>
      <w:i/>
      <w:iCs/>
      <w:szCs w:val="24"/>
    </w:rPr>
  </w:style>
  <w:style w:type="character" w:customStyle="1" w:styleId="Heading9Char">
    <w:name w:val="Heading 9 Char"/>
    <w:link w:val="Heading9"/>
    <w:uiPriority w:val="99"/>
    <w:locked/>
    <w:rsid w:val="008115C8"/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rsid w:val="008115C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locked/>
    <w:rsid w:val="008115C8"/>
    <w:rPr>
      <w:rFonts w:ascii="Arial" w:hAnsi="Arial" w:cs="Times New Roman"/>
    </w:rPr>
  </w:style>
  <w:style w:type="paragraph" w:styleId="Footer">
    <w:name w:val="footer"/>
    <w:basedOn w:val="Normal"/>
    <w:link w:val="FooterChar"/>
    <w:rsid w:val="008115C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locked/>
    <w:rsid w:val="008115C8"/>
    <w:rPr>
      <w:rFonts w:ascii="Arial" w:hAnsi="Arial" w:cs="Times New Roman"/>
    </w:rPr>
  </w:style>
  <w:style w:type="character" w:styleId="PageNumber">
    <w:name w:val="page number"/>
    <w:uiPriority w:val="99"/>
    <w:rsid w:val="008115C8"/>
    <w:rPr>
      <w:rFonts w:ascii="Arial" w:hAnsi="Arial" w:cs="Times New Roman"/>
      <w:sz w:val="20"/>
    </w:rPr>
  </w:style>
  <w:style w:type="character" w:styleId="Hyperlink">
    <w:name w:val="Hyperlink"/>
    <w:uiPriority w:val="99"/>
    <w:rsid w:val="008115C8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8115C8"/>
    <w:pPr>
      <w:overflowPunct w:val="0"/>
      <w:autoSpaceDE w:val="0"/>
      <w:autoSpaceDN w:val="0"/>
      <w:adjustRightInd w:val="0"/>
      <w:textAlignment w:val="baseline"/>
    </w:pPr>
    <w:tblPr/>
  </w:style>
  <w:style w:type="paragraph" w:styleId="BalloonText">
    <w:name w:val="Balloon Text"/>
    <w:basedOn w:val="Normal"/>
    <w:link w:val="BalloonTextChar"/>
    <w:uiPriority w:val="99"/>
    <w:semiHidden/>
    <w:rsid w:val="008115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8115C8"/>
    <w:rPr>
      <w:rFonts w:ascii="Tahoma" w:hAnsi="Tahoma" w:cs="Tahoma"/>
      <w:sz w:val="16"/>
      <w:szCs w:val="16"/>
    </w:rPr>
  </w:style>
  <w:style w:type="paragraph" w:customStyle="1" w:styleId="Links12N0">
    <w:name w:val="Links 12 (N0)"/>
    <w:basedOn w:val="Normal"/>
    <w:uiPriority w:val="99"/>
    <w:rsid w:val="00674CC4"/>
  </w:style>
  <w:style w:type="paragraph" w:customStyle="1" w:styleId="LinkeSpalteTechnBer">
    <w:name w:val="Linke Spalte Techn. Ber."/>
    <w:basedOn w:val="Normal"/>
    <w:rsid w:val="00674CC4"/>
    <w:rPr>
      <w:sz w:val="16"/>
    </w:rPr>
  </w:style>
  <w:style w:type="paragraph" w:customStyle="1" w:styleId="RechteSpalteTechnBer">
    <w:name w:val="Rechte Spalte Techn. Ber."/>
    <w:basedOn w:val="Normal"/>
    <w:rsid w:val="00674CC4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</w:pPr>
  </w:style>
  <w:style w:type="character" w:customStyle="1" w:styleId="Verborgen">
    <w:name w:val="Verborgen"/>
    <w:rsid w:val="00674CC4"/>
    <w:rPr>
      <w:rFonts w:ascii="Times New Roman" w:hAnsi="Times New Roman" w:cs="Times New Roman"/>
      <w:i/>
      <w:vanish/>
      <w:sz w:val="24"/>
    </w:rPr>
  </w:style>
  <w:style w:type="paragraph" w:customStyle="1" w:styleId="Fussnote">
    <w:name w:val="Fussnote"/>
    <w:basedOn w:val="Normal"/>
    <w:rsid w:val="00674CC4"/>
    <w:pPr>
      <w:framePr w:h="2410" w:hRule="exact" w:wrap="around" w:vAnchor="page" w:hAnchor="text" w:yAlign="bottom"/>
    </w:pPr>
    <w:rPr>
      <w:sz w:val="16"/>
    </w:rPr>
  </w:style>
  <w:style w:type="paragraph" w:customStyle="1" w:styleId="Quelle">
    <w:name w:val="Quelle"/>
    <w:basedOn w:val="Normal"/>
    <w:rsid w:val="00726DFA"/>
    <w:pPr>
      <w:jc w:val="center"/>
    </w:pPr>
    <w:rPr>
      <w:sz w:val="12"/>
    </w:rPr>
  </w:style>
  <w:style w:type="paragraph" w:styleId="TOC1">
    <w:name w:val="toc 1"/>
    <w:basedOn w:val="Normal"/>
    <w:next w:val="Normal"/>
    <w:autoRedefine/>
    <w:uiPriority w:val="39"/>
    <w:semiHidden/>
    <w:rsid w:val="006A3917"/>
    <w:pPr>
      <w:tabs>
        <w:tab w:val="left" w:pos="567"/>
        <w:tab w:val="right" w:pos="9356"/>
      </w:tabs>
      <w:spacing w:before="240"/>
    </w:pPr>
    <w:rPr>
      <w:caps/>
      <w:szCs w:val="24"/>
    </w:rPr>
  </w:style>
  <w:style w:type="paragraph" w:customStyle="1" w:styleId="Freigabe2">
    <w:name w:val="Freigabe 2"/>
    <w:basedOn w:val="Links12N0"/>
    <w:next w:val="Freigabe3"/>
    <w:rsid w:val="00A546A1"/>
    <w:pPr>
      <w:spacing w:before="120"/>
      <w:ind w:left="284"/>
    </w:pPr>
    <w:rPr>
      <w:sz w:val="16"/>
    </w:rPr>
  </w:style>
  <w:style w:type="paragraph" w:customStyle="1" w:styleId="Freigabe3">
    <w:name w:val="Freigabe 3"/>
    <w:basedOn w:val="Freigabe2"/>
    <w:rsid w:val="00A546A1"/>
    <w:pPr>
      <w:spacing w:before="360"/>
    </w:pPr>
  </w:style>
  <w:style w:type="paragraph" w:customStyle="1" w:styleId="bersschrift1">
    <w:name w:val="Übersschrift1"/>
    <w:basedOn w:val="Heading1"/>
    <w:next w:val="Heading2"/>
    <w:rsid w:val="00FD6DD9"/>
    <w:pPr>
      <w:spacing w:before="280"/>
      <w:ind w:left="0" w:firstLine="0"/>
    </w:pPr>
    <w:rPr>
      <w:bCs/>
      <w:szCs w:val="20"/>
    </w:rPr>
  </w:style>
  <w:style w:type="paragraph" w:styleId="TOC2">
    <w:name w:val="toc 2"/>
    <w:basedOn w:val="Normal"/>
    <w:next w:val="Normal"/>
    <w:autoRedefine/>
    <w:uiPriority w:val="39"/>
    <w:semiHidden/>
    <w:rsid w:val="006A3917"/>
    <w:pPr>
      <w:tabs>
        <w:tab w:val="left" w:pos="567"/>
        <w:tab w:val="right" w:pos="9356"/>
      </w:tabs>
    </w:pPr>
  </w:style>
  <w:style w:type="paragraph" w:styleId="TOC3">
    <w:name w:val="toc 3"/>
    <w:basedOn w:val="Normal"/>
    <w:next w:val="Normal"/>
    <w:autoRedefine/>
    <w:uiPriority w:val="39"/>
    <w:semiHidden/>
    <w:rsid w:val="006A3917"/>
    <w:pPr>
      <w:tabs>
        <w:tab w:val="left" w:pos="567"/>
        <w:tab w:val="right" w:pos="9356"/>
      </w:tabs>
    </w:pPr>
  </w:style>
  <w:style w:type="paragraph" w:styleId="TOC4">
    <w:name w:val="toc 4"/>
    <w:basedOn w:val="Normal"/>
    <w:next w:val="Normal"/>
    <w:autoRedefine/>
    <w:uiPriority w:val="39"/>
    <w:semiHidden/>
    <w:rsid w:val="003C5E73"/>
    <w:pPr>
      <w:ind w:left="720"/>
    </w:pPr>
  </w:style>
  <w:style w:type="paragraph" w:customStyle="1" w:styleId="Grundgliederung">
    <w:name w:val="Grundgliederung"/>
    <w:basedOn w:val="Normal"/>
    <w:next w:val="Normal"/>
    <w:rsid w:val="00E20CF4"/>
    <w:pPr>
      <w:keepNext/>
    </w:pPr>
    <w:rPr>
      <w:b/>
    </w:rPr>
  </w:style>
  <w:style w:type="character" w:styleId="FollowedHyperlink">
    <w:name w:val="FollowedHyperlink"/>
    <w:uiPriority w:val="99"/>
    <w:semiHidden/>
    <w:unhideWhenUsed/>
    <w:rsid w:val="005E23E3"/>
    <w:rPr>
      <w:color w:val="800080"/>
      <w:u w:val="single"/>
    </w:rPr>
  </w:style>
  <w:style w:type="paragraph" w:customStyle="1" w:styleId="berschriftBericht">
    <w:name w:val="ÜberschriftBericht"/>
    <w:basedOn w:val="Heading1"/>
    <w:link w:val="berschriftBerichtZchn"/>
    <w:qFormat/>
    <w:rsid w:val="00381ADF"/>
    <w:pPr>
      <w:numPr>
        <w:numId w:val="4"/>
      </w:numPr>
      <w:tabs>
        <w:tab w:val="left" w:pos="426"/>
        <w:tab w:val="clear" w:pos="567"/>
      </w:tabs>
      <w:spacing w:after="120"/>
      <w:jc w:val="left"/>
      <w:textAlignment w:val="auto"/>
    </w:pPr>
    <w:rPr>
      <w:sz w:val="20"/>
      <w:szCs w:val="20"/>
    </w:rPr>
  </w:style>
  <w:style w:type="character" w:customStyle="1" w:styleId="berschriftBerichtZchn">
    <w:name w:val="ÜberschriftBericht Zchn"/>
    <w:link w:val="berschriftBericht"/>
    <w:locked/>
    <w:rsid w:val="00381ADF"/>
    <w:rPr>
      <w:rFonts w:ascii="Arial" w:hAnsi="Arial"/>
      <w:b/>
      <w:sz w:val="28"/>
      <w:szCs w:val="28"/>
    </w:rPr>
  </w:style>
  <w:style w:type="character" w:styleId="CommentReference">
    <w:name w:val="annotation reference"/>
    <w:uiPriority w:val="99"/>
    <w:unhideWhenUsed/>
    <w:rsid w:val="005F1D0E"/>
    <w:rPr>
      <w:sz w:val="18"/>
      <w:szCs w:val="18"/>
    </w:rPr>
  </w:style>
  <w:style w:type="paragraph" w:styleId="CommentText">
    <w:name w:val="annotation text"/>
    <w:aliases w:val="Comment"/>
    <w:basedOn w:val="Normal"/>
    <w:link w:val="CommentTextChar"/>
    <w:uiPriority w:val="99"/>
    <w:unhideWhenUsed/>
    <w:rsid w:val="005F1D0E"/>
    <w:pPr>
      <w:jc w:val="left"/>
    </w:pPr>
  </w:style>
  <w:style w:type="character" w:customStyle="1" w:styleId="CommentTextChar">
    <w:name w:val="Comment Text Char"/>
    <w:aliases w:val="Comment Char"/>
    <w:link w:val="CommentText"/>
    <w:uiPriority w:val="99"/>
    <w:rsid w:val="005F1D0E"/>
    <w:rPr>
      <w:rFonts w:ascii="Arial" w:hAnsi="Arial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1D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F1D0E"/>
    <w:rPr>
      <w:rFonts w:ascii="Arial" w:hAnsi="Arial"/>
      <w:b/>
      <w:bCs/>
      <w:lang w:val="de-DE" w:eastAsia="de-DE"/>
    </w:rPr>
  </w:style>
  <w:style w:type="paragraph" w:styleId="Revision">
    <w:name w:val="Revision"/>
    <w:hidden/>
    <w:uiPriority w:val="99"/>
    <w:semiHidden/>
    <w:rsid w:val="005F1D0E"/>
    <w:rPr>
      <w:rFonts w:ascii="Arial" w:hAnsi="Arial"/>
      <w:lang w:val="de-DE" w:eastAsia="de-DE"/>
    </w:rPr>
  </w:style>
  <w:style w:type="paragraph" w:customStyle="1" w:styleId="Default">
    <w:name w:val="Default"/>
    <w:rsid w:val="00C372C6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de-DE" w:eastAsia="de-DE"/>
    </w:rPr>
  </w:style>
  <w:style w:type="character" w:customStyle="1" w:styleId="shorttext">
    <w:name w:val="short_text"/>
    <w:rsid w:val="00156122"/>
  </w:style>
  <w:style w:type="character" w:customStyle="1" w:styleId="NichtaufgelsteErwhnung1">
    <w:name w:val="Nicht aufgelöste Erwähnung1"/>
    <w:uiPriority w:val="99"/>
    <w:rsid w:val="00905C89"/>
    <w:rPr>
      <w:color w:val="605E5C"/>
      <w:shd w:val="clear" w:color="auto" w:fill="E1DFDD"/>
    </w:rPr>
  </w:style>
  <w:style w:type="table" w:customStyle="1" w:styleId="Tabellenraster1">
    <w:name w:val="Tabellenraster1"/>
    <w:basedOn w:val="TableNormal"/>
    <w:uiPriority w:val="39"/>
    <w:rsid w:val="003A3F11"/>
    <w:rPr>
      <w:rFonts w:ascii="Calibri" w:eastAsia="Calibri" w:hAnsi="Calibri"/>
      <w:sz w:val="22"/>
      <w:szCs w:val="22"/>
      <w:lang w:eastAsia="zh-TW"/>
    </w:rPr>
    <w:tblPr/>
  </w:style>
  <w:style w:type="paragraph" w:styleId="FootnoteText">
    <w:name w:val="footnote text"/>
    <w:basedOn w:val="Normal"/>
    <w:link w:val="FootnoteTextChar"/>
    <w:uiPriority w:val="99"/>
    <w:semiHidden/>
    <w:unhideWhenUsed/>
    <w:rsid w:val="007B548A"/>
  </w:style>
  <w:style w:type="character" w:customStyle="1" w:styleId="FootnoteTextChar">
    <w:name w:val="Footnote Text Char"/>
    <w:link w:val="FootnoteText"/>
    <w:uiPriority w:val="99"/>
    <w:semiHidden/>
    <w:rsid w:val="007B548A"/>
    <w:rPr>
      <w:rFonts w:ascii="Arial" w:hAnsi="Arial"/>
      <w:lang w:val="de-DE" w:eastAsia="de-DE"/>
    </w:rPr>
  </w:style>
  <w:style w:type="character" w:styleId="FootnoteReference">
    <w:name w:val="footnote reference"/>
    <w:uiPriority w:val="99"/>
    <w:semiHidden/>
    <w:unhideWhenUsed/>
    <w:rsid w:val="007B548A"/>
    <w:rPr>
      <w:vertAlign w:val="superscript"/>
    </w:rPr>
  </w:style>
  <w:style w:type="paragraph" w:styleId="ListParagraph">
    <w:name w:val="List Paragraph"/>
    <w:basedOn w:val="Normal"/>
    <w:uiPriority w:val="34"/>
    <w:qFormat/>
    <w:rsid w:val="00250CCA"/>
    <w:pPr>
      <w:spacing w:after="120"/>
      <w:ind w:left="720"/>
      <w:jc w:val="left"/>
    </w:pPr>
    <w:rPr>
      <w:sz w:val="22"/>
      <w:lang w:val="en-US"/>
    </w:rPr>
  </w:style>
  <w:style w:type="character" w:styleId="UnresolvedMention">
    <w:name w:val="Unresolved Mention"/>
    <w:basedOn w:val="DefaultParagraphFont"/>
    <w:uiPriority w:val="99"/>
    <w:rsid w:val="00F631A4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rsid w:val="00A047F9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747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imdrf.org/sites/default/files/docs/ghtf/final/sg3/technical-docs/ghtf-sg3-n18-2010-qms-guidance-on-corrective-preventative-action-101104.pdf" TargetMode="External" /><Relationship Id="rId11" Type="http://schemas.openxmlformats.org/officeDocument/2006/relationships/hyperlink" Target="https://roxtra.tuev-sued.com/Roxtra/doc/showfile.aspx?FileID=163350" TargetMode="External" /><Relationship Id="rId12" Type="http://schemas.openxmlformats.org/officeDocument/2006/relationships/hyperlink" Target="https://roxtra.tuev-sued.com/Roxtra/doc/showfile.aspx?FileID=332606" TargetMode="External" /><Relationship Id="rId13" Type="http://schemas.openxmlformats.org/officeDocument/2006/relationships/header" Target="header1.xml" /><Relationship Id="rId14" Type="http://schemas.openxmlformats.org/officeDocument/2006/relationships/footer" Target="footer1.xml" /><Relationship Id="rId15" Type="http://schemas.openxmlformats.org/officeDocument/2006/relationships/glossaryDocument" Target="glossary/document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customXml" Target="../customXml/item6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pg="http://schemas.microsoft.com/office/word/2010/wordprocessingGroup" xmlns:wpi="http://schemas.microsoft.com/office/word/2010/wordprocessingInk" xmlns:wps="http://schemas.microsoft.com/office/word/2010/wordprocessingShape" mc:Ignorable="w14 w15 wp14 w16se w16cid w16 w16cex w16sdtdh">
  <w:docParts>
    <w:docPart>
      <w:docPartPr>
        <w:name w:val="42467FD25FA047E78464A6D9D716356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1C9964C-2C59-454A-A4B8-AE96AF99F050}"/>
      </w:docPartPr>
      <w:docPartBody>
        <w:p w:rsidR="00E21EB6" w:rsidP="00E44EB7">
          <w:pPr>
            <w:pStyle w:val="42467FD25FA047E78464A6D9D716356D"/>
          </w:pPr>
          <w:r>
            <w:rPr>
              <w:rStyle w:val="PlaceholderText"/>
            </w:rPr>
            <w:t>This gets filled automatically</w:t>
          </w:r>
        </w:p>
      </w:docPartBody>
    </w:docPart>
    <w:docPart>
      <w:docPartPr>
        <w:name w:val="E79135095EA04F56AF4279C4CD687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69A7F-FB68-402F-9CE3-6CA77B37DD7B}"/>
      </w:docPartPr>
      <w:docPartBody>
        <w:p w:rsidR="002E7A92" w:rsidP="004D5E18">
          <w:pPr>
            <w:pStyle w:val="E79135095EA04F56AF4279C4CD6871EC"/>
          </w:pPr>
          <w:r w:rsidRPr="00456B5E">
            <w:rPr>
              <w:rStyle w:val="Placehold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sl="http://schemas.openxmlformats.org/schemaLibrary/2006/main" mc:Ignorable="w14 w15 w16se w16cid w16 w16cex w16sdtdh">
  <w:view w:val="normal"/>
  <w:zoom w:percent="100"/>
  <w:revisionView w:comments="1" w:formatting="0" w:inkAnnotations="1" w:insDel="1" w:markup="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B7"/>
    <w:rsid w:val="00065DF8"/>
    <w:rsid w:val="000F1BAD"/>
    <w:rsid w:val="00137958"/>
    <w:rsid w:val="00166537"/>
    <w:rsid w:val="0018213C"/>
    <w:rsid w:val="00190804"/>
    <w:rsid w:val="00221E2A"/>
    <w:rsid w:val="00236E95"/>
    <w:rsid w:val="00267F91"/>
    <w:rsid w:val="00281AF6"/>
    <w:rsid w:val="00294A2C"/>
    <w:rsid w:val="00294F88"/>
    <w:rsid w:val="002E7A92"/>
    <w:rsid w:val="002F6D73"/>
    <w:rsid w:val="00325821"/>
    <w:rsid w:val="003500B8"/>
    <w:rsid w:val="003547CF"/>
    <w:rsid w:val="00360BA6"/>
    <w:rsid w:val="00362561"/>
    <w:rsid w:val="003B15CA"/>
    <w:rsid w:val="004147A5"/>
    <w:rsid w:val="00421DD7"/>
    <w:rsid w:val="00463B38"/>
    <w:rsid w:val="00486CD8"/>
    <w:rsid w:val="004D5E18"/>
    <w:rsid w:val="004E2A1C"/>
    <w:rsid w:val="005B4195"/>
    <w:rsid w:val="005D74EC"/>
    <w:rsid w:val="0065018F"/>
    <w:rsid w:val="006503B1"/>
    <w:rsid w:val="00671BE9"/>
    <w:rsid w:val="006958D5"/>
    <w:rsid w:val="00747112"/>
    <w:rsid w:val="007563D1"/>
    <w:rsid w:val="008230F9"/>
    <w:rsid w:val="00842963"/>
    <w:rsid w:val="008973EF"/>
    <w:rsid w:val="008B76AA"/>
    <w:rsid w:val="008D2E8E"/>
    <w:rsid w:val="009102A5"/>
    <w:rsid w:val="0091587C"/>
    <w:rsid w:val="00950324"/>
    <w:rsid w:val="00980822"/>
    <w:rsid w:val="009A3973"/>
    <w:rsid w:val="009D6571"/>
    <w:rsid w:val="00A01E6E"/>
    <w:rsid w:val="00A164A3"/>
    <w:rsid w:val="00A21703"/>
    <w:rsid w:val="00A4152A"/>
    <w:rsid w:val="00A56B95"/>
    <w:rsid w:val="00B41669"/>
    <w:rsid w:val="00BC1EEC"/>
    <w:rsid w:val="00BC2081"/>
    <w:rsid w:val="00C17869"/>
    <w:rsid w:val="00CA3980"/>
    <w:rsid w:val="00CD0BC5"/>
    <w:rsid w:val="00CE2215"/>
    <w:rsid w:val="00D02409"/>
    <w:rsid w:val="00D27713"/>
    <w:rsid w:val="00D94E0D"/>
    <w:rsid w:val="00D97735"/>
    <w:rsid w:val="00DA5830"/>
    <w:rsid w:val="00DE39C5"/>
    <w:rsid w:val="00DF1C0B"/>
    <w:rsid w:val="00E21EB6"/>
    <w:rsid w:val="00E379DA"/>
    <w:rsid w:val="00E44EB7"/>
    <w:rsid w:val="00E80DF5"/>
    <w:rsid w:val="00EC0EE6"/>
    <w:rsid w:val="00F17361"/>
    <w:rsid w:val="00F421CE"/>
    <w:rsid w:val="00F43F80"/>
    <w:rsid w:val="00F4419B"/>
    <w:rsid w:val="00F7710F"/>
    <w:rsid w:val="00F93868"/>
    <w:rsid w:val="00FA6759"/>
    <w:rsid w:val="00FB379B"/>
    <w:rsid w:val="00FD3C26"/>
  </w:rsids>
  <m:mathPr>
    <m:mathFont m:val="Cambria Math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5E18"/>
    <w:rPr>
      <w:color w:val="808080"/>
    </w:rPr>
  </w:style>
  <w:style w:type="paragraph" w:customStyle="1" w:styleId="42467FD25FA047E78464A6D9D716356D">
    <w:name w:val="42467FD25FA047E78464A6D9D716356D"/>
    <w:rsid w:val="00E44EB7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MS Mincho" w:hAnsi="Arial" w:cs="Times New Roman"/>
      <w:kern w:val="0"/>
      <w:sz w:val="20"/>
      <w:szCs w:val="20"/>
      <w14:ligatures w14:val="none"/>
    </w:rPr>
  </w:style>
  <w:style w:type="paragraph" w:customStyle="1" w:styleId="E79135095EA04F56AF4279C4CD6871EC">
    <w:name w:val="E79135095EA04F56AF4279C4CD6871EC"/>
    <w:rsid w:val="004D5E18"/>
    <w:pPr>
      <w:spacing w:line="278" w:lineRule="auto"/>
    </w:pPr>
    <w:rPr>
      <w:sz w:val="24"/>
      <w:szCs w:val="24"/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_rels/item6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6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FFB326D73CD8A469193B445F4596334" ma:contentTypeVersion="3" ma:contentTypeDescription="Ein neues Dokument erstellen." ma:contentTypeScope="" ma:versionID="2a3947e4799916e61c7d3c1e47bb14d5">
  <xsd:schema xmlns:xsd="http://www.w3.org/2001/XMLSchema" xmlns:xs="http://www.w3.org/2001/XMLSchema" xmlns:p="http://schemas.microsoft.com/office/2006/metadata/properties" xmlns:ns2="c0424c01-a328-43c6-8758-45a6982892a1" targetNamespace="http://schemas.microsoft.com/office/2006/metadata/properties" ma:root="true" ma:fieldsID="d554409c56008885c100aa420fcc531c" ns2:_="">
    <xsd:import namespace="c0424c01-a328-43c6-8758-45a698289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24c01-a328-43c6-8758-45a6982892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?><Application xmlns="Template for MHS Forms">
	<Version>&lt;?xml version="1.0" standalone="yes"?&gt;
&lt;?mso-application progid="Word.Document"?&gt;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Type="http://schemas.microsoft.com/office/2020/02/relationships/classificationlabels" Target="docMetadata/LabelInfo.xml"/&gt;&lt;Relationship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w14:paraId="7AF8CB8B" w14:textId="15C56601" w:rsidR="001E2E3D" w:rsidRDefault="001E2E3D"&gt;&lt;w:r&gt;&lt;w:rPr&gt;&lt;w:rFonts w:eastAsia="Arial" w:cs="Arial"/&gt;&lt;/w:rPr&gt;&lt;w:t&gt;1&lt;/w:t&gt;&lt;/w:r&gt;&lt;/w:p&gt;&lt;w:sectPr w:rsidR="00AB7F96"&gt;&lt;w:pgSz w:w="12240" w:h="15840"/&gt;&lt;w:pgMar w:top="1417" w:right="1417" w:bottom="1134" w:left="1417"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w:ascii="Times New Roman" w:eastAsia="MS Mincho" w:hAnsi="Times New Roman" w:cs="Times New Roman"/&gt;&lt;w:lang w:val="en-US" w:eastAsia="en-US" w:bidi="ar-SA"/&gt;&lt;/w:rPr&gt;&lt;/w:rPrDefault&gt;&lt;w:pPrDefault/&gt;&lt;/w:docDefaults&gt;&lt;w:style w:type="paragraph" w:default="1" w:styleId="Standard"&gt;&lt;w:name w:val="Normal"/&gt;&lt;w:qFormat/&gt;&lt;w:rsid w:val="006C6FAB"/&gt;&lt;w:pPr&gt;&lt;w:overflowPunct w:val="0"/&gt;&lt;w:autoSpaceDE w:val="0"/&gt;&lt;w:autoSpaceDN w:val="0"/&gt;&lt;w:adjustRightInd w:val="0"/&gt;&lt;w:jc w:val="both"/&gt;&lt;w:textAlignment w:val="baseline"/&gt;&lt;/w:pPr&gt;&lt;w:rPr&gt;&lt;w:rFonts w:ascii="Arial" w:hAnsi="Arial"/&gt;&lt;w:lang w:val="de-DE" w:eastAsia="de-DE"/&gt;&lt;/w:rPr&gt;&lt;/w:style&gt;&lt;w:style w:type="character" w:default="1" w:styleId="Absatz-Standardschriftart"&gt;&lt;w:name w:val="Default Paragraph Font"/&gt;&lt;w:uiPriority w:val="1"/&gt;&lt;w:unhideWhenUsed/&gt;&lt;/w:style&gt;&lt;w:style w:type="table" w:default="1" w:styleId="NormaleTabelle"&gt;&lt;w:name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w:styleId="KeineListe"&gt;&lt;w:name w:val="No List"/&gt;&lt;w:uiPriority w:val="99"/&gt;&lt;w:semiHidden/&gt;&lt;w:unhideWhenUsed/&gt;&lt;/w:style&gt;&lt;/w:styles&gt;&lt;/pkg:xmlData&gt;&lt;/pkg:part&gt;&lt;pkg:part pkg:name="/docMetadata/LabelInfo.xml" pkg:contentType="application/vnd.ms-office.classificationlabels+xml"&gt;&lt;pkg:xmlData&gt;&lt;clbl:labelList xmlns:clbl="http://schemas.microsoft.com/office/2020/mipLabelMetadata"&gt;&lt;clbl:label id="{948094c8-480e-400b-91c4-c984b7e20814}" enabled="1" method="Standard" siteId="{a1109567-0815-4e1f-88af-e23555482aaa}" removed="0"/&gt;&lt;/clbl:labelList&gt;&lt;/pkg:xmlData&gt;&lt;/pkg:part&gt;&lt;/pkg:package&gt;
</Version>
	<Identifier/>
	<ProjectNo/>
	<variable/>
</Application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02224E9-7681-4BD0-9A3A-9BF7A1200C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878F11-C9D7-4A99-9893-72B9A6D0F1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24c01-a328-43c6-8758-45a6982892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AEC45C-F082-46A5-818B-1B1EAC259F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473C86-BA55-45B0-AA81-BD8463AC2FE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EC3C8AF-C0F2-4EB9-857F-1923DD596CDC}">
  <ds:schemaRefs>
    <ds:schemaRef ds:uri="Template for MHS Forms"/>
  </ds:schemaRefs>
</ds:datastoreItem>
</file>

<file path=customXml/itemProps6.xml><?xml version="1.0" encoding="utf-8"?>
<ds:datastoreItem xmlns:ds="http://schemas.openxmlformats.org/officeDocument/2006/customXml" ds:itemID="{D4FEF0DB-7344-4DC4-B79F-2CD04C44FD08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1471</Words>
  <Characters>8391</Characters>
  <Application>Microsoft Office Word</Application>
  <DocSecurity>0</DocSecurity>
  <Lines>69</Lines>
  <Paragraphs>19</Paragraphs>
  <ScaleCrop>false</ScaleCrop>
  <Company>TPS</Company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Findings List (Confidential)</dc:title>
  <dc:subject>titel</dc:subject>
  <dc:creator>Junker_Hans-Heiner</dc:creator>
  <dc:description>Confidential Audit Findings List</dc:description>
  <cp:lastModifiedBy>S K, Sounder</cp:lastModifiedBy>
  <cp:revision>92</cp:revision>
  <cp:lastPrinted>2024-02-09T22:54:00Z</cp:lastPrinted>
  <dcterms:created xsi:type="dcterms:W3CDTF">2025-11-13T16:36:00Z</dcterms:created>
  <dcterms:modified xsi:type="dcterms:W3CDTF">2025-12-04T08:20:00Z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Kerschl_Susanna</vt:lpwstr>
  </property>
  <property fmtid="{D5CDD505-2E9C-101B-9397-08002B2CF9AE}" pid="3" name="Author1">
    <vt:lpwstr>brock</vt:lpwstr>
  </property>
  <property fmtid="{D5CDD505-2E9C-101B-9397-08002B2CF9AE}" pid="4" name="ComplianceAssetId">
    <vt:lpwstr/>
  </property>
  <property fmtid="{D5CDD505-2E9C-101B-9397-08002B2CF9AE}" pid="5" name="ContentType">
    <vt:lpwstr>Q-Documents Document Library TPS-QDoc</vt:lpwstr>
  </property>
  <property fmtid="{D5CDD505-2E9C-101B-9397-08002B2CF9AE}" pid="6" name="ContentTypeId">
    <vt:lpwstr>0x010100EFFB326D73CD8A469193B445F4596334</vt:lpwstr>
  </property>
  <property fmtid="{D5CDD505-2E9C-101B-9397-08002B2CF9AE}" pid="7" name="DistributionPoint">
    <vt:lpwstr/>
  </property>
  <property fmtid="{D5CDD505-2E9C-101B-9397-08002B2CF9AE}" pid="8" name="DocTyp">
    <vt:lpwstr>Form</vt:lpwstr>
  </property>
  <property fmtid="{D5CDD505-2E9C-101B-9397-08002B2CF9AE}" pid="9" name="EffectiveDate">
    <vt:filetime>2005-12-26T23:00:00Z</vt:filetime>
  </property>
  <property fmtid="{D5CDD505-2E9C-101B-9397-08002B2CF9AE}" pid="10" name="ExpirationDate">
    <vt:filetime>2006-12-25T23:00:00Z</vt:filetime>
  </property>
  <property fmtid="{D5CDD505-2E9C-101B-9397-08002B2CF9AE}" pid="11" name="Format">
    <vt:lpwstr>Microsoft Word Document</vt:lpwstr>
  </property>
  <property fmtid="{D5CDD505-2E9C-101B-9397-08002B2CF9AE}" pid="12" name="FriendlyVersionID">
    <vt:lpwstr/>
  </property>
  <property fmtid="{D5CDD505-2E9C-101B-9397-08002B2CF9AE}" pid="13" name="Language">
    <vt:lpwstr>Deutsch</vt:lpwstr>
  </property>
  <property fmtid="{D5CDD505-2E9C-101B-9397-08002B2CF9AE}" pid="14" name="Location">
    <vt:lpwstr>all</vt:lpwstr>
  </property>
  <property fmtid="{D5CDD505-2E9C-101B-9397-08002B2CF9AE}" pid="15" name="MediaServiceImageTags">
    <vt:lpwstr/>
  </property>
  <property fmtid="{D5CDD505-2E9C-101B-9397-08002B2CF9AE}" pid="16" name="Order">
    <vt:r8>754900</vt:r8>
  </property>
  <property fmtid="{D5CDD505-2E9C-101B-9397-08002B2CF9AE}" pid="17" name="Owner">
    <vt:lpwstr/>
  </property>
  <property fmtid="{D5CDD505-2E9C-101B-9397-08002B2CF9AE}" pid="18" name="Package">
    <vt:lpwstr/>
  </property>
  <property fmtid="{D5CDD505-2E9C-101B-9397-08002B2CF9AE}" pid="19" name="ReleaseDate">
    <vt:filetime>2005-01-22T23:00:00Z</vt:filetime>
  </property>
  <property fmtid="{D5CDD505-2E9C-101B-9397-08002B2CF9AE}" pid="20" name="rox_CMM">
    <vt:lpwstr/>
  </property>
  <property fmtid="{D5CDD505-2E9C-101B-9397-08002B2CF9AE}" pid="21" name="rox_Department">
    <vt:lpwstr/>
  </property>
  <property fmtid="{D5CDD505-2E9C-101B-9397-08002B2CF9AE}" pid="22" name="rox_Description">
    <vt:lpwstr>Confidential Audit Findings List </vt:lpwstr>
  </property>
  <property fmtid="{D5CDD505-2E9C-101B-9397-08002B2CF9AE}" pid="23" name="rox_Division">
    <vt:lpwstr>Product Service</vt:lpwstr>
  </property>
  <property fmtid="{D5CDD505-2E9C-101B-9397-08002B2CF9AE}" pid="24" name="rox_DIVMS">
    <vt:lpwstr/>
  </property>
  <property fmtid="{D5CDD505-2E9C-101B-9397-08002B2CF9AE}" pid="25" name="rox_DIVPS">
    <vt:lpwstr>4.5.2. Quality management system auditing, 4.5.2. Quality management system auditing, CRT-MHS - ISO 17021-1:2015, CRT-MHS - IVD</vt:lpwstr>
  </property>
  <property fmtid="{D5CDD505-2E9C-101B-9397-08002B2CF9AE}" pid="26" name="rox_DIVPS_2">
    <vt:lpwstr>R, CRT-MHS - MDR</vt:lpwstr>
  </property>
  <property fmtid="{D5CDD505-2E9C-101B-9397-08002B2CF9AE}" pid="27" name="rox_DIVRI">
    <vt:lpwstr/>
  </property>
  <property fmtid="{D5CDD505-2E9C-101B-9397-08002B2CF9AE}" pid="28" name="rox_DocPath">
    <vt:lpwstr>Documents/Division PS - Product Service/MHS/NB 0123/01 Key Processes/02 Auditing/02 Audit Execution</vt:lpwstr>
  </property>
  <property fmtid="{D5CDD505-2E9C-101B-9397-08002B2CF9AE}" pid="29" name="rox_DocType">
    <vt:lpwstr>Form</vt:lpwstr>
  </property>
  <property fmtid="{D5CDD505-2E9C-101B-9397-08002B2CF9AE}" pid="30" name="rox_FileName">
    <vt:lpwstr>2413_Audit Findings List (Confidential)_Rev22.docx</vt:lpwstr>
  </property>
  <property fmtid="{D5CDD505-2E9C-101B-9397-08002B2CF9AE}" pid="31" name="rox_GueltigAb">
    <vt:lpwstr>08 Dec 2025</vt:lpwstr>
  </property>
  <property fmtid="{D5CDD505-2E9C-101B-9397-08002B2CF9AE}" pid="32" name="rox_ID">
    <vt:lpwstr>2413</vt:lpwstr>
  </property>
  <property fmtid="{D5CDD505-2E9C-101B-9397-08002B2CF9AE}" pid="33" name="rox_ImplementationInstructions">
    <vt:lpwstr>IMMEDIATE CHANGE:
NO
------------------------------------
TRANSITION PERIOD:
15 Feb 2026</vt:lpwstr>
  </property>
  <property fmtid="{D5CDD505-2E9C-101B-9397-08002B2CF9AE}" pid="34" name="rox_ISO170212015">
    <vt:lpwstr/>
  </property>
  <property fmtid="{D5CDD505-2E9C-101B-9397-08002B2CF9AE}" pid="35" name="rox_ISO170252005">
    <vt:lpwstr/>
  </property>
  <property fmtid="{D5CDD505-2E9C-101B-9397-08002B2CF9AE}" pid="36" name="rox_Language">
    <vt:lpwstr>English</vt:lpwstr>
  </property>
  <property fmtid="{D5CDD505-2E9C-101B-9397-08002B2CF9AE}" pid="37" name="rox_Location">
    <vt:lpwstr>All locations</vt:lpwstr>
  </property>
  <property fmtid="{D5CDD505-2E9C-101B-9397-08002B2CF9AE}" pid="38" name="rox_Meta">
    <vt:lpwstr>39</vt:lpwstr>
  </property>
  <property fmtid="{D5CDD505-2E9C-101B-9397-08002B2CF9AE}" pid="39" name="rox_Meta0">
    <vt:lpwstr>&lt;fields&gt;&lt;Field id="rox_Size" caption="File size" orderid="32" /&gt;&lt;Field id="rox_ID" caption="ID" orderid="57" /&gt;&lt;Field id="rox_T</vt:lpwstr>
  </property>
  <property fmtid="{D5CDD505-2E9C-101B-9397-08002B2CF9AE}" pid="40" name="rox_Meta1">
    <vt:lpwstr>itle" caption="Title" orderid="1" /&gt;&lt;Field id="rox_Status" caption="Status" orderid="4" /&gt;&lt;Field id="rox_Revision" caption="Rev</vt:lpwstr>
  </property>
  <property fmtid="{D5CDD505-2E9C-101B-9397-08002B2CF9AE}" pid="41" name="rox_Meta10">
    <vt:lpwstr>="12" /&gt;&lt;Field id="rox_REGNA" caption="Region North America - Views" orderid="13" /&gt;&lt;Field id="rox_REGEU" caption="Region Europ</vt:lpwstr>
  </property>
  <property fmtid="{D5CDD505-2E9C-101B-9397-08002B2CF9AE}" pid="42" name="rox_Meta11">
    <vt:lpwstr>e – Views" orderid="14" /&gt;&lt;Field id="rox_CMM" caption="CMM - Views" orderid="15" /&gt;&lt;Field id="rox_ISO170252005" caption="ISO/IE</vt:lpwstr>
  </property>
  <property fmtid="{D5CDD505-2E9C-101B-9397-08002B2CF9AE}" pid="43" name="rox_Meta12">
    <vt:lpwstr>C 17025:2005" orderid="16" /&gt;&lt;Field id="rox_ISO170212015" caption="ISO/IEC 17021:2015" orderid="17" /&gt;&lt;Field id="rox_Language</vt:lpwstr>
  </property>
  <property fmtid="{D5CDD505-2E9C-101B-9397-08002B2CF9AE}" pid="44" name="rox_Meta13">
    <vt:lpwstr>" caption="Language" orderid="18" /&gt;&lt;Field id="rox_RegionTree" caption="Region" orderid="19" /&gt;&lt;Field id="rox_Location" caption</vt:lpwstr>
  </property>
  <property fmtid="{D5CDD505-2E9C-101B-9397-08002B2CF9AE}" pid="45" name="rox_Meta14">
    <vt:lpwstr>="Location" orderid="21" /&gt;&lt;Field id="rox_Division" caption="Division" orderid="22" /&gt;&lt;Field id="rox_UnitT" caption="Unit" orde</vt:lpwstr>
  </property>
  <property fmtid="{D5CDD505-2E9C-101B-9397-08002B2CF9AE}" pid="46" name="rox_Meta15">
    <vt:lpwstr>rid="24" /&gt;&lt;Field id="rox_Department" caption="Department" orderid="25" /&gt;&lt;Field id="rox_ZS" caption="Certification Scheme" ord</vt:lpwstr>
  </property>
  <property fmtid="{D5CDD505-2E9C-101B-9397-08002B2CF9AE}" pid="47" name="rox_Meta16">
    <vt:lpwstr>erid="26" /&gt;&lt;Field id="rox_Wiedervorlage" caption="Resubmission" orderid="27" /&gt;&lt;Field id="rox_stampSelect" caption="Stamp" ord</vt:lpwstr>
  </property>
  <property fmtid="{D5CDD505-2E9C-101B-9397-08002B2CF9AE}" pid="48" name="rox_Meta17">
    <vt:lpwstr>erid="29" /&gt;&lt;Field id="rox_step_bearbeitung_d" caption="Editing completed at" orderid="38" /&gt;&lt;Field id="rox_step_bearbeitung_u</vt:lpwstr>
  </property>
  <property fmtid="{D5CDD505-2E9C-101B-9397-08002B2CF9AE}" pid="49" name="rox_Meta18">
    <vt:lpwstr>" caption="Editing completed by" orderid="39" /&gt;&lt;Field id="rox_step_bearbeiter" caption="Editors (all)" type="roleconcat" order</vt:lpwstr>
  </property>
  <property fmtid="{D5CDD505-2E9C-101B-9397-08002B2CF9AE}" pid="50" name="rox_Meta19">
    <vt:lpwstr>id="40"&gt;Helfert, Nadine - 25 Nov 2025 4:10:08 PM&lt;/Field&gt;&lt;Field id="rox_step_pruefung_d" caption="Content review completed at" o</vt:lpwstr>
  </property>
  <property fmtid="{D5CDD505-2E9C-101B-9397-08002B2CF9AE}" pid="51" name="rox_Meta2">
    <vt:lpwstr>ision" orderid="5" /&gt;&lt;Field id="rox_Description" caption="Description" orderid="6" /&gt;&lt;Field id="rox_DocType" caption="Documen</vt:lpwstr>
  </property>
  <property fmtid="{D5CDD505-2E9C-101B-9397-08002B2CF9AE}" pid="52" name="rox_Meta20">
    <vt:lpwstr>rderid="41" /&gt;&lt;Field id="rox_step_pruefung_u" caption="Content review completed by" orderid="42" /&gt;&lt;Field id="rox_step_pruefer</vt:lpwstr>
  </property>
  <property fmtid="{D5CDD505-2E9C-101B-9397-08002B2CF9AE}" pid="53" name="rox_Meta21">
    <vt:lpwstr>" caption="Content reviewer (all)" type="roleconcat" orderid="43"&gt;Purde, Andreas - 25 Nov 2025 4:34:56 PM\nPatel, Pranav - 01 D</vt:lpwstr>
  </property>
  <property fmtid="{D5CDD505-2E9C-101B-9397-08002B2CF9AE}" pid="54" name="rox_Meta22">
    <vt:lpwstr>ec 2025 4:41:44 PM\nHall, Neil - 03 Dec 2025 6:25:16 PM\nEpshtein Elbrus, Sofia - 04 Dec 2025 5:44:51 AM\nRubisoier, Daniel - 0</vt:lpwstr>
  </property>
  <property fmtid="{D5CDD505-2E9C-101B-9397-08002B2CF9AE}" pid="55" name="rox_Meta23">
    <vt:lpwstr>4 Dec 2025 8:48:12 AM&lt;/Field&gt;&lt;Field id="rox_step_pruefungqm_d" caption="QM Review completed at" orderid="44" /&gt;&lt;Field id="rox_s</vt:lpwstr>
  </property>
  <property fmtid="{D5CDD505-2E9C-101B-9397-08002B2CF9AE}" pid="56" name="rox_Meta24">
    <vt:lpwstr>tep_pruefungqm_u" caption="QM Review completed by" orderid="45" /&gt;&lt;Field id="rox_step_prueferqm" caption="QM Review (all)" type</vt:lpwstr>
  </property>
  <property fmtid="{D5CDD505-2E9C-101B-9397-08002B2CF9AE}" pid="57" name="rox_Meta25">
    <vt:lpwstr>="roleconcat" orderid="46"&gt;S K, Sounder - 04 Dec 2025 9:23:26 AM&lt;/Field&gt;&lt;Field id="rox_step_freigabe_d" caption="Release comple</vt:lpwstr>
  </property>
  <property fmtid="{D5CDD505-2E9C-101B-9397-08002B2CF9AE}" pid="58" name="rox_Meta26">
    <vt:lpwstr>ted at" orderid="47" /&gt;&lt;Field id="rox_step_freigabe_u" caption="Release completed by" orderid="48" /&gt;&lt;Field id="rox_step_freige</vt:lpwstr>
  </property>
  <property fmtid="{D5CDD505-2E9C-101B-9397-08002B2CF9AE}" pid="59" name="rox_Meta27">
    <vt:lpwstr>ber" caption="Releaser (all)" type="roleconcat" orderid="49"&gt;Helfert, Nadine - 08 Dec 2025 7:29:01 AM&lt;/Field&gt;&lt;Field id="rox_ste</vt:lpwstr>
  </property>
  <property fmtid="{D5CDD505-2E9C-101B-9397-08002B2CF9AE}" pid="60" name="rox_Meta28">
    <vt:lpwstr>p_publikation_d" caption="Publication completed at" orderid="50" /&gt;&lt;Field id="rox_step_publikation_u" caption="Publication comp</vt:lpwstr>
  </property>
  <property fmtid="{D5CDD505-2E9C-101B-9397-08002B2CF9AE}" pid="61" name="rox_Meta29">
    <vt:lpwstr>leted by" orderid="51" /&gt;&lt;Field id="rox_step_publizierer" caption="Publisher (all)" type="roleconcat" orderid="52"&gt;-&lt;/Field&gt;&lt;Fi</vt:lpwstr>
  </property>
  <property fmtid="{D5CDD505-2E9C-101B-9397-08002B2CF9AE}" pid="62" name="rox_Meta3">
    <vt:lpwstr>t type" orderid="31" /&gt;&lt;Field id="rox_UpdatedBy" caption="Changed by" orderid="36" /&gt;&lt;Field id="rox_UpdatedAt" caption="Change</vt:lpwstr>
  </property>
  <property fmtid="{D5CDD505-2E9C-101B-9397-08002B2CF9AE}" pid="63" name="rox_Meta30">
    <vt:lpwstr>eld id="rox_GueltigAb" caption="Effective date" orderid="53" /&gt;&lt;Field id="rox_ReferencesTo" caption="References to" type="RefTo</vt:lpwstr>
  </property>
  <property fmtid="{D5CDD505-2E9C-101B-9397-08002B2CF9AE}" pid="64" name="rox_Meta31">
    <vt:lpwstr>" url="https://roxtra.tuev-sued.com/roxtra" colcount="2" orderid="61"&gt;&lt;Ref fileID="163350" fileName="MHS Opening and Closing Do</vt:lpwstr>
  </property>
  <property fmtid="{D5CDD505-2E9C-101B-9397-08002B2CF9AE}" pid="65" name="rox_Meta32">
    <vt:lpwstr>cument Package"&gt;&lt;Columns&gt;&lt;Col&gt;MED_F_09.24&lt;/Col&gt;&lt;Col ishyperlink="true"&gt;MHS Opening and Closing Document Package&lt;/Col&gt;&lt;/Columns&gt;</vt:lpwstr>
  </property>
  <property fmtid="{D5CDD505-2E9C-101B-9397-08002B2CF9AE}" pid="66" name="rox_Meta33">
    <vt:lpwstr>&lt;/Ref&gt;&lt;Ref fileID="332606" fileName="MHS UAA Opening and Closing Document Package"&gt;&lt;Columns&gt;&lt;Col&gt;332606&lt;/Col&gt;&lt;Col ishyperlink="</vt:lpwstr>
  </property>
  <property fmtid="{D5CDD505-2E9C-101B-9397-08002B2CF9AE}" pid="67" name="rox_Meta34">
    <vt:lpwstr>true"&gt;MHS UAA Opening and Closing Document Package&lt;/Col&gt;&lt;/Columns&gt;&lt;/Ref&gt;&lt;/Field&gt;&lt;GlobalFieldHandler url="https://roxtra.tuev-su</vt:lpwstr>
  </property>
  <property fmtid="{D5CDD505-2E9C-101B-9397-08002B2CF9AE}" pid="68" name="rox_Meta35">
    <vt:lpwstr>ed.com/roxtra/doc/DownloadGlobalFieldHandler.ashx?token=eyJhbGciOiJIUzI1NiIsImtpZCI6IjNlMjk3MDA2LTMwMmUtNGI4Ni05MTUxLTc3YWYzOWR</vt:lpwstr>
  </property>
  <property fmtid="{D5CDD505-2E9C-101B-9397-08002B2CF9AE}" pid="69" name="rox_Meta36">
    <vt:lpwstr>hYjg0MyIsInR5cCI6IkpXVCJ9.eyJVc2VySUQiOiI0MzMyMCIsInN1YiI6Ijk4NTk5YzdmLTgyZDctNDNmMC04MGUwLTcwZmRhMWI0YWM0NSIsInJlcXVlc3RlZEJ5Q</vt:lpwstr>
  </property>
  <property fmtid="{D5CDD505-2E9C-101B-9397-08002B2CF9AE}" pid="70" name="rox_Meta37">
    <vt:lpwstr>2xpZW50SUQiOiIzZTI5NzAwNi0zMDJlLTRiODYtOTE1MS03N2FmMzlkYWI4NDMiLCJuYmYiOjE3NzQ4NTc0NzEsImV4cCI6MTc3NDg2MTA3MSwiaWF0IjoxNzc0ODU3</vt:lpwstr>
  </property>
  <property fmtid="{D5CDD505-2E9C-101B-9397-08002B2CF9AE}" pid="71" name="rox_Meta38">
    <vt:lpwstr>NDcxLCJpc3MiOiJyb1h0cmEifQ.kLwl-bfPA4gumcXX2xBpD5-MOkfArZPOXTXkc0LKGgo" /&gt;&lt;/fields&gt;</vt:lpwstr>
  </property>
  <property fmtid="{D5CDD505-2E9C-101B-9397-08002B2CF9AE}" pid="72" name="rox_Meta4">
    <vt:lpwstr>d on" orderid="35" /&gt;&lt;Field id="rox_DocPath" caption="Path" orderid="58" /&gt;&lt;Field id="rox_ParentDocTitle" caption="Folder" orde</vt:lpwstr>
  </property>
  <property fmtid="{D5CDD505-2E9C-101B-9397-08002B2CF9AE}" pid="73" name="rox_Meta5">
    <vt:lpwstr>rid="59" /&gt;&lt;Field id="rox_FileName" caption="File name" orderid="3" /&gt;&lt;Field id="rox_string" caption="Document number" orderid=</vt:lpwstr>
  </property>
  <property fmtid="{D5CDD505-2E9C-101B-9397-08002B2CF9AE}" pid="74" name="rox_Meta6">
    <vt:lpwstr>"2" /&gt;&lt;Field id="rox_ImplementationInstructions" caption="Implementation Instructions" orderid="7" /&gt;&lt;Field id="rox_DIVMS" capt</vt:lpwstr>
  </property>
  <property fmtid="{D5CDD505-2E9C-101B-9397-08002B2CF9AE}" pid="75" name="rox_Meta7">
    <vt:lpwstr>ion="Division MS - Views" orderid="8" /&gt;&lt;Field id="rox_DIVPS" caption="Division PS - Views" orderid="9" /&gt;&lt;Field id="rox_DIVPS_</vt:lpwstr>
  </property>
  <property fmtid="{D5CDD505-2E9C-101B-9397-08002B2CF9AE}" pid="76" name="rox_Meta8">
    <vt:lpwstr>2" caption="Division PS - Views_2" orderid="60" /&gt;&lt;Field id="rox_DIVRI" caption="Division II – Views" orderid="10" /&gt;&lt;Field id=</vt:lpwstr>
  </property>
  <property fmtid="{D5CDD505-2E9C-101B-9397-08002B2CF9AE}" pid="77" name="rox_Meta9">
    <vt:lpwstr>"rox_REGGER" caption="Region Germany – Views" orderid="11" /&gt;&lt;Field id="rox_REGGCN" caption="Region North Asia - Views" orderid</vt:lpwstr>
  </property>
  <property fmtid="{D5CDD505-2E9C-101B-9397-08002B2CF9AE}" pid="78" name="rox_ParentDocTitle">
    <vt:lpwstr>02 Audit Execution</vt:lpwstr>
  </property>
  <property fmtid="{D5CDD505-2E9C-101B-9397-08002B2CF9AE}" pid="79" name="rox_ReferencesTo">
    <vt:lpwstr>...</vt:lpwstr>
  </property>
  <property fmtid="{D5CDD505-2E9C-101B-9397-08002B2CF9AE}" pid="80" name="rox_REGEU">
    <vt:lpwstr/>
  </property>
  <property fmtid="{D5CDD505-2E9C-101B-9397-08002B2CF9AE}" pid="81" name="rox_REGGCN">
    <vt:lpwstr/>
  </property>
  <property fmtid="{D5CDD505-2E9C-101B-9397-08002B2CF9AE}" pid="82" name="rox_REGGER">
    <vt:lpwstr/>
  </property>
  <property fmtid="{D5CDD505-2E9C-101B-9397-08002B2CF9AE}" pid="83" name="rox_RegionTree">
    <vt:lpwstr>All regions</vt:lpwstr>
  </property>
  <property fmtid="{D5CDD505-2E9C-101B-9397-08002B2CF9AE}" pid="84" name="rox_REGNA">
    <vt:lpwstr/>
  </property>
  <property fmtid="{D5CDD505-2E9C-101B-9397-08002B2CF9AE}" pid="85" name="rox_Revision">
    <vt:lpwstr>22</vt:lpwstr>
  </property>
  <property fmtid="{D5CDD505-2E9C-101B-9397-08002B2CF9AE}" pid="86" name="rox_Size">
    <vt:lpwstr>123658</vt:lpwstr>
  </property>
  <property fmtid="{D5CDD505-2E9C-101B-9397-08002B2CF9AE}" pid="87" name="rox_stampSelect">
    <vt:lpwstr/>
  </property>
  <property fmtid="{D5CDD505-2E9C-101B-9397-08002B2CF9AE}" pid="88" name="rox_Status">
    <vt:lpwstr>released</vt:lpwstr>
  </property>
  <property fmtid="{D5CDD505-2E9C-101B-9397-08002B2CF9AE}" pid="89" name="rox_step_bearbeiter">
    <vt:lpwstr>Helfert, Nadine...</vt:lpwstr>
  </property>
  <property fmtid="{D5CDD505-2E9C-101B-9397-08002B2CF9AE}" pid="90" name="rox_step_bearbeitung_d">
    <vt:lpwstr>25 Nov 2025</vt:lpwstr>
  </property>
  <property fmtid="{D5CDD505-2E9C-101B-9397-08002B2CF9AE}" pid="91" name="rox_step_bearbeitung_u">
    <vt:lpwstr>Helfert, Nadine</vt:lpwstr>
  </property>
  <property fmtid="{D5CDD505-2E9C-101B-9397-08002B2CF9AE}" pid="92" name="rox_step_freigabe_d">
    <vt:lpwstr>08 Dec 2025</vt:lpwstr>
  </property>
  <property fmtid="{D5CDD505-2E9C-101B-9397-08002B2CF9AE}" pid="93" name="rox_step_freigabe_u">
    <vt:lpwstr>Helfert, Nadine</vt:lpwstr>
  </property>
  <property fmtid="{D5CDD505-2E9C-101B-9397-08002B2CF9AE}" pid="94" name="rox_step_freigeber">
    <vt:lpwstr>Helfert, Nadine...</vt:lpwstr>
  </property>
  <property fmtid="{D5CDD505-2E9C-101B-9397-08002B2CF9AE}" pid="95" name="rox_step_pruefer">
    <vt:lpwstr>Purde, Andreas...</vt:lpwstr>
  </property>
  <property fmtid="{D5CDD505-2E9C-101B-9397-08002B2CF9AE}" pid="96" name="rox_step_prueferqm">
    <vt:lpwstr>S K, Sounder...</vt:lpwstr>
  </property>
  <property fmtid="{D5CDD505-2E9C-101B-9397-08002B2CF9AE}" pid="97" name="rox_step_pruefungqm_d">
    <vt:lpwstr>04 Dec 2025</vt:lpwstr>
  </property>
  <property fmtid="{D5CDD505-2E9C-101B-9397-08002B2CF9AE}" pid="98" name="rox_step_pruefungqm_u">
    <vt:lpwstr>S K, Sounder</vt:lpwstr>
  </property>
  <property fmtid="{D5CDD505-2E9C-101B-9397-08002B2CF9AE}" pid="99" name="rox_step_pruefung_d">
    <vt:lpwstr>04 Dec 2025</vt:lpwstr>
  </property>
  <property fmtid="{D5CDD505-2E9C-101B-9397-08002B2CF9AE}" pid="100" name="rox_step_pruefung_u">
    <vt:lpwstr>Rubisoier, Daniel</vt:lpwstr>
  </property>
  <property fmtid="{D5CDD505-2E9C-101B-9397-08002B2CF9AE}" pid="101" name="rox_step_publikation_d">
    <vt:lpwstr/>
  </property>
  <property fmtid="{D5CDD505-2E9C-101B-9397-08002B2CF9AE}" pid="102" name="rox_step_publikation_u">
    <vt:lpwstr/>
  </property>
  <property fmtid="{D5CDD505-2E9C-101B-9397-08002B2CF9AE}" pid="103" name="rox_step_publizierer">
    <vt:lpwstr>-</vt:lpwstr>
  </property>
  <property fmtid="{D5CDD505-2E9C-101B-9397-08002B2CF9AE}" pid="104" name="rox_string">
    <vt:lpwstr>MED_F_09.61</vt:lpwstr>
  </property>
  <property fmtid="{D5CDD505-2E9C-101B-9397-08002B2CF9AE}" pid="105" name="rox_Title">
    <vt:lpwstr>Audit Findings List (Confidential)</vt:lpwstr>
  </property>
  <property fmtid="{D5CDD505-2E9C-101B-9397-08002B2CF9AE}" pid="106" name="rox_UnitT">
    <vt:lpwstr>MHS</vt:lpwstr>
  </property>
  <property fmtid="{D5CDD505-2E9C-101B-9397-08002B2CF9AE}" pid="107" name="rox_UpdatedAt">
    <vt:lpwstr>04 Dec 2025</vt:lpwstr>
  </property>
  <property fmtid="{D5CDD505-2E9C-101B-9397-08002B2CF9AE}" pid="108" name="rox_UpdatedBy">
    <vt:lpwstr>S K, Sounder</vt:lpwstr>
  </property>
  <property fmtid="{D5CDD505-2E9C-101B-9397-08002B2CF9AE}" pid="109" name="rox_Wiedervorlage">
    <vt:lpwstr>08 Dec 2027</vt:lpwstr>
  </property>
  <property fmtid="{D5CDD505-2E9C-101B-9397-08002B2CF9AE}" pid="110" name="rox_ZS">
    <vt:lpwstr>(EN) ISO 13485, AIMDD, IVDD, IVDR, J-QMS, MDD, MDR, MDSAP, TCP III</vt:lpwstr>
  </property>
  <property fmtid="{D5CDD505-2E9C-101B-9397-08002B2CF9AE}" pid="111" name="SecurityGroup">
    <vt:lpwstr>Public</vt:lpwstr>
  </property>
  <property fmtid="{D5CDD505-2E9C-101B-9397-08002B2CF9AE}" pid="112" name="SPSDescription">
    <vt:lpwstr>Soll die "Action list" ersetzen</vt:lpwstr>
  </property>
  <property fmtid="{D5CDD505-2E9C-101B-9397-08002B2CF9AE}" pid="113" name="Status">
    <vt:lpwstr>In Review</vt:lpwstr>
  </property>
  <property fmtid="{D5CDD505-2E9C-101B-9397-08002B2CF9AE}" pid="114" name="TemplateUrl">
    <vt:lpwstr/>
  </property>
  <property fmtid="{D5CDD505-2E9C-101B-9397-08002B2CF9AE}" pid="115" name="TriggerFlowInfo">
    <vt:lpwstr/>
  </property>
  <property fmtid="{D5CDD505-2E9C-101B-9397-08002B2CF9AE}" pid="116" name="URL">
    <vt:lpwstr>,</vt:lpwstr>
  </property>
  <property fmtid="{D5CDD505-2E9C-101B-9397-08002B2CF9AE}" pid="117" name="VorlageEigentuemer">
    <vt:lpwstr>Mayer Albrecht</vt:lpwstr>
  </property>
  <property fmtid="{D5CDD505-2E9C-101B-9397-08002B2CF9AE}" pid="118" name="xd_ProgID">
    <vt:lpwstr/>
  </property>
  <property fmtid="{D5CDD505-2E9C-101B-9397-08002B2CF9AE}" pid="119" name="xd_Signature">
    <vt:bool>false</vt:bool>
  </property>
  <property fmtid="{D5CDD505-2E9C-101B-9397-08002B2CF9AE}" pid="120" name="_ExtendedDescription">
    <vt:lpwstr/>
  </property>
</Properties>
</file>