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38A543" w14:textId="77777777" w:rsidR="004E2380" w:rsidRDefault="00000000">
      <w:pPr>
        <w:spacing w:after="60"/>
        <w:jc w:val="center"/>
      </w:pPr>
      <w:r>
        <w:rPr>
          <w:b/>
          <w:bCs/>
          <w:color w:val="1F4E79"/>
          <w:sz w:val="40"/>
          <w:szCs w:val="40"/>
        </w:rPr>
        <w:t>MADHWARAJ KULKARNI</w:t>
      </w:r>
    </w:p>
    <w:p w14:paraId="3C28EE35" w14:textId="1E839E83" w:rsidR="004E2380" w:rsidRDefault="00000000">
      <w:pPr>
        <w:spacing w:after="60"/>
        <w:jc w:val="center"/>
      </w:pPr>
      <w:r>
        <w:rPr>
          <w:color w:val="595959"/>
          <w:sz w:val="21"/>
          <w:szCs w:val="21"/>
        </w:rPr>
        <w:t xml:space="preserve">Business Analyst </w:t>
      </w:r>
      <w:r w:rsidR="007C701B">
        <w:rPr>
          <w:color w:val="595959"/>
          <w:sz w:val="21"/>
          <w:szCs w:val="21"/>
        </w:rPr>
        <w:t>| Aspiring</w:t>
      </w:r>
      <w:r>
        <w:rPr>
          <w:color w:val="595959"/>
          <w:sz w:val="21"/>
          <w:szCs w:val="21"/>
        </w:rPr>
        <w:t xml:space="preserve"> AI Product Manager</w:t>
      </w:r>
    </w:p>
    <w:p w14:paraId="09472C44" w14:textId="252C0898" w:rsidR="004E2380" w:rsidRDefault="00000000">
      <w:pPr>
        <w:spacing w:after="40"/>
        <w:jc w:val="center"/>
      </w:pPr>
      <w:r>
        <w:rPr>
          <w:color w:val="595959"/>
        </w:rPr>
        <w:t xml:space="preserve">Pune, </w:t>
      </w:r>
      <w:r w:rsidR="007C701B">
        <w:rPr>
          <w:color w:val="595959"/>
        </w:rPr>
        <w:t xml:space="preserve">Maharashtra </w:t>
      </w:r>
      <w:r w:rsidR="00CE2874">
        <w:rPr>
          <w:color w:val="595959"/>
        </w:rPr>
        <w:t>• +</w:t>
      </w:r>
      <w:r>
        <w:rPr>
          <w:color w:val="595959"/>
        </w:rPr>
        <w:t xml:space="preserve">91 </w:t>
      </w:r>
      <w:r w:rsidR="007C701B">
        <w:rPr>
          <w:color w:val="595959"/>
        </w:rPr>
        <w:t xml:space="preserve">9075085119 </w:t>
      </w:r>
      <w:r w:rsidR="00CE2874">
        <w:rPr>
          <w:color w:val="595959"/>
        </w:rPr>
        <w:t>• kulkarni.madhwaraj@gmail.com</w:t>
      </w:r>
    </w:p>
    <w:p w14:paraId="0A79EB59" w14:textId="77777777" w:rsidR="004E2380" w:rsidRDefault="004E2380">
      <w:pPr>
        <w:pBdr>
          <w:bottom w:val="single" w:sz="12" w:space="1" w:color="1F4E79"/>
        </w:pBdr>
        <w:spacing w:before="60" w:after="120"/>
      </w:pPr>
    </w:p>
    <w:p w14:paraId="0246631E" w14:textId="77777777" w:rsidR="004E2380" w:rsidRDefault="00000000">
      <w:pPr>
        <w:pBdr>
          <w:bottom w:val="single" w:sz="6" w:space="1" w:color="2E75B6"/>
        </w:pBdr>
        <w:spacing w:before="220" w:after="60"/>
      </w:pPr>
      <w:r>
        <w:rPr>
          <w:b/>
          <w:bCs/>
          <w:color w:val="1F4E79"/>
          <w:sz w:val="24"/>
          <w:szCs w:val="24"/>
        </w:rPr>
        <w:t>CAREER OBJECTIVE</w:t>
      </w:r>
    </w:p>
    <w:p w14:paraId="615528B3" w14:textId="77777777" w:rsidR="004E2380" w:rsidRDefault="00000000">
      <w:pPr>
        <w:spacing w:before="80" w:after="120"/>
      </w:pPr>
      <w:r>
        <w:rPr>
          <w:color w:val="000000"/>
        </w:rPr>
        <w:t>Business Analyst with 1.5 years of experience in AI automation support, chatbot requirement gathering, and data analysis — looking to grow into AI Product Management at an early-stage startup. I have built foundational exposure to LLM tools, RPA workflows, and product thinking through real work and self-initiated projects, and I am eager to learn and contribute in a hands-on PM environment.</w:t>
      </w:r>
    </w:p>
    <w:p w14:paraId="1B073AB7" w14:textId="77777777" w:rsidR="004E2380" w:rsidRDefault="00000000">
      <w:pPr>
        <w:pBdr>
          <w:bottom w:val="single" w:sz="6" w:space="1" w:color="2E75B6"/>
        </w:pBdr>
        <w:spacing w:before="220" w:after="60"/>
      </w:pPr>
      <w:r>
        <w:rPr>
          <w:b/>
          <w:bCs/>
          <w:color w:val="1F4E79"/>
          <w:sz w:val="24"/>
          <w:szCs w:val="24"/>
        </w:rPr>
        <w:t>EXPERIENCE</w:t>
      </w:r>
    </w:p>
    <w:p w14:paraId="7F64473B" w14:textId="77777777" w:rsidR="004E2380" w:rsidRDefault="00000000">
      <w:pPr>
        <w:spacing w:before="160" w:after="20"/>
      </w:pPr>
      <w:r>
        <w:rPr>
          <w:b/>
          <w:bCs/>
          <w:color w:val="1F4E79"/>
          <w:sz w:val="22"/>
          <w:szCs w:val="22"/>
        </w:rPr>
        <w:t>VIT Infotech</w:t>
      </w:r>
      <w:r>
        <w:rPr>
          <w:color w:val="595959"/>
        </w:rPr>
        <w:t xml:space="preserve">   |   Pune, Maharashtra</w:t>
      </w:r>
    </w:p>
    <w:p w14:paraId="450DB0F2" w14:textId="1738C91F" w:rsidR="004E2380" w:rsidRDefault="00000000">
      <w:pPr>
        <w:spacing w:after="60"/>
      </w:pPr>
      <w:r>
        <w:rPr>
          <w:b/>
          <w:bCs/>
          <w:i/>
          <w:iCs/>
          <w:color w:val="333333"/>
        </w:rPr>
        <w:t>Business Analyst</w:t>
      </w:r>
      <w:r>
        <w:rPr>
          <w:color w:val="595959"/>
        </w:rPr>
        <w:t xml:space="preserve">     Jan 2025 – </w:t>
      </w:r>
      <w:r w:rsidR="00B854CF">
        <w:rPr>
          <w:color w:val="595959"/>
        </w:rPr>
        <w:t>Present (</w:t>
      </w:r>
      <w:r>
        <w:rPr>
          <w:color w:val="595959"/>
        </w:rPr>
        <w:t>1.5 years)</w:t>
      </w:r>
    </w:p>
    <w:p w14:paraId="4267C6BB" w14:textId="65B0903E" w:rsidR="00570652" w:rsidRPr="00570652" w:rsidRDefault="00570652">
      <w:pPr>
        <w:pStyle w:val="ListParagraph"/>
        <w:numPr>
          <w:ilvl w:val="0"/>
          <w:numId w:val="2"/>
        </w:numPr>
        <w:spacing w:before="40" w:after="40"/>
      </w:pPr>
      <w:r w:rsidRPr="00570652">
        <w:t xml:space="preserve">Contributed to the end-to-end planning of an AI chatbot solution for an Australian Dealer Management System (DMS) client </w:t>
      </w:r>
      <w:r w:rsidRPr="00570652">
        <w:rPr>
          <w:b/>
          <w:bCs/>
        </w:rPr>
        <w:t>by gathering and analysing business requirements, creating user stories and functional specifications, and partnering with stakeholders and development teams</w:t>
      </w:r>
      <w:r w:rsidRPr="00570652">
        <w:t xml:space="preserve"> to drive solution design and implementation readiness.</w:t>
      </w:r>
    </w:p>
    <w:p w14:paraId="6BC756B6" w14:textId="06BE0238" w:rsidR="004E2380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b/>
          <w:bCs/>
          <w:color w:val="000000"/>
        </w:rPr>
        <w:t xml:space="preserve">Helped review AI/ML automation workflows </w:t>
      </w:r>
      <w:r>
        <w:rPr>
          <w:color w:val="000000"/>
        </w:rPr>
        <w:t>on the IntelliBuddies RPA platform, noting response issues and sharing improvement observations with the team.</w:t>
      </w:r>
    </w:p>
    <w:p w14:paraId="59566B4B" w14:textId="77777777" w:rsidR="004E2380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000000"/>
        </w:rPr>
        <w:t>Supported pre-sales activities by preparing pitch materials and assisting with outbound prospecting campaigns for AI automation solutions.</w:t>
      </w:r>
    </w:p>
    <w:p w14:paraId="635EFABB" w14:textId="3BEE4218" w:rsidR="004E2380" w:rsidRDefault="000F5B5F">
      <w:pPr>
        <w:pStyle w:val="ListParagraph"/>
        <w:numPr>
          <w:ilvl w:val="0"/>
          <w:numId w:val="2"/>
        </w:numPr>
        <w:spacing w:before="40" w:after="40"/>
      </w:pPr>
      <w:r w:rsidRPr="000F5B5F">
        <w:t xml:space="preserve"> </w:t>
      </w:r>
      <w:r w:rsidRPr="000F5B5F">
        <w:rPr>
          <w:b/>
          <w:bCs/>
        </w:rPr>
        <w:t xml:space="preserve">Gathered and analyzed business requirements </w:t>
      </w:r>
      <w:r w:rsidRPr="000F5B5F">
        <w:t xml:space="preserve">for HR process automation initiatives, </w:t>
      </w:r>
      <w:r w:rsidRPr="000F5B5F">
        <w:rPr>
          <w:b/>
          <w:bCs/>
        </w:rPr>
        <w:t>mapped employee movement workflows</w:t>
      </w:r>
      <w:r w:rsidRPr="000F5B5F">
        <w:t>, and designed an Employee Leave Management solution on IB-X, an AI-powered platform integrating RPA and BPM capabilities.</w:t>
      </w:r>
    </w:p>
    <w:p w14:paraId="0DCC048F" w14:textId="3358E103" w:rsidR="00D279AF" w:rsidRPr="00D279AF" w:rsidRDefault="00D279AF" w:rsidP="00D279AF">
      <w:pPr>
        <w:pStyle w:val="NormalWeb"/>
        <w:numPr>
          <w:ilvl w:val="0"/>
          <w:numId w:val="2"/>
        </w:numPr>
        <w:rPr>
          <w:rFonts w:ascii="Arial" w:hAnsi="Arial" w:cs="Arial"/>
          <w:sz w:val="20"/>
          <w:szCs w:val="20"/>
        </w:rPr>
      </w:pPr>
      <w:r w:rsidRPr="00D279AF">
        <w:rPr>
          <w:rFonts w:ascii="Arial" w:hAnsi="Arial" w:cs="Arial"/>
          <w:sz w:val="20"/>
          <w:szCs w:val="20"/>
        </w:rPr>
        <w:t xml:space="preserve">Evaluated </w:t>
      </w:r>
      <w:r w:rsidRPr="00D279AF">
        <w:rPr>
          <w:rFonts w:ascii="Arial" w:hAnsi="Arial" w:cs="Arial"/>
          <w:b/>
          <w:bCs/>
          <w:sz w:val="20"/>
          <w:szCs w:val="20"/>
        </w:rPr>
        <w:t>prompt engineering</w:t>
      </w:r>
      <w:r w:rsidRPr="00D279AF">
        <w:rPr>
          <w:rFonts w:ascii="Arial" w:hAnsi="Arial" w:cs="Arial"/>
          <w:sz w:val="20"/>
          <w:szCs w:val="20"/>
        </w:rPr>
        <w:t xml:space="preserve"> techniques across ChatGPT and other LLM-based tools, assessing </w:t>
      </w:r>
      <w:r w:rsidRPr="00D279AF">
        <w:rPr>
          <w:rFonts w:ascii="Arial" w:hAnsi="Arial" w:cs="Arial"/>
          <w:b/>
          <w:bCs/>
          <w:sz w:val="20"/>
          <w:szCs w:val="20"/>
        </w:rPr>
        <w:t>response quality,</w:t>
      </w:r>
      <w:r w:rsidRPr="00D279AF">
        <w:rPr>
          <w:rFonts w:ascii="Arial" w:hAnsi="Arial" w:cs="Arial"/>
          <w:sz w:val="20"/>
          <w:szCs w:val="20"/>
        </w:rPr>
        <w:t xml:space="preserve"> </w:t>
      </w:r>
      <w:r w:rsidRPr="00D279AF">
        <w:rPr>
          <w:rFonts w:ascii="Arial" w:hAnsi="Arial" w:cs="Arial"/>
          <w:b/>
          <w:bCs/>
          <w:sz w:val="20"/>
          <w:szCs w:val="20"/>
        </w:rPr>
        <w:t>accuracy</w:t>
      </w:r>
      <w:r w:rsidRPr="00D279AF">
        <w:rPr>
          <w:rFonts w:ascii="Arial" w:hAnsi="Arial" w:cs="Arial"/>
          <w:sz w:val="20"/>
          <w:szCs w:val="20"/>
        </w:rPr>
        <w:t xml:space="preserve">, and </w:t>
      </w:r>
      <w:r w:rsidRPr="00D279AF">
        <w:rPr>
          <w:rFonts w:ascii="Arial" w:hAnsi="Arial" w:cs="Arial"/>
          <w:b/>
          <w:bCs/>
          <w:sz w:val="20"/>
          <w:szCs w:val="20"/>
        </w:rPr>
        <w:t>consistency</w:t>
      </w:r>
      <w:r w:rsidRPr="00D279AF">
        <w:rPr>
          <w:rFonts w:ascii="Arial" w:hAnsi="Arial" w:cs="Arial"/>
          <w:sz w:val="20"/>
          <w:szCs w:val="20"/>
        </w:rPr>
        <w:t xml:space="preserve"> to identify potential business and client-facing applications.</w:t>
      </w:r>
    </w:p>
    <w:p w14:paraId="00A33EC4" w14:textId="77777777" w:rsidR="00D279AF" w:rsidRDefault="00D279AF" w:rsidP="00D279AF">
      <w:pPr>
        <w:pStyle w:val="ListParagraph"/>
        <w:spacing w:before="40" w:after="40"/>
        <w:ind w:left="480"/>
      </w:pPr>
    </w:p>
    <w:p w14:paraId="3489A75F" w14:textId="4702ED6B" w:rsidR="004E2380" w:rsidRDefault="00000000">
      <w:pPr>
        <w:spacing w:before="160" w:after="20"/>
      </w:pPr>
      <w:r>
        <w:rPr>
          <w:b/>
          <w:bCs/>
          <w:color w:val="1F4E79"/>
          <w:sz w:val="22"/>
          <w:szCs w:val="22"/>
        </w:rPr>
        <w:t xml:space="preserve">PV Clean Mobility Technologies (JV of Vitesco Technologies, </w:t>
      </w:r>
      <w:r w:rsidR="00014D05">
        <w:rPr>
          <w:b/>
          <w:bCs/>
          <w:color w:val="1F4E79"/>
          <w:sz w:val="22"/>
          <w:szCs w:val="22"/>
        </w:rPr>
        <w:t>Germany)</w:t>
      </w:r>
      <w:r w:rsidR="00014D05">
        <w:rPr>
          <w:color w:val="595959"/>
        </w:rPr>
        <w:t xml:space="preserve"> |</w:t>
      </w:r>
      <w:r>
        <w:rPr>
          <w:color w:val="595959"/>
        </w:rPr>
        <w:t xml:space="preserve">   Pune</w:t>
      </w:r>
    </w:p>
    <w:p w14:paraId="1FE6A69B" w14:textId="584B6430" w:rsidR="004E2380" w:rsidRDefault="00000000">
      <w:pPr>
        <w:spacing w:after="60"/>
        <w:rPr>
          <w:color w:val="595959"/>
        </w:rPr>
      </w:pPr>
      <w:r>
        <w:rPr>
          <w:b/>
          <w:bCs/>
          <w:i/>
          <w:iCs/>
          <w:color w:val="333333"/>
        </w:rPr>
        <w:t>Business Analyst Intern</w:t>
      </w:r>
      <w:r>
        <w:rPr>
          <w:color w:val="595959"/>
        </w:rPr>
        <w:t xml:space="preserve">     Jul 2021 – Sep </w:t>
      </w:r>
      <w:r w:rsidR="00014D05">
        <w:rPr>
          <w:color w:val="595959"/>
        </w:rPr>
        <w:t>2021 (</w:t>
      </w:r>
      <w:r>
        <w:rPr>
          <w:color w:val="595959"/>
        </w:rPr>
        <w:t>3 months)</w:t>
      </w:r>
    </w:p>
    <w:p w14:paraId="0F0D8AAD" w14:textId="740C8B78" w:rsidR="00CC18C9" w:rsidRDefault="00CC18C9" w:rsidP="000C2D97">
      <w:pPr>
        <w:pStyle w:val="ListParagraph"/>
        <w:numPr>
          <w:ilvl w:val="0"/>
          <w:numId w:val="5"/>
        </w:numPr>
        <w:spacing w:after="60"/>
      </w:pPr>
      <w:r w:rsidRPr="00CC18C9">
        <w:t xml:space="preserve">Conducted </w:t>
      </w:r>
      <w:r w:rsidRPr="00CC18C9">
        <w:rPr>
          <w:b/>
          <w:bCs/>
        </w:rPr>
        <w:t>root cause analysis</w:t>
      </w:r>
      <w:r w:rsidRPr="00CC18C9">
        <w:t xml:space="preserve"> to </w:t>
      </w:r>
      <w:r w:rsidRPr="00CC18C9">
        <w:rPr>
          <w:b/>
          <w:bCs/>
        </w:rPr>
        <w:t>uncover process inefficiencies</w:t>
      </w:r>
      <w:r w:rsidRPr="00CC18C9">
        <w:t xml:space="preserve"> and </w:t>
      </w:r>
      <w:r w:rsidRPr="00CC18C9">
        <w:rPr>
          <w:b/>
          <w:bCs/>
        </w:rPr>
        <w:t>designed Power BI dashboards</w:t>
      </w:r>
      <w:r w:rsidRPr="00CC18C9">
        <w:t xml:space="preserve"> that provided leadership with visibility into operational performance, trends, and improvement opportunities.</w:t>
      </w:r>
    </w:p>
    <w:p w14:paraId="7AB62391" w14:textId="77777777" w:rsidR="004E2380" w:rsidRDefault="00000000">
      <w:pPr>
        <w:spacing w:before="160" w:after="20"/>
      </w:pPr>
      <w:r>
        <w:rPr>
          <w:b/>
          <w:bCs/>
          <w:color w:val="1F4E79"/>
          <w:sz w:val="22"/>
          <w:szCs w:val="22"/>
        </w:rPr>
        <w:t>Enabling Fundamentals Private Limited</w:t>
      </w:r>
      <w:r>
        <w:rPr>
          <w:color w:val="595959"/>
        </w:rPr>
        <w:t xml:space="preserve">   |   Nashik</w:t>
      </w:r>
    </w:p>
    <w:p w14:paraId="387F79F9" w14:textId="48933C9D" w:rsidR="004E2380" w:rsidRDefault="00000000">
      <w:pPr>
        <w:spacing w:after="60"/>
      </w:pPr>
      <w:r>
        <w:rPr>
          <w:b/>
          <w:bCs/>
          <w:i/>
          <w:iCs/>
          <w:color w:val="333333"/>
        </w:rPr>
        <w:t>Market Research Analyst Intern</w:t>
      </w:r>
      <w:r>
        <w:rPr>
          <w:color w:val="595959"/>
        </w:rPr>
        <w:t xml:space="preserve">     Jul 2022 – Aug </w:t>
      </w:r>
      <w:r w:rsidR="00014D05">
        <w:rPr>
          <w:color w:val="595959"/>
        </w:rPr>
        <w:t>2022 (</w:t>
      </w:r>
      <w:r>
        <w:rPr>
          <w:color w:val="595959"/>
        </w:rPr>
        <w:t>2 months)</w:t>
      </w:r>
    </w:p>
    <w:p w14:paraId="0D770885" w14:textId="4B5EFC37" w:rsidR="004E2380" w:rsidRPr="00330C4E" w:rsidRDefault="00330C4E" w:rsidP="00330C4E">
      <w:pPr>
        <w:pStyle w:val="NormalWeb"/>
        <w:numPr>
          <w:ilvl w:val="0"/>
          <w:numId w:val="2"/>
        </w:numPr>
        <w:rPr>
          <w:rFonts w:ascii="Arial" w:hAnsi="Arial" w:cs="Arial"/>
          <w:sz w:val="20"/>
          <w:szCs w:val="20"/>
        </w:rPr>
      </w:pPr>
      <w:r w:rsidRPr="00330C4E">
        <w:rPr>
          <w:rFonts w:ascii="Arial" w:hAnsi="Arial" w:cs="Arial"/>
          <w:sz w:val="20"/>
          <w:szCs w:val="20"/>
        </w:rPr>
        <w:t xml:space="preserve">Leveraged Google Trends and </w:t>
      </w:r>
      <w:r w:rsidRPr="00330C4E">
        <w:rPr>
          <w:rFonts w:ascii="Arial" w:hAnsi="Arial" w:cs="Arial"/>
          <w:b/>
          <w:bCs/>
          <w:sz w:val="20"/>
          <w:szCs w:val="20"/>
        </w:rPr>
        <w:t>customer segmentation analysis</w:t>
      </w:r>
      <w:r w:rsidRPr="00330C4E">
        <w:rPr>
          <w:rFonts w:ascii="Arial" w:hAnsi="Arial" w:cs="Arial"/>
          <w:sz w:val="20"/>
          <w:szCs w:val="20"/>
        </w:rPr>
        <w:t xml:space="preserve"> to </w:t>
      </w:r>
      <w:r w:rsidRPr="00330C4E">
        <w:rPr>
          <w:rFonts w:ascii="Arial" w:hAnsi="Arial" w:cs="Arial"/>
          <w:b/>
          <w:bCs/>
          <w:sz w:val="20"/>
          <w:szCs w:val="20"/>
        </w:rPr>
        <w:t>uncover market opportunities</w:t>
      </w:r>
      <w:r w:rsidRPr="00330C4E">
        <w:rPr>
          <w:rFonts w:ascii="Arial" w:hAnsi="Arial" w:cs="Arial"/>
          <w:sz w:val="20"/>
          <w:szCs w:val="20"/>
        </w:rPr>
        <w:t xml:space="preserve"> and audience insights, informing </w:t>
      </w:r>
      <w:r w:rsidRPr="00330C4E">
        <w:rPr>
          <w:rFonts w:ascii="Arial" w:hAnsi="Arial" w:cs="Arial"/>
          <w:b/>
          <w:bCs/>
          <w:sz w:val="20"/>
          <w:szCs w:val="20"/>
        </w:rPr>
        <w:t>product marketing</w:t>
      </w:r>
      <w:r w:rsidRPr="00330C4E">
        <w:rPr>
          <w:rFonts w:ascii="Arial" w:hAnsi="Arial" w:cs="Arial"/>
          <w:sz w:val="20"/>
          <w:szCs w:val="20"/>
        </w:rPr>
        <w:t xml:space="preserve">, </w:t>
      </w:r>
      <w:r w:rsidRPr="00330C4E">
        <w:rPr>
          <w:rFonts w:ascii="Arial" w:hAnsi="Arial" w:cs="Arial"/>
          <w:b/>
          <w:bCs/>
          <w:sz w:val="20"/>
          <w:szCs w:val="20"/>
        </w:rPr>
        <w:t>targeting, and growth</w:t>
      </w:r>
      <w:r w:rsidRPr="00330C4E">
        <w:rPr>
          <w:rFonts w:ascii="Arial" w:hAnsi="Arial" w:cs="Arial"/>
          <w:sz w:val="20"/>
          <w:szCs w:val="20"/>
        </w:rPr>
        <w:t xml:space="preserve"> initiatives.</w:t>
      </w:r>
    </w:p>
    <w:p w14:paraId="2A8E9F99" w14:textId="77777777" w:rsidR="004E2380" w:rsidRDefault="00000000">
      <w:pPr>
        <w:pBdr>
          <w:bottom w:val="single" w:sz="6" w:space="1" w:color="2E75B6"/>
        </w:pBdr>
        <w:spacing w:before="220" w:after="60"/>
      </w:pPr>
      <w:r>
        <w:rPr>
          <w:b/>
          <w:bCs/>
          <w:color w:val="1F4E79"/>
          <w:sz w:val="24"/>
          <w:szCs w:val="24"/>
        </w:rPr>
        <w:t>SELF-INITIATED PRODUCT CONCEPT</w:t>
      </w:r>
    </w:p>
    <w:p w14:paraId="3C8D7CC9" w14:textId="77777777" w:rsidR="004E2380" w:rsidRDefault="00000000">
      <w:pPr>
        <w:spacing w:before="100" w:after="40"/>
      </w:pPr>
      <w:r>
        <w:rPr>
          <w:b/>
          <w:bCs/>
          <w:color w:val="1F4E79"/>
          <w:sz w:val="21"/>
          <w:szCs w:val="21"/>
        </w:rPr>
        <w:t>SpeakEasy – AI Public Speaking Assistant</w:t>
      </w:r>
    </w:p>
    <w:p w14:paraId="1AF8FA72" w14:textId="77777777" w:rsidR="004E2380" w:rsidRDefault="00000000">
      <w:pPr>
        <w:spacing w:after="60"/>
        <w:rPr>
          <w:i/>
          <w:iCs/>
          <w:color w:val="595959"/>
          <w:sz w:val="19"/>
          <w:szCs w:val="19"/>
        </w:rPr>
      </w:pPr>
      <w:r>
        <w:rPr>
          <w:i/>
          <w:iCs/>
          <w:color w:val="595959"/>
          <w:sz w:val="19"/>
          <w:szCs w:val="19"/>
        </w:rPr>
        <w:t>An independent project to practice product thinking — not a built or shipped product.</w:t>
      </w:r>
    </w:p>
    <w:p w14:paraId="16448098" w14:textId="77777777" w:rsidR="00136139" w:rsidRPr="00136139" w:rsidRDefault="00136139" w:rsidP="00136139">
      <w:pPr>
        <w:spacing w:after="60"/>
      </w:pPr>
      <w:r w:rsidRPr="00136139">
        <w:t xml:space="preserve">• </w:t>
      </w:r>
      <w:r w:rsidRPr="001E4376">
        <w:rPr>
          <w:b/>
          <w:bCs/>
        </w:rPr>
        <w:t xml:space="preserve">Identified and validated </w:t>
      </w:r>
      <w:r w:rsidRPr="00136139">
        <w:t>a problem space focused on helping introverts and novice speakers improve public speaking confidence, conducting independent user research to understand pain points, motivations, and unmet needs.</w:t>
      </w:r>
    </w:p>
    <w:p w14:paraId="4CC7E9CC" w14:textId="77777777" w:rsidR="00136139" w:rsidRPr="00136139" w:rsidRDefault="00136139" w:rsidP="00136139">
      <w:pPr>
        <w:spacing w:after="60"/>
      </w:pPr>
      <w:r w:rsidRPr="00136139">
        <w:t xml:space="preserve">• </w:t>
      </w:r>
      <w:r w:rsidRPr="001E4376">
        <w:rPr>
          <w:b/>
          <w:bCs/>
        </w:rPr>
        <w:t xml:space="preserve">Performed competitive analysis of 6+ public speaking </w:t>
      </w:r>
      <w:r w:rsidRPr="00136139">
        <w:t>and communication platforms, including Yoodli, Speeko, and Orai, to evaluate market positioning, feature offerings, and product differentiation opportunities.</w:t>
      </w:r>
    </w:p>
    <w:p w14:paraId="30D35F91" w14:textId="22B18D81" w:rsidR="00136139" w:rsidRPr="001E4376" w:rsidRDefault="00136139" w:rsidP="00136139">
      <w:pPr>
        <w:spacing w:after="60"/>
        <w:rPr>
          <w:b/>
          <w:bCs/>
        </w:rPr>
      </w:pPr>
      <w:r w:rsidRPr="00136139">
        <w:lastRenderedPageBreak/>
        <w:t xml:space="preserve">• </w:t>
      </w:r>
      <w:r w:rsidRPr="001E4376">
        <w:rPr>
          <w:b/>
          <w:bCs/>
        </w:rPr>
        <w:t>Designed user journeys, workflows, and low-fidelity wireframes</w:t>
      </w:r>
      <w:r w:rsidRPr="00136139">
        <w:t xml:space="preserve"> for an AI-powered public speaking assistant, incorporating early feedback from education-sector professionals to </w:t>
      </w:r>
      <w:r w:rsidRPr="001E4376">
        <w:rPr>
          <w:b/>
          <w:bCs/>
        </w:rPr>
        <w:t>refine product concepts and user experience.</w:t>
      </w:r>
    </w:p>
    <w:p w14:paraId="66C0DA04" w14:textId="77777777" w:rsidR="004E2380" w:rsidRDefault="00000000">
      <w:pPr>
        <w:pBdr>
          <w:bottom w:val="single" w:sz="6" w:space="1" w:color="2E75B6"/>
        </w:pBdr>
        <w:spacing w:before="220" w:after="60"/>
      </w:pPr>
      <w:r>
        <w:rPr>
          <w:b/>
          <w:bCs/>
          <w:color w:val="1F4E79"/>
          <w:sz w:val="24"/>
          <w:szCs w:val="24"/>
        </w:rPr>
        <w:t>ACADEMIC &amp; INDUSTRIAL PROJECTS</w:t>
      </w:r>
    </w:p>
    <w:p w14:paraId="6CEF0CC0" w14:textId="2DE0CA4D" w:rsidR="00F13C20" w:rsidRPr="00F13C20" w:rsidRDefault="00000000" w:rsidP="00F13C20">
      <w:pPr>
        <w:spacing w:before="80" w:after="40"/>
      </w:pPr>
      <w:r w:rsidRPr="00F13C20">
        <w:rPr>
          <w:b/>
          <w:bCs/>
        </w:rPr>
        <w:t xml:space="preserve">TRAF-FIX – Real-Time Traffic Alert </w:t>
      </w:r>
      <w:r w:rsidR="005629A3" w:rsidRPr="00F13C20">
        <w:rPr>
          <w:b/>
          <w:bCs/>
        </w:rPr>
        <w:t>App (</w:t>
      </w:r>
      <w:r w:rsidRPr="00F13C20">
        <w:rPr>
          <w:b/>
          <w:bCs/>
        </w:rPr>
        <w:t>Academic)</w:t>
      </w:r>
      <w:r w:rsidR="00F13C20" w:rsidRPr="00F13C20">
        <w:rPr>
          <w:b/>
          <w:bCs/>
        </w:rPr>
        <w:br/>
      </w:r>
      <w:r w:rsidR="00F13C20" w:rsidRPr="00136139">
        <w:t xml:space="preserve">• </w:t>
      </w:r>
      <w:r w:rsidR="00F13C20" w:rsidRPr="00F13C20">
        <w:t xml:space="preserve">Contributed to the </w:t>
      </w:r>
      <w:r w:rsidR="00F13C20" w:rsidRPr="00F13C20">
        <w:rPr>
          <w:b/>
          <w:bCs/>
        </w:rPr>
        <w:t>design and planning</w:t>
      </w:r>
      <w:r w:rsidR="00F13C20" w:rsidRPr="00F13C20">
        <w:t xml:space="preserve"> of a real-time traffic alert application by </w:t>
      </w:r>
      <w:r w:rsidR="00F13C20" w:rsidRPr="00F13C20">
        <w:rPr>
          <w:b/>
          <w:bCs/>
        </w:rPr>
        <w:t>creating UI mock-ups</w:t>
      </w:r>
      <w:r w:rsidR="00F13C20" w:rsidRPr="00F13C20">
        <w:t xml:space="preserve"> and </w:t>
      </w:r>
      <w:r w:rsidR="00F13C20" w:rsidRPr="00F13C20">
        <w:rPr>
          <w:b/>
          <w:bCs/>
        </w:rPr>
        <w:t>documenting user workflows.</w:t>
      </w:r>
    </w:p>
    <w:p w14:paraId="29C91D02" w14:textId="77777777" w:rsidR="00F13C20" w:rsidRPr="00F13C20" w:rsidRDefault="00F13C20" w:rsidP="00F13C20">
      <w:pPr>
        <w:spacing w:before="80" w:after="40"/>
      </w:pPr>
      <w:r w:rsidRPr="00F13C20">
        <w:t xml:space="preserve">• Participated in defining </w:t>
      </w:r>
      <w:r w:rsidRPr="00F13C20">
        <w:rPr>
          <w:b/>
          <w:bCs/>
        </w:rPr>
        <w:t>key features and system requirements</w:t>
      </w:r>
      <w:r w:rsidRPr="00F13C20">
        <w:t xml:space="preserve"> for </w:t>
      </w:r>
      <w:r w:rsidRPr="00F13C20">
        <w:rPr>
          <w:b/>
          <w:bCs/>
        </w:rPr>
        <w:t>congestion tracking</w:t>
      </w:r>
      <w:r w:rsidRPr="00F13C20">
        <w:t xml:space="preserve"> and </w:t>
      </w:r>
      <w:r w:rsidRPr="00F13C20">
        <w:rPr>
          <w:b/>
          <w:bCs/>
        </w:rPr>
        <w:t>alert notifications</w:t>
      </w:r>
      <w:r w:rsidRPr="00F13C20">
        <w:t xml:space="preserve"> as part of a collaborative academic project.</w:t>
      </w:r>
    </w:p>
    <w:p w14:paraId="515A9324" w14:textId="77777777" w:rsidR="004E2380" w:rsidRDefault="00000000">
      <w:pPr>
        <w:spacing w:before="80" w:after="40"/>
        <w:rPr>
          <w:b/>
          <w:bCs/>
        </w:rPr>
      </w:pPr>
      <w:r>
        <w:rPr>
          <w:b/>
          <w:bCs/>
        </w:rPr>
        <w:t>Waste Management Optimization – Data Analysis</w:t>
      </w:r>
    </w:p>
    <w:p w14:paraId="27BD0998" w14:textId="577FF041" w:rsidR="004320BB" w:rsidRPr="00F94D87" w:rsidRDefault="004320BB" w:rsidP="004320BB">
      <w:pPr>
        <w:spacing w:before="80" w:after="40"/>
        <w:rPr>
          <w:b/>
          <w:bCs/>
        </w:rPr>
      </w:pPr>
      <w:r w:rsidRPr="004320BB">
        <w:t xml:space="preserve">• Analyzed operational inefficiencies within </w:t>
      </w:r>
      <w:r w:rsidRPr="00F94D87">
        <w:rPr>
          <w:b/>
          <w:bCs/>
        </w:rPr>
        <w:t>a heavy machinery manufacturing environment</w:t>
      </w:r>
      <w:r w:rsidRPr="004320BB">
        <w:t xml:space="preserve"> to identify process improvement opportunities and support </w:t>
      </w:r>
      <w:r w:rsidRPr="00F94D87">
        <w:rPr>
          <w:b/>
          <w:bCs/>
        </w:rPr>
        <w:t>data-driven decision-making.</w:t>
      </w:r>
    </w:p>
    <w:p w14:paraId="1A25CAB6" w14:textId="77777777" w:rsidR="004320BB" w:rsidRPr="004320BB" w:rsidRDefault="004320BB" w:rsidP="004320BB">
      <w:pPr>
        <w:spacing w:before="80" w:after="40"/>
      </w:pPr>
      <w:r w:rsidRPr="004320BB">
        <w:t xml:space="preserve">• Translated findings into </w:t>
      </w:r>
      <w:r w:rsidRPr="00F94D87">
        <w:rPr>
          <w:b/>
          <w:bCs/>
        </w:rPr>
        <w:t>solution concepts</w:t>
      </w:r>
      <w:r w:rsidRPr="004320BB">
        <w:t xml:space="preserve"> by </w:t>
      </w:r>
      <w:r w:rsidRPr="00F94D87">
        <w:rPr>
          <w:b/>
          <w:bCs/>
        </w:rPr>
        <w:t>creating Figma wireframes</w:t>
      </w:r>
      <w:r w:rsidRPr="004320BB">
        <w:t xml:space="preserve">, visualizing </w:t>
      </w:r>
      <w:r w:rsidRPr="00F94D87">
        <w:rPr>
          <w:b/>
          <w:bCs/>
        </w:rPr>
        <w:t>proposed workflow enhancements</w:t>
      </w:r>
      <w:r w:rsidRPr="004320BB">
        <w:t xml:space="preserve">, and </w:t>
      </w:r>
      <w:r w:rsidRPr="00F94D87">
        <w:rPr>
          <w:b/>
          <w:bCs/>
        </w:rPr>
        <w:t>presenting recommendations</w:t>
      </w:r>
      <w:r w:rsidRPr="004320BB">
        <w:t xml:space="preserve"> to project stakeholders.</w:t>
      </w:r>
    </w:p>
    <w:p w14:paraId="12B44E05" w14:textId="77777777" w:rsidR="004E2380" w:rsidRDefault="00000000">
      <w:pPr>
        <w:spacing w:before="80" w:after="40"/>
        <w:rPr>
          <w:b/>
          <w:bCs/>
        </w:rPr>
      </w:pPr>
      <w:r>
        <w:rPr>
          <w:b/>
          <w:bCs/>
        </w:rPr>
        <w:t>Power BI Business Insights Dashboard</w:t>
      </w:r>
    </w:p>
    <w:p w14:paraId="72FE1FB4" w14:textId="77777777" w:rsidR="005368AD" w:rsidRDefault="005368AD" w:rsidP="005368AD">
      <w:pPr>
        <w:spacing w:before="80" w:after="40"/>
      </w:pPr>
      <w:r>
        <w:t>• Built an interactive Power BI dashboard using real-world datasets to analyze trends and communicate insights through data visualization.</w:t>
      </w:r>
    </w:p>
    <w:p w14:paraId="6E9BC6DD" w14:textId="6EB508CA" w:rsidR="009B7238" w:rsidRDefault="005368AD" w:rsidP="005368AD">
      <w:pPr>
        <w:spacing w:before="80" w:after="40"/>
      </w:pPr>
      <w:r>
        <w:t>• Designed charts, reports, and dashboard views to present data in a clear and user-friendly format.</w:t>
      </w:r>
    </w:p>
    <w:p w14:paraId="6D31340B" w14:textId="77777777" w:rsidR="004E2380" w:rsidRDefault="00000000" w:rsidP="00717288">
      <w:pPr>
        <w:pBdr>
          <w:bottom w:val="single" w:sz="6" w:space="0" w:color="2E75B6"/>
        </w:pBdr>
        <w:spacing w:before="220" w:after="60"/>
      </w:pPr>
      <w:r>
        <w:rPr>
          <w:b/>
          <w:bCs/>
          <w:color w:val="1F4E79"/>
          <w:sz w:val="24"/>
          <w:szCs w:val="24"/>
        </w:rPr>
        <w:t>EDUCATION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500"/>
        <w:gridCol w:w="2360"/>
        <w:gridCol w:w="1500"/>
      </w:tblGrid>
      <w:tr w:rsidR="004E2380" w14:paraId="420A20AF" w14:textId="77777777" w:rsidTr="00BA22A8">
        <w:tc>
          <w:tcPr>
            <w:tcW w:w="5500" w:type="dxa"/>
            <w:tcMar>
              <w:top w:w="60" w:type="dxa"/>
              <w:left w:w="0" w:type="dxa"/>
              <w:bottom w:w="60" w:type="dxa"/>
              <w:right w:w="80" w:type="dxa"/>
            </w:tcMar>
          </w:tcPr>
          <w:p w14:paraId="13A68DDF" w14:textId="7C0D6DF6" w:rsidR="004E2380" w:rsidRPr="00BA22A8" w:rsidRDefault="00000000">
            <w:pPr>
              <w:rPr>
                <w:color w:val="153D63" w:themeColor="text2" w:themeTint="E6"/>
              </w:rPr>
            </w:pPr>
            <w:r w:rsidRPr="00BA22A8">
              <w:rPr>
                <w:b/>
                <w:bCs/>
                <w:color w:val="153D63" w:themeColor="text2" w:themeTint="E6"/>
              </w:rPr>
              <w:t xml:space="preserve">MBA – Digital </w:t>
            </w:r>
            <w:r w:rsidR="00D1623F" w:rsidRPr="00BA22A8">
              <w:rPr>
                <w:b/>
                <w:bCs/>
                <w:color w:val="153D63" w:themeColor="text2" w:themeTint="E6"/>
              </w:rPr>
              <w:t>Transformation | Symbiosis</w:t>
            </w:r>
            <w:r w:rsidRPr="00BA22A8">
              <w:rPr>
                <w:b/>
                <w:bCs/>
                <w:color w:val="153D63" w:themeColor="text2" w:themeTint="E6"/>
              </w:rPr>
              <w:t xml:space="preserve"> International University</w:t>
            </w:r>
          </w:p>
        </w:tc>
        <w:tc>
          <w:tcPr>
            <w:tcW w:w="236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79D71DC" w14:textId="77777777" w:rsidR="004E2380" w:rsidRPr="00BA22A8" w:rsidRDefault="00000000">
            <w:pPr>
              <w:rPr>
                <w:b/>
                <w:bCs/>
                <w:color w:val="153D63" w:themeColor="text2" w:themeTint="E6"/>
              </w:rPr>
            </w:pPr>
            <w:r w:rsidRPr="00BA22A8">
              <w:rPr>
                <w:b/>
                <w:bCs/>
                <w:color w:val="153D63" w:themeColor="text2" w:themeTint="E6"/>
              </w:rPr>
              <w:t>2023 – 2025</w:t>
            </w:r>
          </w:p>
        </w:tc>
        <w:tc>
          <w:tcPr>
            <w:tcW w:w="1500" w:type="dxa"/>
            <w:tcMar>
              <w:top w:w="60" w:type="dxa"/>
              <w:left w:w="80" w:type="dxa"/>
              <w:bottom w:w="60" w:type="dxa"/>
              <w:right w:w="0" w:type="dxa"/>
            </w:tcMar>
          </w:tcPr>
          <w:p w14:paraId="6E25FA8F" w14:textId="77777777" w:rsidR="004E2380" w:rsidRPr="00BA22A8" w:rsidRDefault="00000000">
            <w:pPr>
              <w:rPr>
                <w:b/>
                <w:bCs/>
                <w:color w:val="153D63" w:themeColor="text2" w:themeTint="E6"/>
              </w:rPr>
            </w:pPr>
            <w:r w:rsidRPr="00BA22A8">
              <w:rPr>
                <w:b/>
                <w:bCs/>
                <w:color w:val="153D63" w:themeColor="text2" w:themeTint="E6"/>
              </w:rPr>
              <w:t>GPA: 6.18</w:t>
            </w:r>
          </w:p>
        </w:tc>
      </w:tr>
      <w:tr w:rsidR="004E2380" w14:paraId="0E4D58D7" w14:textId="77777777" w:rsidTr="00BA22A8">
        <w:tc>
          <w:tcPr>
            <w:tcW w:w="5500" w:type="dxa"/>
            <w:tcMar>
              <w:top w:w="60" w:type="dxa"/>
              <w:left w:w="0" w:type="dxa"/>
              <w:bottom w:w="60" w:type="dxa"/>
              <w:right w:w="80" w:type="dxa"/>
            </w:tcMar>
          </w:tcPr>
          <w:p w14:paraId="1994A03C" w14:textId="634782EF" w:rsidR="004E2380" w:rsidRPr="00BA22A8" w:rsidRDefault="00000000">
            <w:pPr>
              <w:rPr>
                <w:color w:val="153D63" w:themeColor="text2" w:themeTint="E6"/>
              </w:rPr>
            </w:pPr>
            <w:r w:rsidRPr="00BA22A8">
              <w:rPr>
                <w:b/>
                <w:bCs/>
                <w:color w:val="153D63" w:themeColor="text2" w:themeTint="E6"/>
              </w:rPr>
              <w:t xml:space="preserve">BBA – Business </w:t>
            </w:r>
            <w:r w:rsidR="00D1623F" w:rsidRPr="00BA22A8">
              <w:rPr>
                <w:b/>
                <w:bCs/>
                <w:color w:val="153D63" w:themeColor="text2" w:themeTint="E6"/>
              </w:rPr>
              <w:t xml:space="preserve">Analytics </w:t>
            </w:r>
            <w:r w:rsidR="00333636" w:rsidRPr="00BA22A8">
              <w:rPr>
                <w:b/>
                <w:bCs/>
                <w:color w:val="153D63" w:themeColor="text2" w:themeTint="E6"/>
              </w:rPr>
              <w:t>| Christ</w:t>
            </w:r>
            <w:r w:rsidRPr="00BA22A8">
              <w:rPr>
                <w:b/>
                <w:bCs/>
                <w:color w:val="153D63" w:themeColor="text2" w:themeTint="E6"/>
              </w:rPr>
              <w:t xml:space="preserve"> University</w:t>
            </w:r>
          </w:p>
        </w:tc>
        <w:tc>
          <w:tcPr>
            <w:tcW w:w="236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5D3DC49" w14:textId="77777777" w:rsidR="004E2380" w:rsidRPr="00BA22A8" w:rsidRDefault="00000000">
            <w:pPr>
              <w:rPr>
                <w:b/>
                <w:bCs/>
                <w:color w:val="153D63" w:themeColor="text2" w:themeTint="E6"/>
              </w:rPr>
            </w:pPr>
            <w:r w:rsidRPr="00BA22A8">
              <w:rPr>
                <w:b/>
                <w:bCs/>
                <w:color w:val="153D63" w:themeColor="text2" w:themeTint="E6"/>
              </w:rPr>
              <w:t>2020 – 2023</w:t>
            </w:r>
          </w:p>
        </w:tc>
        <w:tc>
          <w:tcPr>
            <w:tcW w:w="1500" w:type="dxa"/>
            <w:tcMar>
              <w:top w:w="60" w:type="dxa"/>
              <w:left w:w="80" w:type="dxa"/>
              <w:bottom w:w="60" w:type="dxa"/>
              <w:right w:w="0" w:type="dxa"/>
            </w:tcMar>
          </w:tcPr>
          <w:p w14:paraId="5BB6C917" w14:textId="77777777" w:rsidR="004E2380" w:rsidRPr="00BA22A8" w:rsidRDefault="00000000">
            <w:pPr>
              <w:rPr>
                <w:b/>
                <w:bCs/>
                <w:color w:val="153D63" w:themeColor="text2" w:themeTint="E6"/>
              </w:rPr>
            </w:pPr>
            <w:r w:rsidRPr="00BA22A8">
              <w:rPr>
                <w:b/>
                <w:bCs/>
                <w:color w:val="153D63" w:themeColor="text2" w:themeTint="E6"/>
              </w:rPr>
              <w:t>GPA: 8.2</w:t>
            </w:r>
          </w:p>
        </w:tc>
      </w:tr>
    </w:tbl>
    <w:p w14:paraId="4855EFA5" w14:textId="77777777" w:rsidR="004E2380" w:rsidRDefault="00000000">
      <w:pPr>
        <w:pBdr>
          <w:bottom w:val="single" w:sz="6" w:space="1" w:color="2E75B6"/>
        </w:pBdr>
        <w:spacing w:before="220" w:after="60"/>
      </w:pPr>
      <w:r>
        <w:rPr>
          <w:b/>
          <w:bCs/>
          <w:color w:val="1F4E79"/>
          <w:sz w:val="24"/>
          <w:szCs w:val="24"/>
        </w:rPr>
        <w:t>CERTIFICATIONS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200"/>
        <w:gridCol w:w="2000"/>
        <w:gridCol w:w="1800"/>
        <w:gridCol w:w="1360"/>
      </w:tblGrid>
      <w:tr w:rsidR="004E2380" w14:paraId="749725E1" w14:textId="77777777" w:rsidTr="00A50B8E">
        <w:tc>
          <w:tcPr>
            <w:tcW w:w="4200" w:type="dxa"/>
            <w:shd w:val="clear" w:color="auto" w:fill="D6E4F0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3D767FB" w14:textId="77777777" w:rsidR="004E2380" w:rsidRDefault="00000000">
            <w:r>
              <w:rPr>
                <w:b/>
                <w:bCs/>
                <w:color w:val="1F4E79"/>
                <w:sz w:val="19"/>
                <w:szCs w:val="19"/>
              </w:rPr>
              <w:t>Certification</w:t>
            </w:r>
          </w:p>
        </w:tc>
        <w:tc>
          <w:tcPr>
            <w:tcW w:w="2000" w:type="dxa"/>
            <w:shd w:val="clear" w:color="auto" w:fill="D6E4F0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9BCD643" w14:textId="77777777" w:rsidR="004E2380" w:rsidRDefault="00000000">
            <w:r>
              <w:rPr>
                <w:b/>
                <w:bCs/>
                <w:color w:val="1F4E79"/>
                <w:sz w:val="19"/>
                <w:szCs w:val="19"/>
              </w:rPr>
              <w:t>Issuer</w:t>
            </w:r>
          </w:p>
        </w:tc>
        <w:tc>
          <w:tcPr>
            <w:tcW w:w="1800" w:type="dxa"/>
            <w:shd w:val="clear" w:color="auto" w:fill="D6E4F0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C748627" w14:textId="77777777" w:rsidR="004E2380" w:rsidRDefault="00000000">
            <w:r>
              <w:rPr>
                <w:b/>
                <w:bCs/>
                <w:color w:val="1F4E79"/>
                <w:sz w:val="19"/>
                <w:szCs w:val="19"/>
              </w:rPr>
              <w:t>Platform</w:t>
            </w:r>
          </w:p>
        </w:tc>
        <w:tc>
          <w:tcPr>
            <w:tcW w:w="1360" w:type="dxa"/>
            <w:shd w:val="clear" w:color="auto" w:fill="D6E4F0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D4B80C1" w14:textId="77777777" w:rsidR="004E2380" w:rsidRDefault="00000000">
            <w:r>
              <w:rPr>
                <w:b/>
                <w:bCs/>
                <w:color w:val="1F4E79"/>
                <w:sz w:val="19"/>
                <w:szCs w:val="19"/>
              </w:rPr>
              <w:t>Date</w:t>
            </w:r>
          </w:p>
        </w:tc>
      </w:tr>
      <w:tr w:rsidR="004E2380" w14:paraId="603FAC58" w14:textId="77777777" w:rsidTr="00A50B8E">
        <w:tc>
          <w:tcPr>
            <w:tcW w:w="420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5952AA9" w14:textId="77777777" w:rsidR="004E2380" w:rsidRDefault="00000000">
            <w:r>
              <w:rPr>
                <w:sz w:val="18"/>
                <w:szCs w:val="18"/>
              </w:rPr>
              <w:t>IBM AI Product Management Professional Certificate</w:t>
            </w:r>
          </w:p>
        </w:tc>
        <w:tc>
          <w:tcPr>
            <w:tcW w:w="200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6929466" w14:textId="77777777" w:rsidR="004E2380" w:rsidRDefault="00000000">
            <w:r>
              <w:rPr>
                <w:sz w:val="18"/>
                <w:szCs w:val="18"/>
              </w:rPr>
              <w:t>IBM</w:t>
            </w:r>
          </w:p>
        </w:tc>
        <w:tc>
          <w:tcPr>
            <w:tcW w:w="180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053E252" w14:textId="77777777" w:rsidR="004E2380" w:rsidRDefault="00000000">
            <w:r>
              <w:rPr>
                <w:sz w:val="18"/>
                <w:szCs w:val="18"/>
              </w:rPr>
              <w:t>Coursera</w:t>
            </w:r>
          </w:p>
        </w:tc>
        <w:tc>
          <w:tcPr>
            <w:tcW w:w="136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D1E58C1" w14:textId="77777777" w:rsidR="004E2380" w:rsidRDefault="00000000">
            <w:r>
              <w:rPr>
                <w:sz w:val="18"/>
                <w:szCs w:val="18"/>
              </w:rPr>
              <w:t>Mar 2026</w:t>
            </w:r>
          </w:p>
        </w:tc>
      </w:tr>
      <w:tr w:rsidR="004E2380" w14:paraId="61D694E1" w14:textId="77777777" w:rsidTr="00A50B8E">
        <w:tc>
          <w:tcPr>
            <w:tcW w:w="4200" w:type="dxa"/>
            <w:shd w:val="clear" w:color="auto" w:fill="F5F9F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5C389B5" w14:textId="77777777" w:rsidR="004E2380" w:rsidRDefault="00000000">
            <w:r>
              <w:rPr>
                <w:sz w:val="18"/>
                <w:szCs w:val="18"/>
              </w:rPr>
              <w:t>IBM Product Management Professional Certificate</w:t>
            </w:r>
          </w:p>
        </w:tc>
        <w:tc>
          <w:tcPr>
            <w:tcW w:w="2000" w:type="dxa"/>
            <w:shd w:val="clear" w:color="auto" w:fill="F5F9F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986A126" w14:textId="77777777" w:rsidR="004E2380" w:rsidRDefault="00000000">
            <w:r>
              <w:rPr>
                <w:sz w:val="18"/>
                <w:szCs w:val="18"/>
              </w:rPr>
              <w:t>IBM</w:t>
            </w:r>
          </w:p>
        </w:tc>
        <w:tc>
          <w:tcPr>
            <w:tcW w:w="1800" w:type="dxa"/>
            <w:shd w:val="clear" w:color="auto" w:fill="F5F9F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CE0F1B6" w14:textId="77777777" w:rsidR="004E2380" w:rsidRDefault="00000000">
            <w:r>
              <w:rPr>
                <w:sz w:val="18"/>
                <w:szCs w:val="18"/>
              </w:rPr>
              <w:t>Coursera</w:t>
            </w:r>
          </w:p>
        </w:tc>
        <w:tc>
          <w:tcPr>
            <w:tcW w:w="1360" w:type="dxa"/>
            <w:shd w:val="clear" w:color="auto" w:fill="F5F9F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CA5DB2F" w14:textId="77777777" w:rsidR="004E2380" w:rsidRDefault="00000000">
            <w:r>
              <w:rPr>
                <w:sz w:val="18"/>
                <w:szCs w:val="18"/>
              </w:rPr>
              <w:t>Mar 2026</w:t>
            </w:r>
          </w:p>
        </w:tc>
      </w:tr>
      <w:tr w:rsidR="004E2380" w14:paraId="12FB4AB2" w14:textId="77777777" w:rsidTr="00A50B8E">
        <w:tc>
          <w:tcPr>
            <w:tcW w:w="420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01A70C8" w14:textId="77777777" w:rsidR="004E2380" w:rsidRDefault="00000000">
            <w:r>
              <w:rPr>
                <w:sz w:val="18"/>
                <w:szCs w:val="18"/>
              </w:rPr>
              <w:t>AI For Everyone</w:t>
            </w:r>
          </w:p>
        </w:tc>
        <w:tc>
          <w:tcPr>
            <w:tcW w:w="200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165517F" w14:textId="77777777" w:rsidR="004E2380" w:rsidRDefault="00000000">
            <w:r>
              <w:rPr>
                <w:sz w:val="18"/>
                <w:szCs w:val="18"/>
              </w:rPr>
              <w:t>DeepLearning.AI</w:t>
            </w:r>
          </w:p>
        </w:tc>
        <w:tc>
          <w:tcPr>
            <w:tcW w:w="180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6F42863" w14:textId="77777777" w:rsidR="004E2380" w:rsidRDefault="00000000">
            <w:r>
              <w:rPr>
                <w:sz w:val="18"/>
                <w:szCs w:val="18"/>
              </w:rPr>
              <w:t>Coursera</w:t>
            </w:r>
          </w:p>
        </w:tc>
        <w:tc>
          <w:tcPr>
            <w:tcW w:w="136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FBE4F77" w14:textId="77777777" w:rsidR="004E2380" w:rsidRDefault="00000000">
            <w:r>
              <w:rPr>
                <w:sz w:val="18"/>
                <w:szCs w:val="18"/>
              </w:rPr>
              <w:t>Mar 2025</w:t>
            </w:r>
          </w:p>
        </w:tc>
      </w:tr>
      <w:tr w:rsidR="004E2380" w14:paraId="09B56CDD" w14:textId="77777777" w:rsidTr="00A50B8E">
        <w:tc>
          <w:tcPr>
            <w:tcW w:w="4200" w:type="dxa"/>
            <w:shd w:val="clear" w:color="auto" w:fill="F5F9F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D6D468F" w14:textId="77777777" w:rsidR="004E2380" w:rsidRDefault="00000000">
            <w:r>
              <w:rPr>
                <w:sz w:val="18"/>
                <w:szCs w:val="18"/>
              </w:rPr>
              <w:t>Prompt Engineering with ChatGPT</w:t>
            </w:r>
          </w:p>
        </w:tc>
        <w:tc>
          <w:tcPr>
            <w:tcW w:w="2000" w:type="dxa"/>
            <w:shd w:val="clear" w:color="auto" w:fill="F5F9F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438C91E" w14:textId="77777777" w:rsidR="004E2380" w:rsidRDefault="00000000">
            <w:r>
              <w:rPr>
                <w:sz w:val="18"/>
                <w:szCs w:val="18"/>
              </w:rPr>
              <w:t>Vanderbilt University</w:t>
            </w:r>
          </w:p>
        </w:tc>
        <w:tc>
          <w:tcPr>
            <w:tcW w:w="1800" w:type="dxa"/>
            <w:shd w:val="clear" w:color="auto" w:fill="F5F9F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18876B0" w14:textId="77777777" w:rsidR="004E2380" w:rsidRDefault="00000000">
            <w:r>
              <w:rPr>
                <w:sz w:val="18"/>
                <w:szCs w:val="18"/>
              </w:rPr>
              <w:t>Coursera</w:t>
            </w:r>
          </w:p>
        </w:tc>
        <w:tc>
          <w:tcPr>
            <w:tcW w:w="1360" w:type="dxa"/>
            <w:shd w:val="clear" w:color="auto" w:fill="F5F9F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B3E2245" w14:textId="77777777" w:rsidR="004E2380" w:rsidRDefault="00000000">
            <w:r>
              <w:rPr>
                <w:sz w:val="18"/>
                <w:szCs w:val="18"/>
              </w:rPr>
              <w:t>Jan 2025</w:t>
            </w:r>
          </w:p>
        </w:tc>
      </w:tr>
      <w:tr w:rsidR="004E2380" w14:paraId="15F4002D" w14:textId="77777777" w:rsidTr="00A50B8E">
        <w:tc>
          <w:tcPr>
            <w:tcW w:w="420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01E0BD1" w14:textId="77777777" w:rsidR="004E2380" w:rsidRDefault="00000000">
            <w:r>
              <w:rPr>
                <w:sz w:val="18"/>
                <w:szCs w:val="18"/>
              </w:rPr>
              <w:t>Google Project Management Professional Certificate</w:t>
            </w:r>
          </w:p>
        </w:tc>
        <w:tc>
          <w:tcPr>
            <w:tcW w:w="200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BB806DF" w14:textId="77777777" w:rsidR="004E2380" w:rsidRDefault="00000000">
            <w:r>
              <w:rPr>
                <w:sz w:val="18"/>
                <w:szCs w:val="18"/>
              </w:rPr>
              <w:t>Google</w:t>
            </w:r>
          </w:p>
        </w:tc>
        <w:tc>
          <w:tcPr>
            <w:tcW w:w="180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DEC90D3" w14:textId="77777777" w:rsidR="004E2380" w:rsidRDefault="00000000">
            <w:r>
              <w:rPr>
                <w:sz w:val="18"/>
                <w:szCs w:val="18"/>
              </w:rPr>
              <w:t>Coursera</w:t>
            </w:r>
          </w:p>
        </w:tc>
        <w:tc>
          <w:tcPr>
            <w:tcW w:w="136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77CB336" w14:textId="77777777" w:rsidR="004E2380" w:rsidRDefault="00000000">
            <w:r>
              <w:rPr>
                <w:sz w:val="18"/>
                <w:szCs w:val="18"/>
              </w:rPr>
              <w:t>Feb 2024</w:t>
            </w:r>
          </w:p>
        </w:tc>
      </w:tr>
      <w:tr w:rsidR="004E2380" w14:paraId="1059D0D6" w14:textId="77777777" w:rsidTr="00A50B8E">
        <w:tc>
          <w:tcPr>
            <w:tcW w:w="4200" w:type="dxa"/>
            <w:shd w:val="clear" w:color="auto" w:fill="F5F9F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CB784DB" w14:textId="77777777" w:rsidR="004E2380" w:rsidRDefault="00000000">
            <w:r>
              <w:rPr>
                <w:sz w:val="18"/>
                <w:szCs w:val="18"/>
              </w:rPr>
              <w:t>Leadership Skills</w:t>
            </w:r>
          </w:p>
        </w:tc>
        <w:tc>
          <w:tcPr>
            <w:tcW w:w="2000" w:type="dxa"/>
            <w:shd w:val="clear" w:color="auto" w:fill="F5F9F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7709C7A" w14:textId="77777777" w:rsidR="004E2380" w:rsidRDefault="00000000">
            <w:r>
              <w:rPr>
                <w:sz w:val="18"/>
                <w:szCs w:val="18"/>
              </w:rPr>
              <w:t>IIM Ahmedabad</w:t>
            </w:r>
          </w:p>
        </w:tc>
        <w:tc>
          <w:tcPr>
            <w:tcW w:w="1800" w:type="dxa"/>
            <w:shd w:val="clear" w:color="auto" w:fill="F5F9F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62FC2C4" w14:textId="77777777" w:rsidR="004E2380" w:rsidRDefault="00000000">
            <w:r>
              <w:rPr>
                <w:sz w:val="18"/>
                <w:szCs w:val="18"/>
              </w:rPr>
              <w:t>IIMA Exec Ed</w:t>
            </w:r>
          </w:p>
        </w:tc>
        <w:tc>
          <w:tcPr>
            <w:tcW w:w="1360" w:type="dxa"/>
            <w:shd w:val="clear" w:color="auto" w:fill="F5F9F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14FE03A" w14:textId="77777777" w:rsidR="004E2380" w:rsidRDefault="00000000">
            <w:r>
              <w:rPr>
                <w:sz w:val="18"/>
                <w:szCs w:val="18"/>
              </w:rPr>
              <w:t>Feb 2024</w:t>
            </w:r>
          </w:p>
        </w:tc>
      </w:tr>
      <w:tr w:rsidR="004E2380" w14:paraId="71789758" w14:textId="77777777" w:rsidTr="00A50B8E">
        <w:tc>
          <w:tcPr>
            <w:tcW w:w="420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0AD6B52" w14:textId="77777777" w:rsidR="004E2380" w:rsidRDefault="00000000">
            <w:r>
              <w:rPr>
                <w:sz w:val="18"/>
                <w:szCs w:val="18"/>
              </w:rPr>
              <w:t>Microsoft Power BI Data Analyst Professional Certificate</w:t>
            </w:r>
          </w:p>
        </w:tc>
        <w:tc>
          <w:tcPr>
            <w:tcW w:w="200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7FB10DD" w14:textId="77777777" w:rsidR="004E2380" w:rsidRDefault="00000000">
            <w:r>
              <w:rPr>
                <w:sz w:val="18"/>
                <w:szCs w:val="18"/>
              </w:rPr>
              <w:t>Microsoft</w:t>
            </w:r>
          </w:p>
        </w:tc>
        <w:tc>
          <w:tcPr>
            <w:tcW w:w="180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5C2D396" w14:textId="77777777" w:rsidR="004E2380" w:rsidRDefault="00000000">
            <w:r>
              <w:rPr>
                <w:sz w:val="18"/>
                <w:szCs w:val="18"/>
              </w:rPr>
              <w:t>Coursera</w:t>
            </w:r>
          </w:p>
        </w:tc>
        <w:tc>
          <w:tcPr>
            <w:tcW w:w="136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E3C1182" w14:textId="77777777" w:rsidR="004E2380" w:rsidRDefault="00000000">
            <w:r>
              <w:rPr>
                <w:sz w:val="18"/>
                <w:szCs w:val="18"/>
              </w:rPr>
              <w:t>Ongoing</w:t>
            </w:r>
          </w:p>
        </w:tc>
      </w:tr>
      <w:tr w:rsidR="004E2380" w14:paraId="7A09B493" w14:textId="77777777" w:rsidTr="00A50B8E">
        <w:tc>
          <w:tcPr>
            <w:tcW w:w="4200" w:type="dxa"/>
            <w:shd w:val="clear" w:color="auto" w:fill="F5F9F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A52F31F" w14:textId="77777777" w:rsidR="004E2380" w:rsidRDefault="00000000">
            <w:r>
              <w:rPr>
                <w:sz w:val="18"/>
                <w:szCs w:val="18"/>
              </w:rPr>
              <w:t>Google Data Analytics Professional Certificate</w:t>
            </w:r>
          </w:p>
        </w:tc>
        <w:tc>
          <w:tcPr>
            <w:tcW w:w="2000" w:type="dxa"/>
            <w:shd w:val="clear" w:color="auto" w:fill="F5F9F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B45B252" w14:textId="77777777" w:rsidR="004E2380" w:rsidRDefault="00000000">
            <w:r>
              <w:rPr>
                <w:sz w:val="18"/>
                <w:szCs w:val="18"/>
              </w:rPr>
              <w:t>Google</w:t>
            </w:r>
          </w:p>
        </w:tc>
        <w:tc>
          <w:tcPr>
            <w:tcW w:w="1800" w:type="dxa"/>
            <w:shd w:val="clear" w:color="auto" w:fill="F5F9F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BD6C742" w14:textId="77777777" w:rsidR="004E2380" w:rsidRDefault="00000000">
            <w:r>
              <w:rPr>
                <w:sz w:val="18"/>
                <w:szCs w:val="18"/>
              </w:rPr>
              <w:t>Coursera</w:t>
            </w:r>
          </w:p>
        </w:tc>
        <w:tc>
          <w:tcPr>
            <w:tcW w:w="1360" w:type="dxa"/>
            <w:shd w:val="clear" w:color="auto" w:fill="F5F9F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9A71627" w14:textId="77777777" w:rsidR="004E2380" w:rsidRDefault="00000000">
            <w:r>
              <w:rPr>
                <w:sz w:val="18"/>
                <w:szCs w:val="18"/>
              </w:rPr>
              <w:t>Feb 2022</w:t>
            </w:r>
          </w:p>
        </w:tc>
      </w:tr>
    </w:tbl>
    <w:p w14:paraId="61616682" w14:textId="77777777" w:rsidR="004E2380" w:rsidRDefault="00000000">
      <w:pPr>
        <w:pBdr>
          <w:bottom w:val="single" w:sz="6" w:space="1" w:color="2E75B6"/>
        </w:pBdr>
        <w:spacing w:before="220" w:after="60"/>
      </w:pPr>
      <w:r>
        <w:rPr>
          <w:b/>
          <w:bCs/>
          <w:color w:val="1F4E79"/>
          <w:sz w:val="24"/>
          <w:szCs w:val="24"/>
        </w:rPr>
        <w:t>SKILLS &amp; TOOLS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6760"/>
      </w:tblGrid>
      <w:tr w:rsidR="004E2380" w14:paraId="5BE789E1" w14:textId="77777777" w:rsidTr="00A50B8E">
        <w:tc>
          <w:tcPr>
            <w:tcW w:w="2600" w:type="dxa"/>
            <w:shd w:val="clear" w:color="auto" w:fill="D6E4F0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70A673D9" w14:textId="77777777" w:rsidR="004E2380" w:rsidRDefault="00000000">
            <w:r>
              <w:rPr>
                <w:b/>
                <w:bCs/>
                <w:color w:val="1F4E79"/>
                <w:sz w:val="19"/>
                <w:szCs w:val="19"/>
              </w:rPr>
              <w:t>AI &amp; Automation</w:t>
            </w:r>
          </w:p>
        </w:tc>
        <w:tc>
          <w:tcPr>
            <w:tcW w:w="6760" w:type="dxa"/>
            <w:shd w:val="clear" w:color="auto" w:fill="D6E4F0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CB737E1" w14:textId="77777777" w:rsidR="004E2380" w:rsidRDefault="00000000">
            <w:r>
              <w:rPr>
                <w:sz w:val="19"/>
                <w:szCs w:val="19"/>
              </w:rPr>
              <w:t>LLM Tools, Prompt Engineering, Chatbot Requirement Support, AI/ML Workflow Observation, RPA (IntelliBuddies), Generative AI</w:t>
            </w:r>
          </w:p>
        </w:tc>
      </w:tr>
      <w:tr w:rsidR="004E2380" w14:paraId="5EC75331" w14:textId="77777777" w:rsidTr="00A50B8E">
        <w:tc>
          <w:tcPr>
            <w:tcW w:w="2600" w:type="dxa"/>
            <w:shd w:val="clear" w:color="auto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5CA16017" w14:textId="77777777" w:rsidR="004E2380" w:rsidRDefault="00000000">
            <w:r>
              <w:rPr>
                <w:b/>
                <w:bCs/>
                <w:color w:val="1F4E79"/>
                <w:sz w:val="19"/>
                <w:szCs w:val="19"/>
              </w:rPr>
              <w:t>Product Thinking</w:t>
            </w:r>
          </w:p>
        </w:tc>
        <w:tc>
          <w:tcPr>
            <w:tcW w:w="676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5F04D04" w14:textId="77777777" w:rsidR="004E2380" w:rsidRDefault="00000000">
            <w:r>
              <w:rPr>
                <w:sz w:val="19"/>
                <w:szCs w:val="19"/>
              </w:rPr>
              <w:t>User Stories, Requirements Documentation, Wireframing, Competitor Research, User Workflow Mapping</w:t>
            </w:r>
          </w:p>
        </w:tc>
      </w:tr>
      <w:tr w:rsidR="004E2380" w14:paraId="71A0FD23" w14:textId="77777777" w:rsidTr="00A50B8E">
        <w:tc>
          <w:tcPr>
            <w:tcW w:w="2600" w:type="dxa"/>
            <w:shd w:val="clear" w:color="auto" w:fill="D6E4F0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1FCF563F" w14:textId="77777777" w:rsidR="004E2380" w:rsidRDefault="00000000">
            <w:r>
              <w:rPr>
                <w:b/>
                <w:bCs/>
                <w:color w:val="1F4E79"/>
                <w:sz w:val="19"/>
                <w:szCs w:val="19"/>
              </w:rPr>
              <w:t>Data &amp; Analytics</w:t>
            </w:r>
          </w:p>
        </w:tc>
        <w:tc>
          <w:tcPr>
            <w:tcW w:w="6760" w:type="dxa"/>
            <w:shd w:val="clear" w:color="auto" w:fill="D6E4F0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02C6163" w14:textId="77777777" w:rsidR="004E2380" w:rsidRDefault="00000000">
            <w:r>
              <w:rPr>
                <w:sz w:val="19"/>
                <w:szCs w:val="19"/>
              </w:rPr>
              <w:t>Power BI, Data Visualisation, Google Trends, Customer Segmentation</w:t>
            </w:r>
          </w:p>
        </w:tc>
      </w:tr>
      <w:tr w:rsidR="004E2380" w14:paraId="5A626196" w14:textId="77777777" w:rsidTr="00A50B8E">
        <w:tc>
          <w:tcPr>
            <w:tcW w:w="2600" w:type="dxa"/>
            <w:shd w:val="clear" w:color="auto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481C1064" w14:textId="77777777" w:rsidR="004E2380" w:rsidRDefault="00000000">
            <w:r>
              <w:rPr>
                <w:b/>
                <w:bCs/>
                <w:color w:val="1F4E79"/>
                <w:sz w:val="19"/>
                <w:szCs w:val="19"/>
              </w:rPr>
              <w:t>Business &amp; Research</w:t>
            </w:r>
          </w:p>
        </w:tc>
        <w:tc>
          <w:tcPr>
            <w:tcW w:w="676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7AD9CB9" w14:textId="77777777" w:rsidR="004E2380" w:rsidRDefault="00000000">
            <w:r>
              <w:rPr>
                <w:sz w:val="19"/>
                <w:szCs w:val="19"/>
              </w:rPr>
              <w:t>Market Research, Pre-Sales Support, Root Cause Analysis, SWOT, McKinsey 7S</w:t>
            </w:r>
          </w:p>
        </w:tc>
      </w:tr>
      <w:tr w:rsidR="004E2380" w14:paraId="52AA444F" w14:textId="77777777" w:rsidTr="00A50B8E">
        <w:tc>
          <w:tcPr>
            <w:tcW w:w="2600" w:type="dxa"/>
            <w:shd w:val="clear" w:color="auto" w:fill="D6E4F0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0B46A56A" w14:textId="77777777" w:rsidR="004E2380" w:rsidRDefault="00000000">
            <w:r>
              <w:rPr>
                <w:b/>
                <w:bCs/>
                <w:color w:val="1F4E79"/>
                <w:sz w:val="19"/>
                <w:szCs w:val="19"/>
              </w:rPr>
              <w:lastRenderedPageBreak/>
              <w:t>Tools</w:t>
            </w:r>
          </w:p>
        </w:tc>
        <w:tc>
          <w:tcPr>
            <w:tcW w:w="6760" w:type="dxa"/>
            <w:shd w:val="clear" w:color="auto" w:fill="D6E4F0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04498E5" w14:textId="77777777" w:rsidR="004E2380" w:rsidRDefault="00000000">
            <w:r>
              <w:rPr>
                <w:sz w:val="19"/>
                <w:szCs w:val="19"/>
              </w:rPr>
              <w:t>Microsoft Power BI, Figma, ChatGPT, IntelliBuddies RPA, MS Office</w:t>
            </w:r>
          </w:p>
        </w:tc>
      </w:tr>
      <w:tr w:rsidR="004E2380" w14:paraId="483EF79F" w14:textId="77777777" w:rsidTr="00A50B8E">
        <w:tc>
          <w:tcPr>
            <w:tcW w:w="2600" w:type="dxa"/>
            <w:shd w:val="clear" w:color="auto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690B7099" w14:textId="77777777" w:rsidR="004E2380" w:rsidRDefault="00000000">
            <w:r>
              <w:rPr>
                <w:b/>
                <w:bCs/>
                <w:color w:val="1F4E79"/>
                <w:sz w:val="19"/>
                <w:szCs w:val="19"/>
              </w:rPr>
              <w:t>Soft Skills</w:t>
            </w:r>
          </w:p>
        </w:tc>
        <w:tc>
          <w:tcPr>
            <w:tcW w:w="676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6EB9EFB" w14:textId="77777777" w:rsidR="004E2380" w:rsidRDefault="00000000">
            <w:r>
              <w:rPr>
                <w:sz w:val="19"/>
                <w:szCs w:val="19"/>
              </w:rPr>
              <w:t>Stakeholder Communication, Analytical Thinking, Self-directed Learning, Attention to Detail</w:t>
            </w:r>
          </w:p>
        </w:tc>
      </w:tr>
    </w:tbl>
    <w:p w14:paraId="32AE7318" w14:textId="77777777" w:rsidR="004E2380" w:rsidRDefault="004E2380">
      <w:pPr>
        <w:spacing w:before="200"/>
      </w:pPr>
    </w:p>
    <w:sectPr w:rsidR="004E2380"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936651"/>
    <w:multiLevelType w:val="hybridMultilevel"/>
    <w:tmpl w:val="2384F2B2"/>
    <w:lvl w:ilvl="0" w:tplc="3768FF54">
      <w:start w:val="1"/>
      <w:numFmt w:val="bullet"/>
      <w:lvlText w:val="●"/>
      <w:lvlJc w:val="left"/>
      <w:pPr>
        <w:ind w:left="720" w:hanging="360"/>
      </w:pPr>
    </w:lvl>
    <w:lvl w:ilvl="1" w:tplc="D010958E">
      <w:start w:val="1"/>
      <w:numFmt w:val="bullet"/>
      <w:lvlText w:val="○"/>
      <w:lvlJc w:val="left"/>
      <w:pPr>
        <w:ind w:left="1440" w:hanging="360"/>
      </w:pPr>
    </w:lvl>
    <w:lvl w:ilvl="2" w:tplc="D452F6C6">
      <w:start w:val="1"/>
      <w:numFmt w:val="bullet"/>
      <w:lvlText w:val="■"/>
      <w:lvlJc w:val="left"/>
      <w:pPr>
        <w:ind w:left="2160" w:hanging="360"/>
      </w:pPr>
    </w:lvl>
    <w:lvl w:ilvl="3" w:tplc="C21A1618">
      <w:start w:val="1"/>
      <w:numFmt w:val="bullet"/>
      <w:lvlText w:val="●"/>
      <w:lvlJc w:val="left"/>
      <w:pPr>
        <w:ind w:left="2880" w:hanging="360"/>
      </w:pPr>
    </w:lvl>
    <w:lvl w:ilvl="4" w:tplc="198A3B36">
      <w:start w:val="1"/>
      <w:numFmt w:val="bullet"/>
      <w:lvlText w:val="○"/>
      <w:lvlJc w:val="left"/>
      <w:pPr>
        <w:ind w:left="3600" w:hanging="360"/>
      </w:pPr>
    </w:lvl>
    <w:lvl w:ilvl="5" w:tplc="07E05D58">
      <w:start w:val="1"/>
      <w:numFmt w:val="bullet"/>
      <w:lvlText w:val="■"/>
      <w:lvlJc w:val="left"/>
      <w:pPr>
        <w:ind w:left="4320" w:hanging="360"/>
      </w:pPr>
    </w:lvl>
    <w:lvl w:ilvl="6" w:tplc="88B4D006">
      <w:start w:val="1"/>
      <w:numFmt w:val="bullet"/>
      <w:lvlText w:val="●"/>
      <w:lvlJc w:val="left"/>
      <w:pPr>
        <w:ind w:left="5040" w:hanging="360"/>
      </w:pPr>
    </w:lvl>
    <w:lvl w:ilvl="7" w:tplc="28B4CB92">
      <w:start w:val="1"/>
      <w:numFmt w:val="bullet"/>
      <w:lvlText w:val="●"/>
      <w:lvlJc w:val="left"/>
      <w:pPr>
        <w:ind w:left="5760" w:hanging="360"/>
      </w:pPr>
    </w:lvl>
    <w:lvl w:ilvl="8" w:tplc="3C88B056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5AB2309F"/>
    <w:multiLevelType w:val="hybridMultilevel"/>
    <w:tmpl w:val="FE9C4154"/>
    <w:lvl w:ilvl="0" w:tplc="AE686412">
      <w:start w:val="1"/>
      <w:numFmt w:val="bullet"/>
      <w:lvlText w:val="•"/>
      <w:lvlJc w:val="left"/>
      <w:pPr>
        <w:ind w:left="480" w:hanging="240"/>
      </w:pPr>
    </w:lvl>
    <w:lvl w:ilvl="1" w:tplc="8A86C70C">
      <w:numFmt w:val="decimal"/>
      <w:lvlText w:val=""/>
      <w:lvlJc w:val="left"/>
    </w:lvl>
    <w:lvl w:ilvl="2" w:tplc="915877A2">
      <w:numFmt w:val="decimal"/>
      <w:lvlText w:val=""/>
      <w:lvlJc w:val="left"/>
    </w:lvl>
    <w:lvl w:ilvl="3" w:tplc="EBE8D0DA">
      <w:numFmt w:val="decimal"/>
      <w:lvlText w:val=""/>
      <w:lvlJc w:val="left"/>
    </w:lvl>
    <w:lvl w:ilvl="4" w:tplc="D584C3C6">
      <w:numFmt w:val="decimal"/>
      <w:lvlText w:val=""/>
      <w:lvlJc w:val="left"/>
    </w:lvl>
    <w:lvl w:ilvl="5" w:tplc="1B2A769C">
      <w:numFmt w:val="decimal"/>
      <w:lvlText w:val=""/>
      <w:lvlJc w:val="left"/>
    </w:lvl>
    <w:lvl w:ilvl="6" w:tplc="D6982024">
      <w:numFmt w:val="decimal"/>
      <w:lvlText w:val=""/>
      <w:lvlJc w:val="left"/>
    </w:lvl>
    <w:lvl w:ilvl="7" w:tplc="6D9EAD26">
      <w:numFmt w:val="decimal"/>
      <w:lvlText w:val=""/>
      <w:lvlJc w:val="left"/>
    </w:lvl>
    <w:lvl w:ilvl="8" w:tplc="336AE3D0">
      <w:numFmt w:val="decimal"/>
      <w:lvlText w:val=""/>
      <w:lvlJc w:val="left"/>
    </w:lvl>
  </w:abstractNum>
  <w:abstractNum w:abstractNumId="2" w15:restartNumberingAfterBreak="0">
    <w:nsid w:val="5E6A5B4F"/>
    <w:multiLevelType w:val="hybridMultilevel"/>
    <w:tmpl w:val="F5820D62"/>
    <w:lvl w:ilvl="0" w:tplc="182820F0">
      <w:start w:val="1"/>
      <w:numFmt w:val="bullet"/>
      <w:lvlText w:val=""/>
      <w:lvlJc w:val="left"/>
      <w:pPr>
        <w:ind w:left="644" w:hanging="360"/>
      </w:pPr>
      <w:rPr>
        <w:rFonts w:ascii="Arial" w:hAnsi="Arial" w:cs="Arial" w:hint="default"/>
        <w:sz w:val="20"/>
        <w:szCs w:val="20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B892E67"/>
    <w:multiLevelType w:val="hybridMultilevel"/>
    <w:tmpl w:val="DBE8EDB0"/>
    <w:lvl w:ilvl="0" w:tplc="33CC718A">
      <w:start w:val="1"/>
      <w:numFmt w:val="bullet"/>
      <w:lvlText w:val=""/>
      <w:lvlJc w:val="left"/>
      <w:pPr>
        <w:ind w:left="720" w:hanging="360"/>
      </w:pPr>
      <w:rPr>
        <w:rFonts w:ascii="Arial" w:hAnsi="Arial" w:cs="Aria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C571463"/>
    <w:multiLevelType w:val="hybridMultilevel"/>
    <w:tmpl w:val="A4EA0F78"/>
    <w:lvl w:ilvl="0" w:tplc="40090001">
      <w:start w:val="1"/>
      <w:numFmt w:val="bullet"/>
      <w:lvlText w:val=""/>
      <w:lvlJc w:val="left"/>
      <w:pPr>
        <w:ind w:left="1416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36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56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576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296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16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36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56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176" w:hanging="360"/>
      </w:pPr>
      <w:rPr>
        <w:rFonts w:ascii="Wingdings" w:hAnsi="Wingdings" w:hint="default"/>
      </w:rPr>
    </w:lvl>
  </w:abstractNum>
  <w:num w:numId="1" w16cid:durableId="1405253138">
    <w:abstractNumId w:val="0"/>
    <w:lvlOverride w:ilvl="0">
      <w:startOverride w:val="1"/>
    </w:lvlOverride>
  </w:num>
  <w:num w:numId="2" w16cid:durableId="821510530">
    <w:abstractNumId w:val="1"/>
    <w:lvlOverride w:ilvl="0">
      <w:startOverride w:val="1"/>
    </w:lvlOverride>
  </w:num>
  <w:num w:numId="3" w16cid:durableId="1095319074">
    <w:abstractNumId w:val="2"/>
  </w:num>
  <w:num w:numId="4" w16cid:durableId="1656258224">
    <w:abstractNumId w:val="3"/>
  </w:num>
  <w:num w:numId="5" w16cid:durableId="110337948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E2380"/>
    <w:rsid w:val="00014D05"/>
    <w:rsid w:val="000C2D97"/>
    <w:rsid w:val="000F5B5F"/>
    <w:rsid w:val="00136139"/>
    <w:rsid w:val="001E4376"/>
    <w:rsid w:val="00330C4E"/>
    <w:rsid w:val="00333636"/>
    <w:rsid w:val="003F05C0"/>
    <w:rsid w:val="004320BB"/>
    <w:rsid w:val="004E2380"/>
    <w:rsid w:val="005368AD"/>
    <w:rsid w:val="005629A3"/>
    <w:rsid w:val="00570652"/>
    <w:rsid w:val="005826A1"/>
    <w:rsid w:val="00717288"/>
    <w:rsid w:val="007C701B"/>
    <w:rsid w:val="009B7238"/>
    <w:rsid w:val="00A35FCA"/>
    <w:rsid w:val="00A50B8E"/>
    <w:rsid w:val="00B4144F"/>
    <w:rsid w:val="00B854CF"/>
    <w:rsid w:val="00BA22A8"/>
    <w:rsid w:val="00CC18C9"/>
    <w:rsid w:val="00CE2874"/>
    <w:rsid w:val="00D1623F"/>
    <w:rsid w:val="00D279AF"/>
    <w:rsid w:val="00D86205"/>
    <w:rsid w:val="00E90F3C"/>
    <w:rsid w:val="00F13C20"/>
    <w:rsid w:val="00F94D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037216"/>
  <w15:docId w15:val="{9F153612-887F-4D0E-8C2F-B9CAF29CA1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NormalWeb">
    <w:name w:val="Normal (Web)"/>
    <w:basedOn w:val="Normal"/>
    <w:uiPriority w:val="99"/>
    <w:unhideWhenUsed/>
    <w:rsid w:val="00D279AF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48</TotalTime>
  <Pages>3</Pages>
  <Words>843</Words>
  <Characters>4806</Characters>
  <Application>Microsoft Office Word</Application>
  <DocSecurity>0</DocSecurity>
  <Lines>40</Lines>
  <Paragraphs>11</Paragraphs>
  <ScaleCrop>false</ScaleCrop>
  <Company/>
  <LinksUpToDate>false</LinksUpToDate>
  <CharactersWithSpaces>5638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Madhwaraj Kulkarni</cp:lastModifiedBy>
  <cp:revision>28</cp:revision>
  <dcterms:created xsi:type="dcterms:W3CDTF">2026-05-28T02:19:00Z</dcterms:created>
  <dcterms:modified xsi:type="dcterms:W3CDTF">2026-06-02T12:21:00Z</dcterms:modified>
</cp:coreProperties>
</file>