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mjagbn5i7i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LAB 8 – LISTVIEW &amp; GRIDVIEW (ANDROID)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Lập trình thiết bị di động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Sinh viên: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Nguyễn Ngọc Tú Vy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MSSV: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1150070050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Lab: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TH_LAB8 – Custom ListView, GridView, ContextMenu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vzub8yjsyi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MỤC TIÊU BÀI HỌC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Lab 8, sinh viên có thể: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ListView cơ bản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ArrayAdapter.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Custom ListView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(hiển thị hình + tiêu đề + mô tả).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Custom GridView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ContextMenu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thực hiện các thao tác: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món ăn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Sửa món ăn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Xóa món ăn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Adapter tùy biến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(Custom Adapter).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Dialog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nhập dữ liệu trong ứng dụng Android.</w:t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jzkpxoka3v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 CẤU TRÚC PROJECT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📌 Tên project: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1150070050_NguyenNgocTuVy_TH_LAB8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📦 Package: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com.example.a1150070050_nguyenngoctuvy_th_lab8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Activity chính trong project:</w:t>
      </w:r>
    </w:p>
    <w:tbl>
      <w:tblPr>
        <w:tblStyle w:val="Table1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425"/>
        <w:tblGridChange w:id="0">
          <w:tblGrid>
            <w:gridCol w:w="2450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Menu chọn bài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SimpleListActivity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ListView cơ bản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CustomOSListActivity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 ListView hệ điều 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FoodListActivity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 ListView món ăn (Bài 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FoodGridActivity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 GridView (Bài 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FoodCrudActivity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Thêm/Sửa/Xóa món ăn (Bài 3*)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Adapter: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MyProductAdapter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DishListAdapter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DishGridAdapter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Model: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Product.java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Dish.java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Layout: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activity_main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activity_simple_list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activity_custom_os_list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activity_food_list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activity_food_grid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activity_food_crud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row_os_product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row_dish_list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item_dish_grid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dialog_dish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Menu: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menu_food_crud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context_menu_dish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s61eishupb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NỘI DUNG LAB 8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Dưới đây là nội dung bài lab + đoạn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chính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em cần chèn vào Word (không cần full code).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d7xlir2s8p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🔷 BÀI 0 – LISTVIEW CƠ BẢN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w67mcfmby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Giao diện cần có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Emulator cần chụp: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Màn hình ListView danh sách: Android – iOS – WindowsPhone – BlackBerry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Khi bấm vào item → TextView hiển thị: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“Bạn chọn: Android”</w:t>
        <w:br w:type="textWrapping"/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xomgx56yo2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Code chính cần chèn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r64hohfmy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activity_simple_list.xml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fl33l2b4kz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SimpleListActivity.java (trích đoạn)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devices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"Android"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"iOS"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"Windows Phone"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"BlackBerry"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"Symbian"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ArrayAdapter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ArrayAdapter&lt;&gt;(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android.R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simple_list_item_1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color w:val="87109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devices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lvDevices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.setAdapter(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lvDevices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.setOnItemClickListener(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AdapterView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OnItemClickListener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v567trg3rw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tập thêm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iblipx1ttc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 view cơ bản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03600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khi click chọn 1 item sẽ hiển thị ở cuối giao diện như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56042" cy="1671109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042" cy="16711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Custom cơ bản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12700" l="12700" r="12700" t="127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7nm0rz1v3l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1 – CUSTOM LISTVIEW MÓN ĂN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k7xuzp32z4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Giao diện 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LinearLayout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ImageView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="@+id/imgDish"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="64dp"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="64dp"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:src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="@drawable/ic_food_1"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LinearLayout</w:t>
      </w:r>
    </w:p>
    <w:p w:rsidR="00000000" w:rsidDel="00000000" w:rsidP="00000000" w:rsidRDefault="00000000" w:rsidRPr="00000000" w14:paraId="00000066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8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="1"</w:t>
      </w:r>
    </w:p>
    <w:p w:rsidR="00000000" w:rsidDel="00000000" w:rsidP="00000000" w:rsidRDefault="00000000" w:rsidRPr="00000000" w14:paraId="00000069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6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:layout_marginLeft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TextView</w:t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="@+id/txtDishName"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="Tên món ăn"</w:t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7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="16sp"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TextView</w:t>
      </w:r>
    </w:p>
    <w:p w:rsidR="00000000" w:rsidDel="00000000" w:rsidP="00000000" w:rsidRDefault="00000000" w:rsidRPr="00000000" w14:paraId="00000075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="@+id/txtDishDesc"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="Mô tả món ăn"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="14sp"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TextView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="@+id/txtDishPrice"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="0 VND"</w:t>
      </w:r>
    </w:p>
    <w:p w:rsidR="00000000" w:rsidDel="00000000" w:rsidP="00000000" w:rsidRDefault="00000000" w:rsidRPr="00000000" w14:paraId="00000080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81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="#FF5722"</w:t>
      </w:r>
    </w:p>
    <w:p w:rsidR="00000000" w:rsidDel="00000000" w:rsidP="00000000" w:rsidRDefault="00000000" w:rsidRPr="00000000" w14:paraId="0000008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="4dp"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LinearLayout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LinearLayout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Adapter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getView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@Nullable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convertView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ViewGroup 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row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convertView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LayoutInflater inflater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LayoutInflater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inflater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.inflate(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ImageView imgDish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imgDish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TextView txtDishName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txtDishName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TextView txtDishDesc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txtDishDesc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TextView txtDishPrice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txtDishPrice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 dish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.setImageResource(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.getImageResId());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txtDishName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.getName());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txtDishDesc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.getDescription());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txtDishPrice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"%.0f VND"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.getPrice()));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FoodListActivity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Bundle 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.onCreate(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setContentView(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activity_food_list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lvFood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// Ví dụ một số món ăn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"Phở bò"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"Phở bò Hà Nội"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"Bún chả"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"Bún chả truyền thống"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"Cơm tấm"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"Cơm tấm sườn bì chả"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"Bánh mì"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"Bánh mì thịt"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DishListAdapter(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row_dish_list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.setAdapter(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c3b0xm555b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2 – CUSTOM GRIDVIEW MÓN ĂN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vdrg2ukcnk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Giao diện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DishGridAdapter 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getView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convertView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ViewGroup 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gridItem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convertView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LayoutInflater inflater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LayoutInflater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inflater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.inflate(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ImageView imgDish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imgDishGrid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TextView txtDishName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txtDishNameGrid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TextView txtDishPrice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txtDishPriceGrid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 dish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imgDish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.setImageResource(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.getImageResId());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txtDishName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.getName());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txtDishPrice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"%.0f VND"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.getPrice()));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gridItem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FoodGridActivity 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DishGridAdapter(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item_dish_grid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gvFood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.setAdapter(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KẾT QUẢ</w:t>
      </w:r>
    </w:p>
    <w:p w:rsidR="00000000" w:rsidDel="00000000" w:rsidP="00000000" w:rsidRDefault="00000000" w:rsidRPr="00000000" w14:paraId="000000CA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1917700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3 – THÊM / SỬA / XÓA MÓN ĂN (CONTEXTMENU)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82yba9ppsp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menu_food_crud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.xml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menu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="@+id/action_add"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="Thêm món"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="always"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7n4jxhguqg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context_menu_dish.xml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menu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="@+id/action_edit"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="Sửa món"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="@+id/action_delete"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="Xóa món"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i1xb178yst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FoodCrudActivity – Tạo ContextMenu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Bundle 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.onCreate(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savedInstanceState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setContentView(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activity_food_crud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lvFoodCrud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lvFoodCrud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E5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// Dữ liệu ban đầu</w:t>
      </w:r>
    </w:p>
    <w:p w:rsidR="00000000" w:rsidDel="00000000" w:rsidP="00000000" w:rsidRDefault="00000000" w:rsidRPr="00000000" w14:paraId="000000E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"Phở bò"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"Phở bò Hà Nội"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"Bún chả"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"Bún chả truyền thống"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ic_food_1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"Cơm tấm"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"Cơm tấm sườn bì chả"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DishListAdapter(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row_dish_list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lvFoodCrud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.setAdapter(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// Đăng ký ContextMenu cho ListView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registerForContextMenu(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lvFoodCrud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lvFoodCrud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.setOnItemLongClickListener(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AdapterView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OnItemLongClickListener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color w:val="9e88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onItemLongClick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AdapterView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&lt;?&gt;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selectedPosition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// để onCreateContextMenu được gọi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evtnphjc5b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Xử lý Sửa / Xóa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action_edit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showEditDialog(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selectedPosition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action_delete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.remove(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selectedPosition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.notifyDataSetChanged();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"Đã xóa món ăn"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7feooqbcpu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Dialog thêm món ăn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rtl w:val="0"/>
        </w:rPr>
        <w:t xml:space="preserve">showEditDialog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 dish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dishes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 builder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.Builder(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Exception 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RuntimeException(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.setTitle(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"Sửa món ăn"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View dialogView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getLayoutInflater().inflate(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dialog_dish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EditText edtName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edtDishName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EditText edtDesc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edtDishDesc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EditText edtPrice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edtDishPrice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edtName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.getName());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edtDesc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.getDescription());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edtPrice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.getPrice()));</w:t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.setPositiveButton(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"Lưu"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-&gt; {</w:t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name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edtName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desc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edtDesc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 priceStr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edtPrice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.isEmpty()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priceStr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.isEmpty()) {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"Vui lòng nhập đầy đủ tên và giá"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priceStr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.setName(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.setDescription(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.setPrice(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rtl w:val="0"/>
        </w:rPr>
        <w:t xml:space="preserve">adapter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.notifyDataSetChanged();</w:t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.setNegativeButton(</w:t>
      </w:r>
      <w:r w:rsidDel="00000000" w:rsidR="00000000" w:rsidRPr="00000000">
        <w:rPr>
          <w:rFonts w:ascii="Cousine" w:cs="Cousine" w:eastAsia="Cousine" w:hAnsi="Cousine"/>
          <w:color w:val="067d17"/>
          <w:sz w:val="20"/>
          <w:szCs w:val="20"/>
          <w:rtl w:val="0"/>
        </w:rPr>
        <w:t xml:space="preserve">"Hủy"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.dismiss());</w:t>
      </w:r>
    </w:p>
    <w:p w:rsidR="00000000" w:rsidDel="00000000" w:rsidP="00000000" w:rsidRDefault="00000000" w:rsidRPr="00000000" w14:paraId="00000131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.create().show();</w:t>
      </w:r>
    </w:p>
    <w:p w:rsidR="00000000" w:rsidDel="00000000" w:rsidP="00000000" w:rsidRDefault="00000000" w:rsidRPr="00000000" w14:paraId="00000133">
      <w:pPr>
        <w:shd w:fill="ffffff" w:val="clear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4duqa6h8dq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dialog_dish.xml (trích đoạn)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EditText</w:t>
      </w:r>
    </w:p>
    <w:p w:rsidR="00000000" w:rsidDel="00000000" w:rsidP="00000000" w:rsidRDefault="00000000" w:rsidRPr="00000000" w14:paraId="00000137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="@+id/edtDishName"</w:t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9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3A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="Tên món ăn"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B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EditText</w:t>
      </w:r>
    </w:p>
    <w:p w:rsidR="00000000" w:rsidDel="00000000" w:rsidP="00000000" w:rsidRDefault="00000000" w:rsidRPr="00000000" w14:paraId="0000013D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b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="@+id/edtDishDesc"</w:t>
      </w:r>
    </w:p>
    <w:p w:rsidR="00000000" w:rsidDel="00000000" w:rsidP="00000000" w:rsidRDefault="00000000" w:rsidRPr="00000000" w14:paraId="0000013E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F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40">
      <w:pPr>
        <w:shd w:fill="ffffff" w:val="clear"/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sine" w:cs="Cousine" w:eastAsia="Cousine" w:hAnsi="Cousine"/>
          <w:b w:val="1"/>
          <w:bCs w:val="1"/>
          <w:color w:val="067d17"/>
          <w:sz w:val="20"/>
          <w:szCs w:val="20"/>
          <w:rtl w:val="0"/>
        </w:rPr>
        <w:t xml:space="preserve">="Mô tả"</w:t>
      </w:r>
    </w:p>
    <w:p w:rsidR="00000000" w:rsidDel="00000000" w:rsidP="00000000" w:rsidRDefault="00000000" w:rsidRPr="00000000" w14:paraId="00000141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71094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4ad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7d17"/>
          <w:sz w:val="20"/>
          <w:szCs w:val="20"/>
          <w:rtl w:val="0"/>
        </w:rPr>
        <w:t xml:space="preserve">="8dp"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2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6"/>
          <w:szCs w:val="26"/>
          <w:rtl w:val="0"/>
        </w:rPr>
        <w:t xml:space="preserve">KẾT QUẢ</w:t>
      </w:r>
    </w:p>
    <w:p w:rsidR="00000000" w:rsidDel="00000000" w:rsidP="00000000" w:rsidRDefault="00000000" w:rsidRPr="00000000" w14:paraId="00000144">
      <w:pPr>
        <w:shd w:fill="ffffff" w:val="clear"/>
        <w:rPr>
          <w:rFonts w:ascii="Times New Roman" w:cs="Times New Roman" w:eastAsia="Times New Roman" w:hAnsi="Times New Roman"/>
          <w:color w:val="08080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6"/>
          <w:szCs w:val="26"/>
          <w:rtl w:val="0"/>
        </w:rPr>
        <w:t xml:space="preserve">GIAO DIỆN BAN DẦU CHƯA THỰC HIỆN CRUD</w:t>
      </w:r>
    </w:p>
    <w:p w:rsidR="00000000" w:rsidDel="00000000" w:rsidP="00000000" w:rsidRDefault="00000000" w:rsidRPr="00000000" w14:paraId="00000145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  <w:drawing>
          <wp:inline distB="114300" distT="114300" distL="114300" distR="114300">
            <wp:extent cx="5731200" cy="2235200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  <w:rtl w:val="0"/>
        </w:rPr>
        <w:t xml:space="preserve">NHẤN GIỮ VÀO MỚN ĂN CHỌN SỬA MÓN HOẶC XÓA MÓN</w:t>
      </w:r>
    </w:p>
    <w:p w:rsidR="00000000" w:rsidDel="00000000" w:rsidP="00000000" w:rsidRDefault="00000000" w:rsidRPr="00000000" w14:paraId="00000147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  <w:drawing>
          <wp:inline distB="114300" distT="114300" distL="114300" distR="114300">
            <wp:extent cx="5731200" cy="2133600"/>
            <wp:effectExtent b="12700" l="12700" r="12700" t="127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  <w:drawing>
          <wp:inline distB="114300" distT="114300" distL="114300" distR="114300">
            <wp:extent cx="5731200" cy="222250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rPr>
          <w:rFonts w:ascii="Times New Roman" w:cs="Times New Roman" w:eastAsia="Times New Roman" w:hAnsi="Times New Roman"/>
          <w:color w:val="08080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6"/>
          <w:szCs w:val="26"/>
          <w:rtl w:val="0"/>
        </w:rPr>
        <w:t xml:space="preserve">CHỌN SỬA CƠM TẤM THÀNH CƠM TẤMMMMMMMMMM</w:t>
      </w:r>
    </w:p>
    <w:p w:rsidR="00000000" w:rsidDel="00000000" w:rsidP="00000000" w:rsidRDefault="00000000" w:rsidRPr="00000000" w14:paraId="0000014B">
      <w:pPr>
        <w:shd w:fill="ffffff" w:val="clear"/>
        <w:rPr>
          <w:rFonts w:ascii="Times New Roman" w:cs="Times New Roman" w:eastAsia="Times New Roman" w:hAnsi="Times New Roman"/>
          <w:color w:val="08080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  <w:drawing>
          <wp:inline distB="114300" distT="114300" distL="114300" distR="114300">
            <wp:extent cx="5731200" cy="2235200"/>
            <wp:effectExtent b="12700" l="12700" r="12700" t="127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rPr>
          <w:rFonts w:ascii="Times New Roman" w:cs="Times New Roman" w:eastAsia="Times New Roman" w:hAnsi="Times New Roman"/>
          <w:color w:val="08080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6"/>
          <w:szCs w:val="26"/>
          <w:rtl w:val="0"/>
        </w:rPr>
        <w:t xml:space="preserve">CHỌN XÓA CƠM TẤM VÀ SAU KHI XÓA CHỈ CÒN HIỂN THỊ 2 MÓN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