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深圳市优房网络有限公司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公司介绍: 深圳市优房网络有限公司成立于2009年，注册资本2800万元。公司拥有优秀的技术团队和丰富的研发投入，多年来致力于房地产领域的创新发展，专业从事行业管理与服务平台软件的研发、定制与实施。公司坚持以自主研发为核心，注重技术创新和经验积累，已连续为深圳市房地产中介协会提供了8年技术研发服务，期间先后研发出房地产行业管理服务平台、房地产交易全链条服务平台、个人会员交流平台等项目并得以实际应用，具备房地产行业管理与服务专业研发能力和技术创新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职责描述：</w:t>
      </w:r>
    </w:p>
    <w:p>
      <w:pPr>
        <w:rPr>
          <w:rFonts w:hint="eastAsia"/>
        </w:rPr>
      </w:pPr>
      <w:r>
        <w:rPr>
          <w:rFonts w:hint="eastAsia"/>
        </w:rPr>
        <w:t>1、深入发掘、分析业务需求，撰写技术方案和系统设计；</w:t>
      </w:r>
    </w:p>
    <w:p>
      <w:pPr>
        <w:rPr>
          <w:rFonts w:hint="eastAsia"/>
        </w:rPr>
      </w:pPr>
      <w:r>
        <w:rPr>
          <w:rFonts w:hint="eastAsia"/>
        </w:rPr>
        <w:t>2、根据产品需求完成模块设计、编码、自测试工作；</w:t>
      </w:r>
    </w:p>
    <w:p>
      <w:pPr>
        <w:rPr>
          <w:rFonts w:hint="eastAsia"/>
        </w:rPr>
      </w:pPr>
      <w:r>
        <w:rPr>
          <w:rFonts w:hint="eastAsia"/>
        </w:rPr>
        <w:t>3、系统核心部分代码编写；疑难问题的解决；</w:t>
      </w:r>
    </w:p>
    <w:p>
      <w:pPr>
        <w:rPr>
          <w:rFonts w:hint="eastAsia"/>
        </w:rPr>
      </w:pPr>
      <w:r>
        <w:rPr>
          <w:rFonts w:hint="eastAsia"/>
        </w:rPr>
        <w:t>4、对现存或未来系统进行宏观的思考，规划形成统一的框架、平台或组件 ；</w:t>
      </w:r>
    </w:p>
    <w:p>
      <w:pPr>
        <w:rPr>
          <w:rFonts w:hint="eastAsia"/>
        </w:rPr>
      </w:pPr>
      <w:r>
        <w:rPr>
          <w:rFonts w:hint="eastAsia"/>
        </w:rPr>
        <w:t>5、初级开发人员的培训和指导工作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任职要求：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1、计算机、软件工程、信息系统等相关专业，三年以上java开发经验。</w:t>
      </w:r>
    </w:p>
    <w:p>
      <w:pPr>
        <w:rPr>
          <w:rFonts w:hint="eastAsia"/>
        </w:rPr>
      </w:pPr>
      <w:r>
        <w:rPr>
          <w:rFonts w:hint="eastAsia"/>
        </w:rPr>
        <w:t>2、熟练掌握JAVA，熟悉开源框架Spring、Spring MVC、Spring Security、Mybatis等。</w:t>
      </w:r>
    </w:p>
    <w:p>
      <w:pPr>
        <w:rPr>
          <w:rFonts w:hint="eastAsia"/>
        </w:rPr>
      </w:pPr>
      <w:r>
        <w:rPr>
          <w:rFonts w:hint="eastAsia"/>
        </w:rPr>
        <w:t>3、熟悉工作流、流程开发、流程管理等相关概念；精通activiti(或flowable)工作流引擎，至少1年以上的activiti工作流项目经验。</w:t>
      </w:r>
    </w:p>
    <w:p>
      <w:pPr>
        <w:rPr>
          <w:rFonts w:hint="eastAsia"/>
        </w:rPr>
      </w:pPr>
      <w:r>
        <w:rPr>
          <w:rFonts w:hint="eastAsia"/>
        </w:rPr>
        <w:t>4、熟悉微服务架构，有大型项目spring boot以及spring cloud实战经验。</w:t>
      </w:r>
    </w:p>
    <w:p>
      <w:pPr>
        <w:rPr>
          <w:rFonts w:hint="eastAsia"/>
        </w:rPr>
      </w:pPr>
      <w:r>
        <w:rPr>
          <w:rFonts w:hint="eastAsia"/>
        </w:rPr>
        <w:t>5、至少熟练使用MySQL数据库，熟悉SQL优化方法。</w:t>
      </w:r>
    </w:p>
    <w:p>
      <w:pPr>
        <w:rPr>
          <w:rFonts w:hint="eastAsia"/>
        </w:rPr>
      </w:pPr>
      <w:r>
        <w:rPr>
          <w:rFonts w:hint="eastAsia"/>
        </w:rPr>
        <w:t>6、参与过大型软件项目的研发，并参与项目的设计、编码工作，对其主体架构有较深入的认识。</w:t>
      </w:r>
    </w:p>
    <w:p>
      <w:pPr>
        <w:rPr>
          <w:rFonts w:hint="eastAsia"/>
        </w:rPr>
      </w:pPr>
      <w:r>
        <w:rPr>
          <w:rFonts w:hint="eastAsia"/>
        </w:rPr>
        <w:t>7、有良好的代码习惯，要求结构清晰、命名规范、逻辑性强、代码冗余率低，代码注释清晰。</w:t>
      </w:r>
    </w:p>
    <w:p>
      <w:pPr>
        <w:rPr>
          <w:rFonts w:hint="eastAsia"/>
        </w:rPr>
      </w:pPr>
      <w:r>
        <w:rPr>
          <w:rFonts w:hint="eastAsia"/>
        </w:rPr>
        <w:t>8、学习能力强，具备良好的问题分析和问题解决能力，对新技术有兴趣并愿意研究。</w:t>
      </w:r>
    </w:p>
    <w:p>
      <w:pPr>
        <w:rPr>
          <w:rFonts w:hint="eastAsia"/>
        </w:rPr>
      </w:pPr>
      <w:r>
        <w:rPr>
          <w:rFonts w:hint="eastAsia"/>
        </w:rPr>
        <w:t>9、沟通交流能力强，乐于分享，具备良好的团队合作精神。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A9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2020-05-29T06:35:24Z</dcterms:created>
  <dc:creator>Administrator</dc:creator>
  <cp:lastModifiedBy>Administrator</cp:lastModifiedBy>
  <dcterms:modified xsi:type="dcterms:W3CDTF">2020-05-29T06:36:15Z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