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49761" w14:textId="0C53D9CB" w:rsidR="0028163F" w:rsidRDefault="0028163F" w:rsidP="005736DC">
      <w:r>
        <w:t>All Atlassian</w:t>
      </w:r>
    </w:p>
    <w:p w14:paraId="07D6E889" w14:textId="2FADBA08" w:rsidR="0028163F" w:rsidRDefault="0028163F" w:rsidP="0028163F">
      <w:pPr>
        <w:pStyle w:val="ListParagraph"/>
        <w:numPr>
          <w:ilvl w:val="1"/>
          <w:numId w:val="1"/>
        </w:numPr>
      </w:pPr>
      <w:r>
        <w:t>Implementation</w:t>
      </w:r>
    </w:p>
    <w:p w14:paraId="36C69A66" w14:textId="5524BC16" w:rsidR="0028163F" w:rsidRDefault="0028163F" w:rsidP="0028163F">
      <w:pPr>
        <w:pStyle w:val="ListParagraph"/>
        <w:numPr>
          <w:ilvl w:val="1"/>
          <w:numId w:val="1"/>
        </w:numPr>
      </w:pPr>
      <w:r>
        <w:t>Architecture</w:t>
      </w:r>
    </w:p>
    <w:p w14:paraId="7D507460" w14:textId="0988B010" w:rsidR="0028163F" w:rsidRDefault="0028163F" w:rsidP="0028163F">
      <w:pPr>
        <w:pStyle w:val="ListParagraph"/>
        <w:numPr>
          <w:ilvl w:val="1"/>
          <w:numId w:val="1"/>
        </w:numPr>
      </w:pPr>
      <w:r>
        <w:t>Licensing</w:t>
      </w:r>
    </w:p>
    <w:p w14:paraId="5BD71D38" w14:textId="4DB24444" w:rsidR="0028163F" w:rsidRDefault="0028163F" w:rsidP="0028163F">
      <w:pPr>
        <w:pStyle w:val="ListParagraph"/>
        <w:numPr>
          <w:ilvl w:val="1"/>
          <w:numId w:val="1"/>
        </w:numPr>
      </w:pPr>
      <w:r>
        <w:t>Training</w:t>
      </w:r>
    </w:p>
    <w:p w14:paraId="4AF1D3D2" w14:textId="677589F8" w:rsidR="0028163F" w:rsidRDefault="0028163F" w:rsidP="0028163F">
      <w:pPr>
        <w:pStyle w:val="ListParagraph"/>
        <w:numPr>
          <w:ilvl w:val="1"/>
          <w:numId w:val="1"/>
        </w:numPr>
      </w:pPr>
      <w:r>
        <w:t>Support</w:t>
      </w:r>
    </w:p>
    <w:p w14:paraId="1B2AC0F2" w14:textId="77777777" w:rsidR="005736DC" w:rsidRDefault="005736DC">
      <w:r>
        <w:br w:type="page"/>
      </w:r>
    </w:p>
    <w:p w14:paraId="0ABDAE3E" w14:textId="05A1619F" w:rsidR="0028163F" w:rsidRDefault="0028163F" w:rsidP="005736DC">
      <w:pPr>
        <w:pStyle w:val="Title"/>
      </w:pPr>
      <w:r>
        <w:lastRenderedPageBreak/>
        <w:t>For the Enterprise</w:t>
      </w:r>
    </w:p>
    <w:p w14:paraId="4907E659" w14:textId="233AD06D" w:rsidR="0028163F" w:rsidRDefault="0028163F" w:rsidP="005736DC">
      <w:pPr>
        <w:pStyle w:val="Heading1"/>
      </w:pPr>
      <w:r>
        <w:t>Enterprise Architecture</w:t>
      </w:r>
    </w:p>
    <w:p w14:paraId="22A657B4" w14:textId="77777777" w:rsidR="0028163F" w:rsidRDefault="0028163F" w:rsidP="005736DC">
      <w:pPr>
        <w:pStyle w:val="-color-electric-blue"/>
        <w:shd w:val="clear" w:color="auto" w:fill="FFFFFF"/>
        <w:spacing w:before="0" w:beforeAutospacing="0" w:after="240" w:afterAutospacing="0"/>
        <w:rPr>
          <w:rFonts w:ascii="Calibri" w:hAnsi="Calibri" w:cs="Calibri"/>
          <w:color w:val="000000"/>
        </w:rPr>
      </w:pPr>
      <w:r>
        <w:rPr>
          <w:rFonts w:ascii="Calibri" w:hAnsi="Calibri" w:cs="Calibri"/>
          <w:color w:val="000000"/>
        </w:rPr>
        <w:t>We work with clients to develop a modern IT architecture that improves their business performance, driving revenue, flexibility and speed, while optimizing IT spend.</w:t>
      </w:r>
    </w:p>
    <w:p w14:paraId="627F4E9C" w14:textId="77777777" w:rsidR="0028163F" w:rsidRDefault="0028163F" w:rsidP="005736DC">
      <w:pPr>
        <w:pStyle w:val="NormalWeb"/>
        <w:shd w:val="clear" w:color="auto" w:fill="FFFFFF"/>
        <w:spacing w:before="0" w:beforeAutospacing="0" w:after="240" w:afterAutospacing="0"/>
        <w:rPr>
          <w:rFonts w:ascii="Calibri" w:hAnsi="Calibri" w:cs="Calibri"/>
          <w:color w:val="333333"/>
          <w:sz w:val="30"/>
          <w:szCs w:val="30"/>
        </w:rPr>
      </w:pPr>
      <w:r>
        <w:rPr>
          <w:rFonts w:ascii="Calibri" w:hAnsi="Calibri" w:cs="Calibri"/>
          <w:color w:val="333333"/>
          <w:sz w:val="30"/>
          <w:szCs w:val="30"/>
        </w:rPr>
        <w:t>Digital companies take the interaction with their customers to a new level. They simplify customer experience while introducing more value adding services. At the same time, they use technology to constantly optimize their own processes. As a result, the role of IT has profoundly changed. Organizations increasingly become technology companies through fundamental shifts in their core IT capabilities.</w:t>
      </w:r>
    </w:p>
    <w:p w14:paraId="48F795AE" w14:textId="77777777" w:rsidR="0028163F" w:rsidRDefault="0028163F" w:rsidP="005736DC">
      <w:pPr>
        <w:pStyle w:val="NormalWeb"/>
        <w:shd w:val="clear" w:color="auto" w:fill="FFFFFF"/>
        <w:spacing w:before="0" w:beforeAutospacing="0" w:after="240" w:afterAutospacing="0"/>
        <w:rPr>
          <w:rFonts w:ascii="Calibri" w:hAnsi="Calibri" w:cs="Calibri"/>
          <w:color w:val="333333"/>
          <w:sz w:val="30"/>
          <w:szCs w:val="30"/>
        </w:rPr>
      </w:pPr>
      <w:r>
        <w:rPr>
          <w:rFonts w:ascii="Calibri" w:hAnsi="Calibri" w:cs="Calibri"/>
          <w:color w:val="333333"/>
          <w:sz w:val="30"/>
          <w:szCs w:val="30"/>
        </w:rPr>
        <w:t>One of the core challenges for established organizations is the integration of the inevitable patchwork of systems. This typically fails to deliver the material results and the added value that CEOs demand. The need to rapidly add new capabilities further increases the complexity of IT in large enterprises. This leads to overwhelming cost of maintenance and change, as well as response times slowed to unacceptable levels. As organizations strive to compete with digital natives, we can help them adopt a much different approach to designing and managing enterprise architecture.</w:t>
      </w:r>
    </w:p>
    <w:p w14:paraId="5D361A56" w14:textId="4F740426" w:rsidR="0028163F" w:rsidRDefault="0028163F" w:rsidP="005736DC">
      <w:pPr>
        <w:pStyle w:val="NormalWeb"/>
        <w:shd w:val="clear" w:color="auto" w:fill="FFFFFF"/>
        <w:spacing w:before="0" w:beforeAutospacing="0" w:after="0" w:afterAutospacing="0"/>
        <w:rPr>
          <w:rFonts w:ascii="Calibri" w:hAnsi="Calibri" w:cs="Calibri"/>
          <w:color w:val="333333"/>
          <w:sz w:val="30"/>
          <w:szCs w:val="30"/>
        </w:rPr>
      </w:pPr>
      <w:r>
        <w:rPr>
          <w:rFonts w:ascii="Calibri" w:hAnsi="Calibri" w:cs="Calibri"/>
          <w:color w:val="333333"/>
          <w:sz w:val="30"/>
          <w:szCs w:val="30"/>
        </w:rPr>
        <w:t>Our approach emphasizes continual changes and modular design of business capabilities as well as the technologies &amp; data behind them. It compels executives to take a comprehensive view of their estate across different shifts, allowing to manage them in a way that mitigates interdependencies and emphasizes speed with relentless focus on customer value. Our work with companies exploring digital transformations suggests that a shift to a modular perpetual-evolution model can result in optimized IT spend, faster product-development cycles and greater operational efficiencies—outcomes that are in sync with </w:t>
      </w:r>
      <w:hyperlink r:id="rId5" w:history="1">
        <w:r>
          <w:rPr>
            <w:rStyle w:val="Hyperlink"/>
            <w:rFonts w:ascii="Calibri" w:hAnsi="Calibri" w:cs="Calibri"/>
            <w:sz w:val="30"/>
            <w:szCs w:val="30"/>
            <w:u w:val="none"/>
          </w:rPr>
          <w:t>customers’ expectations</w:t>
        </w:r>
      </w:hyperlink>
      <w:r>
        <w:rPr>
          <w:rFonts w:ascii="Calibri" w:hAnsi="Calibri" w:cs="Calibri"/>
          <w:color w:val="333333"/>
          <w:sz w:val="30"/>
          <w:szCs w:val="30"/>
        </w:rPr>
        <w:t>.</w:t>
      </w:r>
    </w:p>
    <w:p w14:paraId="225ABD91" w14:textId="77777777" w:rsidR="0028163F" w:rsidRDefault="0028163F" w:rsidP="0028163F">
      <w:pPr>
        <w:pStyle w:val="ListParagraph"/>
        <w:ind w:left="1440"/>
      </w:pPr>
    </w:p>
    <w:p w14:paraId="2B9ECF3B" w14:textId="77777777" w:rsidR="005736DC" w:rsidRDefault="005736DC" w:rsidP="005736DC">
      <w:pPr>
        <w:pStyle w:val="Heading1"/>
      </w:pPr>
    </w:p>
    <w:p w14:paraId="4AADE829" w14:textId="62C145C7" w:rsidR="0028163F" w:rsidRDefault="0028163F" w:rsidP="005736DC">
      <w:pPr>
        <w:pStyle w:val="Heading1"/>
      </w:pPr>
      <w:r>
        <w:t>Agile and DevOps Transformation</w:t>
      </w:r>
    </w:p>
    <w:p w14:paraId="1F5B2CC2" w14:textId="4950119B" w:rsidR="005736DC" w:rsidRPr="005736DC" w:rsidRDefault="005736DC" w:rsidP="005736DC">
      <w:pPr>
        <w:shd w:val="clear" w:color="auto" w:fill="FFFFFF"/>
        <w:spacing w:after="0" w:line="240" w:lineRule="auto"/>
        <w:textAlignment w:val="baseline"/>
        <w:rPr>
          <w:rFonts w:ascii="Open Sans" w:eastAsia="Times New Roman" w:hAnsi="Open Sans" w:cs="Times New Roman"/>
          <w:color w:val="1C2635"/>
          <w:sz w:val="24"/>
          <w:szCs w:val="24"/>
        </w:rPr>
      </w:pPr>
      <w:r w:rsidRPr="005736DC">
        <w:rPr>
          <w:rFonts w:ascii="Open Sans" w:eastAsia="Times New Roman" w:hAnsi="Open Sans" w:cs="Times New Roman"/>
          <w:noProof/>
          <w:color w:val="1C2635"/>
          <w:sz w:val="24"/>
          <w:szCs w:val="24"/>
        </w:rPr>
        <w:drawing>
          <wp:inline distT="0" distB="0" distL="0" distR="0" wp14:anchorId="31A5A834" wp14:editId="4355B00F">
            <wp:extent cx="5943600" cy="2347595"/>
            <wp:effectExtent l="0" t="0" r="0" b="0"/>
            <wp:docPr id="3" name="Picture 3" descr="https://www.neotys.com/blog/wp-content/uploads/2018/05/Agile_DevOps_Trans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neotys.com/blog/wp-content/uploads/2018/05/Agile_DevOps_Transformatio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47595"/>
                    </a:xfrm>
                    <a:prstGeom prst="rect">
                      <a:avLst/>
                    </a:prstGeom>
                    <a:noFill/>
                    <a:ln>
                      <a:noFill/>
                    </a:ln>
                  </pic:spPr>
                </pic:pic>
              </a:graphicData>
            </a:graphic>
          </wp:inline>
        </w:drawing>
      </w:r>
    </w:p>
    <w:p w14:paraId="07D0E09A" w14:textId="77777777" w:rsidR="005736DC" w:rsidRPr="005736DC" w:rsidRDefault="005736DC" w:rsidP="005736DC">
      <w:pPr>
        <w:shd w:val="clear" w:color="auto" w:fill="FFFFFF"/>
        <w:spacing w:after="0" w:line="240" w:lineRule="auto"/>
        <w:textAlignment w:val="baseline"/>
        <w:rPr>
          <w:rFonts w:ascii="Open Sans" w:eastAsia="Times New Roman" w:hAnsi="Open Sans" w:cs="Times New Roman"/>
          <w:color w:val="1C2635"/>
          <w:sz w:val="24"/>
          <w:szCs w:val="24"/>
        </w:rPr>
      </w:pPr>
      <w:hyperlink r:id="rId7" w:history="1">
        <w:r w:rsidRPr="005736DC">
          <w:rPr>
            <w:rFonts w:ascii="Open Sans" w:eastAsia="Times New Roman" w:hAnsi="Open Sans" w:cs="Times New Roman"/>
            <w:color w:val="0EADAA"/>
            <w:sz w:val="24"/>
            <w:szCs w:val="24"/>
            <w:bdr w:val="none" w:sz="0" w:space="0" w:color="auto" w:frame="1"/>
          </w:rPr>
          <w:t>Agile development</w:t>
        </w:r>
      </w:hyperlink>
      <w:r w:rsidRPr="005736DC">
        <w:rPr>
          <w:rFonts w:ascii="Open Sans" w:eastAsia="Times New Roman" w:hAnsi="Open Sans" w:cs="Times New Roman"/>
          <w:color w:val="1C2635"/>
          <w:sz w:val="24"/>
          <w:szCs w:val="24"/>
        </w:rPr>
        <w:t> is a methodology that is a time-bounded and iterative approach to building software that works incrementally from the start of the project, rather than delivering it all at once. It ties in with the </w:t>
      </w:r>
      <w:hyperlink r:id="rId8" w:history="1">
        <w:r w:rsidRPr="005736DC">
          <w:rPr>
            <w:rFonts w:ascii="Open Sans" w:eastAsia="Times New Roman" w:hAnsi="Open Sans" w:cs="Times New Roman"/>
            <w:color w:val="0EADAA"/>
            <w:sz w:val="24"/>
            <w:szCs w:val="24"/>
            <w:bdr w:val="none" w:sz="0" w:space="0" w:color="auto" w:frame="1"/>
          </w:rPr>
          <w:t>DevOps</w:t>
        </w:r>
      </w:hyperlink>
      <w:r w:rsidRPr="005736DC">
        <w:rPr>
          <w:rFonts w:ascii="Open Sans" w:eastAsia="Times New Roman" w:hAnsi="Open Sans" w:cs="Times New Roman"/>
          <w:color w:val="1C2635"/>
          <w:sz w:val="24"/>
          <w:szCs w:val="24"/>
        </w:rPr>
        <w:t> concept in that it is a way of structuring development to fit more comfortably with integrating development and operations.</w:t>
      </w:r>
    </w:p>
    <w:p w14:paraId="73452A6A" w14:textId="77777777" w:rsidR="005736DC" w:rsidRPr="005736DC" w:rsidRDefault="005736DC" w:rsidP="005736DC">
      <w:pPr>
        <w:shd w:val="clear" w:color="auto" w:fill="FFFFFF"/>
        <w:spacing w:after="0" w:line="240" w:lineRule="auto"/>
        <w:textAlignment w:val="baseline"/>
        <w:rPr>
          <w:rFonts w:ascii="Open Sans" w:eastAsia="Times New Roman" w:hAnsi="Open Sans" w:cs="Times New Roman"/>
          <w:color w:val="1C2635"/>
          <w:sz w:val="24"/>
          <w:szCs w:val="24"/>
        </w:rPr>
      </w:pPr>
      <w:r w:rsidRPr="005736DC">
        <w:rPr>
          <w:rFonts w:ascii="Open Sans" w:eastAsia="Times New Roman" w:hAnsi="Open Sans" w:cs="Times New Roman"/>
          <w:color w:val="1C2635"/>
          <w:sz w:val="24"/>
          <w:szCs w:val="24"/>
        </w:rPr>
        <w:t>There are many ways to implement </w:t>
      </w:r>
      <w:hyperlink r:id="rId9" w:history="1">
        <w:r w:rsidRPr="005736DC">
          <w:rPr>
            <w:rFonts w:ascii="Open Sans" w:eastAsia="Times New Roman" w:hAnsi="Open Sans" w:cs="Times New Roman"/>
            <w:color w:val="0EADAA"/>
            <w:sz w:val="24"/>
            <w:szCs w:val="24"/>
            <w:bdr w:val="none" w:sz="0" w:space="0" w:color="auto" w:frame="1"/>
          </w:rPr>
          <w:t>Agile</w:t>
        </w:r>
      </w:hyperlink>
      <w:r w:rsidRPr="005736DC">
        <w:rPr>
          <w:rFonts w:ascii="Open Sans" w:eastAsia="Times New Roman" w:hAnsi="Open Sans" w:cs="Times New Roman"/>
          <w:color w:val="1C2635"/>
          <w:sz w:val="24"/>
          <w:szCs w:val="24"/>
        </w:rPr>
        <w:t> methods, but they all share familiar concepts.</w:t>
      </w:r>
    </w:p>
    <w:p w14:paraId="3F7926BC" w14:textId="77777777" w:rsidR="005736DC" w:rsidRPr="005736DC" w:rsidRDefault="005736DC" w:rsidP="005736DC">
      <w:pPr>
        <w:shd w:val="clear" w:color="auto" w:fill="FFFFFF"/>
        <w:spacing w:after="300" w:line="240" w:lineRule="auto"/>
        <w:textAlignment w:val="baseline"/>
        <w:rPr>
          <w:rFonts w:ascii="Open Sans" w:eastAsia="Times New Roman" w:hAnsi="Open Sans" w:cs="Times New Roman"/>
          <w:color w:val="1C2635"/>
          <w:sz w:val="24"/>
          <w:szCs w:val="24"/>
        </w:rPr>
      </w:pPr>
      <w:r w:rsidRPr="005736DC">
        <w:rPr>
          <w:rFonts w:ascii="Open Sans" w:eastAsia="Times New Roman" w:hAnsi="Open Sans" w:cs="Times New Roman"/>
          <w:color w:val="1C2635"/>
          <w:sz w:val="24"/>
          <w:szCs w:val="24"/>
        </w:rPr>
        <w:t>First, the customer and the developers agree on a list of features the software should deliver. The customer prioritizes the features, and developers estimate how long each item will take.</w:t>
      </w:r>
    </w:p>
    <w:p w14:paraId="25CFC873" w14:textId="77777777" w:rsidR="005736DC" w:rsidRPr="005736DC" w:rsidRDefault="005736DC" w:rsidP="005736DC">
      <w:pPr>
        <w:shd w:val="clear" w:color="auto" w:fill="FFFFFF"/>
        <w:spacing w:after="0" w:line="240" w:lineRule="auto"/>
        <w:textAlignment w:val="baseline"/>
        <w:outlineLvl w:val="1"/>
        <w:rPr>
          <w:rFonts w:ascii="Montserrat" w:eastAsia="Times New Roman" w:hAnsi="Montserrat" w:cs="Times New Roman"/>
          <w:b/>
          <w:bCs/>
          <w:color w:val="2D394E"/>
          <w:sz w:val="36"/>
          <w:szCs w:val="36"/>
        </w:rPr>
      </w:pPr>
      <w:r w:rsidRPr="005736DC">
        <w:rPr>
          <w:rFonts w:ascii="inherit" w:eastAsia="Times New Roman" w:hAnsi="inherit" w:cs="Times New Roman"/>
          <w:b/>
          <w:bCs/>
          <w:color w:val="2D394E"/>
          <w:sz w:val="36"/>
          <w:szCs w:val="36"/>
          <w:bdr w:val="none" w:sz="0" w:space="0" w:color="auto" w:frame="1"/>
        </w:rPr>
        <w:t>Sprinting</w:t>
      </w:r>
    </w:p>
    <w:p w14:paraId="2F49A890" w14:textId="77777777" w:rsidR="005736DC" w:rsidRPr="005736DC" w:rsidRDefault="005736DC" w:rsidP="005736DC">
      <w:pPr>
        <w:shd w:val="clear" w:color="auto" w:fill="FFFFFF"/>
        <w:spacing w:after="300" w:line="240" w:lineRule="auto"/>
        <w:textAlignment w:val="baseline"/>
        <w:rPr>
          <w:rFonts w:ascii="Open Sans" w:eastAsia="Times New Roman" w:hAnsi="Open Sans" w:cs="Times New Roman"/>
          <w:color w:val="1C2635"/>
          <w:sz w:val="24"/>
          <w:szCs w:val="24"/>
        </w:rPr>
      </w:pPr>
      <w:r w:rsidRPr="005736DC">
        <w:rPr>
          <w:rFonts w:ascii="Open Sans" w:eastAsia="Times New Roman" w:hAnsi="Open Sans" w:cs="Times New Roman"/>
          <w:color w:val="1C2635"/>
          <w:sz w:val="24"/>
          <w:szCs w:val="24"/>
        </w:rPr>
        <w:t>Once the feature list has been approved, development goes into time-bounded sprints that consist of building, testing, and deployment until all the items are done.</w:t>
      </w:r>
    </w:p>
    <w:p w14:paraId="37D46C69" w14:textId="78B576D8" w:rsidR="005736DC" w:rsidRPr="005736DC" w:rsidRDefault="005736DC" w:rsidP="005736DC">
      <w:pPr>
        <w:shd w:val="clear" w:color="auto" w:fill="FFFFFF"/>
        <w:spacing w:after="0" w:line="240" w:lineRule="auto"/>
        <w:textAlignment w:val="baseline"/>
        <w:rPr>
          <w:rFonts w:ascii="Open Sans" w:eastAsia="Times New Roman" w:hAnsi="Open Sans" w:cs="Times New Roman"/>
          <w:color w:val="1C2635"/>
          <w:sz w:val="24"/>
          <w:szCs w:val="24"/>
        </w:rPr>
      </w:pPr>
      <w:r w:rsidRPr="005736DC">
        <w:rPr>
          <w:rFonts w:ascii="Open Sans" w:eastAsia="Times New Roman" w:hAnsi="Open Sans" w:cs="Times New Roman"/>
          <w:noProof/>
          <w:color w:val="0EADAA"/>
          <w:sz w:val="24"/>
          <w:szCs w:val="24"/>
          <w:bdr w:val="none" w:sz="0" w:space="0" w:color="auto" w:frame="1"/>
        </w:rPr>
        <w:drawing>
          <wp:inline distT="0" distB="0" distL="0" distR="0" wp14:anchorId="3B32A5D6" wp14:editId="1BD29547">
            <wp:extent cx="5241925" cy="1201420"/>
            <wp:effectExtent l="0" t="0" r="0" b="0"/>
            <wp:docPr id="2" name="Picture 2" descr="https://www.neotys.com/blog/wp-content/uploads/2018/05/Agile-Cycle-01.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neotys.com/blog/wp-content/uploads/2018/05/Agile-Cycle-01.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1925" cy="1201420"/>
                    </a:xfrm>
                    <a:prstGeom prst="rect">
                      <a:avLst/>
                    </a:prstGeom>
                    <a:noFill/>
                    <a:ln>
                      <a:noFill/>
                    </a:ln>
                  </pic:spPr>
                </pic:pic>
              </a:graphicData>
            </a:graphic>
          </wp:inline>
        </w:drawing>
      </w:r>
    </w:p>
    <w:p w14:paraId="6B4FD8A6" w14:textId="77777777" w:rsidR="005736DC" w:rsidRPr="005736DC" w:rsidRDefault="005736DC" w:rsidP="005736DC">
      <w:pPr>
        <w:shd w:val="clear" w:color="auto" w:fill="FFFFFF"/>
        <w:spacing w:after="300" w:line="240" w:lineRule="auto"/>
        <w:textAlignment w:val="baseline"/>
        <w:rPr>
          <w:rFonts w:ascii="Open Sans" w:eastAsia="Times New Roman" w:hAnsi="Open Sans" w:cs="Times New Roman"/>
          <w:color w:val="1C2635"/>
          <w:sz w:val="24"/>
          <w:szCs w:val="24"/>
        </w:rPr>
      </w:pPr>
      <w:r w:rsidRPr="005736DC">
        <w:rPr>
          <w:rFonts w:ascii="Open Sans" w:eastAsia="Times New Roman" w:hAnsi="Open Sans" w:cs="Times New Roman"/>
          <w:color w:val="1C2635"/>
          <w:sz w:val="24"/>
          <w:szCs w:val="24"/>
        </w:rPr>
        <w:t>Along the way, the goals of a sprint may be revised to reflect the progress that has been made by previous ones.</w:t>
      </w:r>
    </w:p>
    <w:p w14:paraId="713756B5" w14:textId="77777777" w:rsidR="005736DC" w:rsidRPr="005736DC" w:rsidRDefault="005736DC" w:rsidP="005736DC">
      <w:pPr>
        <w:shd w:val="clear" w:color="auto" w:fill="FFFFFF"/>
        <w:spacing w:after="300" w:line="240" w:lineRule="auto"/>
        <w:textAlignment w:val="baseline"/>
        <w:rPr>
          <w:rFonts w:ascii="Open Sans" w:eastAsia="Times New Roman" w:hAnsi="Open Sans" w:cs="Times New Roman"/>
          <w:color w:val="1C2635"/>
          <w:sz w:val="24"/>
          <w:szCs w:val="24"/>
        </w:rPr>
      </w:pPr>
      <w:r w:rsidRPr="005736DC">
        <w:rPr>
          <w:rFonts w:ascii="Open Sans" w:eastAsia="Times New Roman" w:hAnsi="Open Sans" w:cs="Times New Roman"/>
          <w:color w:val="1C2635"/>
          <w:sz w:val="24"/>
          <w:szCs w:val="24"/>
        </w:rPr>
        <w:t>Analysis, design, coding, and testing are done continuously on agile projects. It doesn’t go in a linear progression as it does in monolith projects. It’s all happening at once.</w:t>
      </w:r>
    </w:p>
    <w:p w14:paraId="73064813" w14:textId="77777777" w:rsidR="005736DC" w:rsidRPr="005736DC" w:rsidRDefault="005736DC" w:rsidP="005736DC">
      <w:pPr>
        <w:shd w:val="clear" w:color="auto" w:fill="FFFFFF"/>
        <w:spacing w:after="300" w:line="240" w:lineRule="auto"/>
        <w:textAlignment w:val="baseline"/>
        <w:rPr>
          <w:rFonts w:ascii="Open Sans" w:eastAsia="Times New Roman" w:hAnsi="Open Sans" w:cs="Times New Roman"/>
          <w:color w:val="1C2635"/>
          <w:sz w:val="24"/>
          <w:szCs w:val="24"/>
        </w:rPr>
      </w:pPr>
      <w:r w:rsidRPr="005736DC">
        <w:rPr>
          <w:rFonts w:ascii="Open Sans" w:eastAsia="Times New Roman" w:hAnsi="Open Sans" w:cs="Times New Roman"/>
          <w:color w:val="1C2635"/>
          <w:sz w:val="24"/>
          <w:szCs w:val="24"/>
        </w:rPr>
        <w:lastRenderedPageBreak/>
        <w:t>Development is going to be iterative. It starts simple, then adds complexity. “Things are going to change” is an accepted axiom here. That leads to adaptive planning, where the scope of things that are done will also change. Customers, for example, may change how they describe what they want when they see what is coming out of the process.</w:t>
      </w:r>
    </w:p>
    <w:p w14:paraId="5307F783" w14:textId="77777777" w:rsidR="005736DC" w:rsidRPr="005736DC" w:rsidRDefault="005736DC" w:rsidP="005736DC">
      <w:pPr>
        <w:shd w:val="clear" w:color="auto" w:fill="FFFFFF"/>
        <w:spacing w:after="0" w:line="240" w:lineRule="auto"/>
        <w:textAlignment w:val="baseline"/>
        <w:outlineLvl w:val="1"/>
        <w:rPr>
          <w:rFonts w:ascii="Montserrat" w:eastAsia="Times New Roman" w:hAnsi="Montserrat" w:cs="Times New Roman"/>
          <w:b/>
          <w:bCs/>
          <w:color w:val="2D394E"/>
          <w:sz w:val="36"/>
          <w:szCs w:val="36"/>
        </w:rPr>
      </w:pPr>
      <w:r w:rsidRPr="005736DC">
        <w:rPr>
          <w:rFonts w:ascii="inherit" w:eastAsia="Times New Roman" w:hAnsi="inherit" w:cs="Times New Roman"/>
          <w:b/>
          <w:bCs/>
          <w:color w:val="2D394E"/>
          <w:sz w:val="36"/>
          <w:szCs w:val="36"/>
          <w:bdr w:val="none" w:sz="0" w:space="0" w:color="auto" w:frame="1"/>
        </w:rPr>
        <w:t>The Scrum</w:t>
      </w:r>
    </w:p>
    <w:p w14:paraId="73AF4B1B" w14:textId="77777777" w:rsidR="005736DC" w:rsidRPr="005736DC" w:rsidRDefault="005736DC" w:rsidP="005736DC">
      <w:pPr>
        <w:shd w:val="clear" w:color="auto" w:fill="FFFFFF"/>
        <w:spacing w:after="300" w:line="240" w:lineRule="auto"/>
        <w:textAlignment w:val="baseline"/>
        <w:rPr>
          <w:rFonts w:ascii="Open Sans" w:eastAsia="Times New Roman" w:hAnsi="Open Sans" w:cs="Times New Roman"/>
          <w:color w:val="1C2635"/>
          <w:sz w:val="24"/>
          <w:szCs w:val="24"/>
        </w:rPr>
      </w:pPr>
      <w:r w:rsidRPr="005736DC">
        <w:rPr>
          <w:rFonts w:ascii="Open Sans" w:eastAsia="Times New Roman" w:hAnsi="Open Sans" w:cs="Times New Roman"/>
          <w:color w:val="1C2635"/>
          <w:sz w:val="24"/>
          <w:szCs w:val="24"/>
        </w:rPr>
        <w:t>Scrum is the name given to a framework focused on a sprint as well as the team that is involved in that sprint. The structure of a sprint affects four scrum ceremonies – Planning, Daily Scrum, Demo, and Retrospective.</w:t>
      </w:r>
    </w:p>
    <w:p w14:paraId="26E147F1" w14:textId="77777777" w:rsidR="005736DC" w:rsidRPr="005736DC" w:rsidRDefault="005736DC" w:rsidP="005736DC">
      <w:pPr>
        <w:shd w:val="clear" w:color="auto" w:fill="FFFFFF"/>
        <w:spacing w:after="300" w:line="240" w:lineRule="auto"/>
        <w:textAlignment w:val="baseline"/>
        <w:rPr>
          <w:rFonts w:ascii="Open Sans" w:eastAsia="Times New Roman" w:hAnsi="Open Sans" w:cs="Times New Roman"/>
          <w:color w:val="1C2635"/>
          <w:sz w:val="24"/>
          <w:szCs w:val="24"/>
        </w:rPr>
      </w:pPr>
      <w:r w:rsidRPr="005736DC">
        <w:rPr>
          <w:rFonts w:ascii="Open Sans" w:eastAsia="Times New Roman" w:hAnsi="Open Sans" w:cs="Times New Roman"/>
          <w:color w:val="1C2635"/>
          <w:sz w:val="24"/>
          <w:szCs w:val="24"/>
        </w:rPr>
        <w:t>Planning is where the team figures out what they are about to do. The daily scrum is a short daily meeting where the team syncs with each other. In the end, there is a demo where the team shows off what they have done in the sprint. Lastly, a scrum retrospective analyzes what worked and what didn’t.</w:t>
      </w:r>
    </w:p>
    <w:p w14:paraId="2B91A937" w14:textId="77777777" w:rsidR="005736DC" w:rsidRPr="005736DC" w:rsidRDefault="005736DC" w:rsidP="005736DC">
      <w:pPr>
        <w:shd w:val="clear" w:color="auto" w:fill="FFFFFF"/>
        <w:spacing w:after="300" w:line="240" w:lineRule="auto"/>
        <w:textAlignment w:val="baseline"/>
        <w:rPr>
          <w:rFonts w:ascii="Open Sans" w:eastAsia="Times New Roman" w:hAnsi="Open Sans" w:cs="Times New Roman"/>
          <w:color w:val="1C2635"/>
          <w:sz w:val="24"/>
          <w:szCs w:val="24"/>
        </w:rPr>
      </w:pPr>
      <w:r w:rsidRPr="005736DC">
        <w:rPr>
          <w:rFonts w:ascii="Open Sans" w:eastAsia="Times New Roman" w:hAnsi="Open Sans" w:cs="Times New Roman"/>
          <w:color w:val="1C2635"/>
          <w:sz w:val="24"/>
          <w:szCs w:val="24"/>
        </w:rPr>
        <w:t>Scrum teams are cross-functional, having testers, designers, and ops engineers (as well as developers) on board. But there are specific roles that need to be filled.</w:t>
      </w:r>
    </w:p>
    <w:p w14:paraId="0E157375" w14:textId="77777777" w:rsidR="005736DC" w:rsidRPr="005736DC" w:rsidRDefault="005736DC" w:rsidP="005736DC">
      <w:pPr>
        <w:shd w:val="clear" w:color="auto" w:fill="FFFFFF"/>
        <w:spacing w:after="300" w:line="240" w:lineRule="auto"/>
        <w:textAlignment w:val="baseline"/>
        <w:rPr>
          <w:rFonts w:ascii="Open Sans" w:eastAsia="Times New Roman" w:hAnsi="Open Sans" w:cs="Times New Roman"/>
          <w:color w:val="1C2635"/>
          <w:sz w:val="24"/>
          <w:szCs w:val="24"/>
        </w:rPr>
      </w:pPr>
      <w:r w:rsidRPr="005736DC">
        <w:rPr>
          <w:rFonts w:ascii="Open Sans" w:eastAsia="Times New Roman" w:hAnsi="Open Sans" w:cs="Times New Roman"/>
          <w:color w:val="1C2635"/>
          <w:sz w:val="24"/>
          <w:szCs w:val="24"/>
        </w:rPr>
        <w:t>One role is the product owner. They are the product champions that also understand the business and market requirements of it. They are the priority arbiters.</w:t>
      </w:r>
    </w:p>
    <w:p w14:paraId="67FB0620" w14:textId="77777777" w:rsidR="005736DC" w:rsidRPr="005736DC" w:rsidRDefault="005736DC" w:rsidP="005736DC">
      <w:pPr>
        <w:shd w:val="clear" w:color="auto" w:fill="FFFFFF"/>
        <w:spacing w:after="300" w:line="240" w:lineRule="auto"/>
        <w:textAlignment w:val="baseline"/>
        <w:rPr>
          <w:rFonts w:ascii="Open Sans" w:eastAsia="Times New Roman" w:hAnsi="Open Sans" w:cs="Times New Roman"/>
          <w:color w:val="1C2635"/>
          <w:sz w:val="24"/>
          <w:szCs w:val="24"/>
        </w:rPr>
      </w:pPr>
      <w:r w:rsidRPr="005736DC">
        <w:rPr>
          <w:rFonts w:ascii="Open Sans" w:eastAsia="Times New Roman" w:hAnsi="Open Sans" w:cs="Times New Roman"/>
          <w:color w:val="1C2635"/>
          <w:sz w:val="24"/>
          <w:szCs w:val="24"/>
        </w:rPr>
        <w:t>The scrum master coaches the team, the product owner, and the business on the scrum process. They are not “product managers.” They resolve impediments and distractions for the development team, running interference for them as it were.</w:t>
      </w:r>
    </w:p>
    <w:p w14:paraId="2426E36D" w14:textId="77777777" w:rsidR="005736DC" w:rsidRPr="005736DC" w:rsidRDefault="005736DC" w:rsidP="005736DC">
      <w:pPr>
        <w:shd w:val="clear" w:color="auto" w:fill="FFFFFF"/>
        <w:spacing w:after="0" w:line="240" w:lineRule="auto"/>
        <w:textAlignment w:val="baseline"/>
        <w:outlineLvl w:val="1"/>
        <w:rPr>
          <w:rFonts w:ascii="Montserrat" w:eastAsia="Times New Roman" w:hAnsi="Montserrat" w:cs="Times New Roman"/>
          <w:b/>
          <w:bCs/>
          <w:color w:val="2D394E"/>
          <w:sz w:val="36"/>
          <w:szCs w:val="36"/>
        </w:rPr>
      </w:pPr>
      <w:r w:rsidRPr="005736DC">
        <w:rPr>
          <w:rFonts w:ascii="inherit" w:eastAsia="Times New Roman" w:hAnsi="inherit" w:cs="Times New Roman"/>
          <w:b/>
          <w:bCs/>
          <w:color w:val="2D394E"/>
          <w:sz w:val="36"/>
          <w:szCs w:val="36"/>
          <w:bdr w:val="none" w:sz="0" w:space="0" w:color="auto" w:frame="1"/>
        </w:rPr>
        <w:t>Pig or Chicken?</w:t>
      </w:r>
    </w:p>
    <w:p w14:paraId="02EF925C" w14:textId="77777777" w:rsidR="005736DC" w:rsidRPr="005736DC" w:rsidRDefault="005736DC" w:rsidP="005736DC">
      <w:pPr>
        <w:shd w:val="clear" w:color="auto" w:fill="FFFFFF"/>
        <w:spacing w:after="300" w:line="240" w:lineRule="auto"/>
        <w:textAlignment w:val="baseline"/>
        <w:rPr>
          <w:rFonts w:ascii="Open Sans" w:eastAsia="Times New Roman" w:hAnsi="Open Sans" w:cs="Times New Roman"/>
          <w:color w:val="1C2635"/>
          <w:sz w:val="24"/>
          <w:szCs w:val="24"/>
        </w:rPr>
      </w:pPr>
      <w:r w:rsidRPr="005736DC">
        <w:rPr>
          <w:rFonts w:ascii="Open Sans" w:eastAsia="Times New Roman" w:hAnsi="Open Sans" w:cs="Times New Roman"/>
          <w:color w:val="1C2635"/>
          <w:sz w:val="24"/>
          <w:szCs w:val="24"/>
        </w:rPr>
        <w:t>There are also the barnyard animals. Scrum participants will fall into two categories. They are either pigs or else they are chickens.  That means that participants in a scrum are either fully committed to the project (pigs) or simply participants (chickens).</w:t>
      </w:r>
    </w:p>
    <w:p w14:paraId="3BCE8B05" w14:textId="3930F5E4" w:rsidR="005736DC" w:rsidRPr="005736DC" w:rsidRDefault="005736DC" w:rsidP="005736DC">
      <w:pPr>
        <w:shd w:val="clear" w:color="auto" w:fill="FFFFFF"/>
        <w:spacing w:after="0" w:line="240" w:lineRule="auto"/>
        <w:textAlignment w:val="baseline"/>
        <w:rPr>
          <w:rFonts w:ascii="Open Sans" w:eastAsia="Times New Roman" w:hAnsi="Open Sans" w:cs="Times New Roman"/>
          <w:color w:val="1C2635"/>
          <w:sz w:val="24"/>
          <w:szCs w:val="24"/>
        </w:rPr>
      </w:pPr>
      <w:r w:rsidRPr="005736DC">
        <w:rPr>
          <w:rFonts w:ascii="Open Sans" w:eastAsia="Times New Roman" w:hAnsi="Open Sans" w:cs="Times New Roman"/>
          <w:color w:val="1C2635"/>
          <w:sz w:val="24"/>
          <w:szCs w:val="24"/>
        </w:rPr>
        <w:t>Chickens (who might be managers or stakeholders) should not be active participants in a scrum meeting. They might lead it away from the previously agreed-upon goals of the entire team. The Chickens’ collective view orients around delivering business value and long-term vision. That will align more with the </w:t>
      </w:r>
      <w:r w:rsidRPr="005736DC">
        <w:rPr>
          <w:rFonts w:ascii="Open Sans" w:eastAsia="Times New Roman" w:hAnsi="Open Sans" w:cs="Times New Roman"/>
          <w:color w:val="0EADAA"/>
          <w:sz w:val="24"/>
          <w:szCs w:val="24"/>
          <w:bdr w:val="none" w:sz="0" w:space="0" w:color="auto" w:frame="1"/>
        </w:rPr>
        <w:t>Scrum Product Owner</w:t>
      </w:r>
      <w:r w:rsidRPr="005736DC">
        <w:rPr>
          <w:rFonts w:ascii="Open Sans" w:eastAsia="Times New Roman" w:hAnsi="Open Sans" w:cs="Times New Roman"/>
          <w:color w:val="1C2635"/>
          <w:sz w:val="24"/>
          <w:szCs w:val="24"/>
        </w:rPr>
        <w:t>, rather than the pigs’ point of view.</w:t>
      </w:r>
    </w:p>
    <w:p w14:paraId="7DB8101D" w14:textId="77777777" w:rsidR="005736DC" w:rsidRPr="005736DC" w:rsidRDefault="005736DC" w:rsidP="005736DC">
      <w:pPr>
        <w:shd w:val="clear" w:color="auto" w:fill="FFFFFF"/>
        <w:spacing w:after="300" w:line="240" w:lineRule="auto"/>
        <w:textAlignment w:val="baseline"/>
        <w:rPr>
          <w:rFonts w:ascii="Open Sans" w:eastAsia="Times New Roman" w:hAnsi="Open Sans" w:cs="Times New Roman"/>
          <w:color w:val="1C2635"/>
          <w:sz w:val="24"/>
          <w:szCs w:val="24"/>
        </w:rPr>
      </w:pPr>
      <w:r w:rsidRPr="005736DC">
        <w:rPr>
          <w:rFonts w:ascii="Open Sans" w:eastAsia="Times New Roman" w:hAnsi="Open Sans" w:cs="Times New Roman"/>
          <w:color w:val="1C2635"/>
          <w:sz w:val="24"/>
          <w:szCs w:val="24"/>
        </w:rPr>
        <w:t xml:space="preserve">How did those names arise? Think of a business named “Ham and Eggs.” A pig </w:t>
      </w:r>
      <w:proofErr w:type="gramStart"/>
      <w:r w:rsidRPr="005736DC">
        <w:rPr>
          <w:rFonts w:ascii="Open Sans" w:eastAsia="Times New Roman" w:hAnsi="Open Sans" w:cs="Times New Roman"/>
          <w:color w:val="1C2635"/>
          <w:sz w:val="24"/>
          <w:szCs w:val="24"/>
        </w:rPr>
        <w:t>has to</w:t>
      </w:r>
      <w:proofErr w:type="gramEnd"/>
      <w:r w:rsidRPr="005736DC">
        <w:rPr>
          <w:rFonts w:ascii="Open Sans" w:eastAsia="Times New Roman" w:hAnsi="Open Sans" w:cs="Times New Roman"/>
          <w:color w:val="1C2635"/>
          <w:sz w:val="24"/>
          <w:szCs w:val="24"/>
        </w:rPr>
        <w:t xml:space="preserve"> commit to making it happen, while a chicken can participate. The names have stuck.</w:t>
      </w:r>
    </w:p>
    <w:p w14:paraId="194F1C74" w14:textId="77777777" w:rsidR="005736DC" w:rsidRPr="005736DC" w:rsidRDefault="005736DC" w:rsidP="005736DC">
      <w:pPr>
        <w:shd w:val="clear" w:color="auto" w:fill="FFFFFF"/>
        <w:spacing w:after="0" w:line="240" w:lineRule="auto"/>
        <w:textAlignment w:val="baseline"/>
        <w:outlineLvl w:val="1"/>
        <w:rPr>
          <w:rFonts w:ascii="Montserrat" w:eastAsia="Times New Roman" w:hAnsi="Montserrat" w:cs="Times New Roman"/>
          <w:b/>
          <w:bCs/>
          <w:color w:val="2D394E"/>
          <w:sz w:val="36"/>
          <w:szCs w:val="36"/>
        </w:rPr>
      </w:pPr>
      <w:r w:rsidRPr="005736DC">
        <w:rPr>
          <w:rFonts w:ascii="inherit" w:eastAsia="Times New Roman" w:hAnsi="inherit" w:cs="Times New Roman"/>
          <w:b/>
          <w:bCs/>
          <w:color w:val="2D394E"/>
          <w:sz w:val="36"/>
          <w:szCs w:val="36"/>
          <w:bdr w:val="none" w:sz="0" w:space="0" w:color="auto" w:frame="1"/>
        </w:rPr>
        <w:t>DevOps</w:t>
      </w:r>
    </w:p>
    <w:p w14:paraId="0B03419F" w14:textId="77777777" w:rsidR="005736DC" w:rsidRPr="005736DC" w:rsidRDefault="005736DC" w:rsidP="005736DC">
      <w:pPr>
        <w:shd w:val="clear" w:color="auto" w:fill="FFFFFF"/>
        <w:spacing w:after="0" w:line="240" w:lineRule="auto"/>
        <w:textAlignment w:val="baseline"/>
        <w:rPr>
          <w:rFonts w:ascii="Open Sans" w:eastAsia="Times New Roman" w:hAnsi="Open Sans" w:cs="Times New Roman"/>
          <w:color w:val="1C2635"/>
          <w:sz w:val="24"/>
          <w:szCs w:val="24"/>
        </w:rPr>
      </w:pPr>
      <w:hyperlink r:id="rId12" w:history="1">
        <w:r w:rsidRPr="005736DC">
          <w:rPr>
            <w:rFonts w:ascii="Open Sans" w:eastAsia="Times New Roman" w:hAnsi="Open Sans" w:cs="Times New Roman"/>
            <w:color w:val="0EADAA"/>
            <w:sz w:val="24"/>
            <w:szCs w:val="24"/>
            <w:bdr w:val="none" w:sz="0" w:space="0" w:color="auto" w:frame="1"/>
          </w:rPr>
          <w:t>DevOps</w:t>
        </w:r>
      </w:hyperlink>
      <w:r w:rsidRPr="005736DC">
        <w:rPr>
          <w:rFonts w:ascii="Open Sans" w:eastAsia="Times New Roman" w:hAnsi="Open Sans" w:cs="Times New Roman"/>
          <w:color w:val="1C2635"/>
          <w:sz w:val="24"/>
          <w:szCs w:val="24"/>
        </w:rPr>
        <w:t> extends Agile principles beyond the boundaries of “the code” to the entire delivered service.</w:t>
      </w:r>
    </w:p>
    <w:p w14:paraId="16F91C13" w14:textId="163B7127" w:rsidR="005736DC" w:rsidRPr="005736DC" w:rsidRDefault="005736DC" w:rsidP="005736DC">
      <w:pPr>
        <w:shd w:val="clear" w:color="auto" w:fill="FFFFFF"/>
        <w:spacing w:after="0" w:line="240" w:lineRule="auto"/>
        <w:textAlignment w:val="baseline"/>
        <w:rPr>
          <w:rFonts w:ascii="Open Sans" w:eastAsia="Times New Roman" w:hAnsi="Open Sans" w:cs="Times New Roman"/>
          <w:color w:val="1C2635"/>
          <w:sz w:val="24"/>
          <w:szCs w:val="24"/>
        </w:rPr>
      </w:pPr>
      <w:r w:rsidRPr="005736DC">
        <w:rPr>
          <w:rFonts w:ascii="Open Sans" w:eastAsia="Times New Roman" w:hAnsi="Open Sans" w:cs="Times New Roman"/>
          <w:noProof/>
          <w:color w:val="0EADAA"/>
          <w:sz w:val="24"/>
          <w:szCs w:val="24"/>
          <w:bdr w:val="none" w:sz="0" w:space="0" w:color="auto" w:frame="1"/>
        </w:rPr>
        <w:drawing>
          <wp:inline distT="0" distB="0" distL="0" distR="0" wp14:anchorId="2110DF81" wp14:editId="4D3C1D43">
            <wp:extent cx="5241925" cy="3061970"/>
            <wp:effectExtent l="0" t="0" r="0" b="5080"/>
            <wp:docPr id="1" name="Picture 1" descr="https://www.neotys.com/blog/wp-content/uploads/2018/05/DevOps-Cycle-no_words.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neotys.com/blog/wp-content/uploads/2018/05/DevOps-Cycle-no_words.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1925" cy="3061970"/>
                    </a:xfrm>
                    <a:prstGeom prst="rect">
                      <a:avLst/>
                    </a:prstGeom>
                    <a:noFill/>
                    <a:ln>
                      <a:noFill/>
                    </a:ln>
                  </pic:spPr>
                </pic:pic>
              </a:graphicData>
            </a:graphic>
          </wp:inline>
        </w:drawing>
      </w:r>
    </w:p>
    <w:p w14:paraId="6DB6B7ED" w14:textId="77777777" w:rsidR="005736DC" w:rsidRPr="005736DC" w:rsidRDefault="005736DC" w:rsidP="005736DC">
      <w:pPr>
        <w:shd w:val="clear" w:color="auto" w:fill="FFFFFF"/>
        <w:spacing w:after="300" w:line="240" w:lineRule="auto"/>
        <w:textAlignment w:val="baseline"/>
        <w:rPr>
          <w:rFonts w:ascii="Open Sans" w:eastAsia="Times New Roman" w:hAnsi="Open Sans" w:cs="Times New Roman"/>
          <w:color w:val="1C2635"/>
          <w:sz w:val="24"/>
          <w:szCs w:val="24"/>
        </w:rPr>
      </w:pPr>
      <w:r w:rsidRPr="005736DC">
        <w:rPr>
          <w:rFonts w:ascii="Open Sans" w:eastAsia="Times New Roman" w:hAnsi="Open Sans" w:cs="Times New Roman"/>
          <w:color w:val="1C2635"/>
          <w:sz w:val="24"/>
          <w:szCs w:val="24"/>
        </w:rPr>
        <w:t>Because DevOps merges development and operations into one continuous flow that feeds on itself, it has given rise to the idea of the “full stack” developer. That is one who is familiar with all the stages of software development and deployment and can act on them.</w:t>
      </w:r>
    </w:p>
    <w:p w14:paraId="15BAF3B0" w14:textId="77777777" w:rsidR="005736DC" w:rsidRPr="005736DC" w:rsidRDefault="005736DC" w:rsidP="005736DC">
      <w:pPr>
        <w:shd w:val="clear" w:color="auto" w:fill="FFFFFF"/>
        <w:spacing w:after="300" w:line="240" w:lineRule="auto"/>
        <w:textAlignment w:val="baseline"/>
        <w:rPr>
          <w:rFonts w:ascii="Open Sans" w:eastAsia="Times New Roman" w:hAnsi="Open Sans" w:cs="Times New Roman"/>
          <w:color w:val="1C2635"/>
          <w:sz w:val="24"/>
          <w:szCs w:val="24"/>
        </w:rPr>
      </w:pPr>
      <w:r w:rsidRPr="005736DC">
        <w:rPr>
          <w:rFonts w:ascii="Open Sans" w:eastAsia="Times New Roman" w:hAnsi="Open Sans" w:cs="Times New Roman"/>
          <w:color w:val="1C2635"/>
          <w:sz w:val="24"/>
          <w:szCs w:val="24"/>
        </w:rPr>
        <w:t>The expertise of these folks might be expected in:</w:t>
      </w:r>
    </w:p>
    <w:p w14:paraId="402372B1" w14:textId="77777777" w:rsidR="005736DC" w:rsidRPr="005736DC" w:rsidRDefault="005736DC" w:rsidP="005736DC">
      <w:pPr>
        <w:numPr>
          <w:ilvl w:val="0"/>
          <w:numId w:val="2"/>
        </w:numPr>
        <w:shd w:val="clear" w:color="auto" w:fill="FFFFFF"/>
        <w:spacing w:after="0" w:line="240" w:lineRule="auto"/>
        <w:ind w:left="456"/>
        <w:textAlignment w:val="baseline"/>
        <w:rPr>
          <w:rFonts w:ascii="Open Sans" w:eastAsia="Times New Roman" w:hAnsi="Open Sans" w:cs="Times New Roman"/>
          <w:color w:val="1C2635"/>
          <w:sz w:val="24"/>
          <w:szCs w:val="24"/>
        </w:rPr>
      </w:pPr>
      <w:r w:rsidRPr="005736DC">
        <w:rPr>
          <w:rFonts w:ascii="Open Sans" w:eastAsia="Times New Roman" w:hAnsi="Open Sans" w:cs="Times New Roman"/>
          <w:color w:val="1C2635"/>
          <w:sz w:val="24"/>
          <w:szCs w:val="24"/>
        </w:rPr>
        <w:t>Server, network, and hosting environment</w:t>
      </w:r>
    </w:p>
    <w:p w14:paraId="2AF3BC48" w14:textId="77777777" w:rsidR="005736DC" w:rsidRPr="005736DC" w:rsidRDefault="005736DC" w:rsidP="005736DC">
      <w:pPr>
        <w:numPr>
          <w:ilvl w:val="0"/>
          <w:numId w:val="2"/>
        </w:numPr>
        <w:shd w:val="clear" w:color="auto" w:fill="FFFFFF"/>
        <w:spacing w:after="0" w:line="240" w:lineRule="auto"/>
        <w:ind w:left="456"/>
        <w:textAlignment w:val="baseline"/>
        <w:rPr>
          <w:rFonts w:ascii="Open Sans" w:eastAsia="Times New Roman" w:hAnsi="Open Sans" w:cs="Times New Roman"/>
          <w:color w:val="1C2635"/>
          <w:sz w:val="24"/>
          <w:szCs w:val="24"/>
        </w:rPr>
      </w:pPr>
      <w:r w:rsidRPr="005736DC">
        <w:rPr>
          <w:rFonts w:ascii="Open Sans" w:eastAsia="Times New Roman" w:hAnsi="Open Sans" w:cs="Times New Roman"/>
          <w:color w:val="1C2635"/>
          <w:sz w:val="24"/>
          <w:szCs w:val="24"/>
        </w:rPr>
        <w:t>Relational and nonrelational databases</w:t>
      </w:r>
    </w:p>
    <w:p w14:paraId="638AD0AC" w14:textId="77777777" w:rsidR="005736DC" w:rsidRPr="005736DC" w:rsidRDefault="005736DC" w:rsidP="005736DC">
      <w:pPr>
        <w:numPr>
          <w:ilvl w:val="0"/>
          <w:numId w:val="2"/>
        </w:numPr>
        <w:shd w:val="clear" w:color="auto" w:fill="FFFFFF"/>
        <w:spacing w:after="0" w:line="240" w:lineRule="auto"/>
        <w:ind w:left="456"/>
        <w:textAlignment w:val="baseline"/>
        <w:rPr>
          <w:rFonts w:ascii="Open Sans" w:eastAsia="Times New Roman" w:hAnsi="Open Sans" w:cs="Times New Roman"/>
          <w:color w:val="1C2635"/>
          <w:sz w:val="24"/>
          <w:szCs w:val="24"/>
        </w:rPr>
      </w:pPr>
      <w:r w:rsidRPr="005736DC">
        <w:rPr>
          <w:rFonts w:ascii="Open Sans" w:eastAsia="Times New Roman" w:hAnsi="Open Sans" w:cs="Times New Roman"/>
          <w:color w:val="1C2635"/>
          <w:sz w:val="24"/>
          <w:szCs w:val="24"/>
        </w:rPr>
        <w:t>Interacting with </w:t>
      </w:r>
      <w:hyperlink r:id="rId15" w:history="1">
        <w:r w:rsidRPr="005736DC">
          <w:rPr>
            <w:rFonts w:ascii="Open Sans" w:eastAsia="Times New Roman" w:hAnsi="Open Sans" w:cs="Times New Roman"/>
            <w:color w:val="0EADAA"/>
            <w:sz w:val="24"/>
            <w:szCs w:val="24"/>
            <w:bdr w:val="none" w:sz="0" w:space="0" w:color="auto" w:frame="1"/>
          </w:rPr>
          <w:t>APIs</w:t>
        </w:r>
      </w:hyperlink>
      <w:r w:rsidRPr="005736DC">
        <w:rPr>
          <w:rFonts w:ascii="Open Sans" w:eastAsia="Times New Roman" w:hAnsi="Open Sans" w:cs="Times New Roman"/>
          <w:color w:val="1C2635"/>
          <w:sz w:val="24"/>
          <w:szCs w:val="24"/>
        </w:rPr>
        <w:t> and the external world</w:t>
      </w:r>
    </w:p>
    <w:p w14:paraId="5F74515D" w14:textId="77777777" w:rsidR="005736DC" w:rsidRPr="005736DC" w:rsidRDefault="005736DC" w:rsidP="005736DC">
      <w:pPr>
        <w:numPr>
          <w:ilvl w:val="0"/>
          <w:numId w:val="2"/>
        </w:numPr>
        <w:shd w:val="clear" w:color="auto" w:fill="FFFFFF"/>
        <w:spacing w:after="0" w:line="240" w:lineRule="auto"/>
        <w:ind w:left="456"/>
        <w:textAlignment w:val="baseline"/>
        <w:rPr>
          <w:rFonts w:ascii="Open Sans" w:eastAsia="Times New Roman" w:hAnsi="Open Sans" w:cs="Times New Roman"/>
          <w:color w:val="1C2635"/>
          <w:sz w:val="24"/>
          <w:szCs w:val="24"/>
        </w:rPr>
      </w:pPr>
      <w:r w:rsidRPr="005736DC">
        <w:rPr>
          <w:rFonts w:ascii="Open Sans" w:eastAsia="Times New Roman" w:hAnsi="Open Sans" w:cs="Times New Roman"/>
          <w:color w:val="1C2635"/>
          <w:sz w:val="24"/>
          <w:szCs w:val="24"/>
        </w:rPr>
        <w:t>User interface and the user experience</w:t>
      </w:r>
    </w:p>
    <w:p w14:paraId="0C6258CC" w14:textId="77777777" w:rsidR="005736DC" w:rsidRPr="005736DC" w:rsidRDefault="005736DC" w:rsidP="005736DC">
      <w:pPr>
        <w:numPr>
          <w:ilvl w:val="0"/>
          <w:numId w:val="2"/>
        </w:numPr>
        <w:shd w:val="clear" w:color="auto" w:fill="FFFFFF"/>
        <w:spacing w:after="0" w:line="240" w:lineRule="auto"/>
        <w:ind w:left="456"/>
        <w:textAlignment w:val="baseline"/>
        <w:rPr>
          <w:rFonts w:ascii="Open Sans" w:eastAsia="Times New Roman" w:hAnsi="Open Sans" w:cs="Times New Roman"/>
          <w:color w:val="1C2635"/>
          <w:sz w:val="24"/>
          <w:szCs w:val="24"/>
        </w:rPr>
      </w:pPr>
      <w:r w:rsidRPr="005736DC">
        <w:rPr>
          <w:rFonts w:ascii="Open Sans" w:eastAsia="Times New Roman" w:hAnsi="Open Sans" w:cs="Times New Roman"/>
          <w:color w:val="1C2635"/>
          <w:sz w:val="24"/>
          <w:szCs w:val="24"/>
        </w:rPr>
        <w:t>Quality assurance</w:t>
      </w:r>
    </w:p>
    <w:p w14:paraId="33F52ED3" w14:textId="77777777" w:rsidR="005736DC" w:rsidRPr="005736DC" w:rsidRDefault="005736DC" w:rsidP="005736DC">
      <w:pPr>
        <w:numPr>
          <w:ilvl w:val="0"/>
          <w:numId w:val="2"/>
        </w:numPr>
        <w:shd w:val="clear" w:color="auto" w:fill="FFFFFF"/>
        <w:spacing w:after="0" w:line="240" w:lineRule="auto"/>
        <w:ind w:left="456"/>
        <w:textAlignment w:val="baseline"/>
        <w:rPr>
          <w:rFonts w:ascii="Open Sans" w:eastAsia="Times New Roman" w:hAnsi="Open Sans" w:cs="Times New Roman"/>
          <w:color w:val="1C2635"/>
          <w:sz w:val="24"/>
          <w:szCs w:val="24"/>
        </w:rPr>
      </w:pPr>
      <w:r w:rsidRPr="005736DC">
        <w:rPr>
          <w:rFonts w:ascii="Open Sans" w:eastAsia="Times New Roman" w:hAnsi="Open Sans" w:cs="Times New Roman"/>
          <w:color w:val="1C2635"/>
          <w:sz w:val="24"/>
          <w:szCs w:val="24"/>
        </w:rPr>
        <w:t>Security</w:t>
      </w:r>
    </w:p>
    <w:p w14:paraId="60122EA4" w14:textId="77777777" w:rsidR="005736DC" w:rsidRPr="005736DC" w:rsidRDefault="005736DC" w:rsidP="005736DC">
      <w:pPr>
        <w:numPr>
          <w:ilvl w:val="0"/>
          <w:numId w:val="2"/>
        </w:numPr>
        <w:shd w:val="clear" w:color="auto" w:fill="FFFFFF"/>
        <w:spacing w:after="0" w:line="240" w:lineRule="auto"/>
        <w:ind w:left="456"/>
        <w:textAlignment w:val="baseline"/>
        <w:rPr>
          <w:rFonts w:ascii="Open Sans" w:eastAsia="Times New Roman" w:hAnsi="Open Sans" w:cs="Times New Roman"/>
          <w:color w:val="1C2635"/>
          <w:sz w:val="24"/>
          <w:szCs w:val="24"/>
        </w:rPr>
      </w:pPr>
      <w:r w:rsidRPr="005736DC">
        <w:rPr>
          <w:rFonts w:ascii="Open Sans" w:eastAsia="Times New Roman" w:hAnsi="Open Sans" w:cs="Times New Roman"/>
          <w:color w:val="1C2635"/>
          <w:sz w:val="24"/>
          <w:szCs w:val="24"/>
        </w:rPr>
        <w:t>Understanding customer and business needs</w:t>
      </w:r>
    </w:p>
    <w:p w14:paraId="34942930" w14:textId="77777777" w:rsidR="005736DC" w:rsidRPr="005736DC" w:rsidRDefault="005736DC" w:rsidP="005736DC">
      <w:pPr>
        <w:shd w:val="clear" w:color="auto" w:fill="FFFFFF"/>
        <w:spacing w:after="0" w:line="240" w:lineRule="auto"/>
        <w:textAlignment w:val="baseline"/>
        <w:rPr>
          <w:rFonts w:ascii="Open Sans" w:eastAsia="Times New Roman" w:hAnsi="Open Sans" w:cs="Times New Roman"/>
          <w:color w:val="1C2635"/>
          <w:sz w:val="24"/>
          <w:szCs w:val="24"/>
        </w:rPr>
      </w:pPr>
      <w:r w:rsidRPr="005736DC">
        <w:rPr>
          <w:rFonts w:ascii="Open Sans" w:eastAsia="Times New Roman" w:hAnsi="Open Sans" w:cs="Times New Roman"/>
          <w:color w:val="1C2635"/>
          <w:sz w:val="24"/>
          <w:szCs w:val="24"/>
        </w:rPr>
        <w:t>Rather than being an expert specialist, the </w:t>
      </w:r>
      <w:hyperlink r:id="rId16" w:history="1">
        <w:r w:rsidRPr="005736DC">
          <w:rPr>
            <w:rFonts w:ascii="Open Sans" w:eastAsia="Times New Roman" w:hAnsi="Open Sans" w:cs="Times New Roman"/>
            <w:color w:val="0EADAA"/>
            <w:sz w:val="24"/>
            <w:szCs w:val="24"/>
            <w:bdr w:val="none" w:sz="0" w:space="0" w:color="auto" w:frame="1"/>
          </w:rPr>
          <w:t>full stack developer</w:t>
        </w:r>
      </w:hyperlink>
      <w:r w:rsidRPr="005736DC">
        <w:rPr>
          <w:rFonts w:ascii="Open Sans" w:eastAsia="Times New Roman" w:hAnsi="Open Sans" w:cs="Times New Roman"/>
          <w:color w:val="1C2635"/>
          <w:sz w:val="24"/>
          <w:szCs w:val="24"/>
        </w:rPr>
        <w:t> is a competent generalist. By understanding how everything works from the top to the bottom of the software stack, they can anticipate problems.</w:t>
      </w:r>
    </w:p>
    <w:p w14:paraId="32FCE796" w14:textId="77777777" w:rsidR="005736DC" w:rsidRPr="005736DC" w:rsidRDefault="005736DC" w:rsidP="005736DC">
      <w:pPr>
        <w:shd w:val="clear" w:color="auto" w:fill="FFFFFF"/>
        <w:spacing w:after="300" w:line="240" w:lineRule="auto"/>
        <w:textAlignment w:val="baseline"/>
        <w:rPr>
          <w:rFonts w:ascii="Open Sans" w:eastAsia="Times New Roman" w:hAnsi="Open Sans" w:cs="Times New Roman"/>
          <w:color w:val="1C2635"/>
          <w:sz w:val="24"/>
          <w:szCs w:val="24"/>
        </w:rPr>
      </w:pPr>
      <w:r w:rsidRPr="005736DC">
        <w:rPr>
          <w:rFonts w:ascii="Open Sans" w:eastAsia="Times New Roman" w:hAnsi="Open Sans" w:cs="Times New Roman"/>
          <w:color w:val="1C2635"/>
          <w:sz w:val="24"/>
          <w:szCs w:val="24"/>
        </w:rPr>
        <w:t>This is the sort of team member that can understand how changes will propagate through an entire project, even though only one part of that change may be visible from within the current aspect. And this breadth of vision is what gives their contributions value to the project.</w:t>
      </w:r>
    </w:p>
    <w:p w14:paraId="2B4D3478" w14:textId="77777777" w:rsidR="005736DC" w:rsidRPr="005736DC" w:rsidRDefault="005736DC" w:rsidP="005736DC">
      <w:pPr>
        <w:shd w:val="clear" w:color="auto" w:fill="FFFFFF"/>
        <w:spacing w:after="300" w:line="240" w:lineRule="auto"/>
        <w:textAlignment w:val="baseline"/>
        <w:rPr>
          <w:rFonts w:ascii="Open Sans" w:eastAsia="Times New Roman" w:hAnsi="Open Sans" w:cs="Times New Roman"/>
          <w:color w:val="1C2635"/>
          <w:sz w:val="24"/>
          <w:szCs w:val="24"/>
        </w:rPr>
      </w:pPr>
      <w:r w:rsidRPr="005736DC">
        <w:rPr>
          <w:rFonts w:ascii="Open Sans" w:eastAsia="Times New Roman" w:hAnsi="Open Sans" w:cs="Times New Roman"/>
          <w:color w:val="1C2635"/>
          <w:sz w:val="24"/>
          <w:szCs w:val="24"/>
        </w:rPr>
        <w:lastRenderedPageBreak/>
        <w:t>Not only that, a full stack developer will most likely end up using DevOps-style thinking and tools to gain what they want. Taking a whole stack viewpoint leads to using the same kinds of processes found in DevOps discipline since both approaches involve the entire process rather than just one part of it.</w:t>
      </w:r>
    </w:p>
    <w:p w14:paraId="4BE2A44D" w14:textId="77777777" w:rsidR="005736DC" w:rsidRPr="005736DC" w:rsidRDefault="005736DC" w:rsidP="005736DC">
      <w:pPr>
        <w:shd w:val="clear" w:color="auto" w:fill="FFFFFF"/>
        <w:spacing w:after="300" w:line="240" w:lineRule="auto"/>
        <w:textAlignment w:val="baseline"/>
        <w:rPr>
          <w:rFonts w:ascii="Open Sans" w:eastAsia="Times New Roman" w:hAnsi="Open Sans" w:cs="Times New Roman"/>
          <w:color w:val="1C2635"/>
          <w:sz w:val="24"/>
          <w:szCs w:val="24"/>
        </w:rPr>
      </w:pPr>
      <w:r w:rsidRPr="005736DC">
        <w:rPr>
          <w:rFonts w:ascii="Open Sans" w:eastAsia="Times New Roman" w:hAnsi="Open Sans" w:cs="Times New Roman"/>
          <w:color w:val="1C2635"/>
          <w:sz w:val="24"/>
          <w:szCs w:val="24"/>
        </w:rPr>
        <w:t>Agile and DevOps work together in separate ways. Agile focuses on the continual delivery of smaller parts of an overall project, while DevOps will look at how an entire project functions and can be tweaked to function even better. Their range of vision differs, much like a microscope and a telescope, but both will focus on the same project from their vantage points.</w:t>
      </w:r>
    </w:p>
    <w:p w14:paraId="255BC96D" w14:textId="77777777" w:rsidR="005736DC" w:rsidRDefault="005736DC" w:rsidP="005736DC"/>
    <w:p w14:paraId="3E9248FC" w14:textId="2539C6B7" w:rsidR="005736DC" w:rsidRPr="00D94A89" w:rsidRDefault="0028163F" w:rsidP="00D94A89">
      <w:pPr>
        <w:pStyle w:val="Heading1"/>
      </w:pPr>
      <w:r>
        <w:t>Software Developmen</w:t>
      </w:r>
      <w:r w:rsidR="00D94A89">
        <w:t>t</w:t>
      </w:r>
    </w:p>
    <w:p w14:paraId="0D06CE28" w14:textId="77777777" w:rsidR="005736DC" w:rsidRDefault="005736DC" w:rsidP="00D94A89">
      <w:pPr>
        <w:pStyle w:val="Heading5"/>
        <w:shd w:val="clear" w:color="auto" w:fill="FFFFFF"/>
        <w:spacing w:before="150" w:after="150"/>
        <w:rPr>
          <w:rFonts w:ascii="Arial" w:hAnsi="Arial" w:cs="Arial"/>
          <w:color w:val="404857"/>
          <w:sz w:val="30"/>
          <w:szCs w:val="30"/>
        </w:rPr>
      </w:pPr>
      <w:r>
        <w:rPr>
          <w:rFonts w:ascii="Arial" w:hAnsi="Arial" w:cs="Arial"/>
          <w:b/>
          <w:bCs/>
          <w:i/>
          <w:iCs/>
          <w:color w:val="404857"/>
          <w:sz w:val="30"/>
          <w:szCs w:val="30"/>
        </w:rPr>
        <w:t xml:space="preserve">[ DevOps • SaaS • Code </w:t>
      </w:r>
      <w:proofErr w:type="gramStart"/>
      <w:r>
        <w:rPr>
          <w:rFonts w:ascii="Arial" w:hAnsi="Arial" w:cs="Arial"/>
          <w:b/>
          <w:bCs/>
          <w:i/>
          <w:iCs/>
          <w:color w:val="404857"/>
          <w:sz w:val="30"/>
          <w:szCs w:val="30"/>
        </w:rPr>
        <w:t>Takeover ]</w:t>
      </w:r>
      <w:proofErr w:type="gramEnd"/>
    </w:p>
    <w:p w14:paraId="29EB03D0" w14:textId="4663A033" w:rsidR="005736DC" w:rsidRDefault="005736DC" w:rsidP="005736DC">
      <w:pPr>
        <w:pStyle w:val="NormalWeb"/>
        <w:shd w:val="clear" w:color="auto" w:fill="FFFFFF"/>
        <w:spacing w:before="0" w:beforeAutospacing="0" w:after="150" w:afterAutospacing="0"/>
        <w:rPr>
          <w:rFonts w:ascii="Arial" w:hAnsi="Arial" w:cs="Arial"/>
          <w:color w:val="404857"/>
        </w:rPr>
      </w:pPr>
      <w:r>
        <w:rPr>
          <w:rFonts w:ascii="Arial" w:hAnsi="Arial" w:cs="Arial"/>
          <w:color w:val="404857"/>
        </w:rPr>
        <w:t>We</w:t>
      </w:r>
      <w:r>
        <w:rPr>
          <w:rFonts w:ascii="Arial" w:hAnsi="Arial" w:cs="Arial"/>
          <w:color w:val="404857"/>
        </w:rPr>
        <w:t xml:space="preserve"> believe in providing solutions. We offer a full range of custom software development services to meet </w:t>
      </w:r>
      <w:r>
        <w:rPr>
          <w:rFonts w:ascii="Arial" w:hAnsi="Arial" w:cs="Arial"/>
          <w:color w:val="404857"/>
        </w:rPr>
        <w:t>all</w:t>
      </w:r>
      <w:r>
        <w:rPr>
          <w:rFonts w:ascii="Arial" w:hAnsi="Arial" w:cs="Arial"/>
          <w:color w:val="404857"/>
        </w:rPr>
        <w:t xml:space="preserve"> your technological needs — even the ones you haven’t thought of yet. Our team of experienced developers, programmers, and engineers provide a unique capacity for developing innovative products layered in complexity and designed exclusively for your business initiatives.</w:t>
      </w:r>
    </w:p>
    <w:p w14:paraId="77059B24" w14:textId="5D138BCE" w:rsidR="005736DC" w:rsidRDefault="005736DC" w:rsidP="005736DC">
      <w:pPr>
        <w:pStyle w:val="NormalWeb"/>
        <w:shd w:val="clear" w:color="auto" w:fill="FFFFFF"/>
        <w:spacing w:before="0" w:beforeAutospacing="0" w:after="150" w:afterAutospacing="0"/>
        <w:rPr>
          <w:rFonts w:ascii="Arial" w:hAnsi="Arial" w:cs="Arial"/>
          <w:color w:val="404857"/>
        </w:rPr>
      </w:pPr>
      <w:r w:rsidRPr="005736DC">
        <w:rPr>
          <w:rFonts w:ascii="Arial" w:hAnsi="Arial" w:cs="Arial"/>
          <w:color w:val="404857"/>
        </w:rPr>
        <w:t>From concept to code, development to deployment</w:t>
      </w:r>
      <w:r w:rsidRPr="005736DC">
        <w:rPr>
          <w:rFonts w:ascii="Arial" w:hAnsi="Arial" w:cs="Arial"/>
          <w:color w:val="404857"/>
        </w:rPr>
        <w:t>. We have</w:t>
      </w:r>
      <w:r w:rsidRPr="005736DC">
        <w:rPr>
          <w:rFonts w:ascii="Arial" w:hAnsi="Arial" w:cs="Arial"/>
          <w:color w:val="404857"/>
        </w:rPr>
        <w:t xml:space="preserve"> experience providing custom IT solutions that accelerate workflows, optimize operations and boost revenues. Whether you're looking to develop a new app for your business or improve your existing software environment, we offer the bespoke software development services you require</w:t>
      </w:r>
      <w:r w:rsidR="00BD6876">
        <w:rPr>
          <w:rFonts w:ascii="Arial" w:hAnsi="Arial" w:cs="Arial"/>
          <w:color w:val="404857"/>
        </w:rPr>
        <w:t>.</w:t>
      </w:r>
    </w:p>
    <w:p w14:paraId="51E7472F" w14:textId="6E7C9C12" w:rsidR="00BD6876" w:rsidRDefault="00BD6876" w:rsidP="005736DC">
      <w:pPr>
        <w:pStyle w:val="NormalWeb"/>
        <w:shd w:val="clear" w:color="auto" w:fill="FFFFFF"/>
        <w:spacing w:before="0" w:beforeAutospacing="0" w:after="150" w:afterAutospacing="0"/>
        <w:rPr>
          <w:rFonts w:ascii="Arial" w:hAnsi="Arial" w:cs="Arial"/>
          <w:color w:val="404857"/>
        </w:rPr>
      </w:pPr>
      <w:r>
        <w:rPr>
          <w:rFonts w:ascii="inherit" w:hAnsi="inherit" w:cs="Arial"/>
          <w:color w:val="000000"/>
        </w:rPr>
        <w:pict w14:anchorId="30A2BEC0">
          <v:rect id="_x0000_i1087" style="width:0;height:1.5pt" o:hralign="center" o:hrstd="t" o:hr="t" fillcolor="#a0a0a0" stroked="f"/>
        </w:pict>
      </w:r>
    </w:p>
    <w:p w14:paraId="37FE1642" w14:textId="2079A721" w:rsidR="005736DC" w:rsidRDefault="005736DC" w:rsidP="005736DC">
      <w:pPr>
        <w:pStyle w:val="NormalWeb"/>
        <w:shd w:val="clear" w:color="auto" w:fill="FFFFFF"/>
        <w:spacing w:before="0" w:beforeAutospacing="0" w:after="150" w:afterAutospacing="0"/>
        <w:rPr>
          <w:rFonts w:ascii="Arial" w:hAnsi="Arial" w:cs="Arial"/>
          <w:color w:val="404857"/>
        </w:rPr>
      </w:pPr>
      <w:r>
        <w:rPr>
          <w:rFonts w:ascii="Arial" w:hAnsi="Arial" w:cs="Arial"/>
          <w:color w:val="404857"/>
        </w:rPr>
        <w:t>Specializing in core product development areas ranging from enterprise infrastructure to low-level system applications, we deliver cutting-edge solutions that leverage our years of experience into robust end products with high availability. As your strategic partner, we supply the agility, responsiveness, and talent to provide cost-efficient solutions.</w:t>
      </w:r>
    </w:p>
    <w:p w14:paraId="760D534F" w14:textId="62BBEFAF" w:rsidR="00BD6876" w:rsidRDefault="00BD6876" w:rsidP="005736DC">
      <w:pPr>
        <w:pStyle w:val="NormalWeb"/>
        <w:shd w:val="clear" w:color="auto" w:fill="FFFFFF"/>
        <w:spacing w:before="0" w:beforeAutospacing="0" w:after="150" w:afterAutospacing="0"/>
        <w:rPr>
          <w:rFonts w:ascii="Arial" w:hAnsi="Arial" w:cs="Arial"/>
          <w:color w:val="404857"/>
        </w:rPr>
      </w:pPr>
    </w:p>
    <w:p w14:paraId="18F42526" w14:textId="2ED162D5" w:rsidR="005736DC" w:rsidRDefault="005736DC" w:rsidP="005736DC">
      <w:pPr>
        <w:jc w:val="center"/>
        <w:rPr>
          <w:rFonts w:ascii="Arial" w:hAnsi="Arial" w:cs="Arial"/>
          <w:color w:val="000000"/>
        </w:rPr>
      </w:pPr>
      <w:r>
        <w:rPr>
          <w:rFonts w:ascii="Arial" w:hAnsi="Arial" w:cs="Arial"/>
          <w:noProof/>
          <w:color w:val="000000"/>
        </w:rPr>
        <w:drawing>
          <wp:inline distT="0" distB="0" distL="0" distR="0" wp14:anchorId="0F97C10C" wp14:editId="78960882">
            <wp:extent cx="499745" cy="478155"/>
            <wp:effectExtent l="0" t="0" r="0" b="0"/>
            <wp:docPr id="15" name="Picture 15" descr="Application Development Custom Software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pplication Development Custom Software Develop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9745" cy="478155"/>
                    </a:xfrm>
                    <a:prstGeom prst="rect">
                      <a:avLst/>
                    </a:prstGeom>
                    <a:noFill/>
                    <a:ln>
                      <a:noFill/>
                    </a:ln>
                  </pic:spPr>
                </pic:pic>
              </a:graphicData>
            </a:graphic>
          </wp:inline>
        </w:drawing>
      </w:r>
    </w:p>
    <w:p w14:paraId="6941DE4C" w14:textId="6CCB244A" w:rsidR="005736DC" w:rsidRDefault="005736DC" w:rsidP="005736DC">
      <w:pPr>
        <w:pStyle w:val="Heading2"/>
        <w:spacing w:before="0"/>
        <w:rPr>
          <w:rFonts w:ascii="inherit" w:hAnsi="inherit" w:cs="Arial"/>
          <w:color w:val="000000"/>
        </w:rPr>
      </w:pPr>
      <w:r w:rsidRPr="005736DC">
        <w:rPr>
          <w:rFonts w:ascii="inherit" w:hAnsi="inherit" w:cs="Arial"/>
          <w:color w:val="000000"/>
        </w:rPr>
        <w:t>Custom Application Development</w:t>
      </w:r>
    </w:p>
    <w:p w14:paraId="1EF9EBFE" w14:textId="77777777" w:rsidR="005736DC" w:rsidRDefault="005736DC" w:rsidP="005736DC">
      <w:pPr>
        <w:pStyle w:val="Heading2"/>
        <w:spacing w:before="150" w:after="150"/>
        <w:rPr>
          <w:rFonts w:ascii="inherit" w:hAnsi="inherit" w:cs="Arial"/>
          <w:color w:val="000000"/>
        </w:rPr>
      </w:pPr>
      <w:r>
        <w:rPr>
          <w:rFonts w:ascii="inherit" w:hAnsi="inherit" w:cs="Arial"/>
          <w:color w:val="000000"/>
        </w:rPr>
        <w:pict w14:anchorId="4BD5A4B4">
          <v:rect id="_x0000_i1036" style="width:0;height:1.5pt" o:hralign="center" o:hrstd="t" o:hr="t" fillcolor="#a0a0a0" stroked="f"/>
        </w:pict>
      </w:r>
    </w:p>
    <w:p w14:paraId="74DF35B4" w14:textId="77777777" w:rsidR="005736DC" w:rsidRDefault="005736DC" w:rsidP="005736DC">
      <w:pPr>
        <w:pStyle w:val="NormalWeb"/>
        <w:spacing w:before="120" w:beforeAutospacing="0" w:after="120" w:afterAutospacing="0"/>
        <w:jc w:val="both"/>
        <w:rPr>
          <w:rFonts w:ascii="Arial" w:hAnsi="Arial" w:cs="Arial"/>
          <w:color w:val="000000"/>
        </w:rPr>
      </w:pPr>
      <w:r>
        <w:rPr>
          <w:rFonts w:ascii="Arial" w:hAnsi="Arial" w:cs="Arial"/>
          <w:color w:val="000000"/>
        </w:rPr>
        <w:t>We rely on our technological expertise and specialized industry experience to develop any type of web, mobile, desktop, and hybrid app per your business requirements.</w:t>
      </w:r>
    </w:p>
    <w:p w14:paraId="321C30B4" w14:textId="771B87FB" w:rsidR="005736DC" w:rsidRDefault="005736DC" w:rsidP="005736DC">
      <w:pPr>
        <w:jc w:val="center"/>
        <w:rPr>
          <w:rFonts w:ascii="Arial" w:hAnsi="Arial" w:cs="Arial"/>
          <w:color w:val="000000"/>
        </w:rPr>
      </w:pPr>
      <w:r>
        <w:rPr>
          <w:rFonts w:ascii="Arial" w:hAnsi="Arial" w:cs="Arial"/>
          <w:noProof/>
          <w:color w:val="000000"/>
        </w:rPr>
        <w:lastRenderedPageBreak/>
        <w:drawing>
          <wp:inline distT="0" distB="0" distL="0" distR="0" wp14:anchorId="5E1C61D5" wp14:editId="7C94E4D4">
            <wp:extent cx="574040" cy="574040"/>
            <wp:effectExtent l="0" t="0" r="0" b="0"/>
            <wp:docPr id="14" name="Picture 14" descr="Application Development Quality Assur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pplication Development Quality Assura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040" cy="574040"/>
                    </a:xfrm>
                    <a:prstGeom prst="rect">
                      <a:avLst/>
                    </a:prstGeom>
                    <a:noFill/>
                    <a:ln>
                      <a:noFill/>
                    </a:ln>
                  </pic:spPr>
                </pic:pic>
              </a:graphicData>
            </a:graphic>
          </wp:inline>
        </w:drawing>
      </w:r>
    </w:p>
    <w:p w14:paraId="7E853C08" w14:textId="68C3486C" w:rsidR="005736DC" w:rsidRDefault="005736DC" w:rsidP="005736DC">
      <w:pPr>
        <w:pStyle w:val="Heading2"/>
        <w:spacing w:before="0"/>
        <w:jc w:val="right"/>
        <w:rPr>
          <w:rFonts w:ascii="inherit" w:hAnsi="inherit" w:cs="Arial"/>
          <w:color w:val="000000"/>
        </w:rPr>
      </w:pPr>
      <w:r w:rsidRPr="005736DC">
        <w:rPr>
          <w:rFonts w:ascii="inherit" w:hAnsi="inherit" w:cs="Arial"/>
          <w:color w:val="000000"/>
        </w:rPr>
        <w:t>Quality Assurance and Software Testing</w:t>
      </w:r>
    </w:p>
    <w:p w14:paraId="585D0C85" w14:textId="77777777" w:rsidR="005736DC" w:rsidRDefault="005736DC" w:rsidP="005736DC">
      <w:pPr>
        <w:pStyle w:val="Heading2"/>
        <w:spacing w:before="150" w:after="150"/>
        <w:jc w:val="right"/>
        <w:rPr>
          <w:rFonts w:ascii="inherit" w:hAnsi="inherit" w:cs="Arial"/>
          <w:color w:val="000000"/>
        </w:rPr>
      </w:pPr>
      <w:r>
        <w:rPr>
          <w:rFonts w:ascii="inherit" w:hAnsi="inherit" w:cs="Arial"/>
          <w:color w:val="000000"/>
        </w:rPr>
        <w:pict w14:anchorId="01E21D6C">
          <v:rect id="_x0000_i1038" style="width:0;height:1.5pt" o:hralign="center" o:hrstd="t" o:hr="t" fillcolor="#a0a0a0" stroked="f"/>
        </w:pict>
      </w:r>
    </w:p>
    <w:p w14:paraId="04B62FD9" w14:textId="77777777" w:rsidR="005736DC" w:rsidRDefault="005736DC" w:rsidP="005736DC">
      <w:pPr>
        <w:pStyle w:val="NormalWeb"/>
        <w:spacing w:before="120" w:beforeAutospacing="0" w:after="120" w:afterAutospacing="0"/>
        <w:jc w:val="both"/>
        <w:rPr>
          <w:rFonts w:ascii="Arial" w:hAnsi="Arial" w:cs="Arial"/>
          <w:color w:val="000000"/>
        </w:rPr>
      </w:pPr>
      <w:r>
        <w:rPr>
          <w:rFonts w:ascii="Arial" w:hAnsi="Arial" w:cs="Arial"/>
          <w:color w:val="000000"/>
        </w:rPr>
        <w:t>Comprehensive quality assurance is built into our custom software service model, but we can also provide on-demand QA and a suite of functional and usability software tests upon request.</w:t>
      </w:r>
    </w:p>
    <w:p w14:paraId="5C565007" w14:textId="69ACB3DE" w:rsidR="005736DC" w:rsidRDefault="005736DC" w:rsidP="005736DC">
      <w:pPr>
        <w:jc w:val="center"/>
        <w:rPr>
          <w:rFonts w:ascii="Arial" w:hAnsi="Arial" w:cs="Arial"/>
          <w:color w:val="000000"/>
        </w:rPr>
      </w:pPr>
      <w:r>
        <w:rPr>
          <w:rFonts w:ascii="Arial" w:hAnsi="Arial" w:cs="Arial"/>
          <w:noProof/>
          <w:color w:val="000000"/>
        </w:rPr>
        <w:drawing>
          <wp:inline distT="0" distB="0" distL="0" distR="0" wp14:anchorId="5A8F6112" wp14:editId="6D4ACD23">
            <wp:extent cx="574040" cy="574040"/>
            <wp:effectExtent l="0" t="0" r="0" b="0"/>
            <wp:docPr id="13" name="Picture 13" descr="Application Development Custom Software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pplication Development Custom Software Developm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040" cy="574040"/>
                    </a:xfrm>
                    <a:prstGeom prst="rect">
                      <a:avLst/>
                    </a:prstGeom>
                    <a:noFill/>
                    <a:ln>
                      <a:noFill/>
                    </a:ln>
                  </pic:spPr>
                </pic:pic>
              </a:graphicData>
            </a:graphic>
          </wp:inline>
        </w:drawing>
      </w:r>
    </w:p>
    <w:p w14:paraId="7648FF38" w14:textId="1239D4ED" w:rsidR="005736DC" w:rsidRDefault="005736DC" w:rsidP="005736DC">
      <w:pPr>
        <w:pStyle w:val="Heading2"/>
        <w:spacing w:before="0"/>
        <w:rPr>
          <w:rFonts w:ascii="inherit" w:hAnsi="inherit" w:cs="Arial"/>
          <w:color w:val="000000"/>
        </w:rPr>
      </w:pPr>
      <w:r w:rsidRPr="005736DC">
        <w:rPr>
          <w:rFonts w:ascii="inherit" w:hAnsi="inherit" w:cs="Arial"/>
          <w:color w:val="000000"/>
        </w:rPr>
        <w:t>Application Maintenance</w:t>
      </w:r>
    </w:p>
    <w:p w14:paraId="69741003" w14:textId="77777777" w:rsidR="005736DC" w:rsidRDefault="005736DC" w:rsidP="005736DC">
      <w:pPr>
        <w:pStyle w:val="Heading2"/>
        <w:spacing w:before="150" w:after="150"/>
        <w:rPr>
          <w:rFonts w:ascii="inherit" w:hAnsi="inherit" w:cs="Arial"/>
          <w:color w:val="000000"/>
        </w:rPr>
      </w:pPr>
      <w:r>
        <w:rPr>
          <w:rFonts w:ascii="inherit" w:hAnsi="inherit" w:cs="Arial"/>
          <w:color w:val="000000"/>
        </w:rPr>
        <w:pict w14:anchorId="498BC928">
          <v:rect id="_x0000_i1040" style="width:0;height:1.5pt" o:hralign="center" o:hrstd="t" o:hr="t" fillcolor="#a0a0a0" stroked="f"/>
        </w:pict>
      </w:r>
    </w:p>
    <w:p w14:paraId="249728EB" w14:textId="77777777" w:rsidR="005736DC" w:rsidRDefault="005736DC" w:rsidP="005736DC">
      <w:pPr>
        <w:pStyle w:val="NormalWeb"/>
        <w:spacing w:before="120" w:beforeAutospacing="0" w:after="120" w:afterAutospacing="0"/>
        <w:jc w:val="both"/>
        <w:rPr>
          <w:rFonts w:ascii="Arial" w:hAnsi="Arial" w:cs="Arial"/>
          <w:color w:val="000000"/>
        </w:rPr>
      </w:pPr>
      <w:r>
        <w:rPr>
          <w:rFonts w:ascii="Arial" w:hAnsi="Arial" w:cs="Arial"/>
          <w:color w:val="000000"/>
        </w:rPr>
        <w:t xml:space="preserve">Our application maintenance and modernization services are designed to ensure the scalability, performance and sustainability of </w:t>
      </w:r>
      <w:proofErr w:type="gramStart"/>
      <w:r>
        <w:rPr>
          <w:rFonts w:ascii="Arial" w:hAnsi="Arial" w:cs="Arial"/>
          <w:color w:val="000000"/>
        </w:rPr>
        <w:t>you</w:t>
      </w:r>
      <w:proofErr w:type="gramEnd"/>
      <w:r>
        <w:rPr>
          <w:rFonts w:ascii="Arial" w:hAnsi="Arial" w:cs="Arial"/>
          <w:color w:val="000000"/>
        </w:rPr>
        <w:t xml:space="preserve"> entire software infrastructure as your business grows.</w:t>
      </w:r>
    </w:p>
    <w:p w14:paraId="56099371" w14:textId="2B454DE7" w:rsidR="005736DC" w:rsidRDefault="005736DC" w:rsidP="005736DC">
      <w:pPr>
        <w:jc w:val="center"/>
        <w:rPr>
          <w:rFonts w:ascii="Arial" w:hAnsi="Arial" w:cs="Arial"/>
          <w:color w:val="000000"/>
        </w:rPr>
      </w:pPr>
      <w:r>
        <w:rPr>
          <w:rFonts w:ascii="Arial" w:hAnsi="Arial" w:cs="Arial"/>
          <w:noProof/>
          <w:color w:val="000000"/>
        </w:rPr>
        <w:drawing>
          <wp:inline distT="0" distB="0" distL="0" distR="0" wp14:anchorId="12B0D74E" wp14:editId="1065C50D">
            <wp:extent cx="574040" cy="574040"/>
            <wp:effectExtent l="0" t="0" r="0" b="0"/>
            <wp:docPr id="12" name="Picture 12" descr="Application Development API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pplication Development API Developm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040" cy="574040"/>
                    </a:xfrm>
                    <a:prstGeom prst="rect">
                      <a:avLst/>
                    </a:prstGeom>
                    <a:noFill/>
                    <a:ln>
                      <a:noFill/>
                    </a:ln>
                  </pic:spPr>
                </pic:pic>
              </a:graphicData>
            </a:graphic>
          </wp:inline>
        </w:drawing>
      </w:r>
    </w:p>
    <w:p w14:paraId="486A283F" w14:textId="5345EAD8" w:rsidR="005736DC" w:rsidRDefault="005736DC" w:rsidP="005736DC">
      <w:pPr>
        <w:pStyle w:val="Heading2"/>
        <w:spacing w:before="0"/>
        <w:jc w:val="right"/>
        <w:rPr>
          <w:rFonts w:ascii="inherit" w:hAnsi="inherit" w:cs="Arial"/>
          <w:color w:val="000000"/>
        </w:rPr>
      </w:pPr>
      <w:r w:rsidRPr="005736DC">
        <w:rPr>
          <w:rFonts w:ascii="inherit" w:hAnsi="inherit" w:cs="Arial"/>
          <w:color w:val="000000"/>
        </w:rPr>
        <w:t>API Development and Integration</w:t>
      </w:r>
    </w:p>
    <w:p w14:paraId="2B96DCB1" w14:textId="77777777" w:rsidR="005736DC" w:rsidRDefault="005736DC" w:rsidP="005736DC">
      <w:pPr>
        <w:pStyle w:val="Heading2"/>
        <w:spacing w:before="150" w:after="150"/>
        <w:jc w:val="right"/>
        <w:rPr>
          <w:rFonts w:ascii="inherit" w:hAnsi="inherit" w:cs="Arial"/>
          <w:color w:val="000000"/>
        </w:rPr>
      </w:pPr>
      <w:r>
        <w:rPr>
          <w:rFonts w:ascii="inherit" w:hAnsi="inherit" w:cs="Arial"/>
          <w:color w:val="000000"/>
        </w:rPr>
        <w:pict w14:anchorId="254081A9">
          <v:rect id="_x0000_i1042" style="width:0;height:1.5pt" o:hralign="center" o:hrstd="t" o:hr="t" fillcolor="#a0a0a0" stroked="f"/>
        </w:pict>
      </w:r>
    </w:p>
    <w:p w14:paraId="559D4A0A" w14:textId="77777777" w:rsidR="005736DC" w:rsidRDefault="005736DC" w:rsidP="005736DC">
      <w:pPr>
        <w:pStyle w:val="NormalWeb"/>
        <w:spacing w:before="120" w:beforeAutospacing="0" w:after="120" w:afterAutospacing="0"/>
        <w:jc w:val="both"/>
        <w:rPr>
          <w:rFonts w:ascii="Arial" w:hAnsi="Arial" w:cs="Arial"/>
          <w:color w:val="000000"/>
        </w:rPr>
      </w:pPr>
      <w:r>
        <w:rPr>
          <w:rFonts w:ascii="Arial" w:hAnsi="Arial" w:cs="Arial"/>
          <w:color w:val="000000"/>
        </w:rPr>
        <w:t>We build and implement custom APIs for all breeds of applications, helping to add functionality to your software systems and facilitate communication between your apps and others.</w:t>
      </w:r>
    </w:p>
    <w:p w14:paraId="0E2E5660" w14:textId="5C16BD9C" w:rsidR="005736DC" w:rsidRDefault="005736DC" w:rsidP="005736DC">
      <w:pPr>
        <w:jc w:val="center"/>
        <w:rPr>
          <w:rFonts w:ascii="Arial" w:hAnsi="Arial" w:cs="Arial"/>
          <w:color w:val="000000"/>
        </w:rPr>
      </w:pPr>
      <w:r>
        <w:rPr>
          <w:rFonts w:ascii="Arial" w:hAnsi="Arial" w:cs="Arial"/>
          <w:noProof/>
          <w:color w:val="000000"/>
        </w:rPr>
        <w:drawing>
          <wp:inline distT="0" distB="0" distL="0" distR="0" wp14:anchorId="36BAFE52" wp14:editId="718A2768">
            <wp:extent cx="574040" cy="574040"/>
            <wp:effectExtent l="0" t="0" r="0" b="0"/>
            <wp:docPr id="11" name="Picture 11" descr="Application Development Software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pplication Development Software Securit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040" cy="574040"/>
                    </a:xfrm>
                    <a:prstGeom prst="rect">
                      <a:avLst/>
                    </a:prstGeom>
                    <a:noFill/>
                    <a:ln>
                      <a:noFill/>
                    </a:ln>
                  </pic:spPr>
                </pic:pic>
              </a:graphicData>
            </a:graphic>
          </wp:inline>
        </w:drawing>
      </w:r>
    </w:p>
    <w:p w14:paraId="22B45434" w14:textId="45485405" w:rsidR="005736DC" w:rsidRDefault="005736DC" w:rsidP="005736DC">
      <w:pPr>
        <w:pStyle w:val="Heading2"/>
        <w:spacing w:before="0"/>
        <w:rPr>
          <w:rFonts w:ascii="inherit" w:hAnsi="inherit" w:cs="Arial"/>
          <w:color w:val="000000"/>
        </w:rPr>
      </w:pPr>
      <w:r w:rsidRPr="005736DC">
        <w:rPr>
          <w:rFonts w:ascii="inherit" w:hAnsi="inherit" w:cs="Arial"/>
          <w:color w:val="000000"/>
        </w:rPr>
        <w:t>IT Security Services</w:t>
      </w:r>
    </w:p>
    <w:p w14:paraId="7B0F129F" w14:textId="77777777" w:rsidR="005736DC" w:rsidRDefault="005736DC" w:rsidP="005736DC">
      <w:pPr>
        <w:pStyle w:val="Heading2"/>
        <w:spacing w:before="150" w:after="150"/>
        <w:rPr>
          <w:rFonts w:ascii="inherit" w:hAnsi="inherit" w:cs="Arial"/>
          <w:color w:val="000000"/>
        </w:rPr>
      </w:pPr>
      <w:r>
        <w:rPr>
          <w:rFonts w:ascii="inherit" w:hAnsi="inherit" w:cs="Arial"/>
          <w:color w:val="000000"/>
        </w:rPr>
        <w:pict w14:anchorId="3EBB6608">
          <v:rect id="_x0000_i1044" style="width:0;height:1.5pt" o:hralign="center" o:hrstd="t" o:hr="t" fillcolor="#a0a0a0" stroked="f"/>
        </w:pict>
      </w:r>
    </w:p>
    <w:p w14:paraId="0C4A65C3" w14:textId="77777777" w:rsidR="005736DC" w:rsidRDefault="005736DC" w:rsidP="005736DC">
      <w:pPr>
        <w:pStyle w:val="NormalWeb"/>
        <w:spacing w:before="120" w:beforeAutospacing="0" w:after="120" w:afterAutospacing="0"/>
        <w:jc w:val="both"/>
        <w:rPr>
          <w:rFonts w:ascii="Arial" w:hAnsi="Arial" w:cs="Arial"/>
          <w:color w:val="000000"/>
        </w:rPr>
      </w:pPr>
      <w:r>
        <w:rPr>
          <w:rFonts w:ascii="Arial" w:hAnsi="Arial" w:cs="Arial"/>
          <w:color w:val="000000"/>
        </w:rPr>
        <w:t>Thorough threat audits help us identify your software infrastructure's most pressing vulnerabilities, allowing us to integrate the encryptions, security services and access protocols you require.</w:t>
      </w:r>
    </w:p>
    <w:p w14:paraId="1D2E9108" w14:textId="2B48F90A" w:rsidR="005736DC" w:rsidRDefault="005736DC" w:rsidP="005736DC">
      <w:pPr>
        <w:jc w:val="center"/>
        <w:rPr>
          <w:rFonts w:ascii="Arial" w:hAnsi="Arial" w:cs="Arial"/>
          <w:color w:val="000000"/>
        </w:rPr>
      </w:pPr>
      <w:r>
        <w:rPr>
          <w:rFonts w:ascii="Arial" w:hAnsi="Arial" w:cs="Arial"/>
          <w:noProof/>
          <w:color w:val="000000"/>
        </w:rPr>
        <w:drawing>
          <wp:inline distT="0" distB="0" distL="0" distR="0" wp14:anchorId="36461D5E" wp14:editId="16D6034A">
            <wp:extent cx="574040" cy="574040"/>
            <wp:effectExtent l="0" t="0" r="0" b="0"/>
            <wp:docPr id="10" name="Picture 10" descr="Application Development Backup and Disaster Reco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pplication Development Backup and Disaster Recover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4040" cy="574040"/>
                    </a:xfrm>
                    <a:prstGeom prst="rect">
                      <a:avLst/>
                    </a:prstGeom>
                    <a:noFill/>
                    <a:ln>
                      <a:noFill/>
                    </a:ln>
                  </pic:spPr>
                </pic:pic>
              </a:graphicData>
            </a:graphic>
          </wp:inline>
        </w:drawing>
      </w:r>
    </w:p>
    <w:p w14:paraId="1E7E934F" w14:textId="6A61E395" w:rsidR="005736DC" w:rsidRDefault="005736DC" w:rsidP="005736DC">
      <w:pPr>
        <w:pStyle w:val="Heading2"/>
        <w:spacing w:before="0"/>
        <w:jc w:val="right"/>
        <w:rPr>
          <w:rFonts w:ascii="inherit" w:hAnsi="inherit" w:cs="Arial"/>
          <w:color w:val="000000"/>
        </w:rPr>
      </w:pPr>
      <w:r w:rsidRPr="005736DC">
        <w:rPr>
          <w:rFonts w:ascii="inherit" w:hAnsi="inherit" w:cs="Arial"/>
          <w:color w:val="000000"/>
        </w:rPr>
        <w:lastRenderedPageBreak/>
        <w:t>Backup and Disaster Recovery</w:t>
      </w:r>
    </w:p>
    <w:p w14:paraId="78E60866" w14:textId="77777777" w:rsidR="005736DC" w:rsidRDefault="005736DC" w:rsidP="005736DC">
      <w:pPr>
        <w:pStyle w:val="Heading2"/>
        <w:spacing w:before="150" w:after="150"/>
        <w:jc w:val="right"/>
        <w:rPr>
          <w:rFonts w:ascii="inherit" w:hAnsi="inherit" w:cs="Arial"/>
          <w:color w:val="000000"/>
        </w:rPr>
      </w:pPr>
      <w:r>
        <w:rPr>
          <w:rFonts w:ascii="inherit" w:hAnsi="inherit" w:cs="Arial"/>
          <w:color w:val="000000"/>
        </w:rPr>
        <w:pict w14:anchorId="3AE17E88">
          <v:rect id="_x0000_i1046" style="width:0;height:1.5pt" o:hralign="center" o:hrstd="t" o:hr="t" fillcolor="#a0a0a0" stroked="f"/>
        </w:pict>
      </w:r>
    </w:p>
    <w:p w14:paraId="2BDD34EE" w14:textId="77777777" w:rsidR="005736DC" w:rsidRDefault="005736DC" w:rsidP="005736DC">
      <w:pPr>
        <w:pStyle w:val="NormalWeb"/>
        <w:spacing w:before="120" w:beforeAutospacing="0" w:after="120" w:afterAutospacing="0"/>
        <w:jc w:val="both"/>
        <w:rPr>
          <w:rFonts w:ascii="Arial" w:hAnsi="Arial" w:cs="Arial"/>
          <w:color w:val="000000"/>
        </w:rPr>
      </w:pPr>
      <w:r>
        <w:rPr>
          <w:rFonts w:ascii="Arial" w:hAnsi="Arial" w:cs="Arial"/>
          <w:color w:val="000000"/>
        </w:rPr>
        <w:t>We implement incredibly robust data backup and recovery strategies for cloud-based, on-premises and hybrid servers, designed to ensure the integrity of your data and the continuity of your business.</w:t>
      </w:r>
    </w:p>
    <w:p w14:paraId="60445C4F" w14:textId="4436C5A8" w:rsidR="005736DC" w:rsidRDefault="005736DC" w:rsidP="005736DC">
      <w:pPr>
        <w:jc w:val="center"/>
        <w:rPr>
          <w:rFonts w:ascii="Arial" w:hAnsi="Arial" w:cs="Arial"/>
          <w:color w:val="000000"/>
        </w:rPr>
      </w:pPr>
      <w:r>
        <w:rPr>
          <w:rFonts w:ascii="Arial" w:hAnsi="Arial" w:cs="Arial"/>
          <w:noProof/>
          <w:color w:val="000000"/>
        </w:rPr>
        <w:drawing>
          <wp:inline distT="0" distB="0" distL="0" distR="0" wp14:anchorId="77C00A02" wp14:editId="0FE7A1CC">
            <wp:extent cx="574040" cy="574040"/>
            <wp:effectExtent l="0" t="0" r="0" b="0"/>
            <wp:docPr id="9" name="Picture 9" descr="Application Development Implementation and 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pplication Development Implementation and Deploym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4040" cy="574040"/>
                    </a:xfrm>
                    <a:prstGeom prst="rect">
                      <a:avLst/>
                    </a:prstGeom>
                    <a:noFill/>
                    <a:ln>
                      <a:noFill/>
                    </a:ln>
                  </pic:spPr>
                </pic:pic>
              </a:graphicData>
            </a:graphic>
          </wp:inline>
        </w:drawing>
      </w:r>
    </w:p>
    <w:p w14:paraId="39963856" w14:textId="5BABA6A3" w:rsidR="005736DC" w:rsidRDefault="005736DC" w:rsidP="005736DC">
      <w:pPr>
        <w:pStyle w:val="Heading2"/>
        <w:spacing w:before="0"/>
        <w:rPr>
          <w:rFonts w:ascii="inherit" w:hAnsi="inherit" w:cs="Arial"/>
          <w:color w:val="000000"/>
        </w:rPr>
      </w:pPr>
      <w:r w:rsidRPr="005736DC">
        <w:rPr>
          <w:rFonts w:ascii="inherit" w:hAnsi="inherit" w:cs="Arial"/>
          <w:color w:val="000000"/>
        </w:rPr>
        <w:t>Implementation and Deployment</w:t>
      </w:r>
    </w:p>
    <w:p w14:paraId="52FC1BD3" w14:textId="77777777" w:rsidR="005736DC" w:rsidRDefault="005736DC" w:rsidP="005736DC">
      <w:pPr>
        <w:pStyle w:val="Heading2"/>
        <w:spacing w:before="150" w:after="150"/>
        <w:rPr>
          <w:rFonts w:ascii="inherit" w:hAnsi="inherit" w:cs="Arial"/>
          <w:color w:val="000000"/>
        </w:rPr>
      </w:pPr>
      <w:r>
        <w:rPr>
          <w:rFonts w:ascii="inherit" w:hAnsi="inherit" w:cs="Arial"/>
          <w:color w:val="000000"/>
        </w:rPr>
        <w:pict w14:anchorId="1D4CF06E">
          <v:rect id="_x0000_i1048" style="width:0;height:1.5pt" o:hralign="center" o:hrstd="t" o:hr="t" fillcolor="#a0a0a0" stroked="f"/>
        </w:pict>
      </w:r>
    </w:p>
    <w:p w14:paraId="2CC44CAA" w14:textId="77777777" w:rsidR="005736DC" w:rsidRDefault="005736DC" w:rsidP="005736DC">
      <w:pPr>
        <w:pStyle w:val="NormalWeb"/>
        <w:spacing w:before="120" w:beforeAutospacing="0" w:after="120" w:afterAutospacing="0"/>
        <w:jc w:val="both"/>
        <w:rPr>
          <w:rFonts w:ascii="Arial" w:hAnsi="Arial" w:cs="Arial"/>
          <w:color w:val="000000"/>
        </w:rPr>
      </w:pPr>
      <w:r>
        <w:rPr>
          <w:rFonts w:ascii="Arial" w:hAnsi="Arial" w:cs="Arial"/>
          <w:color w:val="000000"/>
        </w:rPr>
        <w:t>Our implementation specialists will work with your IT team to establish detailed software deployment objectives and timelines, covering configuration, testing, project governance, troubleshooting and more.</w:t>
      </w:r>
    </w:p>
    <w:p w14:paraId="01BDD587" w14:textId="5337F66E" w:rsidR="005736DC" w:rsidRDefault="005736DC" w:rsidP="005736DC">
      <w:pPr>
        <w:jc w:val="center"/>
        <w:rPr>
          <w:rFonts w:ascii="Arial" w:hAnsi="Arial" w:cs="Arial"/>
          <w:color w:val="000000"/>
        </w:rPr>
      </w:pPr>
      <w:r>
        <w:rPr>
          <w:rFonts w:ascii="Arial" w:hAnsi="Arial" w:cs="Arial"/>
          <w:noProof/>
          <w:color w:val="000000"/>
        </w:rPr>
        <w:drawing>
          <wp:inline distT="0" distB="0" distL="0" distR="0" wp14:anchorId="2BB06F9F" wp14:editId="4968C41A">
            <wp:extent cx="574040" cy="574040"/>
            <wp:effectExtent l="0" t="0" r="0" b="0"/>
            <wp:docPr id="8" name="Picture 8" descr="Application Development Infrastructure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pplication Development Infrastructure Suppor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4040" cy="574040"/>
                    </a:xfrm>
                    <a:prstGeom prst="rect">
                      <a:avLst/>
                    </a:prstGeom>
                    <a:noFill/>
                    <a:ln>
                      <a:noFill/>
                    </a:ln>
                  </pic:spPr>
                </pic:pic>
              </a:graphicData>
            </a:graphic>
          </wp:inline>
        </w:drawing>
      </w:r>
    </w:p>
    <w:p w14:paraId="6AB53F42" w14:textId="4A930B4C" w:rsidR="005736DC" w:rsidRDefault="005736DC" w:rsidP="005736DC">
      <w:pPr>
        <w:pStyle w:val="Heading2"/>
        <w:spacing w:before="0"/>
        <w:jc w:val="right"/>
        <w:rPr>
          <w:rFonts w:ascii="inherit" w:hAnsi="inherit" w:cs="Arial"/>
          <w:color w:val="000000"/>
        </w:rPr>
      </w:pPr>
      <w:r w:rsidRPr="005736DC">
        <w:rPr>
          <w:rFonts w:ascii="inherit" w:hAnsi="inherit" w:cs="Arial"/>
          <w:color w:val="000000"/>
        </w:rPr>
        <w:t>Infrastructure Support</w:t>
      </w:r>
    </w:p>
    <w:p w14:paraId="4648AF0E" w14:textId="77777777" w:rsidR="005736DC" w:rsidRDefault="005736DC" w:rsidP="005736DC">
      <w:pPr>
        <w:pStyle w:val="Heading2"/>
        <w:spacing w:before="150" w:after="150"/>
        <w:jc w:val="right"/>
        <w:rPr>
          <w:rFonts w:ascii="inherit" w:hAnsi="inherit" w:cs="Arial"/>
          <w:color w:val="000000"/>
        </w:rPr>
      </w:pPr>
      <w:r>
        <w:rPr>
          <w:rFonts w:ascii="inherit" w:hAnsi="inherit" w:cs="Arial"/>
          <w:color w:val="000000"/>
        </w:rPr>
        <w:pict w14:anchorId="2AB7016D">
          <v:rect id="_x0000_i1050" style="width:0;height:1.5pt" o:hralign="center" o:hrstd="t" o:hr="t" fillcolor="#a0a0a0" stroked="f"/>
        </w:pict>
      </w:r>
    </w:p>
    <w:p w14:paraId="6D708207" w14:textId="77777777" w:rsidR="005736DC" w:rsidRDefault="005736DC" w:rsidP="005736DC">
      <w:pPr>
        <w:pStyle w:val="NormalWeb"/>
        <w:spacing w:before="120" w:beforeAutospacing="0" w:after="120" w:afterAutospacing="0"/>
        <w:jc w:val="both"/>
        <w:rPr>
          <w:rFonts w:ascii="Arial" w:hAnsi="Arial" w:cs="Arial"/>
          <w:color w:val="000000"/>
        </w:rPr>
      </w:pPr>
      <w:r>
        <w:rPr>
          <w:rFonts w:ascii="Arial" w:hAnsi="Arial" w:cs="Arial"/>
          <w:color w:val="000000"/>
        </w:rPr>
        <w:t>Holistic IT Infrastructure support, including help desk management, custom messaging and collaboration, network management and system administration services.</w:t>
      </w:r>
    </w:p>
    <w:p w14:paraId="10392D7F" w14:textId="5065D835" w:rsidR="005736DC" w:rsidRDefault="005736DC" w:rsidP="005736DC">
      <w:pPr>
        <w:jc w:val="center"/>
        <w:rPr>
          <w:rFonts w:ascii="Arial" w:hAnsi="Arial" w:cs="Arial"/>
          <w:color w:val="000000"/>
        </w:rPr>
      </w:pPr>
      <w:r>
        <w:rPr>
          <w:rFonts w:ascii="Arial" w:hAnsi="Arial" w:cs="Arial"/>
          <w:noProof/>
          <w:color w:val="000000"/>
        </w:rPr>
        <w:drawing>
          <wp:inline distT="0" distB="0" distL="0" distR="0" wp14:anchorId="49BE8432" wp14:editId="5FB8D23A">
            <wp:extent cx="574040" cy="574040"/>
            <wp:effectExtent l="0" t="0" r="0" b="0"/>
            <wp:docPr id="7" name="Picture 7" descr="Application Development Migrations and Upgr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pplication Development Migrations and Upgrad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4040" cy="574040"/>
                    </a:xfrm>
                    <a:prstGeom prst="rect">
                      <a:avLst/>
                    </a:prstGeom>
                    <a:noFill/>
                    <a:ln>
                      <a:noFill/>
                    </a:ln>
                  </pic:spPr>
                </pic:pic>
              </a:graphicData>
            </a:graphic>
          </wp:inline>
        </w:drawing>
      </w:r>
    </w:p>
    <w:p w14:paraId="7C932ACA" w14:textId="5CE620F3" w:rsidR="005736DC" w:rsidRDefault="005736DC" w:rsidP="005736DC">
      <w:pPr>
        <w:pStyle w:val="Heading2"/>
        <w:spacing w:before="0"/>
        <w:rPr>
          <w:rFonts w:ascii="inherit" w:hAnsi="inherit" w:cs="Arial"/>
          <w:color w:val="000000"/>
        </w:rPr>
      </w:pPr>
      <w:r w:rsidRPr="005736DC">
        <w:rPr>
          <w:rFonts w:ascii="inherit" w:hAnsi="inherit" w:cs="Arial"/>
          <w:color w:val="000000"/>
        </w:rPr>
        <w:t>Migrations and Upgrades</w:t>
      </w:r>
    </w:p>
    <w:p w14:paraId="34DD766D" w14:textId="77777777" w:rsidR="005736DC" w:rsidRDefault="005736DC" w:rsidP="005736DC">
      <w:pPr>
        <w:pStyle w:val="Heading2"/>
        <w:spacing w:before="150" w:after="150"/>
        <w:rPr>
          <w:rFonts w:ascii="inherit" w:hAnsi="inherit" w:cs="Arial"/>
          <w:color w:val="000000"/>
        </w:rPr>
      </w:pPr>
      <w:r>
        <w:rPr>
          <w:rFonts w:ascii="inherit" w:hAnsi="inherit" w:cs="Arial"/>
          <w:color w:val="000000"/>
        </w:rPr>
        <w:pict w14:anchorId="2CE24496">
          <v:rect id="_x0000_i1052" style="width:0;height:1.5pt" o:hralign="center" o:hrstd="t" o:hr="t" fillcolor="#a0a0a0" stroked="f"/>
        </w:pict>
      </w:r>
    </w:p>
    <w:p w14:paraId="2F1514EE" w14:textId="77777777" w:rsidR="005736DC" w:rsidRDefault="005736DC" w:rsidP="005736DC">
      <w:pPr>
        <w:pStyle w:val="NormalWeb"/>
        <w:spacing w:before="120" w:beforeAutospacing="0" w:after="120" w:afterAutospacing="0"/>
        <w:jc w:val="both"/>
        <w:rPr>
          <w:rFonts w:ascii="Arial" w:hAnsi="Arial" w:cs="Arial"/>
          <w:color w:val="000000"/>
        </w:rPr>
      </w:pPr>
      <w:r>
        <w:rPr>
          <w:rFonts w:ascii="Arial" w:hAnsi="Arial" w:cs="Arial"/>
          <w:color w:val="000000"/>
        </w:rPr>
        <w:t xml:space="preserve">We perform cloud-based migrations, system upgrades and other vital software modernization services prioritizing system uptime and data integrity throughout an </w:t>
      </w:r>
      <w:proofErr w:type="gramStart"/>
      <w:r>
        <w:rPr>
          <w:rFonts w:ascii="Arial" w:hAnsi="Arial" w:cs="Arial"/>
          <w:color w:val="000000"/>
        </w:rPr>
        <w:t>often daunting</w:t>
      </w:r>
      <w:proofErr w:type="gramEnd"/>
      <w:r>
        <w:rPr>
          <w:rFonts w:ascii="Arial" w:hAnsi="Arial" w:cs="Arial"/>
          <w:color w:val="000000"/>
        </w:rPr>
        <w:t xml:space="preserve"> IT transition.</w:t>
      </w:r>
    </w:p>
    <w:p w14:paraId="56D0C66D" w14:textId="1063DFA8" w:rsidR="005736DC" w:rsidRDefault="005736DC" w:rsidP="005736DC">
      <w:pPr>
        <w:jc w:val="center"/>
        <w:rPr>
          <w:rFonts w:ascii="Arial" w:hAnsi="Arial" w:cs="Arial"/>
          <w:color w:val="000000"/>
        </w:rPr>
      </w:pPr>
      <w:r>
        <w:rPr>
          <w:rFonts w:ascii="Arial" w:hAnsi="Arial" w:cs="Arial"/>
          <w:noProof/>
          <w:color w:val="000000"/>
        </w:rPr>
        <w:drawing>
          <wp:inline distT="0" distB="0" distL="0" distR="0" wp14:anchorId="7F6E00D6" wp14:editId="35F19813">
            <wp:extent cx="574040" cy="574040"/>
            <wp:effectExtent l="0" t="0" r="0" b="0"/>
            <wp:docPr id="6" name="Picture 6" descr="Application Development Software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pplication Development Software Integr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4040" cy="574040"/>
                    </a:xfrm>
                    <a:prstGeom prst="rect">
                      <a:avLst/>
                    </a:prstGeom>
                    <a:noFill/>
                    <a:ln>
                      <a:noFill/>
                    </a:ln>
                  </pic:spPr>
                </pic:pic>
              </a:graphicData>
            </a:graphic>
          </wp:inline>
        </w:drawing>
      </w:r>
    </w:p>
    <w:p w14:paraId="225926E1" w14:textId="03A01617" w:rsidR="005736DC" w:rsidRDefault="005736DC" w:rsidP="005736DC">
      <w:pPr>
        <w:pStyle w:val="Heading2"/>
        <w:spacing w:before="0"/>
        <w:jc w:val="right"/>
        <w:rPr>
          <w:rFonts w:ascii="inherit" w:hAnsi="inherit" w:cs="Arial"/>
          <w:color w:val="000000"/>
        </w:rPr>
      </w:pPr>
      <w:r w:rsidRPr="005736DC">
        <w:rPr>
          <w:rFonts w:ascii="inherit" w:hAnsi="inherit" w:cs="Arial"/>
          <w:color w:val="000000"/>
        </w:rPr>
        <w:lastRenderedPageBreak/>
        <w:t>Systems Integration</w:t>
      </w:r>
    </w:p>
    <w:p w14:paraId="51355310" w14:textId="77777777" w:rsidR="005736DC" w:rsidRDefault="005736DC" w:rsidP="005736DC">
      <w:pPr>
        <w:pStyle w:val="Heading2"/>
        <w:spacing w:before="150" w:after="150"/>
        <w:jc w:val="right"/>
        <w:rPr>
          <w:rFonts w:ascii="inherit" w:hAnsi="inherit" w:cs="Arial"/>
          <w:color w:val="000000"/>
        </w:rPr>
      </w:pPr>
      <w:r>
        <w:rPr>
          <w:rFonts w:ascii="inherit" w:hAnsi="inherit" w:cs="Arial"/>
          <w:color w:val="000000"/>
        </w:rPr>
        <w:pict w14:anchorId="3A23037C">
          <v:rect id="_x0000_i1054" style="width:0;height:1.5pt" o:hralign="center" o:hrstd="t" o:hr="t" fillcolor="#a0a0a0" stroked="f"/>
        </w:pict>
      </w:r>
    </w:p>
    <w:p w14:paraId="05C0780A" w14:textId="77777777" w:rsidR="005736DC" w:rsidRDefault="005736DC" w:rsidP="005736DC">
      <w:pPr>
        <w:pStyle w:val="NormalWeb"/>
        <w:spacing w:before="120" w:beforeAutospacing="0" w:after="120" w:afterAutospacing="0"/>
        <w:jc w:val="both"/>
        <w:rPr>
          <w:rFonts w:ascii="Arial" w:hAnsi="Arial" w:cs="Arial"/>
          <w:color w:val="000000"/>
        </w:rPr>
      </w:pPr>
      <w:r>
        <w:rPr>
          <w:rFonts w:ascii="Arial" w:hAnsi="Arial" w:cs="Arial"/>
          <w:color w:val="000000"/>
        </w:rPr>
        <w:t>Integrating your applications is not just about making sure your various systems work together; it's about doing so in a way that's specific to your workflows, your departments and your business.</w:t>
      </w:r>
    </w:p>
    <w:p w14:paraId="43C9C856" w14:textId="520528BE" w:rsidR="005736DC" w:rsidRDefault="005736DC" w:rsidP="005736DC">
      <w:pPr>
        <w:jc w:val="center"/>
        <w:rPr>
          <w:rFonts w:ascii="Arial" w:hAnsi="Arial" w:cs="Arial"/>
          <w:color w:val="000000"/>
        </w:rPr>
      </w:pPr>
      <w:r>
        <w:rPr>
          <w:rFonts w:ascii="Arial" w:hAnsi="Arial" w:cs="Arial"/>
          <w:noProof/>
          <w:color w:val="000000"/>
        </w:rPr>
        <w:drawing>
          <wp:inline distT="0" distB="0" distL="0" distR="0" wp14:anchorId="6C497BB1" wp14:editId="750EC0BE">
            <wp:extent cx="574040" cy="574040"/>
            <wp:effectExtent l="0" t="0" r="0" b="0"/>
            <wp:docPr id="5" name="Picture 5" descr="Application Development Product Lifecycle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pplication Development Product Lifecycle Managemen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4040" cy="574040"/>
                    </a:xfrm>
                    <a:prstGeom prst="rect">
                      <a:avLst/>
                    </a:prstGeom>
                    <a:noFill/>
                    <a:ln>
                      <a:noFill/>
                    </a:ln>
                  </pic:spPr>
                </pic:pic>
              </a:graphicData>
            </a:graphic>
          </wp:inline>
        </w:drawing>
      </w:r>
    </w:p>
    <w:p w14:paraId="2F1767A1" w14:textId="483836E5" w:rsidR="005736DC" w:rsidRDefault="005736DC" w:rsidP="005736DC">
      <w:pPr>
        <w:pStyle w:val="Heading2"/>
        <w:spacing w:before="0"/>
        <w:rPr>
          <w:rFonts w:ascii="inherit" w:hAnsi="inherit" w:cs="Arial"/>
          <w:color w:val="000000"/>
        </w:rPr>
      </w:pPr>
      <w:r w:rsidRPr="005736DC">
        <w:rPr>
          <w:rFonts w:ascii="inherit" w:hAnsi="inherit" w:cs="Arial"/>
          <w:color w:val="000000"/>
        </w:rPr>
        <w:t>Product Lifecycle Management</w:t>
      </w:r>
    </w:p>
    <w:p w14:paraId="2FEF63E8" w14:textId="77777777" w:rsidR="005736DC" w:rsidRDefault="005736DC" w:rsidP="005736DC">
      <w:pPr>
        <w:pStyle w:val="Heading2"/>
        <w:spacing w:before="150" w:after="150"/>
        <w:rPr>
          <w:rFonts w:ascii="inherit" w:hAnsi="inherit" w:cs="Arial"/>
          <w:color w:val="000000"/>
        </w:rPr>
      </w:pPr>
      <w:r>
        <w:rPr>
          <w:rFonts w:ascii="inherit" w:hAnsi="inherit" w:cs="Arial"/>
          <w:color w:val="000000"/>
        </w:rPr>
        <w:pict w14:anchorId="5A1B38B9">
          <v:rect id="_x0000_i1056" style="width:0;height:1.5pt" o:hralign="center" o:hrstd="t" o:hr="t" fillcolor="#a0a0a0" stroked="f"/>
        </w:pict>
      </w:r>
    </w:p>
    <w:p w14:paraId="0DD87BA6" w14:textId="77777777" w:rsidR="005736DC" w:rsidRDefault="005736DC" w:rsidP="005736DC">
      <w:pPr>
        <w:pStyle w:val="NormalWeb"/>
        <w:spacing w:before="120" w:beforeAutospacing="0" w:after="120" w:afterAutospacing="0"/>
        <w:jc w:val="both"/>
        <w:rPr>
          <w:rFonts w:ascii="Arial" w:hAnsi="Arial" w:cs="Arial"/>
          <w:color w:val="000000"/>
        </w:rPr>
      </w:pPr>
      <w:r>
        <w:rPr>
          <w:rFonts w:ascii="Arial" w:hAnsi="Arial" w:cs="Arial"/>
          <w:color w:val="000000"/>
        </w:rPr>
        <w:t>Our agile, end-to-end Application Lifecycle Management (ALM) model covers everything from conceptualization, concurrent front- and back-end coding, deployment, QA and more.</w:t>
      </w:r>
    </w:p>
    <w:p w14:paraId="450C43E8" w14:textId="02F54175" w:rsidR="005736DC" w:rsidRDefault="005736DC" w:rsidP="005736DC">
      <w:pPr>
        <w:jc w:val="center"/>
        <w:rPr>
          <w:rFonts w:ascii="Arial" w:hAnsi="Arial" w:cs="Arial"/>
          <w:color w:val="000000"/>
        </w:rPr>
      </w:pPr>
      <w:r>
        <w:rPr>
          <w:rFonts w:ascii="Arial" w:hAnsi="Arial" w:cs="Arial"/>
          <w:noProof/>
          <w:color w:val="000000"/>
        </w:rPr>
        <w:drawing>
          <wp:inline distT="0" distB="0" distL="0" distR="0" wp14:anchorId="615C021F" wp14:editId="12FCAFE9">
            <wp:extent cx="574040" cy="574040"/>
            <wp:effectExtent l="0" t="0" r="0" b="0"/>
            <wp:docPr id="4" name="Picture 4" descr="Application Development SLA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pplication Development SLA Suppor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4040" cy="574040"/>
                    </a:xfrm>
                    <a:prstGeom prst="rect">
                      <a:avLst/>
                    </a:prstGeom>
                    <a:noFill/>
                    <a:ln>
                      <a:noFill/>
                    </a:ln>
                  </pic:spPr>
                </pic:pic>
              </a:graphicData>
            </a:graphic>
          </wp:inline>
        </w:drawing>
      </w:r>
    </w:p>
    <w:p w14:paraId="0295E264" w14:textId="7B98724C" w:rsidR="005736DC" w:rsidRDefault="005736DC" w:rsidP="005736DC">
      <w:pPr>
        <w:pStyle w:val="Heading2"/>
        <w:spacing w:before="0"/>
        <w:jc w:val="right"/>
        <w:rPr>
          <w:rFonts w:ascii="inherit" w:hAnsi="inherit" w:cs="Arial"/>
          <w:color w:val="000000"/>
        </w:rPr>
      </w:pPr>
      <w:r w:rsidRPr="005736DC">
        <w:rPr>
          <w:rFonts w:ascii="inherit" w:hAnsi="inherit" w:cs="Arial"/>
          <w:color w:val="000000"/>
        </w:rPr>
        <w:t>SLA Production Support</w:t>
      </w:r>
    </w:p>
    <w:p w14:paraId="4B1AD844" w14:textId="77777777" w:rsidR="005736DC" w:rsidRDefault="005736DC" w:rsidP="005736DC">
      <w:pPr>
        <w:pStyle w:val="Heading2"/>
        <w:spacing w:before="150" w:after="150"/>
        <w:jc w:val="right"/>
        <w:rPr>
          <w:rFonts w:ascii="inherit" w:hAnsi="inherit" w:cs="Arial"/>
          <w:color w:val="000000"/>
        </w:rPr>
      </w:pPr>
      <w:r>
        <w:rPr>
          <w:rFonts w:ascii="inherit" w:hAnsi="inherit" w:cs="Arial"/>
          <w:color w:val="000000"/>
        </w:rPr>
        <w:pict w14:anchorId="21CA5533">
          <v:rect id="_x0000_i1058" style="width:0;height:1.5pt" o:hralign="center" o:hrstd="t" o:hr="t" fillcolor="#a0a0a0" stroked="f"/>
        </w:pict>
      </w:r>
    </w:p>
    <w:p w14:paraId="5FE77C8C" w14:textId="77777777" w:rsidR="005736DC" w:rsidRDefault="005736DC" w:rsidP="005736DC">
      <w:pPr>
        <w:pStyle w:val="NormalWeb"/>
        <w:spacing w:before="120" w:beforeAutospacing="0" w:after="120" w:afterAutospacing="0"/>
        <w:jc w:val="both"/>
        <w:rPr>
          <w:rFonts w:ascii="Arial" w:hAnsi="Arial" w:cs="Arial"/>
          <w:color w:val="000000"/>
        </w:rPr>
      </w:pPr>
      <w:r>
        <w:rPr>
          <w:rFonts w:ascii="Arial" w:hAnsi="Arial" w:cs="Arial"/>
          <w:color w:val="000000"/>
        </w:rPr>
        <w:t>As software development service providers with 18 years of experience, you can trust us to put together a service level agreement that clearly lays out expectations for costs, timelines and system functionality.</w:t>
      </w:r>
    </w:p>
    <w:p w14:paraId="5D11F387" w14:textId="77777777" w:rsidR="005736DC" w:rsidRDefault="005736DC" w:rsidP="005736DC">
      <w:pPr>
        <w:pStyle w:val="NormalWeb"/>
        <w:shd w:val="clear" w:color="auto" w:fill="FFFFFF"/>
        <w:spacing w:before="0" w:beforeAutospacing="0" w:after="150" w:afterAutospacing="0"/>
        <w:rPr>
          <w:rFonts w:ascii="Arial" w:hAnsi="Arial" w:cs="Arial"/>
          <w:color w:val="404857"/>
        </w:rPr>
      </w:pPr>
    </w:p>
    <w:p w14:paraId="1FC1DBD2" w14:textId="77777777" w:rsidR="005736DC" w:rsidRDefault="005736DC" w:rsidP="005736DC"/>
    <w:p w14:paraId="20250E58" w14:textId="2265C07A" w:rsidR="0028163F" w:rsidRDefault="0028163F" w:rsidP="00D94A89">
      <w:pPr>
        <w:pStyle w:val="Heading1"/>
      </w:pPr>
      <w:r>
        <w:t xml:space="preserve">Cloud </w:t>
      </w:r>
      <w:r w:rsidRPr="00D94A89">
        <w:t>Adoption</w:t>
      </w:r>
    </w:p>
    <w:p w14:paraId="0469FF41" w14:textId="77777777" w:rsidR="005736DC" w:rsidRDefault="005736DC" w:rsidP="005736DC">
      <w:pPr>
        <w:pStyle w:val="Subtitle"/>
        <w:rPr>
          <w:color w:val="FFFFFF"/>
        </w:rPr>
      </w:pPr>
      <w:r>
        <w:rPr>
          <w:bdr w:val="none" w:sz="0" w:space="0" w:color="auto" w:frame="1"/>
        </w:rPr>
        <w:t>TRANSFORMING BUSINESS THROUGH CLOUD</w:t>
      </w:r>
    </w:p>
    <w:p w14:paraId="71722206" w14:textId="3CDC7922" w:rsidR="005736DC" w:rsidRDefault="005736DC" w:rsidP="005736DC">
      <w:pPr>
        <w:pStyle w:val="font7"/>
        <w:spacing w:before="0" w:beforeAutospacing="0" w:after="0" w:afterAutospacing="0"/>
        <w:textAlignment w:val="baseline"/>
        <w:rPr>
          <w:rStyle w:val="color14"/>
          <w:rFonts w:ascii="Arial" w:hAnsi="Arial" w:cs="Arial"/>
          <w:color w:val="333333"/>
          <w:sz w:val="23"/>
          <w:szCs w:val="23"/>
          <w:bdr w:val="none" w:sz="0" w:space="0" w:color="auto" w:frame="1"/>
        </w:rPr>
      </w:pPr>
      <w:r>
        <w:rPr>
          <w:rStyle w:val="color14"/>
          <w:rFonts w:ascii="Arial" w:hAnsi="Arial" w:cs="Arial"/>
          <w:color w:val="333333"/>
          <w:sz w:val="23"/>
          <w:szCs w:val="23"/>
          <w:bdr w:val="none" w:sz="0" w:space="0" w:color="auto" w:frame="1"/>
        </w:rPr>
        <w:t>We help organizations to evaluate, strategize and transform businesses by leveraging cloud technology </w:t>
      </w:r>
    </w:p>
    <w:p w14:paraId="711FF3A0" w14:textId="71D23F00" w:rsidR="005736DC" w:rsidRDefault="005736DC" w:rsidP="005736DC">
      <w:pPr>
        <w:pStyle w:val="font7"/>
        <w:spacing w:before="0" w:beforeAutospacing="0" w:after="0" w:afterAutospacing="0"/>
        <w:textAlignment w:val="baseline"/>
        <w:rPr>
          <w:rStyle w:val="color14"/>
          <w:rFonts w:ascii="Arial" w:hAnsi="Arial" w:cs="Arial"/>
          <w:color w:val="333333"/>
          <w:sz w:val="23"/>
          <w:szCs w:val="23"/>
          <w:bdr w:val="none" w:sz="0" w:space="0" w:color="auto" w:frame="1"/>
        </w:rPr>
      </w:pPr>
    </w:p>
    <w:p w14:paraId="29C7E933" w14:textId="34534BD4" w:rsidR="005736DC" w:rsidRDefault="005736DC" w:rsidP="005736DC">
      <w:pPr>
        <w:pStyle w:val="font7"/>
        <w:spacing w:before="0" w:beforeAutospacing="0" w:after="0" w:afterAutospacing="0"/>
        <w:textAlignment w:val="baseline"/>
        <w:rPr>
          <w:rStyle w:val="color14"/>
          <w:rFonts w:ascii="Arial" w:hAnsi="Arial" w:cs="Arial"/>
          <w:color w:val="333333"/>
          <w:sz w:val="23"/>
          <w:szCs w:val="23"/>
          <w:bdr w:val="none" w:sz="0" w:space="0" w:color="auto" w:frame="1"/>
        </w:rPr>
      </w:pPr>
      <w:r>
        <w:rPr>
          <w:rFonts w:ascii="inherit" w:hAnsi="inherit" w:cs="Arial"/>
          <w:color w:val="000000"/>
        </w:rPr>
        <w:pict w14:anchorId="754A094A">
          <v:rect id="_x0000_i1084" style="width:0;height:1.5pt" o:hralign="center" o:hrstd="t" o:hr="t" fillcolor="#a0a0a0" stroked="f"/>
        </w:pict>
      </w:r>
    </w:p>
    <w:p w14:paraId="308D3D99" w14:textId="2FD5DE34" w:rsidR="005736DC" w:rsidRDefault="005736DC" w:rsidP="005736DC">
      <w:pPr>
        <w:pStyle w:val="font7"/>
        <w:spacing w:before="0" w:beforeAutospacing="0" w:after="0" w:afterAutospacing="0"/>
        <w:textAlignment w:val="baseline"/>
        <w:rPr>
          <w:rStyle w:val="color14"/>
          <w:rFonts w:ascii="Arial" w:hAnsi="Arial" w:cs="Arial"/>
          <w:color w:val="333333"/>
          <w:sz w:val="23"/>
          <w:szCs w:val="23"/>
          <w:bdr w:val="none" w:sz="0" w:space="0" w:color="auto" w:frame="1"/>
        </w:rPr>
      </w:pPr>
    </w:p>
    <w:p w14:paraId="290205FE" w14:textId="2AE81308" w:rsidR="005736DC" w:rsidRDefault="005736DC" w:rsidP="005736DC">
      <w:pPr>
        <w:rPr>
          <w:rFonts w:ascii="Arial" w:hAnsi="Arial" w:cs="Arial"/>
          <w:color w:val="000000"/>
        </w:rPr>
      </w:pPr>
      <w:r w:rsidRPr="005736DC">
        <w:rPr>
          <w:rFonts w:ascii="Arial" w:eastAsia="Times New Roman" w:hAnsi="Arial" w:cs="Arial"/>
          <w:color w:val="000000"/>
          <w:sz w:val="24"/>
          <w:szCs w:val="24"/>
        </w:rPr>
        <w:t>Optimize cost with right virtualization strategy</w:t>
      </w:r>
    </w:p>
    <w:p w14:paraId="4DACA263" w14:textId="724C4BA3" w:rsidR="005736DC" w:rsidRDefault="00BD6876" w:rsidP="005736DC">
      <w:pPr>
        <w:pStyle w:val="Heading2"/>
        <w:spacing w:before="0"/>
        <w:jc w:val="right"/>
        <w:rPr>
          <w:rFonts w:ascii="inherit" w:hAnsi="inherit" w:cs="Arial"/>
          <w:color w:val="000000"/>
        </w:rPr>
      </w:pPr>
      <w:r>
        <w:rPr>
          <w:rFonts w:ascii="inherit" w:hAnsi="inherit" w:cs="Arial"/>
          <w:color w:val="000000"/>
        </w:rPr>
        <w:t>Cost Optimization</w:t>
      </w:r>
    </w:p>
    <w:p w14:paraId="72DE83E2" w14:textId="77777777" w:rsidR="005736DC" w:rsidRDefault="005736DC" w:rsidP="005736DC">
      <w:pPr>
        <w:pStyle w:val="Heading2"/>
        <w:spacing w:before="150" w:after="150"/>
        <w:jc w:val="right"/>
        <w:rPr>
          <w:rFonts w:ascii="inherit" w:hAnsi="inherit" w:cs="Arial"/>
          <w:color w:val="000000"/>
        </w:rPr>
      </w:pPr>
      <w:r>
        <w:rPr>
          <w:rFonts w:ascii="inherit" w:hAnsi="inherit" w:cs="Arial"/>
          <w:color w:val="000000"/>
        </w:rPr>
        <w:pict w14:anchorId="16C0A5E5">
          <v:rect id="_x0000_i1083" style="width:0;height:1.5pt" o:hralign="center" o:hrstd="t" o:hr="t" fillcolor="#a0a0a0" stroked="f"/>
        </w:pict>
      </w:r>
    </w:p>
    <w:p w14:paraId="318DE1B5" w14:textId="57F38E3F" w:rsidR="00BD6876" w:rsidRDefault="00BD6876" w:rsidP="00BD6876">
      <w:pPr>
        <w:pStyle w:val="Heading2"/>
        <w:spacing w:before="0"/>
        <w:rPr>
          <w:rFonts w:ascii="Arial" w:eastAsia="Times New Roman" w:hAnsi="Arial" w:cs="Arial"/>
          <w:color w:val="000000"/>
          <w:sz w:val="24"/>
          <w:szCs w:val="24"/>
        </w:rPr>
      </w:pPr>
      <w:r w:rsidRPr="00BD6876">
        <w:rPr>
          <w:rFonts w:ascii="Arial" w:eastAsia="Times New Roman" w:hAnsi="Arial" w:cs="Arial"/>
          <w:color w:val="000000"/>
          <w:sz w:val="24"/>
          <w:szCs w:val="24"/>
        </w:rPr>
        <w:t>Ensure high reliability &amp; availability </w:t>
      </w:r>
      <w:r w:rsidRPr="00BD6876">
        <w:rPr>
          <w:rFonts w:ascii="Arial" w:eastAsia="Times New Roman" w:hAnsi="Arial" w:cs="Arial"/>
          <w:color w:val="000000"/>
          <w:sz w:val="24"/>
          <w:szCs w:val="24"/>
        </w:rPr>
        <w:t>leveraging multi</w:t>
      </w:r>
      <w:r w:rsidRPr="00BD6876">
        <w:rPr>
          <w:rFonts w:ascii="Arial" w:eastAsia="Times New Roman" w:hAnsi="Arial" w:cs="Arial"/>
          <w:color w:val="000000"/>
          <w:sz w:val="24"/>
          <w:szCs w:val="24"/>
        </w:rPr>
        <w:t xml:space="preserve"> region solution</w:t>
      </w:r>
    </w:p>
    <w:p w14:paraId="77D1FF3B" w14:textId="77777777" w:rsidR="00BD6876" w:rsidRPr="00BD6876" w:rsidRDefault="00BD6876" w:rsidP="00BD6876"/>
    <w:p w14:paraId="0F5267BF" w14:textId="35725AFD" w:rsidR="00BD6876" w:rsidRDefault="00BD6876" w:rsidP="00BD6876">
      <w:pPr>
        <w:pStyle w:val="Heading2"/>
        <w:spacing w:before="0"/>
        <w:jc w:val="right"/>
        <w:rPr>
          <w:rFonts w:ascii="inherit" w:hAnsi="inherit" w:cs="Arial"/>
          <w:color w:val="000000"/>
        </w:rPr>
      </w:pPr>
      <w:r>
        <w:rPr>
          <w:rFonts w:ascii="inherit" w:hAnsi="inherit" w:cs="Arial"/>
          <w:color w:val="000000"/>
        </w:rPr>
        <w:lastRenderedPageBreak/>
        <w:t>Reliability and Availability Design</w:t>
      </w:r>
    </w:p>
    <w:p w14:paraId="3ABA439D" w14:textId="120E7E70" w:rsidR="005736DC" w:rsidRDefault="00BD6876" w:rsidP="005736DC">
      <w:pPr>
        <w:pStyle w:val="font7"/>
        <w:spacing w:before="0" w:beforeAutospacing="0" w:after="0" w:afterAutospacing="0"/>
        <w:textAlignment w:val="baseline"/>
        <w:rPr>
          <w:rStyle w:val="color14"/>
          <w:rFonts w:ascii="Arial" w:hAnsi="Arial" w:cs="Arial"/>
          <w:color w:val="333333"/>
          <w:sz w:val="23"/>
          <w:szCs w:val="23"/>
          <w:bdr w:val="none" w:sz="0" w:space="0" w:color="auto" w:frame="1"/>
        </w:rPr>
      </w:pPr>
      <w:r>
        <w:rPr>
          <w:rFonts w:ascii="inherit" w:hAnsi="inherit" w:cs="Arial"/>
          <w:color w:val="000000"/>
        </w:rPr>
        <w:pict w14:anchorId="074F8E30">
          <v:rect id="_x0000_i1088" style="width:0;height:1.5pt" o:hralign="center" o:hrstd="t" o:hr="t" fillcolor="#a0a0a0" stroked="f"/>
        </w:pict>
      </w:r>
    </w:p>
    <w:p w14:paraId="79D8C7D0" w14:textId="05111569" w:rsidR="00BD6876" w:rsidRPr="00BD6876" w:rsidRDefault="00BD6876" w:rsidP="00BD6876">
      <w:r w:rsidRPr="00BD6876">
        <w:rPr>
          <w:rFonts w:ascii="Arial" w:eastAsia="Times New Roman" w:hAnsi="Arial" w:cs="Arial"/>
          <w:color w:val="000000"/>
          <w:sz w:val="24"/>
          <w:szCs w:val="24"/>
        </w:rPr>
        <w:t>Designed for elasticity &amp; scalability for growing business demand</w:t>
      </w:r>
    </w:p>
    <w:p w14:paraId="0C766EAD" w14:textId="5D59E7D5" w:rsidR="00BD6876" w:rsidRDefault="00BD6876" w:rsidP="00BD6876">
      <w:pPr>
        <w:pStyle w:val="Heading2"/>
        <w:spacing w:before="0"/>
        <w:jc w:val="right"/>
        <w:rPr>
          <w:rFonts w:ascii="inherit" w:hAnsi="inherit" w:cs="Arial"/>
          <w:color w:val="000000"/>
        </w:rPr>
      </w:pPr>
      <w:r>
        <w:rPr>
          <w:rFonts w:ascii="inherit" w:hAnsi="inherit" w:cs="Arial"/>
          <w:color w:val="000000"/>
        </w:rPr>
        <w:t>Elasticity and Scalability</w:t>
      </w:r>
    </w:p>
    <w:p w14:paraId="36809CEB" w14:textId="77777777" w:rsidR="00BD6876" w:rsidRDefault="00BD6876" w:rsidP="00BD6876">
      <w:pPr>
        <w:pStyle w:val="font7"/>
        <w:spacing w:before="0" w:beforeAutospacing="0" w:after="0" w:afterAutospacing="0"/>
        <w:textAlignment w:val="baseline"/>
        <w:rPr>
          <w:rStyle w:val="color14"/>
          <w:rFonts w:ascii="Arial" w:hAnsi="Arial" w:cs="Arial"/>
          <w:color w:val="333333"/>
          <w:sz w:val="23"/>
          <w:szCs w:val="23"/>
          <w:bdr w:val="none" w:sz="0" w:space="0" w:color="auto" w:frame="1"/>
        </w:rPr>
      </w:pPr>
      <w:r>
        <w:rPr>
          <w:rFonts w:ascii="inherit" w:hAnsi="inherit" w:cs="Arial"/>
          <w:color w:val="000000"/>
        </w:rPr>
        <w:pict w14:anchorId="3A17009E">
          <v:rect id="_x0000_i1089" style="width:0;height:1.5pt" o:hralign="center" o:hrstd="t" o:hr="t" fillcolor="#a0a0a0" stroked="f"/>
        </w:pict>
      </w:r>
    </w:p>
    <w:p w14:paraId="6B18BC0E" w14:textId="77777777" w:rsidR="00BD6876" w:rsidRDefault="00BD6876" w:rsidP="00BD6876">
      <w:pPr>
        <w:pStyle w:val="Heading2"/>
        <w:rPr>
          <w:rFonts w:ascii="Arial" w:eastAsia="Times New Roman" w:hAnsi="Arial" w:cs="Arial"/>
          <w:color w:val="000000"/>
          <w:sz w:val="24"/>
          <w:szCs w:val="24"/>
        </w:rPr>
      </w:pPr>
      <w:r w:rsidRPr="00BD6876">
        <w:rPr>
          <w:rFonts w:ascii="Arial" w:eastAsia="Times New Roman" w:hAnsi="Arial" w:cs="Arial"/>
          <w:color w:val="000000"/>
          <w:sz w:val="24"/>
          <w:szCs w:val="24"/>
        </w:rPr>
        <w:t>Business agility to innovate, develop and release features</w:t>
      </w:r>
      <w:r>
        <w:rPr>
          <w:rFonts w:ascii="Arial" w:eastAsia="Times New Roman" w:hAnsi="Arial" w:cs="Arial"/>
          <w:color w:val="000000"/>
          <w:sz w:val="24"/>
          <w:szCs w:val="24"/>
        </w:rPr>
        <w:t xml:space="preserve"> </w:t>
      </w:r>
      <w:r w:rsidRPr="00BD6876">
        <w:rPr>
          <w:rFonts w:ascii="Arial" w:eastAsia="Times New Roman" w:hAnsi="Arial" w:cs="Arial"/>
          <w:color w:val="000000"/>
          <w:sz w:val="24"/>
          <w:szCs w:val="24"/>
        </w:rPr>
        <w:t>to customers with minimum</w:t>
      </w:r>
      <w:r>
        <w:rPr>
          <w:rFonts w:ascii="Arial" w:eastAsia="Times New Roman" w:hAnsi="Arial" w:cs="Arial"/>
          <w:color w:val="000000"/>
          <w:sz w:val="24"/>
          <w:szCs w:val="24"/>
        </w:rPr>
        <w:t xml:space="preserve"> </w:t>
      </w:r>
      <w:r w:rsidRPr="00BD6876">
        <w:rPr>
          <w:rFonts w:ascii="Arial" w:eastAsia="Times New Roman" w:hAnsi="Arial" w:cs="Arial"/>
          <w:color w:val="000000"/>
          <w:sz w:val="24"/>
          <w:szCs w:val="24"/>
        </w:rPr>
        <w:t>risk</w:t>
      </w:r>
    </w:p>
    <w:p w14:paraId="5D93A11C" w14:textId="63025236" w:rsidR="00BD6876" w:rsidRDefault="00BD6876" w:rsidP="00BD6876">
      <w:pPr>
        <w:pStyle w:val="Heading2"/>
        <w:jc w:val="right"/>
        <w:rPr>
          <w:rFonts w:ascii="inherit" w:hAnsi="inherit" w:cs="Arial"/>
          <w:color w:val="000000"/>
        </w:rPr>
      </w:pPr>
      <w:r>
        <w:rPr>
          <w:rFonts w:ascii="inherit" w:hAnsi="inherit" w:cs="Arial"/>
          <w:color w:val="000000"/>
        </w:rPr>
        <w:t>Elasticity and Scalability</w:t>
      </w:r>
    </w:p>
    <w:p w14:paraId="039899F3" w14:textId="77777777" w:rsidR="00BD6876" w:rsidRDefault="00BD6876" w:rsidP="00BD6876">
      <w:pPr>
        <w:pStyle w:val="font7"/>
        <w:spacing w:before="0" w:beforeAutospacing="0" w:after="0" w:afterAutospacing="0"/>
        <w:textAlignment w:val="baseline"/>
        <w:rPr>
          <w:rStyle w:val="color14"/>
          <w:rFonts w:ascii="Arial" w:hAnsi="Arial" w:cs="Arial"/>
          <w:color w:val="333333"/>
          <w:sz w:val="23"/>
          <w:szCs w:val="23"/>
          <w:bdr w:val="none" w:sz="0" w:space="0" w:color="auto" w:frame="1"/>
        </w:rPr>
      </w:pPr>
      <w:r>
        <w:rPr>
          <w:rFonts w:ascii="inherit" w:hAnsi="inherit" w:cs="Arial"/>
          <w:color w:val="000000"/>
        </w:rPr>
        <w:pict w14:anchorId="4E396954">
          <v:rect id="_x0000_i1090" style="width:0;height:1.5pt" o:hralign="center" o:hrstd="t" o:hr="t" fillcolor="#a0a0a0" stroked="f"/>
        </w:pict>
      </w:r>
    </w:p>
    <w:p w14:paraId="10FF713C" w14:textId="77777777" w:rsidR="00BD6876" w:rsidRDefault="00BD6876" w:rsidP="00BD6876">
      <w:pPr>
        <w:pStyle w:val="Subtitle"/>
        <w:rPr>
          <w:bdr w:val="none" w:sz="0" w:space="0" w:color="auto" w:frame="1"/>
        </w:rPr>
      </w:pPr>
    </w:p>
    <w:p w14:paraId="6B2F5316" w14:textId="77777777" w:rsidR="00BD6876" w:rsidRDefault="00BD6876" w:rsidP="00BD6876">
      <w:pPr>
        <w:pStyle w:val="Subtitle"/>
        <w:rPr>
          <w:bdr w:val="none" w:sz="0" w:space="0" w:color="auto" w:frame="1"/>
        </w:rPr>
      </w:pPr>
    </w:p>
    <w:p w14:paraId="5B37B546" w14:textId="32A7D1FB" w:rsidR="00BD6876" w:rsidRPr="00BD6876" w:rsidRDefault="00BD6876" w:rsidP="00BD6876">
      <w:pPr>
        <w:pStyle w:val="Subtitle"/>
        <w:rPr>
          <w:bdr w:val="none" w:sz="0" w:space="0" w:color="auto" w:frame="1"/>
        </w:rPr>
      </w:pPr>
      <w:r w:rsidRPr="00BD6876">
        <w:rPr>
          <w:bdr w:val="none" w:sz="0" w:space="0" w:color="auto" w:frame="1"/>
        </w:rPr>
        <w:t>CLOUD TRANSFORMATION STRATEGY</w:t>
      </w:r>
    </w:p>
    <w:p w14:paraId="03322948" w14:textId="11936915" w:rsidR="00BD6876" w:rsidRDefault="00BD6876" w:rsidP="00BD6876">
      <w:pPr>
        <w:pStyle w:val="font7"/>
        <w:spacing w:before="0" w:beforeAutospacing="0" w:after="0" w:afterAutospacing="0"/>
        <w:textAlignment w:val="baseline"/>
        <w:rPr>
          <w:rStyle w:val="color14"/>
          <w:rFonts w:ascii="Arial" w:hAnsi="Arial" w:cs="Arial"/>
          <w:color w:val="333333"/>
          <w:sz w:val="23"/>
          <w:szCs w:val="23"/>
          <w:bdr w:val="none" w:sz="0" w:space="0" w:color="auto" w:frame="1"/>
        </w:rPr>
      </w:pPr>
      <w:r>
        <w:rPr>
          <w:rStyle w:val="color14"/>
          <w:rFonts w:ascii="Arial" w:hAnsi="Arial" w:cs="Arial"/>
          <w:color w:val="333333"/>
          <w:sz w:val="23"/>
          <w:szCs w:val="23"/>
          <w:bdr w:val="none" w:sz="0" w:space="0" w:color="auto" w:frame="1"/>
        </w:rPr>
        <w:t>Change the game by migrating to cloud - make it easy for employees, customers and partners to manage anything from anywhere at anytime</w:t>
      </w:r>
    </w:p>
    <w:p w14:paraId="7CB0D7A2" w14:textId="77777777" w:rsidR="00BD6876" w:rsidRDefault="00BD6876" w:rsidP="00BD6876">
      <w:pPr>
        <w:pStyle w:val="font7"/>
        <w:spacing w:before="0" w:beforeAutospacing="0" w:after="0" w:afterAutospacing="0"/>
        <w:textAlignment w:val="baseline"/>
        <w:rPr>
          <w:rStyle w:val="color14"/>
          <w:rFonts w:ascii="Arial" w:hAnsi="Arial" w:cs="Arial"/>
          <w:color w:val="333333"/>
          <w:sz w:val="23"/>
          <w:szCs w:val="23"/>
          <w:bdr w:val="none" w:sz="0" w:space="0" w:color="auto" w:frame="1"/>
        </w:rPr>
      </w:pPr>
      <w:r>
        <w:rPr>
          <w:rFonts w:ascii="inherit" w:hAnsi="inherit" w:cs="Arial"/>
          <w:color w:val="000000"/>
        </w:rPr>
        <w:pict w14:anchorId="2891020B">
          <v:rect id="_x0000_i1102" style="width:0;height:1.5pt" o:hralign="center" o:hrstd="t" o:hr="t" fillcolor="#a0a0a0" stroked="f"/>
        </w:pict>
      </w:r>
    </w:p>
    <w:p w14:paraId="6BD64456" w14:textId="61F181D8" w:rsidR="00BD6876" w:rsidRPr="00BD6876" w:rsidRDefault="00BD6876" w:rsidP="00BD6876">
      <w:pPr>
        <w:pStyle w:val="Heading2"/>
        <w:numPr>
          <w:ilvl w:val="0"/>
          <w:numId w:val="3"/>
        </w:numPr>
        <w:rPr>
          <w:rFonts w:ascii="Arial" w:eastAsia="Times New Roman" w:hAnsi="Arial" w:cs="Arial"/>
          <w:color w:val="000000"/>
          <w:sz w:val="24"/>
          <w:szCs w:val="24"/>
        </w:rPr>
      </w:pPr>
      <w:r w:rsidRPr="00BD6876">
        <w:rPr>
          <w:rFonts w:ascii="Arial" w:eastAsia="Times New Roman" w:hAnsi="Arial" w:cs="Arial"/>
          <w:color w:val="000000"/>
          <w:sz w:val="24"/>
          <w:szCs w:val="24"/>
        </w:rPr>
        <w:t>Evaluate current Infrastructure &amp; application</w:t>
      </w:r>
    </w:p>
    <w:p w14:paraId="5F4B48C1" w14:textId="278F50AA" w:rsidR="00BD6876" w:rsidRPr="00BD6876" w:rsidRDefault="00BD6876" w:rsidP="00BD6876">
      <w:pPr>
        <w:pStyle w:val="Heading2"/>
        <w:numPr>
          <w:ilvl w:val="0"/>
          <w:numId w:val="4"/>
        </w:numPr>
        <w:rPr>
          <w:rFonts w:ascii="Arial" w:eastAsia="Times New Roman" w:hAnsi="Arial" w:cs="Arial"/>
          <w:color w:val="000000"/>
          <w:sz w:val="24"/>
          <w:szCs w:val="24"/>
        </w:rPr>
      </w:pPr>
      <w:r w:rsidRPr="00BD6876">
        <w:rPr>
          <w:rFonts w:ascii="Arial" w:eastAsia="Times New Roman" w:hAnsi="Arial" w:cs="Arial"/>
          <w:color w:val="000000"/>
          <w:sz w:val="24"/>
          <w:szCs w:val="24"/>
        </w:rPr>
        <w:t>Portfolio assessment Analysis, Strategy &amp; Road Map</w:t>
      </w:r>
    </w:p>
    <w:p w14:paraId="4B7D9433" w14:textId="66EF9142" w:rsidR="00BD6876" w:rsidRPr="00BD6876" w:rsidRDefault="00BD6876" w:rsidP="00BD6876">
      <w:pPr>
        <w:pStyle w:val="Heading2"/>
        <w:numPr>
          <w:ilvl w:val="0"/>
          <w:numId w:val="5"/>
        </w:numPr>
        <w:rPr>
          <w:rFonts w:ascii="Arial" w:eastAsia="Times New Roman" w:hAnsi="Arial" w:cs="Arial"/>
          <w:color w:val="000000"/>
          <w:sz w:val="24"/>
          <w:szCs w:val="24"/>
        </w:rPr>
      </w:pPr>
      <w:r w:rsidRPr="00BD6876">
        <w:rPr>
          <w:rFonts w:ascii="Arial" w:eastAsia="Times New Roman" w:hAnsi="Arial" w:cs="Arial"/>
          <w:color w:val="000000"/>
          <w:sz w:val="24"/>
          <w:szCs w:val="24"/>
        </w:rPr>
        <w:t>Costing Analysis &amp; ROI</w:t>
      </w:r>
    </w:p>
    <w:p w14:paraId="2BAB4571" w14:textId="1890E9F8" w:rsidR="00BD6876" w:rsidRDefault="00BD6876" w:rsidP="00BD6876">
      <w:pPr>
        <w:pStyle w:val="Heading2"/>
        <w:numPr>
          <w:ilvl w:val="0"/>
          <w:numId w:val="6"/>
        </w:numPr>
        <w:rPr>
          <w:rFonts w:ascii="Arial" w:eastAsia="Times New Roman" w:hAnsi="Arial" w:cs="Arial"/>
          <w:color w:val="000000"/>
          <w:sz w:val="24"/>
          <w:szCs w:val="24"/>
        </w:rPr>
      </w:pPr>
      <w:r w:rsidRPr="00BD6876">
        <w:rPr>
          <w:rFonts w:ascii="Arial" w:eastAsia="Times New Roman" w:hAnsi="Arial" w:cs="Arial"/>
          <w:color w:val="000000"/>
          <w:sz w:val="24"/>
          <w:szCs w:val="24"/>
        </w:rPr>
        <w:t>Migration assessment</w:t>
      </w:r>
    </w:p>
    <w:p w14:paraId="0A6C9588" w14:textId="77777777" w:rsidR="00BD6876" w:rsidRPr="00BD6876" w:rsidRDefault="00BD6876" w:rsidP="00BD6876"/>
    <w:p w14:paraId="60B16E12" w14:textId="02B12BFF" w:rsidR="00BD6876" w:rsidRDefault="00BD6876" w:rsidP="00BD6876">
      <w:pPr>
        <w:pStyle w:val="Heading2"/>
        <w:jc w:val="right"/>
        <w:rPr>
          <w:rFonts w:ascii="inherit" w:hAnsi="inherit" w:cs="Arial"/>
          <w:color w:val="000000"/>
        </w:rPr>
      </w:pPr>
      <w:r>
        <w:rPr>
          <w:rFonts w:ascii="inherit" w:hAnsi="inherit" w:cs="Arial"/>
          <w:color w:val="000000"/>
        </w:rPr>
        <w:t>Evaluation and Analysis</w:t>
      </w:r>
    </w:p>
    <w:p w14:paraId="11D88C7F" w14:textId="77777777" w:rsidR="00BD6876" w:rsidRDefault="00BD6876" w:rsidP="00BD6876">
      <w:pPr>
        <w:pStyle w:val="font7"/>
        <w:spacing w:before="0" w:beforeAutospacing="0" w:after="0" w:afterAutospacing="0"/>
        <w:textAlignment w:val="baseline"/>
        <w:rPr>
          <w:rStyle w:val="color14"/>
          <w:rFonts w:ascii="Arial" w:hAnsi="Arial" w:cs="Arial"/>
          <w:color w:val="333333"/>
          <w:sz w:val="23"/>
          <w:szCs w:val="23"/>
          <w:bdr w:val="none" w:sz="0" w:space="0" w:color="auto" w:frame="1"/>
        </w:rPr>
      </w:pPr>
      <w:r>
        <w:rPr>
          <w:rFonts w:ascii="inherit" w:hAnsi="inherit" w:cs="Arial"/>
          <w:color w:val="000000"/>
        </w:rPr>
        <w:pict w14:anchorId="5E083A48">
          <v:rect id="_x0000_i1103" style="width:0;height:1.5pt" o:hralign="center" o:hrstd="t" o:hr="t" fillcolor="#a0a0a0" stroked="f"/>
        </w:pict>
      </w:r>
    </w:p>
    <w:p w14:paraId="38182677" w14:textId="2D868C94" w:rsidR="00BD6876" w:rsidRPr="00BD6876" w:rsidRDefault="00BD6876" w:rsidP="00BD6876">
      <w:pPr>
        <w:numPr>
          <w:ilvl w:val="0"/>
          <w:numId w:val="7"/>
        </w:numPr>
        <w:rPr>
          <w:rFonts w:ascii="Arial" w:eastAsia="Times New Roman" w:hAnsi="Arial" w:cs="Arial"/>
          <w:color w:val="000000"/>
          <w:sz w:val="24"/>
          <w:szCs w:val="24"/>
        </w:rPr>
      </w:pPr>
      <w:r w:rsidRPr="00BD6876">
        <w:rPr>
          <w:rFonts w:ascii="Arial" w:eastAsia="Times New Roman" w:hAnsi="Arial" w:cs="Arial"/>
          <w:color w:val="000000"/>
          <w:sz w:val="24"/>
          <w:szCs w:val="24"/>
        </w:rPr>
        <w:t>Cloud Migration Service</w:t>
      </w:r>
    </w:p>
    <w:p w14:paraId="390291F1" w14:textId="3E9DA842" w:rsidR="00BD6876" w:rsidRPr="00BD6876" w:rsidRDefault="00BD6876" w:rsidP="00BD6876">
      <w:pPr>
        <w:numPr>
          <w:ilvl w:val="0"/>
          <w:numId w:val="8"/>
        </w:numPr>
        <w:rPr>
          <w:rFonts w:ascii="Arial" w:eastAsia="Times New Roman" w:hAnsi="Arial" w:cs="Arial"/>
          <w:color w:val="000000"/>
          <w:sz w:val="24"/>
          <w:szCs w:val="24"/>
        </w:rPr>
      </w:pPr>
      <w:r w:rsidRPr="00BD6876">
        <w:rPr>
          <w:rFonts w:ascii="Arial" w:eastAsia="Times New Roman" w:hAnsi="Arial" w:cs="Arial"/>
          <w:color w:val="000000"/>
          <w:sz w:val="24"/>
          <w:szCs w:val="24"/>
        </w:rPr>
        <w:t>Containerization (e.g. Kubernetes)</w:t>
      </w:r>
    </w:p>
    <w:p w14:paraId="14BAC35E" w14:textId="61AA859A" w:rsidR="00BD6876" w:rsidRPr="00BD6876" w:rsidRDefault="00BD6876" w:rsidP="00BD6876">
      <w:pPr>
        <w:numPr>
          <w:ilvl w:val="0"/>
          <w:numId w:val="9"/>
        </w:numPr>
        <w:rPr>
          <w:rFonts w:ascii="Arial" w:eastAsia="Times New Roman" w:hAnsi="Arial" w:cs="Arial"/>
          <w:color w:val="000000"/>
          <w:sz w:val="24"/>
          <w:szCs w:val="24"/>
        </w:rPr>
      </w:pPr>
      <w:r w:rsidRPr="00BD6876">
        <w:rPr>
          <w:rFonts w:ascii="Arial" w:eastAsia="Times New Roman" w:hAnsi="Arial" w:cs="Arial"/>
          <w:color w:val="000000"/>
          <w:sz w:val="24"/>
          <w:szCs w:val="24"/>
        </w:rPr>
        <w:t>Dev ops/ Continuous Delivery</w:t>
      </w:r>
    </w:p>
    <w:p w14:paraId="175ABD3E" w14:textId="05944816" w:rsidR="00BD6876" w:rsidRPr="00BD6876" w:rsidRDefault="00BD6876" w:rsidP="00BD6876">
      <w:pPr>
        <w:numPr>
          <w:ilvl w:val="0"/>
          <w:numId w:val="10"/>
        </w:numPr>
        <w:rPr>
          <w:rFonts w:ascii="Arial" w:eastAsia="Times New Roman" w:hAnsi="Arial" w:cs="Arial"/>
          <w:color w:val="000000"/>
          <w:sz w:val="24"/>
          <w:szCs w:val="24"/>
        </w:rPr>
      </w:pPr>
      <w:r w:rsidRPr="00BD6876">
        <w:rPr>
          <w:rFonts w:ascii="Arial" w:eastAsia="Times New Roman" w:hAnsi="Arial" w:cs="Arial"/>
          <w:color w:val="000000"/>
          <w:sz w:val="24"/>
          <w:szCs w:val="24"/>
        </w:rPr>
        <w:t>Cloud Re-engineering service /Multi cloud</w:t>
      </w:r>
    </w:p>
    <w:p w14:paraId="0E5727B9" w14:textId="347E09AD" w:rsidR="00BD6876" w:rsidRPr="00BD6876" w:rsidRDefault="00BD6876" w:rsidP="00BD6876">
      <w:pPr>
        <w:numPr>
          <w:ilvl w:val="0"/>
          <w:numId w:val="11"/>
        </w:numPr>
        <w:rPr>
          <w:rFonts w:ascii="Arial" w:eastAsia="Times New Roman" w:hAnsi="Arial" w:cs="Arial"/>
          <w:color w:val="000000"/>
          <w:sz w:val="24"/>
          <w:szCs w:val="24"/>
        </w:rPr>
      </w:pPr>
      <w:r w:rsidRPr="00BD6876">
        <w:rPr>
          <w:rFonts w:ascii="Arial" w:eastAsia="Times New Roman" w:hAnsi="Arial" w:cs="Arial"/>
          <w:color w:val="000000"/>
          <w:sz w:val="24"/>
          <w:szCs w:val="24"/>
        </w:rPr>
        <w:t>Cloud Native Development service</w:t>
      </w:r>
    </w:p>
    <w:p w14:paraId="409BAE29" w14:textId="77777777" w:rsidR="00BD6876" w:rsidRPr="00BD6876" w:rsidRDefault="00BD6876" w:rsidP="00BD6876">
      <w:pPr>
        <w:numPr>
          <w:ilvl w:val="0"/>
          <w:numId w:val="12"/>
        </w:numPr>
        <w:rPr>
          <w:rFonts w:ascii="Arial" w:eastAsia="Times New Roman" w:hAnsi="Arial" w:cs="Arial"/>
          <w:color w:val="000000"/>
          <w:sz w:val="24"/>
          <w:szCs w:val="24"/>
        </w:rPr>
      </w:pPr>
      <w:r w:rsidRPr="00BD6876">
        <w:rPr>
          <w:rFonts w:ascii="Arial" w:eastAsia="Times New Roman" w:hAnsi="Arial" w:cs="Arial"/>
          <w:color w:val="000000"/>
          <w:sz w:val="24"/>
          <w:szCs w:val="24"/>
        </w:rPr>
        <w:t>Monitoring</w:t>
      </w:r>
    </w:p>
    <w:p w14:paraId="5ADB34B3" w14:textId="77777777" w:rsidR="00BD6876" w:rsidRPr="00BD6876" w:rsidRDefault="00BD6876" w:rsidP="00BD6876"/>
    <w:p w14:paraId="26818BA0" w14:textId="3967EDB8" w:rsidR="00BD6876" w:rsidRDefault="00D94A89" w:rsidP="00BD6876">
      <w:pPr>
        <w:pStyle w:val="Heading2"/>
        <w:jc w:val="right"/>
        <w:rPr>
          <w:rFonts w:ascii="inherit" w:hAnsi="inherit" w:cs="Arial"/>
          <w:color w:val="000000"/>
        </w:rPr>
      </w:pPr>
      <w:r>
        <w:rPr>
          <w:rFonts w:ascii="inherit" w:hAnsi="inherit" w:cs="Arial"/>
          <w:color w:val="000000"/>
        </w:rPr>
        <w:t>Cloud Shift</w:t>
      </w:r>
    </w:p>
    <w:p w14:paraId="52D62F5F" w14:textId="77777777" w:rsidR="00BD6876" w:rsidRDefault="00BD6876" w:rsidP="00BD6876">
      <w:pPr>
        <w:pStyle w:val="font7"/>
        <w:spacing w:before="0" w:beforeAutospacing="0" w:after="0" w:afterAutospacing="0"/>
        <w:textAlignment w:val="baseline"/>
        <w:rPr>
          <w:rStyle w:val="color14"/>
          <w:rFonts w:ascii="Arial" w:hAnsi="Arial" w:cs="Arial"/>
          <w:color w:val="333333"/>
          <w:sz w:val="23"/>
          <w:szCs w:val="23"/>
          <w:bdr w:val="none" w:sz="0" w:space="0" w:color="auto" w:frame="1"/>
        </w:rPr>
      </w:pPr>
      <w:r>
        <w:rPr>
          <w:rFonts w:ascii="inherit" w:hAnsi="inherit" w:cs="Arial"/>
          <w:color w:val="000000"/>
        </w:rPr>
        <w:pict w14:anchorId="7540CF01">
          <v:rect id="_x0000_i1104" style="width:0;height:1.5pt" o:hralign="center" o:hrstd="t" o:hr="t" fillcolor="#a0a0a0" stroked="f"/>
        </w:pict>
      </w:r>
    </w:p>
    <w:p w14:paraId="5158E8DA" w14:textId="10327071" w:rsidR="00D94A89" w:rsidRPr="00D94A89" w:rsidRDefault="00D94A89" w:rsidP="00D94A89">
      <w:pPr>
        <w:numPr>
          <w:ilvl w:val="0"/>
          <w:numId w:val="13"/>
        </w:numPr>
        <w:rPr>
          <w:rFonts w:ascii="Arial" w:eastAsia="Times New Roman" w:hAnsi="Arial" w:cs="Arial"/>
          <w:color w:val="000000"/>
          <w:sz w:val="24"/>
          <w:szCs w:val="24"/>
        </w:rPr>
      </w:pPr>
      <w:r w:rsidRPr="00D94A89">
        <w:rPr>
          <w:rFonts w:ascii="Arial" w:eastAsia="Times New Roman" w:hAnsi="Arial" w:cs="Arial"/>
          <w:color w:val="000000"/>
          <w:sz w:val="24"/>
          <w:szCs w:val="24"/>
        </w:rPr>
        <w:t>Leverage New age solutions like AI/ML, IOT, Block chain</w:t>
      </w:r>
    </w:p>
    <w:p w14:paraId="5923501B" w14:textId="51B46A6D" w:rsidR="00D94A89" w:rsidRPr="00D94A89" w:rsidRDefault="00D94A89" w:rsidP="00D94A89">
      <w:pPr>
        <w:numPr>
          <w:ilvl w:val="0"/>
          <w:numId w:val="14"/>
        </w:numPr>
        <w:rPr>
          <w:rFonts w:ascii="Arial" w:eastAsia="Times New Roman" w:hAnsi="Arial" w:cs="Arial"/>
          <w:color w:val="000000"/>
          <w:sz w:val="24"/>
          <w:szCs w:val="24"/>
        </w:rPr>
      </w:pPr>
      <w:r w:rsidRPr="00D94A89">
        <w:rPr>
          <w:rFonts w:ascii="Arial" w:eastAsia="Times New Roman" w:hAnsi="Arial" w:cs="Arial"/>
          <w:color w:val="000000"/>
          <w:sz w:val="24"/>
          <w:szCs w:val="24"/>
        </w:rPr>
        <w:t>Cost Utilization optimization (server less)</w:t>
      </w:r>
    </w:p>
    <w:p w14:paraId="3AC513B2" w14:textId="77777777" w:rsidR="00D94A89" w:rsidRPr="00D94A89" w:rsidRDefault="00D94A89" w:rsidP="00D94A89">
      <w:pPr>
        <w:numPr>
          <w:ilvl w:val="0"/>
          <w:numId w:val="15"/>
        </w:numPr>
        <w:rPr>
          <w:rFonts w:ascii="Arial" w:eastAsia="Times New Roman" w:hAnsi="Arial" w:cs="Arial"/>
          <w:color w:val="000000"/>
          <w:sz w:val="24"/>
          <w:szCs w:val="24"/>
        </w:rPr>
      </w:pPr>
      <w:r w:rsidRPr="00D94A89">
        <w:rPr>
          <w:rFonts w:ascii="Arial" w:eastAsia="Times New Roman" w:hAnsi="Arial" w:cs="Arial"/>
          <w:color w:val="000000"/>
          <w:sz w:val="24"/>
          <w:szCs w:val="24"/>
        </w:rPr>
        <w:t>Image/Video Analytics</w:t>
      </w:r>
    </w:p>
    <w:p w14:paraId="3845D4C2" w14:textId="77777777" w:rsidR="00D94A89" w:rsidRPr="00BD6876" w:rsidRDefault="00D94A89" w:rsidP="00D94A89"/>
    <w:p w14:paraId="69FFF8DC" w14:textId="55FED3E5" w:rsidR="00D94A89" w:rsidRDefault="00D94A89" w:rsidP="00D94A89">
      <w:pPr>
        <w:pStyle w:val="Heading2"/>
        <w:jc w:val="right"/>
        <w:rPr>
          <w:rFonts w:ascii="inherit" w:hAnsi="inherit" w:cs="Arial"/>
          <w:color w:val="000000"/>
        </w:rPr>
      </w:pPr>
      <w:r>
        <w:rPr>
          <w:rFonts w:ascii="inherit" w:hAnsi="inherit" w:cs="Arial"/>
          <w:color w:val="000000"/>
        </w:rPr>
        <w:lastRenderedPageBreak/>
        <w:t xml:space="preserve">Cloud </w:t>
      </w:r>
      <w:proofErr w:type="spellStart"/>
      <w:r>
        <w:rPr>
          <w:rFonts w:ascii="inherit" w:hAnsi="inherit" w:cs="Arial"/>
          <w:color w:val="000000"/>
        </w:rPr>
        <w:t>Tranform</w:t>
      </w:r>
      <w:proofErr w:type="spellEnd"/>
    </w:p>
    <w:p w14:paraId="1BFAED5C" w14:textId="77777777" w:rsidR="00D94A89" w:rsidRDefault="00D94A89" w:rsidP="00D94A89">
      <w:pPr>
        <w:pStyle w:val="font7"/>
        <w:spacing w:before="0" w:beforeAutospacing="0" w:after="0" w:afterAutospacing="0"/>
        <w:textAlignment w:val="baseline"/>
        <w:rPr>
          <w:rStyle w:val="color14"/>
          <w:rFonts w:ascii="Arial" w:hAnsi="Arial" w:cs="Arial"/>
          <w:color w:val="333333"/>
          <w:sz w:val="23"/>
          <w:szCs w:val="23"/>
          <w:bdr w:val="none" w:sz="0" w:space="0" w:color="auto" w:frame="1"/>
        </w:rPr>
      </w:pPr>
      <w:r>
        <w:rPr>
          <w:rFonts w:ascii="inherit" w:hAnsi="inherit" w:cs="Arial"/>
          <w:color w:val="000000"/>
        </w:rPr>
        <w:pict w14:anchorId="3EE751CB">
          <v:rect id="_x0000_i1105" style="width:0;height:1.5pt" o:hralign="center" o:hrstd="t" o:hr="t" fillcolor="#a0a0a0" stroked="f"/>
        </w:pict>
      </w:r>
    </w:p>
    <w:p w14:paraId="5F33084B" w14:textId="43D211E4" w:rsidR="00BD6876" w:rsidRDefault="00BD6876" w:rsidP="00BD6876">
      <w:pPr>
        <w:pStyle w:val="font7"/>
        <w:spacing w:before="0" w:beforeAutospacing="0" w:after="0" w:afterAutospacing="0"/>
        <w:textAlignment w:val="baseline"/>
        <w:rPr>
          <w:rStyle w:val="color14"/>
          <w:rFonts w:ascii="Arial" w:hAnsi="Arial" w:cs="Arial"/>
          <w:color w:val="333333"/>
          <w:sz w:val="23"/>
          <w:szCs w:val="23"/>
          <w:bdr w:val="none" w:sz="0" w:space="0" w:color="auto" w:frame="1"/>
        </w:rPr>
      </w:pPr>
    </w:p>
    <w:p w14:paraId="7709AB27" w14:textId="32B5D48B" w:rsidR="00BD6876" w:rsidRPr="00D94A89" w:rsidRDefault="00D94A89" w:rsidP="00D94A89">
      <w:pPr>
        <w:pStyle w:val="Subtitle"/>
      </w:pPr>
      <w:r>
        <w:rPr>
          <w:rStyle w:val="color15"/>
        </w:rPr>
        <w:t>CLOUD PARTNERS</w:t>
      </w:r>
    </w:p>
    <w:p w14:paraId="5153BDC2" w14:textId="6EB4ABD7" w:rsidR="00BD6876" w:rsidRDefault="00BD6876" w:rsidP="00BD6876">
      <w:pPr>
        <w:textAlignment w:val="baseline"/>
        <w:rPr>
          <w:rFonts w:ascii="Open Sans" w:hAnsi="Open Sans" w:cs="Arial"/>
          <w:color w:val="333333"/>
          <w:sz w:val="23"/>
          <w:szCs w:val="23"/>
        </w:rPr>
      </w:pPr>
      <w:r>
        <w:rPr>
          <w:rFonts w:ascii="Open Sans" w:hAnsi="Open Sans" w:cs="Arial"/>
          <w:color w:val="333333"/>
          <w:sz w:val="23"/>
          <w:szCs w:val="23"/>
        </w:rPr>
        <w:t>Amazon Web Service | Google Cloud | Microsoft Azure | Alibaba Cloud</w:t>
      </w:r>
    </w:p>
    <w:p w14:paraId="2BC8711C" w14:textId="77777777" w:rsidR="005736DC" w:rsidRDefault="005736DC" w:rsidP="005736DC">
      <w:pPr>
        <w:pStyle w:val="font7"/>
        <w:spacing w:before="0" w:beforeAutospacing="0" w:after="0" w:afterAutospacing="0"/>
        <w:textAlignment w:val="baseline"/>
        <w:rPr>
          <w:rFonts w:ascii="Open Sans" w:hAnsi="Open Sans" w:cs="Arial"/>
          <w:color w:val="333333"/>
          <w:sz w:val="23"/>
          <w:szCs w:val="23"/>
        </w:rPr>
      </w:pPr>
    </w:p>
    <w:p w14:paraId="6FFAACB6" w14:textId="04A7B8DC" w:rsidR="0028163F" w:rsidRDefault="0028163F" w:rsidP="00D94A89">
      <w:pPr>
        <w:pStyle w:val="Heading1"/>
      </w:pPr>
      <w:r>
        <w:t>IoT</w:t>
      </w:r>
    </w:p>
    <w:p w14:paraId="316B73AA" w14:textId="7FF9A30A" w:rsidR="00D94A89" w:rsidRDefault="00D94A89" w:rsidP="00D94A89">
      <w:pPr>
        <w:rPr>
          <w:rFonts w:ascii="Arial" w:hAnsi="Arial" w:cs="Arial"/>
          <w:color w:val="333333"/>
          <w:sz w:val="23"/>
          <w:szCs w:val="23"/>
        </w:rPr>
      </w:pPr>
      <w:r>
        <w:rPr>
          <w:rFonts w:ascii="Arial" w:hAnsi="Arial" w:cs="Arial"/>
          <w:color w:val="333333"/>
          <w:sz w:val="23"/>
          <w:szCs w:val="23"/>
        </w:rPr>
        <w:t>We transform business needs into competitive differentiators by delivering innovative IoT powered solutions</w:t>
      </w:r>
    </w:p>
    <w:p w14:paraId="25905A60" w14:textId="77777777" w:rsidR="00D94A89" w:rsidRDefault="00D94A89" w:rsidP="00D94A89">
      <w:pPr>
        <w:pStyle w:val="font7"/>
        <w:spacing w:before="0" w:beforeAutospacing="0" w:after="0" w:afterAutospacing="0"/>
        <w:textAlignment w:val="baseline"/>
        <w:rPr>
          <w:rStyle w:val="color14"/>
          <w:rFonts w:ascii="Arial" w:hAnsi="Arial" w:cs="Arial"/>
          <w:color w:val="333333"/>
          <w:sz w:val="23"/>
          <w:szCs w:val="23"/>
          <w:bdr w:val="none" w:sz="0" w:space="0" w:color="auto" w:frame="1"/>
        </w:rPr>
      </w:pPr>
      <w:r>
        <w:rPr>
          <w:rFonts w:ascii="inherit" w:hAnsi="inherit" w:cs="Arial"/>
          <w:color w:val="000000"/>
        </w:rPr>
        <w:pict w14:anchorId="376E9916">
          <v:rect id="_x0000_i1110" style="width:0;height:1.5pt" o:hralign="center" o:hrstd="t" o:hr="t" fillcolor="#a0a0a0" stroked="f"/>
        </w:pict>
      </w:r>
    </w:p>
    <w:p w14:paraId="2DE7EDBE" w14:textId="77777777" w:rsidR="00D94A89" w:rsidRDefault="00D94A89" w:rsidP="00D94A89">
      <w:pPr>
        <w:pStyle w:val="font7"/>
        <w:spacing w:before="0" w:beforeAutospacing="0" w:after="0" w:afterAutospacing="0"/>
        <w:textAlignment w:val="baseline"/>
        <w:rPr>
          <w:rStyle w:val="color14"/>
          <w:rFonts w:ascii="Arial" w:hAnsi="Arial" w:cs="Arial"/>
          <w:color w:val="333333"/>
          <w:sz w:val="23"/>
          <w:szCs w:val="23"/>
          <w:bdr w:val="none" w:sz="0" w:space="0" w:color="auto" w:frame="1"/>
        </w:rPr>
      </w:pPr>
    </w:p>
    <w:p w14:paraId="16293255" w14:textId="77777777" w:rsidR="00D94A89" w:rsidRDefault="00D94A89" w:rsidP="00D94A89">
      <w:pPr>
        <w:pStyle w:val="Heading2"/>
        <w:spacing w:before="0"/>
        <w:rPr>
          <w:rFonts w:ascii="Arial" w:eastAsia="Times New Roman" w:hAnsi="Arial" w:cs="Arial"/>
          <w:color w:val="000000"/>
          <w:sz w:val="24"/>
          <w:szCs w:val="24"/>
        </w:rPr>
      </w:pPr>
      <w:r w:rsidRPr="00D94A89">
        <w:rPr>
          <w:rFonts w:ascii="Arial" w:eastAsia="Times New Roman" w:hAnsi="Arial" w:cs="Arial"/>
          <w:color w:val="000000"/>
          <w:sz w:val="24"/>
          <w:szCs w:val="24"/>
        </w:rPr>
        <w:t>Connect and scale with efficiency</w:t>
      </w:r>
    </w:p>
    <w:p w14:paraId="3021B4FB" w14:textId="056ADE8B" w:rsidR="00D94A89" w:rsidRDefault="00D94A89" w:rsidP="00D94A89">
      <w:pPr>
        <w:pStyle w:val="Heading2"/>
        <w:spacing w:before="0"/>
        <w:jc w:val="right"/>
        <w:rPr>
          <w:rFonts w:ascii="inherit" w:hAnsi="inherit" w:cs="Arial"/>
          <w:color w:val="000000"/>
        </w:rPr>
      </w:pPr>
      <w:r>
        <w:rPr>
          <w:rFonts w:ascii="inherit" w:hAnsi="inherit" w:cs="Arial"/>
          <w:color w:val="000000"/>
        </w:rPr>
        <w:t>Co</w:t>
      </w:r>
      <w:r>
        <w:rPr>
          <w:rFonts w:ascii="inherit" w:hAnsi="inherit" w:cs="Arial"/>
          <w:color w:val="000000"/>
        </w:rPr>
        <w:t>nnectivity</w:t>
      </w:r>
    </w:p>
    <w:p w14:paraId="1828CA8B" w14:textId="77777777" w:rsidR="00D94A89" w:rsidRDefault="00D94A89" w:rsidP="00D94A89">
      <w:pPr>
        <w:pStyle w:val="Heading2"/>
        <w:spacing w:before="150" w:after="150"/>
        <w:jc w:val="right"/>
        <w:rPr>
          <w:rFonts w:ascii="inherit" w:hAnsi="inherit" w:cs="Arial"/>
          <w:color w:val="000000"/>
        </w:rPr>
      </w:pPr>
      <w:r>
        <w:rPr>
          <w:rFonts w:ascii="inherit" w:hAnsi="inherit" w:cs="Arial"/>
          <w:color w:val="000000"/>
        </w:rPr>
        <w:pict w14:anchorId="28F3A1BB">
          <v:rect id="_x0000_i1109" style="width:0;height:1.5pt" o:hralign="center" o:hrstd="t" o:hr="t" fillcolor="#a0a0a0" stroked="f"/>
        </w:pict>
      </w:r>
    </w:p>
    <w:p w14:paraId="58199751" w14:textId="68CEE141" w:rsidR="00D94A89" w:rsidRDefault="00D94A89" w:rsidP="00D94A89">
      <w:pPr>
        <w:pStyle w:val="Heading2"/>
        <w:spacing w:before="0"/>
        <w:rPr>
          <w:rFonts w:ascii="Arial" w:eastAsia="Times New Roman" w:hAnsi="Arial" w:cs="Arial"/>
          <w:color w:val="000000"/>
          <w:sz w:val="24"/>
          <w:szCs w:val="24"/>
        </w:rPr>
      </w:pPr>
      <w:r w:rsidRPr="00D94A89">
        <w:rPr>
          <w:rFonts w:ascii="Arial" w:eastAsia="Times New Roman" w:hAnsi="Arial" w:cs="Arial"/>
          <w:color w:val="000000"/>
          <w:sz w:val="24"/>
          <w:szCs w:val="24"/>
        </w:rPr>
        <w:t>Analyze &amp; act on real time data</w:t>
      </w:r>
    </w:p>
    <w:p w14:paraId="0C8191C0" w14:textId="6C618489" w:rsidR="00D94A89" w:rsidRDefault="00D94A89" w:rsidP="00D94A89">
      <w:pPr>
        <w:pStyle w:val="Heading2"/>
        <w:spacing w:before="0"/>
        <w:jc w:val="right"/>
        <w:rPr>
          <w:rFonts w:ascii="inherit" w:hAnsi="inherit" w:cs="Arial"/>
          <w:color w:val="000000"/>
        </w:rPr>
      </w:pPr>
      <w:r>
        <w:rPr>
          <w:rFonts w:ascii="inherit" w:hAnsi="inherit" w:cs="Arial"/>
          <w:color w:val="000000"/>
        </w:rPr>
        <w:t>Analysis</w:t>
      </w:r>
    </w:p>
    <w:p w14:paraId="61C13B5B" w14:textId="77777777" w:rsidR="00D94A89" w:rsidRDefault="00D94A89" w:rsidP="00D94A89">
      <w:pPr>
        <w:pStyle w:val="Heading2"/>
        <w:spacing w:before="150" w:after="150"/>
        <w:jc w:val="right"/>
        <w:rPr>
          <w:rFonts w:ascii="inherit" w:hAnsi="inherit" w:cs="Arial"/>
          <w:color w:val="000000"/>
        </w:rPr>
      </w:pPr>
      <w:r>
        <w:rPr>
          <w:rFonts w:ascii="inherit" w:hAnsi="inherit" w:cs="Arial"/>
          <w:color w:val="000000"/>
        </w:rPr>
        <w:pict w14:anchorId="51DB5C3C">
          <v:rect id="_x0000_i1111" style="width:0;height:1.5pt" o:hralign="center" o:hrstd="t" o:hr="t" fillcolor="#a0a0a0" stroked="f"/>
        </w:pict>
      </w:r>
    </w:p>
    <w:p w14:paraId="5234D114" w14:textId="77777777" w:rsidR="00D94A89" w:rsidRDefault="00D94A89" w:rsidP="00D94A89">
      <w:pPr>
        <w:pStyle w:val="Heading2"/>
        <w:spacing w:before="0"/>
        <w:rPr>
          <w:rFonts w:ascii="Arial" w:eastAsia="Times New Roman" w:hAnsi="Arial" w:cs="Arial"/>
          <w:color w:val="000000"/>
          <w:sz w:val="24"/>
          <w:szCs w:val="24"/>
        </w:rPr>
      </w:pPr>
      <w:r w:rsidRPr="00D94A89">
        <w:rPr>
          <w:rFonts w:ascii="Arial" w:eastAsia="Times New Roman" w:hAnsi="Arial" w:cs="Arial"/>
          <w:color w:val="000000"/>
          <w:sz w:val="24"/>
          <w:szCs w:val="24"/>
        </w:rPr>
        <w:t>Improved decision making with augmented intelligence</w:t>
      </w:r>
    </w:p>
    <w:p w14:paraId="6438E684" w14:textId="2FA559AB" w:rsidR="00D94A89" w:rsidRDefault="00D94A89" w:rsidP="00D94A89">
      <w:pPr>
        <w:pStyle w:val="Heading2"/>
        <w:spacing w:before="0"/>
        <w:jc w:val="right"/>
        <w:rPr>
          <w:rFonts w:ascii="inherit" w:hAnsi="inherit" w:cs="Arial"/>
          <w:color w:val="000000"/>
        </w:rPr>
      </w:pPr>
      <w:r>
        <w:rPr>
          <w:rFonts w:ascii="inherit" w:hAnsi="inherit" w:cs="Arial"/>
          <w:color w:val="000000"/>
        </w:rPr>
        <w:t>Improvement</w:t>
      </w:r>
    </w:p>
    <w:p w14:paraId="75F04212" w14:textId="77777777" w:rsidR="00D94A89" w:rsidRDefault="00D94A89" w:rsidP="00D94A89">
      <w:pPr>
        <w:pStyle w:val="Heading2"/>
        <w:spacing w:before="150" w:after="150"/>
        <w:jc w:val="right"/>
        <w:rPr>
          <w:rFonts w:ascii="inherit" w:hAnsi="inherit" w:cs="Arial"/>
          <w:color w:val="000000"/>
        </w:rPr>
      </w:pPr>
      <w:r>
        <w:rPr>
          <w:rFonts w:ascii="inherit" w:hAnsi="inherit" w:cs="Arial"/>
          <w:color w:val="000000"/>
        </w:rPr>
        <w:pict w14:anchorId="391BEEE0">
          <v:rect id="_x0000_i1112" style="width:0;height:1.5pt" o:hralign="center" o:hrstd="t" o:hr="t" fillcolor="#a0a0a0" stroked="f"/>
        </w:pict>
      </w:r>
    </w:p>
    <w:p w14:paraId="6B867C31" w14:textId="77777777" w:rsidR="00D94A89" w:rsidRDefault="00D94A89" w:rsidP="00D94A89">
      <w:pPr>
        <w:pStyle w:val="Heading2"/>
        <w:spacing w:before="0"/>
        <w:rPr>
          <w:rFonts w:ascii="Arial" w:eastAsia="Times New Roman" w:hAnsi="Arial" w:cs="Arial"/>
          <w:color w:val="000000"/>
          <w:sz w:val="24"/>
          <w:szCs w:val="24"/>
        </w:rPr>
      </w:pPr>
      <w:r w:rsidRPr="00D94A89">
        <w:rPr>
          <w:rFonts w:ascii="Arial" w:eastAsia="Times New Roman" w:hAnsi="Arial" w:cs="Arial"/>
          <w:color w:val="000000"/>
          <w:sz w:val="24"/>
          <w:szCs w:val="24"/>
        </w:rPr>
        <w:t>Improved decision making with augmented intelligence</w:t>
      </w:r>
    </w:p>
    <w:p w14:paraId="2157667A" w14:textId="138EB3CE" w:rsidR="00D94A89" w:rsidRDefault="00D94A89" w:rsidP="00D94A89">
      <w:pPr>
        <w:pStyle w:val="Heading2"/>
        <w:spacing w:before="0"/>
        <w:jc w:val="right"/>
        <w:rPr>
          <w:rFonts w:ascii="inherit" w:hAnsi="inherit" w:cs="Arial"/>
          <w:color w:val="000000"/>
        </w:rPr>
      </w:pPr>
      <w:r>
        <w:rPr>
          <w:rFonts w:ascii="inherit" w:hAnsi="inherit" w:cs="Arial"/>
          <w:color w:val="000000"/>
        </w:rPr>
        <w:t>I</w:t>
      </w:r>
      <w:r>
        <w:rPr>
          <w:rFonts w:ascii="inherit" w:hAnsi="inherit" w:cs="Arial"/>
          <w:color w:val="000000"/>
        </w:rPr>
        <w:t>ntegration</w:t>
      </w:r>
    </w:p>
    <w:p w14:paraId="310327C5" w14:textId="77777777" w:rsidR="00D94A89" w:rsidRDefault="00D94A89" w:rsidP="00D94A89">
      <w:pPr>
        <w:pStyle w:val="Heading2"/>
        <w:spacing w:before="150" w:after="150"/>
        <w:jc w:val="right"/>
        <w:rPr>
          <w:rFonts w:ascii="inherit" w:hAnsi="inherit" w:cs="Arial"/>
          <w:color w:val="000000"/>
        </w:rPr>
      </w:pPr>
      <w:r>
        <w:rPr>
          <w:rFonts w:ascii="inherit" w:hAnsi="inherit" w:cs="Arial"/>
          <w:color w:val="000000"/>
        </w:rPr>
        <w:pict w14:anchorId="39CF94A6">
          <v:rect id="_x0000_i1113" style="width:0;height:1.5pt" o:hralign="center" o:hrstd="t" o:hr="t" fillcolor="#a0a0a0" stroked="f"/>
        </w:pict>
      </w:r>
    </w:p>
    <w:p w14:paraId="26F0A634" w14:textId="7924DE32" w:rsidR="00D94A89" w:rsidRDefault="00D94A89" w:rsidP="00D94A89">
      <w:pPr>
        <w:rPr>
          <w:rFonts w:ascii="Arial" w:hAnsi="Arial" w:cs="Arial"/>
          <w:color w:val="333333"/>
          <w:sz w:val="23"/>
          <w:szCs w:val="23"/>
        </w:rPr>
      </w:pPr>
    </w:p>
    <w:p w14:paraId="166D250B" w14:textId="45EB3D5A" w:rsidR="00D94A89" w:rsidRDefault="00D94A89" w:rsidP="00A24C27">
      <w:pPr>
        <w:pStyle w:val="Subtitle"/>
      </w:pPr>
      <w:r>
        <w:t>IoT Offerings</w:t>
      </w:r>
    </w:p>
    <w:p w14:paraId="30EC985B" w14:textId="77777777" w:rsidR="00A24C27" w:rsidRDefault="00A24C27" w:rsidP="00A24C27">
      <w:pPr>
        <w:pStyle w:val="font7"/>
        <w:spacing w:before="0" w:beforeAutospacing="0" w:after="0" w:afterAutospacing="0"/>
        <w:textAlignment w:val="baseline"/>
        <w:rPr>
          <w:rStyle w:val="color14"/>
          <w:rFonts w:ascii="Arial" w:hAnsi="Arial" w:cs="Arial"/>
          <w:color w:val="333333"/>
          <w:sz w:val="23"/>
          <w:szCs w:val="23"/>
          <w:bdr w:val="none" w:sz="0" w:space="0" w:color="auto" w:frame="1"/>
        </w:rPr>
      </w:pPr>
      <w:r>
        <w:rPr>
          <w:rFonts w:ascii="inherit" w:hAnsi="inherit" w:cs="Arial"/>
          <w:color w:val="000000"/>
        </w:rPr>
        <w:pict w14:anchorId="25C5DD7A">
          <v:rect id="_x0000_i1115" style="width:0;height:1.5pt" o:hralign="center" o:hrstd="t" o:hr="t" fillcolor="#a0a0a0" stroked="f"/>
        </w:pict>
      </w:r>
    </w:p>
    <w:p w14:paraId="414EF92B" w14:textId="77777777" w:rsidR="00A24C27" w:rsidRPr="00A24C27" w:rsidRDefault="00A24C27" w:rsidP="00A24C27">
      <w:pPr>
        <w:pStyle w:val="Heading2"/>
        <w:numPr>
          <w:ilvl w:val="0"/>
          <w:numId w:val="16"/>
        </w:numPr>
        <w:rPr>
          <w:rFonts w:ascii="Arial" w:eastAsia="Times New Roman" w:hAnsi="Arial" w:cs="Arial"/>
          <w:color w:val="000000"/>
          <w:sz w:val="24"/>
          <w:szCs w:val="24"/>
        </w:rPr>
      </w:pPr>
      <w:r w:rsidRPr="00A24C27">
        <w:rPr>
          <w:rFonts w:ascii="Arial" w:eastAsia="Times New Roman" w:hAnsi="Arial" w:cs="Arial"/>
          <w:color w:val="000000"/>
          <w:sz w:val="24"/>
          <w:szCs w:val="24"/>
        </w:rPr>
        <w:lastRenderedPageBreak/>
        <w:t>Requirement elicitation and analysis</w:t>
      </w:r>
    </w:p>
    <w:p w14:paraId="0DB9C7A8" w14:textId="77777777" w:rsidR="00A24C27" w:rsidRPr="00A24C27" w:rsidRDefault="00A24C27" w:rsidP="00A24C27">
      <w:pPr>
        <w:pStyle w:val="Heading2"/>
        <w:numPr>
          <w:ilvl w:val="0"/>
          <w:numId w:val="16"/>
        </w:numPr>
        <w:rPr>
          <w:rFonts w:ascii="Arial" w:eastAsia="Times New Roman" w:hAnsi="Arial" w:cs="Arial"/>
          <w:color w:val="000000"/>
          <w:sz w:val="24"/>
          <w:szCs w:val="24"/>
        </w:rPr>
      </w:pPr>
      <w:r w:rsidRPr="00A24C27">
        <w:rPr>
          <w:rFonts w:ascii="Arial" w:eastAsia="Times New Roman" w:hAnsi="Arial" w:cs="Arial"/>
          <w:color w:val="000000"/>
          <w:sz w:val="24"/>
          <w:szCs w:val="24"/>
        </w:rPr>
        <w:t>Business process modelling with technology and process consulting</w:t>
      </w:r>
    </w:p>
    <w:p w14:paraId="2B2D3420" w14:textId="77777777" w:rsidR="00A24C27" w:rsidRPr="00A24C27" w:rsidRDefault="00A24C27" w:rsidP="00A24C27">
      <w:pPr>
        <w:pStyle w:val="Heading2"/>
        <w:numPr>
          <w:ilvl w:val="0"/>
          <w:numId w:val="16"/>
        </w:numPr>
        <w:rPr>
          <w:rFonts w:ascii="Arial" w:eastAsia="Times New Roman" w:hAnsi="Arial" w:cs="Arial"/>
          <w:color w:val="000000"/>
          <w:sz w:val="24"/>
          <w:szCs w:val="24"/>
        </w:rPr>
      </w:pPr>
      <w:r w:rsidRPr="00A24C27">
        <w:rPr>
          <w:rFonts w:ascii="Arial" w:eastAsia="Times New Roman" w:hAnsi="Arial" w:cs="Arial"/>
          <w:color w:val="000000"/>
          <w:sz w:val="24"/>
          <w:szCs w:val="24"/>
        </w:rPr>
        <w:t>Defining the problem statement along with recommendation on solution blueprint</w:t>
      </w:r>
    </w:p>
    <w:p w14:paraId="00357D08" w14:textId="77777777" w:rsidR="00A24C27" w:rsidRPr="00A24C27" w:rsidRDefault="00A24C27" w:rsidP="00A24C27">
      <w:pPr>
        <w:pStyle w:val="Heading2"/>
        <w:numPr>
          <w:ilvl w:val="0"/>
          <w:numId w:val="16"/>
        </w:numPr>
        <w:rPr>
          <w:rFonts w:ascii="Arial" w:eastAsia="Times New Roman" w:hAnsi="Arial" w:cs="Arial"/>
          <w:color w:val="000000"/>
          <w:sz w:val="24"/>
          <w:szCs w:val="24"/>
        </w:rPr>
      </w:pPr>
      <w:r w:rsidRPr="00A24C27">
        <w:rPr>
          <w:rFonts w:ascii="Arial" w:eastAsia="Times New Roman" w:hAnsi="Arial" w:cs="Arial"/>
          <w:color w:val="000000"/>
          <w:sz w:val="24"/>
          <w:szCs w:val="24"/>
        </w:rPr>
        <w:t>Product and service enhancements</w:t>
      </w:r>
    </w:p>
    <w:p w14:paraId="0294FBFD" w14:textId="115B5054" w:rsidR="00A24C27" w:rsidRDefault="00A24C27" w:rsidP="00A24C27">
      <w:pPr>
        <w:pStyle w:val="Heading2"/>
        <w:spacing w:before="0"/>
        <w:jc w:val="right"/>
        <w:rPr>
          <w:rFonts w:ascii="inherit" w:hAnsi="inherit" w:cs="Arial"/>
          <w:color w:val="000000"/>
        </w:rPr>
      </w:pPr>
      <w:r>
        <w:rPr>
          <w:rFonts w:ascii="inherit" w:hAnsi="inherit" w:cs="Arial"/>
          <w:color w:val="000000"/>
        </w:rPr>
        <w:t>Consulting and Solution Development</w:t>
      </w:r>
    </w:p>
    <w:p w14:paraId="2893D800" w14:textId="77777777" w:rsidR="00A24C27" w:rsidRDefault="00A24C27" w:rsidP="00A24C27">
      <w:pPr>
        <w:pStyle w:val="Heading2"/>
        <w:spacing w:before="150" w:after="150"/>
        <w:jc w:val="right"/>
        <w:rPr>
          <w:rFonts w:ascii="inherit" w:hAnsi="inherit" w:cs="Arial"/>
          <w:color w:val="000000"/>
        </w:rPr>
      </w:pPr>
      <w:r>
        <w:rPr>
          <w:rFonts w:ascii="inherit" w:hAnsi="inherit" w:cs="Arial"/>
          <w:color w:val="000000"/>
        </w:rPr>
        <w:pict w14:anchorId="32CE5701">
          <v:rect id="_x0000_i1114" style="width:0;height:1.5pt" o:hralign="center" o:hrstd="t" o:hr="t" fillcolor="#a0a0a0" stroked="f"/>
        </w:pict>
      </w:r>
    </w:p>
    <w:p w14:paraId="69BA5510" w14:textId="77777777" w:rsidR="00A24C27" w:rsidRPr="00A24C27" w:rsidRDefault="00A24C27" w:rsidP="00A24C27">
      <w:pPr>
        <w:pStyle w:val="Heading2"/>
        <w:numPr>
          <w:ilvl w:val="0"/>
          <w:numId w:val="17"/>
        </w:numPr>
        <w:rPr>
          <w:rFonts w:ascii="Arial" w:eastAsia="Times New Roman" w:hAnsi="Arial" w:cs="Arial"/>
          <w:color w:val="000000"/>
          <w:sz w:val="24"/>
          <w:szCs w:val="24"/>
        </w:rPr>
      </w:pPr>
      <w:r w:rsidRPr="00A24C27">
        <w:rPr>
          <w:rFonts w:ascii="Arial" w:eastAsia="Times New Roman" w:hAnsi="Arial" w:cs="Arial"/>
          <w:color w:val="000000"/>
          <w:sz w:val="24"/>
          <w:szCs w:val="24"/>
        </w:rPr>
        <w:t>Open platform architecture with end-to-end connectivity</w:t>
      </w:r>
    </w:p>
    <w:p w14:paraId="2C5E2440" w14:textId="77777777" w:rsidR="00A24C27" w:rsidRPr="00A24C27" w:rsidRDefault="00A24C27" w:rsidP="00A24C27">
      <w:pPr>
        <w:pStyle w:val="Heading2"/>
        <w:numPr>
          <w:ilvl w:val="0"/>
          <w:numId w:val="17"/>
        </w:numPr>
        <w:rPr>
          <w:rFonts w:ascii="Arial" w:eastAsia="Times New Roman" w:hAnsi="Arial" w:cs="Arial"/>
          <w:color w:val="000000"/>
          <w:sz w:val="24"/>
          <w:szCs w:val="24"/>
        </w:rPr>
      </w:pPr>
      <w:r w:rsidRPr="00A24C27">
        <w:rPr>
          <w:rFonts w:ascii="Arial" w:eastAsia="Times New Roman" w:hAnsi="Arial" w:cs="Arial"/>
          <w:color w:val="000000"/>
          <w:sz w:val="24"/>
          <w:szCs w:val="24"/>
        </w:rPr>
        <w:t>Multi-tenant architecture to support IoT resources cost efficiently and securely</w:t>
      </w:r>
    </w:p>
    <w:p w14:paraId="32A17222" w14:textId="77777777" w:rsidR="00A24C27" w:rsidRPr="00A24C27" w:rsidRDefault="00A24C27" w:rsidP="00A24C27">
      <w:pPr>
        <w:pStyle w:val="Heading2"/>
        <w:numPr>
          <w:ilvl w:val="0"/>
          <w:numId w:val="17"/>
        </w:numPr>
        <w:rPr>
          <w:rFonts w:ascii="Arial" w:eastAsia="Times New Roman" w:hAnsi="Arial" w:cs="Arial"/>
          <w:color w:val="000000"/>
          <w:sz w:val="24"/>
          <w:szCs w:val="24"/>
        </w:rPr>
      </w:pPr>
      <w:r w:rsidRPr="00A24C27">
        <w:rPr>
          <w:rFonts w:ascii="Arial" w:eastAsia="Times New Roman" w:hAnsi="Arial" w:cs="Arial"/>
          <w:color w:val="000000"/>
          <w:sz w:val="24"/>
          <w:szCs w:val="24"/>
        </w:rPr>
        <w:t>Big data support with mashup builder and business intelligence</w:t>
      </w:r>
    </w:p>
    <w:p w14:paraId="76A455BE" w14:textId="77777777" w:rsidR="00A24C27" w:rsidRPr="00A24C27" w:rsidRDefault="00A24C27" w:rsidP="00A24C27">
      <w:pPr>
        <w:pStyle w:val="Heading2"/>
        <w:numPr>
          <w:ilvl w:val="0"/>
          <w:numId w:val="17"/>
        </w:numPr>
        <w:rPr>
          <w:rFonts w:ascii="Arial" w:eastAsia="Times New Roman" w:hAnsi="Arial" w:cs="Arial"/>
          <w:color w:val="000000"/>
          <w:sz w:val="24"/>
          <w:szCs w:val="24"/>
        </w:rPr>
      </w:pPr>
      <w:r w:rsidRPr="00A24C27">
        <w:rPr>
          <w:rFonts w:ascii="Arial" w:eastAsia="Times New Roman" w:hAnsi="Arial" w:cs="Arial"/>
          <w:color w:val="000000"/>
          <w:sz w:val="24"/>
          <w:szCs w:val="24"/>
        </w:rPr>
        <w:t>Device vendor agnostic and device virtualization</w:t>
      </w:r>
    </w:p>
    <w:p w14:paraId="197A6099" w14:textId="77777777" w:rsidR="00A24C27" w:rsidRPr="00A24C27" w:rsidRDefault="00A24C27" w:rsidP="00A24C27">
      <w:pPr>
        <w:pStyle w:val="Heading2"/>
        <w:numPr>
          <w:ilvl w:val="0"/>
          <w:numId w:val="17"/>
        </w:numPr>
        <w:rPr>
          <w:rFonts w:ascii="Arial" w:eastAsia="Times New Roman" w:hAnsi="Arial" w:cs="Arial"/>
          <w:color w:val="000000"/>
          <w:sz w:val="24"/>
          <w:szCs w:val="24"/>
        </w:rPr>
      </w:pPr>
      <w:r w:rsidRPr="00A24C27">
        <w:rPr>
          <w:rFonts w:ascii="Arial" w:eastAsia="Times New Roman" w:hAnsi="Arial" w:cs="Arial"/>
          <w:color w:val="000000"/>
          <w:sz w:val="24"/>
          <w:szCs w:val="24"/>
        </w:rPr>
        <w:t>Secure, reliable, scalable and OTA firmware updates</w:t>
      </w:r>
    </w:p>
    <w:p w14:paraId="6932FC47" w14:textId="5E69CB04" w:rsidR="00A24C27" w:rsidRDefault="00A24C27" w:rsidP="00A24C27">
      <w:pPr>
        <w:pStyle w:val="Heading2"/>
        <w:spacing w:before="0"/>
        <w:jc w:val="right"/>
        <w:rPr>
          <w:rFonts w:ascii="inherit" w:hAnsi="inherit" w:cs="Arial"/>
          <w:color w:val="000000"/>
        </w:rPr>
      </w:pPr>
      <w:r>
        <w:rPr>
          <w:rFonts w:ascii="inherit" w:hAnsi="inherit" w:cs="Arial"/>
          <w:color w:val="000000"/>
        </w:rPr>
        <w:t>Building Intelligent Platforms</w:t>
      </w:r>
    </w:p>
    <w:p w14:paraId="64051804" w14:textId="77777777" w:rsidR="00A24C27" w:rsidRDefault="00A24C27" w:rsidP="00A24C27">
      <w:pPr>
        <w:pStyle w:val="Heading2"/>
        <w:spacing w:before="150" w:after="150"/>
        <w:jc w:val="right"/>
        <w:rPr>
          <w:rFonts w:ascii="inherit" w:hAnsi="inherit" w:cs="Arial"/>
          <w:color w:val="000000"/>
        </w:rPr>
      </w:pPr>
      <w:r>
        <w:rPr>
          <w:rFonts w:ascii="inherit" w:hAnsi="inherit" w:cs="Arial"/>
          <w:color w:val="000000"/>
        </w:rPr>
        <w:pict w14:anchorId="45F19C49">
          <v:rect id="_x0000_i1116" style="width:0;height:1.5pt" o:hralign="center" o:hrstd="t" o:hr="t" fillcolor="#a0a0a0" stroked="f"/>
        </w:pict>
      </w:r>
    </w:p>
    <w:p w14:paraId="04407D57" w14:textId="77777777" w:rsidR="00A24C27" w:rsidRPr="00A24C27" w:rsidRDefault="00A24C27" w:rsidP="00A24C27">
      <w:pPr>
        <w:pStyle w:val="Heading2"/>
        <w:numPr>
          <w:ilvl w:val="0"/>
          <w:numId w:val="20"/>
        </w:numPr>
        <w:ind w:left="720"/>
        <w:rPr>
          <w:rFonts w:ascii="Arial" w:eastAsia="Times New Roman" w:hAnsi="Arial" w:cs="Arial"/>
          <w:bCs/>
          <w:color w:val="000000"/>
          <w:sz w:val="24"/>
          <w:szCs w:val="24"/>
        </w:rPr>
      </w:pPr>
      <w:r w:rsidRPr="00A24C27">
        <w:rPr>
          <w:rFonts w:ascii="Arial" w:eastAsia="Times New Roman" w:hAnsi="Arial" w:cs="Arial"/>
          <w:bCs/>
          <w:color w:val="000000"/>
          <w:sz w:val="24"/>
          <w:szCs w:val="24"/>
        </w:rPr>
        <w:t>End-device application development with multiple protocols and cross-platform support</w:t>
      </w:r>
    </w:p>
    <w:p w14:paraId="39152F86" w14:textId="77777777" w:rsidR="00A24C27" w:rsidRPr="00A24C27" w:rsidRDefault="00A24C27" w:rsidP="00A24C27">
      <w:pPr>
        <w:pStyle w:val="Heading2"/>
        <w:numPr>
          <w:ilvl w:val="0"/>
          <w:numId w:val="20"/>
        </w:numPr>
        <w:ind w:left="720"/>
        <w:rPr>
          <w:rFonts w:ascii="Arial" w:eastAsia="Times New Roman" w:hAnsi="Arial" w:cs="Arial"/>
          <w:bCs/>
          <w:color w:val="000000"/>
          <w:sz w:val="24"/>
          <w:szCs w:val="24"/>
        </w:rPr>
      </w:pPr>
      <w:r w:rsidRPr="00A24C27">
        <w:rPr>
          <w:rFonts w:ascii="Arial" w:eastAsia="Times New Roman" w:hAnsi="Arial" w:cs="Arial"/>
          <w:bCs/>
          <w:color w:val="000000"/>
          <w:sz w:val="24"/>
          <w:szCs w:val="24"/>
        </w:rPr>
        <w:t>Native, mobile application development</w:t>
      </w:r>
    </w:p>
    <w:p w14:paraId="7CCCF501" w14:textId="77777777" w:rsidR="00A24C27" w:rsidRPr="00A24C27" w:rsidRDefault="00A24C27" w:rsidP="00A24C27">
      <w:pPr>
        <w:pStyle w:val="Heading2"/>
        <w:numPr>
          <w:ilvl w:val="0"/>
          <w:numId w:val="20"/>
        </w:numPr>
        <w:ind w:left="720"/>
        <w:rPr>
          <w:rFonts w:ascii="Arial" w:eastAsia="Times New Roman" w:hAnsi="Arial" w:cs="Arial"/>
          <w:bCs/>
          <w:color w:val="000000"/>
          <w:sz w:val="24"/>
          <w:szCs w:val="24"/>
        </w:rPr>
      </w:pPr>
      <w:r w:rsidRPr="00A24C27">
        <w:rPr>
          <w:rFonts w:ascii="Arial" w:eastAsia="Times New Roman" w:hAnsi="Arial" w:cs="Arial"/>
          <w:bCs/>
          <w:color w:val="000000"/>
          <w:sz w:val="24"/>
          <w:szCs w:val="24"/>
        </w:rPr>
        <w:t>Application management with easy data import/export</w:t>
      </w:r>
    </w:p>
    <w:p w14:paraId="5DE01296" w14:textId="77777777" w:rsidR="00A24C27" w:rsidRPr="00A24C27" w:rsidRDefault="00A24C27" w:rsidP="00A24C27">
      <w:pPr>
        <w:pStyle w:val="Heading2"/>
        <w:numPr>
          <w:ilvl w:val="0"/>
          <w:numId w:val="20"/>
        </w:numPr>
        <w:ind w:left="720"/>
        <w:rPr>
          <w:rFonts w:ascii="Arial" w:eastAsia="Times New Roman" w:hAnsi="Arial" w:cs="Arial"/>
          <w:bCs/>
          <w:color w:val="000000"/>
          <w:sz w:val="24"/>
          <w:szCs w:val="24"/>
        </w:rPr>
      </w:pPr>
      <w:r w:rsidRPr="00A24C27">
        <w:rPr>
          <w:rFonts w:ascii="Arial" w:eastAsia="Times New Roman" w:hAnsi="Arial" w:cs="Arial"/>
          <w:bCs/>
          <w:color w:val="000000"/>
          <w:sz w:val="24"/>
          <w:szCs w:val="24"/>
        </w:rPr>
        <w:t>Re-engineering and optimization with iterative refinement and customer-driven design</w:t>
      </w:r>
    </w:p>
    <w:p w14:paraId="089C0771" w14:textId="476DFEA5" w:rsidR="00A24C27" w:rsidRDefault="00A24C27" w:rsidP="00A24C27">
      <w:pPr>
        <w:pStyle w:val="Heading2"/>
        <w:spacing w:before="0"/>
        <w:jc w:val="right"/>
        <w:rPr>
          <w:rFonts w:ascii="inherit" w:hAnsi="inherit" w:cs="Arial"/>
          <w:color w:val="000000"/>
        </w:rPr>
      </w:pPr>
      <w:r>
        <w:rPr>
          <w:rFonts w:ascii="inherit" w:hAnsi="inherit" w:cs="Arial"/>
          <w:color w:val="000000"/>
        </w:rPr>
        <w:t>Application Development</w:t>
      </w:r>
    </w:p>
    <w:p w14:paraId="64D63E3C" w14:textId="77777777" w:rsidR="00A24C27" w:rsidRDefault="00A24C27" w:rsidP="00A24C27">
      <w:pPr>
        <w:pStyle w:val="Heading2"/>
        <w:spacing w:before="150" w:after="150"/>
        <w:jc w:val="right"/>
        <w:rPr>
          <w:rFonts w:ascii="inherit" w:hAnsi="inherit" w:cs="Arial"/>
          <w:color w:val="000000"/>
        </w:rPr>
      </w:pPr>
      <w:r>
        <w:rPr>
          <w:rFonts w:ascii="inherit" w:hAnsi="inherit" w:cs="Arial"/>
          <w:color w:val="000000"/>
        </w:rPr>
        <w:pict w14:anchorId="4D7691E2">
          <v:rect id="_x0000_i1117" style="width:0;height:1.5pt" o:hralign="center" o:hrstd="t" o:hr="t" fillcolor="#a0a0a0" stroked="f"/>
        </w:pict>
      </w:r>
    </w:p>
    <w:p w14:paraId="4CE629C6" w14:textId="77777777" w:rsidR="00A24C27" w:rsidRPr="00A24C27" w:rsidRDefault="00A24C27" w:rsidP="00A24C27">
      <w:pPr>
        <w:pStyle w:val="Heading2"/>
        <w:numPr>
          <w:ilvl w:val="0"/>
          <w:numId w:val="21"/>
        </w:numPr>
        <w:rPr>
          <w:rFonts w:ascii="Arial" w:eastAsia="Times New Roman" w:hAnsi="Arial" w:cs="Arial"/>
          <w:bCs/>
          <w:color w:val="000000"/>
          <w:sz w:val="24"/>
          <w:szCs w:val="24"/>
        </w:rPr>
      </w:pPr>
      <w:r w:rsidRPr="00A24C27">
        <w:rPr>
          <w:rFonts w:ascii="Arial" w:eastAsia="Times New Roman" w:hAnsi="Arial" w:cs="Arial"/>
          <w:bCs/>
          <w:color w:val="000000"/>
          <w:sz w:val="24"/>
          <w:szCs w:val="24"/>
        </w:rPr>
        <w:t xml:space="preserve">CRM and </w:t>
      </w:r>
      <w:proofErr w:type="gramStart"/>
      <w:r w:rsidRPr="00A24C27">
        <w:rPr>
          <w:rFonts w:ascii="Arial" w:eastAsia="Times New Roman" w:hAnsi="Arial" w:cs="Arial"/>
          <w:bCs/>
          <w:color w:val="000000"/>
          <w:sz w:val="24"/>
          <w:szCs w:val="24"/>
        </w:rPr>
        <w:t>other</w:t>
      </w:r>
      <w:proofErr w:type="gramEnd"/>
      <w:r w:rsidRPr="00A24C27">
        <w:rPr>
          <w:rFonts w:ascii="Arial" w:eastAsia="Times New Roman" w:hAnsi="Arial" w:cs="Arial"/>
          <w:bCs/>
          <w:color w:val="000000"/>
          <w:sz w:val="24"/>
          <w:szCs w:val="24"/>
        </w:rPr>
        <w:t xml:space="preserve"> web content</w:t>
      </w:r>
    </w:p>
    <w:p w14:paraId="34DD7868" w14:textId="77777777" w:rsidR="00A24C27" w:rsidRPr="00A24C27" w:rsidRDefault="00A24C27" w:rsidP="00A24C27">
      <w:pPr>
        <w:pStyle w:val="Heading2"/>
        <w:numPr>
          <w:ilvl w:val="0"/>
          <w:numId w:val="21"/>
        </w:numPr>
        <w:rPr>
          <w:rFonts w:ascii="Arial" w:eastAsia="Times New Roman" w:hAnsi="Arial" w:cs="Arial"/>
          <w:bCs/>
          <w:color w:val="000000"/>
          <w:sz w:val="24"/>
          <w:szCs w:val="24"/>
        </w:rPr>
      </w:pPr>
      <w:r w:rsidRPr="00A24C27">
        <w:rPr>
          <w:rFonts w:ascii="Arial" w:eastAsia="Times New Roman" w:hAnsi="Arial" w:cs="Arial"/>
          <w:bCs/>
          <w:color w:val="000000"/>
          <w:sz w:val="24"/>
          <w:szCs w:val="24"/>
        </w:rPr>
        <w:t>ERP system integration</w:t>
      </w:r>
    </w:p>
    <w:p w14:paraId="2F6101B4" w14:textId="77777777" w:rsidR="00A24C27" w:rsidRPr="00A24C27" w:rsidRDefault="00A24C27" w:rsidP="00A24C27">
      <w:pPr>
        <w:pStyle w:val="Heading2"/>
        <w:numPr>
          <w:ilvl w:val="0"/>
          <w:numId w:val="21"/>
        </w:numPr>
        <w:rPr>
          <w:rFonts w:ascii="Arial" w:eastAsia="Times New Roman" w:hAnsi="Arial" w:cs="Arial"/>
          <w:bCs/>
          <w:color w:val="000000"/>
          <w:sz w:val="24"/>
          <w:szCs w:val="24"/>
        </w:rPr>
      </w:pPr>
      <w:r w:rsidRPr="00A24C27">
        <w:rPr>
          <w:rFonts w:ascii="Arial" w:eastAsia="Times New Roman" w:hAnsi="Arial" w:cs="Arial"/>
          <w:bCs/>
          <w:color w:val="000000"/>
          <w:sz w:val="24"/>
          <w:szCs w:val="24"/>
        </w:rPr>
        <w:t>SMS, email and payment gateway integration</w:t>
      </w:r>
    </w:p>
    <w:p w14:paraId="378B1AA7" w14:textId="77777777" w:rsidR="00A24C27" w:rsidRPr="00A24C27" w:rsidRDefault="00A24C27" w:rsidP="00A24C27">
      <w:pPr>
        <w:pStyle w:val="Heading2"/>
        <w:numPr>
          <w:ilvl w:val="0"/>
          <w:numId w:val="21"/>
        </w:numPr>
        <w:rPr>
          <w:rFonts w:ascii="Arial" w:eastAsia="Times New Roman" w:hAnsi="Arial" w:cs="Arial"/>
          <w:bCs/>
          <w:color w:val="000000"/>
          <w:sz w:val="24"/>
          <w:szCs w:val="24"/>
        </w:rPr>
      </w:pPr>
      <w:r w:rsidRPr="00A24C27">
        <w:rPr>
          <w:rFonts w:ascii="Arial" w:eastAsia="Times New Roman" w:hAnsi="Arial" w:cs="Arial"/>
          <w:bCs/>
          <w:color w:val="000000"/>
          <w:sz w:val="24"/>
          <w:szCs w:val="24"/>
        </w:rPr>
        <w:t>Map and billing engine integration</w:t>
      </w:r>
    </w:p>
    <w:p w14:paraId="6E8A3E59" w14:textId="77777777" w:rsidR="00A24C27" w:rsidRPr="00A24C27" w:rsidRDefault="00A24C27" w:rsidP="00A24C27">
      <w:pPr>
        <w:pStyle w:val="Heading2"/>
        <w:numPr>
          <w:ilvl w:val="0"/>
          <w:numId w:val="21"/>
        </w:numPr>
        <w:rPr>
          <w:rFonts w:ascii="Arial" w:eastAsia="Times New Roman" w:hAnsi="Arial" w:cs="Arial"/>
          <w:bCs/>
          <w:color w:val="000000"/>
          <w:sz w:val="24"/>
          <w:szCs w:val="24"/>
        </w:rPr>
      </w:pPr>
      <w:r w:rsidRPr="00A24C27">
        <w:rPr>
          <w:rFonts w:ascii="Arial" w:eastAsia="Times New Roman" w:hAnsi="Arial" w:cs="Arial"/>
          <w:bCs/>
          <w:color w:val="000000"/>
          <w:sz w:val="24"/>
          <w:szCs w:val="24"/>
        </w:rPr>
        <w:t>Integrating multiple Internet of Things assets with different functionalities, departments and stages in product life cycle.</w:t>
      </w:r>
    </w:p>
    <w:p w14:paraId="761D4BE8" w14:textId="67B1773C" w:rsidR="00A24C27" w:rsidRDefault="00A24C27" w:rsidP="00A24C27">
      <w:pPr>
        <w:pStyle w:val="Heading2"/>
        <w:spacing w:before="0"/>
        <w:jc w:val="right"/>
        <w:rPr>
          <w:rFonts w:ascii="inherit" w:hAnsi="inherit" w:cs="Arial"/>
          <w:color w:val="000000"/>
        </w:rPr>
      </w:pPr>
      <w:r>
        <w:rPr>
          <w:rFonts w:ascii="inherit" w:hAnsi="inherit" w:cs="Arial"/>
          <w:color w:val="000000"/>
        </w:rPr>
        <w:t>End to End Integration</w:t>
      </w:r>
    </w:p>
    <w:p w14:paraId="5CF607E7" w14:textId="77777777" w:rsidR="00A24C27" w:rsidRDefault="00A24C27" w:rsidP="00A24C27">
      <w:pPr>
        <w:pStyle w:val="Heading2"/>
        <w:spacing w:before="150" w:after="150"/>
        <w:jc w:val="right"/>
        <w:rPr>
          <w:rFonts w:ascii="inherit" w:hAnsi="inherit" w:cs="Arial"/>
          <w:color w:val="000000"/>
        </w:rPr>
      </w:pPr>
      <w:r>
        <w:rPr>
          <w:rFonts w:ascii="inherit" w:hAnsi="inherit" w:cs="Arial"/>
          <w:color w:val="000000"/>
        </w:rPr>
        <w:pict w14:anchorId="4516EDF8">
          <v:rect id="_x0000_i1118" style="width:0;height:1.5pt" o:hralign="center" o:hrstd="t" o:hr="t" fillcolor="#a0a0a0" stroked="f"/>
        </w:pict>
      </w:r>
    </w:p>
    <w:p w14:paraId="3DB36AE0" w14:textId="77777777" w:rsidR="00A24C27" w:rsidRPr="00A24C27" w:rsidRDefault="00A24C27" w:rsidP="00A24C27">
      <w:pPr>
        <w:pStyle w:val="Heading2"/>
        <w:numPr>
          <w:ilvl w:val="0"/>
          <w:numId w:val="22"/>
        </w:numPr>
        <w:rPr>
          <w:rFonts w:ascii="Arial" w:eastAsia="Times New Roman" w:hAnsi="Arial" w:cs="Arial"/>
          <w:bCs/>
          <w:color w:val="000000"/>
          <w:sz w:val="24"/>
          <w:szCs w:val="24"/>
        </w:rPr>
      </w:pPr>
      <w:r w:rsidRPr="00A24C27">
        <w:rPr>
          <w:rFonts w:ascii="Arial" w:eastAsia="Times New Roman" w:hAnsi="Arial" w:cs="Arial"/>
          <w:bCs/>
          <w:color w:val="000000"/>
          <w:sz w:val="24"/>
          <w:szCs w:val="24"/>
        </w:rPr>
        <w:t>Device lab testing (manual/automated)</w:t>
      </w:r>
    </w:p>
    <w:p w14:paraId="2717F30F" w14:textId="77777777" w:rsidR="00A24C27" w:rsidRPr="00A24C27" w:rsidRDefault="00A24C27" w:rsidP="00A24C27">
      <w:pPr>
        <w:pStyle w:val="Heading2"/>
        <w:numPr>
          <w:ilvl w:val="0"/>
          <w:numId w:val="22"/>
        </w:numPr>
        <w:rPr>
          <w:rFonts w:ascii="Arial" w:eastAsia="Times New Roman" w:hAnsi="Arial" w:cs="Arial"/>
          <w:bCs/>
          <w:color w:val="000000"/>
          <w:sz w:val="24"/>
          <w:szCs w:val="24"/>
        </w:rPr>
      </w:pPr>
      <w:r w:rsidRPr="00A24C27">
        <w:rPr>
          <w:rFonts w:ascii="Arial" w:eastAsia="Times New Roman" w:hAnsi="Arial" w:cs="Arial"/>
          <w:bCs/>
          <w:color w:val="000000"/>
          <w:sz w:val="24"/>
          <w:szCs w:val="24"/>
        </w:rPr>
        <w:t>Device field testing</w:t>
      </w:r>
    </w:p>
    <w:p w14:paraId="5CD45E90" w14:textId="77777777" w:rsidR="00A24C27" w:rsidRPr="00A24C27" w:rsidRDefault="00A24C27" w:rsidP="00A24C27">
      <w:pPr>
        <w:pStyle w:val="Heading2"/>
        <w:numPr>
          <w:ilvl w:val="0"/>
          <w:numId w:val="22"/>
        </w:numPr>
        <w:rPr>
          <w:rFonts w:ascii="Arial" w:eastAsia="Times New Roman" w:hAnsi="Arial" w:cs="Arial"/>
          <w:bCs/>
          <w:color w:val="000000"/>
          <w:sz w:val="24"/>
          <w:szCs w:val="24"/>
        </w:rPr>
      </w:pPr>
      <w:r w:rsidRPr="00A24C27">
        <w:rPr>
          <w:rFonts w:ascii="Arial" w:eastAsia="Times New Roman" w:hAnsi="Arial" w:cs="Arial"/>
          <w:bCs/>
          <w:color w:val="000000"/>
          <w:sz w:val="24"/>
          <w:szCs w:val="24"/>
        </w:rPr>
        <w:t>Platform testing</w:t>
      </w:r>
    </w:p>
    <w:p w14:paraId="5A3CAB87" w14:textId="77777777" w:rsidR="00A24C27" w:rsidRPr="00A24C27" w:rsidRDefault="00A24C27" w:rsidP="00A24C27">
      <w:pPr>
        <w:pStyle w:val="Heading2"/>
        <w:numPr>
          <w:ilvl w:val="0"/>
          <w:numId w:val="22"/>
        </w:numPr>
        <w:rPr>
          <w:rFonts w:ascii="Arial" w:eastAsia="Times New Roman" w:hAnsi="Arial" w:cs="Arial"/>
          <w:bCs/>
          <w:color w:val="000000"/>
          <w:sz w:val="24"/>
          <w:szCs w:val="24"/>
        </w:rPr>
      </w:pPr>
      <w:r w:rsidRPr="00A24C27">
        <w:rPr>
          <w:rFonts w:ascii="Arial" w:eastAsia="Times New Roman" w:hAnsi="Arial" w:cs="Arial"/>
          <w:bCs/>
          <w:color w:val="000000"/>
          <w:sz w:val="24"/>
          <w:szCs w:val="24"/>
        </w:rPr>
        <w:t>Mobile application testing</w:t>
      </w:r>
    </w:p>
    <w:p w14:paraId="648D457D" w14:textId="77777777" w:rsidR="00A24C27" w:rsidRPr="00A24C27" w:rsidRDefault="00A24C27" w:rsidP="00A24C27">
      <w:pPr>
        <w:pStyle w:val="Heading2"/>
        <w:numPr>
          <w:ilvl w:val="0"/>
          <w:numId w:val="23"/>
        </w:numPr>
        <w:rPr>
          <w:rFonts w:ascii="Arial" w:eastAsia="Times New Roman" w:hAnsi="Arial" w:cs="Arial"/>
          <w:bCs/>
          <w:color w:val="000000"/>
          <w:sz w:val="24"/>
          <w:szCs w:val="24"/>
        </w:rPr>
      </w:pPr>
      <w:r w:rsidRPr="00A24C27">
        <w:rPr>
          <w:rFonts w:ascii="Arial" w:eastAsia="Times New Roman" w:hAnsi="Arial" w:cs="Arial"/>
          <w:bCs/>
          <w:color w:val="000000"/>
          <w:sz w:val="24"/>
          <w:szCs w:val="24"/>
        </w:rPr>
        <w:t>Application automated testing</w:t>
      </w:r>
    </w:p>
    <w:p w14:paraId="65C80B10" w14:textId="0B18839D" w:rsidR="00A24C27" w:rsidRDefault="00A24C27" w:rsidP="00A24C27">
      <w:pPr>
        <w:pStyle w:val="Heading2"/>
        <w:spacing w:before="0"/>
        <w:jc w:val="right"/>
        <w:rPr>
          <w:rFonts w:ascii="inherit" w:hAnsi="inherit" w:cs="Arial"/>
          <w:color w:val="000000"/>
        </w:rPr>
      </w:pPr>
      <w:r>
        <w:rPr>
          <w:rFonts w:ascii="inherit" w:hAnsi="inherit" w:cs="Arial"/>
          <w:color w:val="000000"/>
        </w:rPr>
        <w:t>Quality Assurance</w:t>
      </w:r>
    </w:p>
    <w:p w14:paraId="465D5009" w14:textId="77777777" w:rsidR="00A24C27" w:rsidRDefault="00A24C27" w:rsidP="00A24C27">
      <w:pPr>
        <w:pStyle w:val="Heading2"/>
        <w:spacing w:before="150" w:after="150"/>
        <w:jc w:val="right"/>
        <w:rPr>
          <w:rFonts w:ascii="inherit" w:hAnsi="inherit" w:cs="Arial"/>
          <w:color w:val="000000"/>
        </w:rPr>
      </w:pPr>
      <w:r>
        <w:rPr>
          <w:rFonts w:ascii="inherit" w:hAnsi="inherit" w:cs="Arial"/>
          <w:color w:val="000000"/>
        </w:rPr>
        <w:lastRenderedPageBreak/>
        <w:pict w14:anchorId="2C3F588E">
          <v:rect id="_x0000_i1119" style="width:0;height:1.5pt" o:hralign="center" o:hrstd="t" o:hr="t" fillcolor="#a0a0a0" stroked="f"/>
        </w:pict>
      </w:r>
    </w:p>
    <w:p w14:paraId="0C229EF5" w14:textId="77777777" w:rsidR="006809BB" w:rsidRDefault="006809BB" w:rsidP="00D94A89">
      <w:pPr>
        <w:rPr>
          <w:rFonts w:ascii="Arial" w:hAnsi="Arial" w:cs="Arial"/>
          <w:color w:val="333333"/>
          <w:sz w:val="23"/>
          <w:szCs w:val="23"/>
        </w:rPr>
      </w:pPr>
    </w:p>
    <w:p w14:paraId="5DFB39B1" w14:textId="2738DC78" w:rsidR="00D94A89" w:rsidRDefault="00A24C27" w:rsidP="006809BB">
      <w:pPr>
        <w:pStyle w:val="Subtitle"/>
      </w:pPr>
      <w:r>
        <w:t>IoT P</w:t>
      </w:r>
      <w:r w:rsidR="006809BB">
        <w:t>ARTNERS</w:t>
      </w:r>
    </w:p>
    <w:p w14:paraId="1DA5E1EB" w14:textId="56390877" w:rsidR="00A24C27" w:rsidRDefault="00A24C27" w:rsidP="00D94A89">
      <w:pPr>
        <w:rPr>
          <w:rFonts w:ascii="Arial" w:hAnsi="Arial" w:cs="Arial"/>
          <w:color w:val="333333"/>
          <w:sz w:val="23"/>
          <w:szCs w:val="23"/>
        </w:rPr>
      </w:pPr>
      <w:proofErr w:type="spellStart"/>
      <w:r>
        <w:rPr>
          <w:rFonts w:ascii="Arial" w:hAnsi="Arial" w:cs="Arial"/>
          <w:color w:val="333333"/>
          <w:sz w:val="23"/>
          <w:szCs w:val="23"/>
        </w:rPr>
        <w:t>ThingsBoard</w:t>
      </w:r>
      <w:proofErr w:type="spellEnd"/>
      <w:r>
        <w:rPr>
          <w:rFonts w:ascii="Arial" w:hAnsi="Arial" w:cs="Arial"/>
          <w:color w:val="333333"/>
          <w:sz w:val="23"/>
          <w:szCs w:val="23"/>
        </w:rPr>
        <w:t xml:space="preserve"> | Apache Spark | KAA | Strom | AWS </w:t>
      </w:r>
      <w:r w:rsidR="006809BB">
        <w:rPr>
          <w:rFonts w:ascii="Arial" w:hAnsi="Arial" w:cs="Arial"/>
          <w:color w:val="333333"/>
          <w:sz w:val="23"/>
          <w:szCs w:val="23"/>
        </w:rPr>
        <w:t>Io</w:t>
      </w:r>
      <w:r>
        <w:rPr>
          <w:rFonts w:ascii="Arial" w:hAnsi="Arial" w:cs="Arial"/>
          <w:color w:val="333333"/>
          <w:sz w:val="23"/>
          <w:szCs w:val="23"/>
        </w:rPr>
        <w:t>T</w:t>
      </w:r>
    </w:p>
    <w:p w14:paraId="1F7E2381" w14:textId="30AFA91A" w:rsidR="00D94A89" w:rsidRDefault="00D94A89" w:rsidP="00D94A89"/>
    <w:p w14:paraId="5DF710BA" w14:textId="4170B92D" w:rsidR="00A24C27" w:rsidRDefault="00A24C27" w:rsidP="00A24C27">
      <w:pPr>
        <w:pStyle w:val="Heading1"/>
      </w:pPr>
      <w:r>
        <w:t>Mobility</w:t>
      </w:r>
    </w:p>
    <w:p w14:paraId="0E30CAE8" w14:textId="69BA3280" w:rsidR="006809BB" w:rsidRDefault="006809BB" w:rsidP="00A24C27">
      <w:pPr>
        <w:pStyle w:val="Subtitle"/>
      </w:pPr>
      <w:r>
        <w:t>WHAT WE OFFER</w:t>
      </w:r>
    </w:p>
    <w:p w14:paraId="130B8F5B" w14:textId="3EA5A33F" w:rsidR="006809BB" w:rsidRDefault="006809BB" w:rsidP="006809BB">
      <w:r>
        <w:t>Enterprise Wide mobile-must approach that enhances customer experience across all touchpoints</w:t>
      </w:r>
    </w:p>
    <w:p w14:paraId="737473DC" w14:textId="7AE1D581" w:rsidR="006809BB" w:rsidRDefault="006809BB" w:rsidP="006809BB">
      <w:pPr>
        <w:pStyle w:val="ListParagraph"/>
        <w:numPr>
          <w:ilvl w:val="0"/>
          <w:numId w:val="23"/>
        </w:numPr>
      </w:pPr>
      <w:r>
        <w:t>Personalized Content</w:t>
      </w:r>
    </w:p>
    <w:p w14:paraId="1D0CBA1C" w14:textId="7F66D160" w:rsidR="006809BB" w:rsidRDefault="006809BB" w:rsidP="006809BB">
      <w:pPr>
        <w:pStyle w:val="ListParagraph"/>
        <w:numPr>
          <w:ilvl w:val="0"/>
          <w:numId w:val="23"/>
        </w:numPr>
      </w:pPr>
      <w:r>
        <w:t>Boost Customer Engagement</w:t>
      </w:r>
    </w:p>
    <w:p w14:paraId="267B5493" w14:textId="70D651DA" w:rsidR="006809BB" w:rsidRDefault="006809BB" w:rsidP="006809BB">
      <w:pPr>
        <w:pStyle w:val="ListParagraph"/>
        <w:numPr>
          <w:ilvl w:val="0"/>
          <w:numId w:val="23"/>
        </w:numPr>
      </w:pPr>
      <w:r>
        <w:t>Business Intelligence at real time</w:t>
      </w:r>
    </w:p>
    <w:p w14:paraId="690F109A" w14:textId="25A8600E" w:rsidR="006809BB" w:rsidRPr="006809BB" w:rsidRDefault="006809BB" w:rsidP="006809BB">
      <w:pPr>
        <w:pStyle w:val="ListParagraph"/>
        <w:numPr>
          <w:ilvl w:val="0"/>
          <w:numId w:val="23"/>
        </w:numPr>
      </w:pPr>
      <w:r>
        <w:t>Improved efficiency using mobile analytics</w:t>
      </w:r>
    </w:p>
    <w:p w14:paraId="667A1989" w14:textId="77777777" w:rsidR="006809BB" w:rsidRDefault="006809BB" w:rsidP="00A24C27">
      <w:pPr>
        <w:pStyle w:val="Subtitle"/>
      </w:pPr>
    </w:p>
    <w:p w14:paraId="5782B62A" w14:textId="00E4D989" w:rsidR="00A24C27" w:rsidRDefault="006809BB" w:rsidP="00A24C27">
      <w:pPr>
        <w:pStyle w:val="Subtitle"/>
      </w:pPr>
      <w:r>
        <w:t>MOBILITY OFFERINGS</w:t>
      </w:r>
    </w:p>
    <w:p w14:paraId="4C936018" w14:textId="06B2D703" w:rsidR="00A24C27" w:rsidRDefault="00A24C27" w:rsidP="00A24C27">
      <w:pPr>
        <w:pStyle w:val="font7"/>
        <w:spacing w:before="0" w:beforeAutospacing="0" w:after="0" w:afterAutospacing="0"/>
        <w:textAlignment w:val="baseline"/>
        <w:rPr>
          <w:rFonts w:ascii="inherit" w:hAnsi="inherit" w:cs="Arial"/>
          <w:color w:val="000000"/>
        </w:rPr>
      </w:pPr>
      <w:r>
        <w:rPr>
          <w:rFonts w:ascii="inherit" w:hAnsi="inherit" w:cs="Arial"/>
          <w:color w:val="000000"/>
        </w:rPr>
        <w:pict w14:anchorId="58696B5E">
          <v:rect id="_x0000_i1137" style="width:0;height:1.5pt" o:hralign="center" o:hrstd="t" o:hr="t" fillcolor="#a0a0a0" stroked="f"/>
        </w:pict>
      </w:r>
    </w:p>
    <w:p w14:paraId="162541A4" w14:textId="77777777" w:rsidR="006809BB" w:rsidRPr="006809BB" w:rsidRDefault="006809BB" w:rsidP="006809BB">
      <w:pPr>
        <w:pStyle w:val="Heading2"/>
        <w:rPr>
          <w:rFonts w:ascii="Arial" w:eastAsia="Times New Roman" w:hAnsi="Arial" w:cs="Arial"/>
          <w:color w:val="000000"/>
          <w:sz w:val="24"/>
          <w:szCs w:val="24"/>
        </w:rPr>
      </w:pPr>
      <w:r>
        <w:rPr>
          <w:rFonts w:ascii="inherit" w:hAnsi="inherit" w:cs="Arial"/>
          <w:color w:val="000000"/>
        </w:rPr>
        <w:lastRenderedPageBreak/>
        <w:pict w14:anchorId="6CE3F4D0">
          <v:rect id="_x0000_i1139" style="width:0;height:1.5pt" o:hralign="center" o:hrstd="t" o:hr="t" fillcolor="#a0a0a0" stroked="f"/>
        </w:pict>
      </w:r>
    </w:p>
    <w:p w14:paraId="2E75FB8C" w14:textId="5EB663F3" w:rsidR="00A24C27" w:rsidRPr="00A24C27" w:rsidRDefault="00A24C27" w:rsidP="006809BB">
      <w:pPr>
        <w:pStyle w:val="Heading2"/>
        <w:numPr>
          <w:ilvl w:val="0"/>
          <w:numId w:val="24"/>
        </w:numPr>
        <w:rPr>
          <w:rFonts w:ascii="Arial" w:eastAsia="Times New Roman" w:hAnsi="Arial" w:cs="Arial"/>
          <w:color w:val="000000"/>
          <w:sz w:val="24"/>
          <w:szCs w:val="24"/>
        </w:rPr>
      </w:pPr>
      <w:r w:rsidRPr="00A24C27">
        <w:rPr>
          <w:rFonts w:ascii="Arial" w:eastAsia="Times New Roman" w:hAnsi="Arial" w:cs="Arial"/>
          <w:color w:val="000000"/>
          <w:sz w:val="24"/>
          <w:szCs w:val="24"/>
        </w:rPr>
        <w:t>Personalization, Information/Content oriented apps</w:t>
      </w:r>
    </w:p>
    <w:p w14:paraId="7F3FF802" w14:textId="77777777" w:rsidR="00A24C27" w:rsidRPr="00A24C27" w:rsidRDefault="00A24C27" w:rsidP="00A24C27">
      <w:pPr>
        <w:pStyle w:val="Heading2"/>
        <w:numPr>
          <w:ilvl w:val="0"/>
          <w:numId w:val="24"/>
        </w:numPr>
        <w:rPr>
          <w:rFonts w:ascii="Arial" w:eastAsia="Times New Roman" w:hAnsi="Arial" w:cs="Arial"/>
          <w:color w:val="000000"/>
          <w:sz w:val="24"/>
          <w:szCs w:val="24"/>
        </w:rPr>
      </w:pPr>
      <w:r w:rsidRPr="00A24C27">
        <w:rPr>
          <w:rFonts w:ascii="Arial" w:eastAsia="Times New Roman" w:hAnsi="Arial" w:cs="Arial"/>
          <w:color w:val="000000"/>
          <w:sz w:val="24"/>
          <w:szCs w:val="24"/>
        </w:rPr>
        <w:t>Community, Engagement, Marketing, and Loyalty apps</w:t>
      </w:r>
    </w:p>
    <w:p w14:paraId="541A4FE0" w14:textId="77777777" w:rsidR="00A24C27" w:rsidRPr="00A24C27" w:rsidRDefault="00A24C27" w:rsidP="00A24C27">
      <w:pPr>
        <w:pStyle w:val="Heading2"/>
        <w:numPr>
          <w:ilvl w:val="0"/>
          <w:numId w:val="24"/>
        </w:numPr>
        <w:rPr>
          <w:rFonts w:ascii="Arial" w:eastAsia="Times New Roman" w:hAnsi="Arial" w:cs="Arial"/>
          <w:color w:val="000000"/>
          <w:sz w:val="24"/>
          <w:szCs w:val="24"/>
        </w:rPr>
      </w:pPr>
      <w:r w:rsidRPr="00A24C27">
        <w:rPr>
          <w:rFonts w:ascii="Arial" w:eastAsia="Times New Roman" w:hAnsi="Arial" w:cs="Arial"/>
          <w:color w:val="000000"/>
          <w:sz w:val="24"/>
          <w:szCs w:val="24"/>
        </w:rPr>
        <w:t>Transactions/Commerce Apps</w:t>
      </w:r>
    </w:p>
    <w:p w14:paraId="107714A0" w14:textId="77777777" w:rsidR="00A24C27" w:rsidRPr="00A24C27" w:rsidRDefault="00A24C27" w:rsidP="00A24C27">
      <w:pPr>
        <w:pStyle w:val="Heading2"/>
        <w:numPr>
          <w:ilvl w:val="0"/>
          <w:numId w:val="24"/>
        </w:numPr>
        <w:rPr>
          <w:rFonts w:ascii="Arial" w:eastAsia="Times New Roman" w:hAnsi="Arial" w:cs="Arial"/>
          <w:color w:val="000000"/>
          <w:sz w:val="24"/>
          <w:szCs w:val="24"/>
        </w:rPr>
      </w:pPr>
      <w:r w:rsidRPr="00A24C27">
        <w:rPr>
          <w:rFonts w:ascii="Arial" w:eastAsia="Times New Roman" w:hAnsi="Arial" w:cs="Arial"/>
          <w:color w:val="000000"/>
          <w:sz w:val="24"/>
          <w:szCs w:val="24"/>
        </w:rPr>
        <w:t>Integrated Smart Enterprise Apps</w:t>
      </w:r>
    </w:p>
    <w:p w14:paraId="435F0635" w14:textId="77777777" w:rsidR="00A24C27" w:rsidRPr="00A24C27" w:rsidRDefault="00A24C27" w:rsidP="00A24C27">
      <w:pPr>
        <w:pStyle w:val="Heading2"/>
        <w:numPr>
          <w:ilvl w:val="0"/>
          <w:numId w:val="24"/>
        </w:numPr>
        <w:rPr>
          <w:rFonts w:ascii="Arial" w:eastAsia="Times New Roman" w:hAnsi="Arial" w:cs="Arial"/>
          <w:color w:val="000000"/>
          <w:sz w:val="24"/>
          <w:szCs w:val="24"/>
        </w:rPr>
      </w:pPr>
      <w:r w:rsidRPr="00A24C27">
        <w:rPr>
          <w:rFonts w:ascii="Arial" w:eastAsia="Times New Roman" w:hAnsi="Arial" w:cs="Arial"/>
          <w:color w:val="000000"/>
          <w:sz w:val="24"/>
          <w:szCs w:val="24"/>
        </w:rPr>
        <w:t>Business Vertical Focused Apps</w:t>
      </w:r>
    </w:p>
    <w:p w14:paraId="2F7DEF0E" w14:textId="77777777" w:rsidR="00A24C27" w:rsidRPr="00A24C27" w:rsidRDefault="00A24C27" w:rsidP="00A24C27">
      <w:pPr>
        <w:pStyle w:val="Heading2"/>
        <w:numPr>
          <w:ilvl w:val="0"/>
          <w:numId w:val="24"/>
        </w:numPr>
        <w:rPr>
          <w:rFonts w:ascii="Arial" w:eastAsia="Times New Roman" w:hAnsi="Arial" w:cs="Arial"/>
          <w:color w:val="000000"/>
          <w:sz w:val="24"/>
          <w:szCs w:val="24"/>
        </w:rPr>
      </w:pPr>
      <w:r w:rsidRPr="00A24C27">
        <w:rPr>
          <w:rFonts w:ascii="Arial" w:eastAsia="Times New Roman" w:hAnsi="Arial" w:cs="Arial"/>
          <w:color w:val="000000"/>
          <w:sz w:val="24"/>
          <w:szCs w:val="24"/>
        </w:rPr>
        <w:t>Productivity and Workflow Apps</w:t>
      </w:r>
    </w:p>
    <w:p w14:paraId="4D8F73D0" w14:textId="79BD509B" w:rsidR="00A24C27" w:rsidRDefault="00A24C27" w:rsidP="00A24C27">
      <w:pPr>
        <w:pStyle w:val="Heading2"/>
        <w:spacing w:before="0"/>
        <w:jc w:val="right"/>
        <w:rPr>
          <w:rFonts w:ascii="inherit" w:hAnsi="inherit" w:cs="Arial"/>
          <w:color w:val="000000"/>
        </w:rPr>
      </w:pPr>
      <w:r>
        <w:rPr>
          <w:rFonts w:ascii="inherit" w:hAnsi="inherit" w:cs="Arial"/>
          <w:color w:val="000000"/>
        </w:rPr>
        <w:t>Application</w:t>
      </w:r>
      <w:r>
        <w:rPr>
          <w:rFonts w:ascii="inherit" w:hAnsi="inherit" w:cs="Arial"/>
          <w:color w:val="000000"/>
        </w:rPr>
        <w:t xml:space="preserve"> Development</w:t>
      </w:r>
    </w:p>
    <w:p w14:paraId="135ACB5B" w14:textId="77777777" w:rsidR="00A24C27" w:rsidRDefault="00A24C27" w:rsidP="00A24C27">
      <w:pPr>
        <w:pStyle w:val="Heading2"/>
        <w:spacing w:before="150" w:after="150"/>
        <w:jc w:val="right"/>
        <w:rPr>
          <w:rFonts w:ascii="inherit" w:hAnsi="inherit" w:cs="Arial"/>
          <w:color w:val="000000"/>
        </w:rPr>
      </w:pPr>
      <w:r>
        <w:rPr>
          <w:rFonts w:ascii="inherit" w:hAnsi="inherit" w:cs="Arial"/>
          <w:color w:val="000000"/>
        </w:rPr>
        <w:pict w14:anchorId="5F48E7B6">
          <v:rect id="_x0000_i1120" style="width:0;height:1.5pt" o:hralign="center" o:hrstd="t" o:hr="t" fillcolor="#a0a0a0" stroked="f"/>
        </w:pict>
      </w:r>
    </w:p>
    <w:p w14:paraId="02D235AF" w14:textId="77777777" w:rsidR="00A24C27" w:rsidRPr="00A24C27" w:rsidRDefault="00A24C27" w:rsidP="00A24C27">
      <w:pPr>
        <w:pStyle w:val="Heading2"/>
        <w:numPr>
          <w:ilvl w:val="0"/>
          <w:numId w:val="25"/>
        </w:numPr>
        <w:rPr>
          <w:rFonts w:ascii="Arial" w:eastAsia="Times New Roman" w:hAnsi="Arial" w:cs="Arial"/>
          <w:color w:val="000000"/>
          <w:sz w:val="24"/>
          <w:szCs w:val="24"/>
        </w:rPr>
      </w:pPr>
      <w:r w:rsidRPr="00A24C27">
        <w:rPr>
          <w:rFonts w:ascii="Arial" w:eastAsia="Times New Roman" w:hAnsi="Arial" w:cs="Arial"/>
          <w:color w:val="000000"/>
          <w:sz w:val="24"/>
          <w:szCs w:val="24"/>
        </w:rPr>
        <w:t>Mobility Strategy Assessment</w:t>
      </w:r>
    </w:p>
    <w:p w14:paraId="5562370A" w14:textId="77777777" w:rsidR="00A24C27" w:rsidRPr="00A24C27" w:rsidRDefault="00A24C27" w:rsidP="00A24C27">
      <w:pPr>
        <w:pStyle w:val="Heading2"/>
        <w:numPr>
          <w:ilvl w:val="0"/>
          <w:numId w:val="25"/>
        </w:numPr>
        <w:rPr>
          <w:rFonts w:ascii="Arial" w:eastAsia="Times New Roman" w:hAnsi="Arial" w:cs="Arial"/>
          <w:color w:val="000000"/>
          <w:sz w:val="24"/>
          <w:szCs w:val="24"/>
        </w:rPr>
      </w:pPr>
      <w:r w:rsidRPr="00A24C27">
        <w:rPr>
          <w:rFonts w:ascii="Arial" w:eastAsia="Times New Roman" w:hAnsi="Arial" w:cs="Arial"/>
          <w:color w:val="000000"/>
          <w:sz w:val="24"/>
          <w:szCs w:val="24"/>
        </w:rPr>
        <w:t>Advisory for enterprises</w:t>
      </w:r>
    </w:p>
    <w:p w14:paraId="33E66AE1" w14:textId="77777777" w:rsidR="00A24C27" w:rsidRPr="00A24C27" w:rsidRDefault="00A24C27" w:rsidP="00A24C27">
      <w:pPr>
        <w:pStyle w:val="Heading2"/>
        <w:numPr>
          <w:ilvl w:val="0"/>
          <w:numId w:val="25"/>
        </w:numPr>
        <w:rPr>
          <w:rFonts w:ascii="Arial" w:eastAsia="Times New Roman" w:hAnsi="Arial" w:cs="Arial"/>
          <w:color w:val="000000"/>
          <w:sz w:val="24"/>
          <w:szCs w:val="24"/>
        </w:rPr>
      </w:pPr>
      <w:r w:rsidRPr="00A24C27">
        <w:rPr>
          <w:rFonts w:ascii="Arial" w:eastAsia="Times New Roman" w:hAnsi="Arial" w:cs="Arial"/>
          <w:color w:val="000000"/>
          <w:sz w:val="24"/>
          <w:szCs w:val="24"/>
        </w:rPr>
        <w:t>Architecture Assessment and Definition</w:t>
      </w:r>
    </w:p>
    <w:p w14:paraId="299F07F7" w14:textId="77777777" w:rsidR="00A24C27" w:rsidRPr="00A24C27" w:rsidRDefault="00A24C27" w:rsidP="00A24C27">
      <w:pPr>
        <w:pStyle w:val="Heading2"/>
        <w:numPr>
          <w:ilvl w:val="0"/>
          <w:numId w:val="25"/>
        </w:numPr>
        <w:rPr>
          <w:rFonts w:ascii="Arial" w:eastAsia="Times New Roman" w:hAnsi="Arial" w:cs="Arial"/>
          <w:color w:val="000000"/>
          <w:sz w:val="24"/>
          <w:szCs w:val="24"/>
        </w:rPr>
      </w:pPr>
      <w:r w:rsidRPr="00A24C27">
        <w:rPr>
          <w:rFonts w:ascii="Arial" w:eastAsia="Times New Roman" w:hAnsi="Arial" w:cs="Arial"/>
          <w:color w:val="000000"/>
          <w:sz w:val="24"/>
          <w:szCs w:val="24"/>
        </w:rPr>
        <w:t>Mobile Technology Evaluation, Strategy, and Consulting</w:t>
      </w:r>
    </w:p>
    <w:p w14:paraId="60252C24" w14:textId="5430889C" w:rsidR="00A24C27" w:rsidRDefault="00A24C27" w:rsidP="00A24C27">
      <w:pPr>
        <w:pStyle w:val="Heading2"/>
        <w:spacing w:before="0"/>
        <w:jc w:val="right"/>
        <w:rPr>
          <w:rFonts w:ascii="inherit" w:hAnsi="inherit" w:cs="Arial"/>
          <w:color w:val="000000"/>
        </w:rPr>
      </w:pPr>
      <w:r>
        <w:rPr>
          <w:rFonts w:ascii="inherit" w:hAnsi="inherit" w:cs="Arial"/>
          <w:color w:val="000000"/>
        </w:rPr>
        <w:t>Strategy and Design</w:t>
      </w:r>
    </w:p>
    <w:p w14:paraId="0D1B5170" w14:textId="77777777" w:rsidR="00A24C27" w:rsidRDefault="00A24C27" w:rsidP="00A24C27">
      <w:pPr>
        <w:pStyle w:val="Heading2"/>
        <w:spacing w:before="150" w:after="150"/>
        <w:jc w:val="right"/>
        <w:rPr>
          <w:rFonts w:ascii="inherit" w:hAnsi="inherit" w:cs="Arial"/>
          <w:color w:val="000000"/>
        </w:rPr>
      </w:pPr>
      <w:r>
        <w:rPr>
          <w:rFonts w:ascii="inherit" w:hAnsi="inherit" w:cs="Arial"/>
          <w:color w:val="000000"/>
        </w:rPr>
        <w:pict w14:anchorId="0AEE26E8">
          <v:rect id="_x0000_i1122" style="width:0;height:1.5pt" o:hralign="center" o:hrstd="t" o:hr="t" fillcolor="#a0a0a0" stroked="f"/>
        </w:pict>
      </w:r>
    </w:p>
    <w:p w14:paraId="136D342A" w14:textId="66B962E7" w:rsidR="00A24C27" w:rsidRPr="00A24C27" w:rsidRDefault="00A24C27" w:rsidP="00A24C27">
      <w:pPr>
        <w:pStyle w:val="Heading2"/>
        <w:numPr>
          <w:ilvl w:val="0"/>
          <w:numId w:val="26"/>
        </w:numPr>
        <w:rPr>
          <w:rFonts w:ascii="Arial" w:eastAsia="Times New Roman" w:hAnsi="Arial" w:cs="Arial"/>
          <w:bCs/>
          <w:color w:val="000000"/>
          <w:sz w:val="24"/>
          <w:szCs w:val="24"/>
        </w:rPr>
      </w:pPr>
      <w:r w:rsidRPr="00A24C27">
        <w:rPr>
          <w:rFonts w:ascii="Arial" w:eastAsia="Times New Roman" w:hAnsi="Arial" w:cs="Arial"/>
          <w:bCs/>
          <w:color w:val="000000"/>
          <w:sz w:val="24"/>
          <w:szCs w:val="24"/>
        </w:rPr>
        <w:t>Payment Gateways (Online/</w:t>
      </w:r>
      <w:r w:rsidRPr="00A24C27">
        <w:rPr>
          <w:rFonts w:ascii="Arial" w:eastAsia="Times New Roman" w:hAnsi="Arial" w:cs="Arial"/>
          <w:bCs/>
          <w:color w:val="000000"/>
          <w:sz w:val="24"/>
          <w:szCs w:val="24"/>
        </w:rPr>
        <w:t>Offline) ​</w:t>
      </w:r>
    </w:p>
    <w:p w14:paraId="5F76DB77" w14:textId="77777777" w:rsidR="00A24C27" w:rsidRPr="00A24C27" w:rsidRDefault="00A24C27" w:rsidP="00A24C27">
      <w:pPr>
        <w:pStyle w:val="Heading2"/>
        <w:numPr>
          <w:ilvl w:val="0"/>
          <w:numId w:val="26"/>
        </w:numPr>
        <w:rPr>
          <w:rFonts w:ascii="Arial" w:eastAsia="Times New Roman" w:hAnsi="Arial" w:cs="Arial"/>
          <w:bCs/>
          <w:color w:val="000000"/>
          <w:sz w:val="24"/>
          <w:szCs w:val="24"/>
        </w:rPr>
      </w:pPr>
      <w:r w:rsidRPr="00A24C27">
        <w:rPr>
          <w:rFonts w:ascii="Arial" w:eastAsia="Times New Roman" w:hAnsi="Arial" w:cs="Arial"/>
          <w:bCs/>
          <w:color w:val="000000"/>
          <w:sz w:val="24"/>
          <w:szCs w:val="24"/>
        </w:rPr>
        <w:t>IoT &amp; Connected Devices</w:t>
      </w:r>
    </w:p>
    <w:p w14:paraId="6DCE52E1" w14:textId="77777777" w:rsidR="00A24C27" w:rsidRPr="00A24C27" w:rsidRDefault="00A24C27" w:rsidP="00A24C27">
      <w:pPr>
        <w:pStyle w:val="Heading2"/>
        <w:numPr>
          <w:ilvl w:val="0"/>
          <w:numId w:val="26"/>
        </w:numPr>
        <w:rPr>
          <w:rFonts w:ascii="Arial" w:eastAsia="Times New Roman" w:hAnsi="Arial" w:cs="Arial"/>
          <w:bCs/>
          <w:color w:val="000000"/>
          <w:sz w:val="24"/>
          <w:szCs w:val="24"/>
        </w:rPr>
      </w:pPr>
      <w:r w:rsidRPr="00A24C27">
        <w:rPr>
          <w:rFonts w:ascii="Arial" w:eastAsia="Times New Roman" w:hAnsi="Arial" w:cs="Arial"/>
          <w:bCs/>
          <w:color w:val="000000"/>
          <w:sz w:val="24"/>
          <w:szCs w:val="24"/>
        </w:rPr>
        <w:t>CMS/Rich Media Servers</w:t>
      </w:r>
    </w:p>
    <w:p w14:paraId="1F4E6E50" w14:textId="77777777" w:rsidR="00A24C27" w:rsidRPr="00A24C27" w:rsidRDefault="00A24C27" w:rsidP="00A24C27">
      <w:pPr>
        <w:pStyle w:val="Heading2"/>
        <w:numPr>
          <w:ilvl w:val="0"/>
          <w:numId w:val="26"/>
        </w:numPr>
        <w:rPr>
          <w:rFonts w:ascii="Arial" w:eastAsia="Times New Roman" w:hAnsi="Arial" w:cs="Arial"/>
          <w:bCs/>
          <w:color w:val="000000"/>
          <w:sz w:val="24"/>
          <w:szCs w:val="24"/>
        </w:rPr>
      </w:pPr>
      <w:r w:rsidRPr="00A24C27">
        <w:rPr>
          <w:rFonts w:ascii="Arial" w:eastAsia="Times New Roman" w:hAnsi="Arial" w:cs="Arial"/>
          <w:bCs/>
          <w:color w:val="000000"/>
          <w:sz w:val="24"/>
          <w:szCs w:val="24"/>
        </w:rPr>
        <w:t>Legacy Systems/ CRM</w:t>
      </w:r>
    </w:p>
    <w:p w14:paraId="1EEAAE2F" w14:textId="77777777" w:rsidR="00A24C27" w:rsidRPr="00A24C27" w:rsidRDefault="00A24C27" w:rsidP="00A24C27">
      <w:pPr>
        <w:pStyle w:val="Heading2"/>
        <w:numPr>
          <w:ilvl w:val="0"/>
          <w:numId w:val="26"/>
        </w:numPr>
        <w:rPr>
          <w:rFonts w:ascii="Arial" w:eastAsia="Times New Roman" w:hAnsi="Arial" w:cs="Arial"/>
          <w:bCs/>
          <w:color w:val="000000"/>
          <w:sz w:val="24"/>
          <w:szCs w:val="24"/>
        </w:rPr>
      </w:pPr>
      <w:r w:rsidRPr="00A24C27">
        <w:rPr>
          <w:rFonts w:ascii="Arial" w:eastAsia="Times New Roman" w:hAnsi="Arial" w:cs="Arial"/>
          <w:bCs/>
          <w:color w:val="000000"/>
          <w:sz w:val="24"/>
          <w:szCs w:val="24"/>
        </w:rPr>
        <w:t>Social Media  </w:t>
      </w:r>
    </w:p>
    <w:p w14:paraId="1C8F9C28" w14:textId="18CE91BA" w:rsidR="00A24C27" w:rsidRDefault="00A24C27" w:rsidP="00A24C27">
      <w:pPr>
        <w:pStyle w:val="Heading2"/>
        <w:spacing w:before="0"/>
        <w:jc w:val="right"/>
        <w:rPr>
          <w:rFonts w:ascii="inherit" w:hAnsi="inherit" w:cs="Arial"/>
          <w:color w:val="000000"/>
        </w:rPr>
      </w:pPr>
      <w:r>
        <w:rPr>
          <w:rFonts w:ascii="inherit" w:hAnsi="inherit" w:cs="Arial"/>
          <w:color w:val="000000"/>
        </w:rPr>
        <w:t>End to End Integration</w:t>
      </w:r>
    </w:p>
    <w:p w14:paraId="4C66765C" w14:textId="77777777" w:rsidR="00A24C27" w:rsidRDefault="00A24C27" w:rsidP="00A24C27">
      <w:pPr>
        <w:pStyle w:val="Heading2"/>
        <w:spacing w:before="150" w:after="150"/>
        <w:jc w:val="right"/>
        <w:rPr>
          <w:rFonts w:ascii="inherit" w:hAnsi="inherit" w:cs="Arial"/>
          <w:color w:val="000000"/>
        </w:rPr>
      </w:pPr>
      <w:r>
        <w:rPr>
          <w:rFonts w:ascii="inherit" w:hAnsi="inherit" w:cs="Arial"/>
          <w:color w:val="000000"/>
        </w:rPr>
        <w:pict w14:anchorId="6D575A6F">
          <v:rect id="_x0000_i1123" style="width:0;height:1.5pt" o:hralign="center" o:hrstd="t" o:hr="t" fillcolor="#a0a0a0" stroked="f"/>
        </w:pict>
      </w:r>
    </w:p>
    <w:p w14:paraId="2B7E5BB5" w14:textId="77777777" w:rsidR="00A24C27" w:rsidRPr="00A24C27" w:rsidRDefault="00A24C27" w:rsidP="00A24C27">
      <w:pPr>
        <w:pStyle w:val="Heading2"/>
        <w:numPr>
          <w:ilvl w:val="0"/>
          <w:numId w:val="27"/>
        </w:numPr>
        <w:rPr>
          <w:rFonts w:ascii="Arial" w:eastAsia="Times New Roman" w:hAnsi="Arial" w:cs="Arial"/>
          <w:bCs/>
          <w:color w:val="000000"/>
          <w:sz w:val="24"/>
          <w:szCs w:val="24"/>
        </w:rPr>
      </w:pPr>
      <w:r w:rsidRPr="00A24C27">
        <w:rPr>
          <w:rFonts w:ascii="Arial" w:eastAsia="Times New Roman" w:hAnsi="Arial" w:cs="Arial"/>
          <w:bCs/>
          <w:color w:val="000000"/>
          <w:sz w:val="24"/>
          <w:szCs w:val="24"/>
        </w:rPr>
        <w:t>Mobile Analytics – Interpretation &amp; add business value</w:t>
      </w:r>
    </w:p>
    <w:p w14:paraId="2990F33D" w14:textId="77777777" w:rsidR="00A24C27" w:rsidRPr="00A24C27" w:rsidRDefault="00A24C27" w:rsidP="00A24C27">
      <w:pPr>
        <w:pStyle w:val="Heading2"/>
        <w:numPr>
          <w:ilvl w:val="0"/>
          <w:numId w:val="27"/>
        </w:numPr>
        <w:rPr>
          <w:rFonts w:ascii="Arial" w:eastAsia="Times New Roman" w:hAnsi="Arial" w:cs="Arial"/>
          <w:bCs/>
          <w:color w:val="000000"/>
          <w:sz w:val="24"/>
          <w:szCs w:val="24"/>
        </w:rPr>
      </w:pPr>
      <w:r w:rsidRPr="00A24C27">
        <w:rPr>
          <w:rFonts w:ascii="Arial" w:eastAsia="Times New Roman" w:hAnsi="Arial" w:cs="Arial"/>
          <w:bCs/>
          <w:color w:val="000000"/>
          <w:sz w:val="24"/>
          <w:szCs w:val="24"/>
        </w:rPr>
        <w:t>Offline enablement Security</w:t>
      </w:r>
    </w:p>
    <w:p w14:paraId="7E95C8A3" w14:textId="7D134E97" w:rsidR="00A24C27" w:rsidRDefault="00A24C27" w:rsidP="00A24C27">
      <w:pPr>
        <w:pStyle w:val="Heading2"/>
        <w:spacing w:before="0"/>
        <w:jc w:val="right"/>
        <w:rPr>
          <w:rFonts w:ascii="inherit" w:hAnsi="inherit" w:cs="Arial"/>
          <w:color w:val="000000"/>
        </w:rPr>
      </w:pPr>
      <w:r>
        <w:rPr>
          <w:rFonts w:ascii="inherit" w:hAnsi="inherit" w:cs="Arial"/>
          <w:color w:val="000000"/>
        </w:rPr>
        <w:t>Security and Efficiency</w:t>
      </w:r>
    </w:p>
    <w:p w14:paraId="533F0994" w14:textId="77777777" w:rsidR="00A24C27" w:rsidRDefault="00A24C27" w:rsidP="00A24C27">
      <w:pPr>
        <w:pStyle w:val="Heading2"/>
        <w:spacing w:before="150" w:after="150"/>
        <w:jc w:val="right"/>
        <w:rPr>
          <w:rFonts w:ascii="inherit" w:hAnsi="inherit" w:cs="Arial"/>
          <w:color w:val="000000"/>
        </w:rPr>
      </w:pPr>
      <w:r>
        <w:rPr>
          <w:rFonts w:ascii="inherit" w:hAnsi="inherit" w:cs="Arial"/>
          <w:color w:val="000000"/>
        </w:rPr>
        <w:pict w14:anchorId="4B355174">
          <v:rect id="_x0000_i1124" style="width:0;height:1.5pt" o:hralign="center" o:hrstd="t" o:hr="t" fillcolor="#a0a0a0" stroked="f"/>
        </w:pict>
      </w:r>
    </w:p>
    <w:p w14:paraId="45769F3C" w14:textId="12DF0769" w:rsidR="00A24C27" w:rsidRPr="00A24C27" w:rsidRDefault="00A24C27" w:rsidP="00A24C27">
      <w:pPr>
        <w:pStyle w:val="Heading2"/>
        <w:numPr>
          <w:ilvl w:val="0"/>
          <w:numId w:val="22"/>
        </w:numPr>
        <w:rPr>
          <w:rFonts w:ascii="Arial" w:eastAsia="Times New Roman" w:hAnsi="Arial" w:cs="Arial"/>
          <w:bCs/>
          <w:color w:val="000000"/>
          <w:sz w:val="24"/>
          <w:szCs w:val="24"/>
        </w:rPr>
      </w:pPr>
      <w:r>
        <w:rPr>
          <w:rFonts w:ascii="Arial" w:eastAsia="Times New Roman" w:hAnsi="Arial" w:cs="Arial"/>
          <w:bCs/>
          <w:color w:val="000000"/>
          <w:sz w:val="24"/>
          <w:szCs w:val="24"/>
        </w:rPr>
        <w:t>Mobile Application</w:t>
      </w:r>
      <w:r w:rsidRPr="00A24C27">
        <w:rPr>
          <w:rFonts w:ascii="Arial" w:eastAsia="Times New Roman" w:hAnsi="Arial" w:cs="Arial"/>
          <w:bCs/>
          <w:color w:val="000000"/>
          <w:sz w:val="24"/>
          <w:szCs w:val="24"/>
        </w:rPr>
        <w:t xml:space="preserve"> lab testing (manual/automated)</w:t>
      </w:r>
    </w:p>
    <w:p w14:paraId="572D9407" w14:textId="77777777" w:rsidR="00A24C27" w:rsidRPr="00A24C27" w:rsidRDefault="00A24C27" w:rsidP="00A24C27">
      <w:pPr>
        <w:pStyle w:val="Heading2"/>
        <w:numPr>
          <w:ilvl w:val="0"/>
          <w:numId w:val="23"/>
        </w:numPr>
        <w:rPr>
          <w:rFonts w:ascii="Arial" w:eastAsia="Times New Roman" w:hAnsi="Arial" w:cs="Arial"/>
          <w:bCs/>
          <w:color w:val="000000"/>
          <w:sz w:val="24"/>
          <w:szCs w:val="24"/>
        </w:rPr>
      </w:pPr>
      <w:r w:rsidRPr="00A24C27">
        <w:rPr>
          <w:rFonts w:ascii="Arial" w:eastAsia="Times New Roman" w:hAnsi="Arial" w:cs="Arial"/>
          <w:bCs/>
          <w:color w:val="000000"/>
          <w:sz w:val="24"/>
          <w:szCs w:val="24"/>
        </w:rPr>
        <w:t>Application automated testing</w:t>
      </w:r>
    </w:p>
    <w:p w14:paraId="0A94BE17" w14:textId="77777777" w:rsidR="00A24C27" w:rsidRDefault="00A24C27" w:rsidP="00A24C27">
      <w:pPr>
        <w:pStyle w:val="Heading2"/>
        <w:spacing w:before="0"/>
        <w:jc w:val="right"/>
        <w:rPr>
          <w:rFonts w:ascii="inherit" w:hAnsi="inherit" w:cs="Arial"/>
          <w:color w:val="000000"/>
        </w:rPr>
      </w:pPr>
      <w:r>
        <w:rPr>
          <w:rFonts w:ascii="inherit" w:hAnsi="inherit" w:cs="Arial"/>
          <w:color w:val="000000"/>
        </w:rPr>
        <w:t>Quality Assurance</w:t>
      </w:r>
    </w:p>
    <w:p w14:paraId="074D4144" w14:textId="77777777" w:rsidR="00A24C27" w:rsidRDefault="00A24C27" w:rsidP="00A24C27">
      <w:pPr>
        <w:pStyle w:val="Heading2"/>
        <w:spacing w:before="150" w:after="150"/>
        <w:jc w:val="right"/>
        <w:rPr>
          <w:rFonts w:ascii="inherit" w:hAnsi="inherit" w:cs="Arial"/>
          <w:color w:val="000000"/>
        </w:rPr>
      </w:pPr>
      <w:r>
        <w:rPr>
          <w:rFonts w:ascii="inherit" w:hAnsi="inherit" w:cs="Arial"/>
          <w:color w:val="000000"/>
        </w:rPr>
        <w:pict w14:anchorId="0436CD82">
          <v:rect id="_x0000_i1125" style="width:0;height:1.5pt" o:hralign="center" o:hrstd="t" o:hr="t" fillcolor="#a0a0a0" stroked="f"/>
        </w:pict>
      </w:r>
    </w:p>
    <w:p w14:paraId="2456F9BB" w14:textId="4760D6D3" w:rsidR="00A24C27" w:rsidRDefault="00A24C27" w:rsidP="00D94A89"/>
    <w:p w14:paraId="691E360A" w14:textId="7A552979" w:rsidR="00A24C27" w:rsidRDefault="00A24C27" w:rsidP="00A24C27">
      <w:pPr>
        <w:pStyle w:val="Heading1"/>
      </w:pPr>
      <w:r>
        <w:t>Mobile Technology Expertise</w:t>
      </w:r>
    </w:p>
    <w:p w14:paraId="7A95E58E" w14:textId="2730387C" w:rsidR="0028163F" w:rsidRDefault="00A24C27" w:rsidP="005736DC">
      <w:r>
        <w:t>Android | Swift | React Native | Adobe PhoneGap</w:t>
      </w:r>
      <w:r w:rsidR="006809BB">
        <w:t xml:space="preserve"> | Ionic | Flutter | Sencha | Appium | </w:t>
      </w:r>
      <w:proofErr w:type="spellStart"/>
      <w:r w:rsidR="006809BB">
        <w:t>Appcelerator</w:t>
      </w:r>
      <w:proofErr w:type="spellEnd"/>
      <w:r w:rsidR="006809BB">
        <w:t xml:space="preserve"> | Xamarin</w:t>
      </w:r>
      <w:bookmarkStart w:id="0" w:name="_GoBack"/>
      <w:bookmarkEnd w:id="0"/>
    </w:p>
    <w:sectPr w:rsidR="00281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panose1 w:val="00000000000000000000"/>
    <w:charset w:val="00"/>
    <w:family w:val="roman"/>
    <w:notTrueType/>
    <w:pitch w:val="default"/>
  </w:font>
  <w:font w:name="inherit">
    <w:altName w:val="Cambria"/>
    <w:panose1 w:val="00000000000000000000"/>
    <w:charset w:val="00"/>
    <w:family w:val="roman"/>
    <w:notTrueType/>
    <w:pitch w:val="default"/>
  </w:font>
  <w:font w:name="Montserra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83C28"/>
    <w:multiLevelType w:val="hybridMultilevel"/>
    <w:tmpl w:val="34645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D4200"/>
    <w:multiLevelType w:val="multilevel"/>
    <w:tmpl w:val="806C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D728DA"/>
    <w:multiLevelType w:val="multilevel"/>
    <w:tmpl w:val="C3669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2F2F5D"/>
    <w:multiLevelType w:val="multilevel"/>
    <w:tmpl w:val="930C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E93D56"/>
    <w:multiLevelType w:val="multilevel"/>
    <w:tmpl w:val="B170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40229C"/>
    <w:multiLevelType w:val="multilevel"/>
    <w:tmpl w:val="CF02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804144"/>
    <w:multiLevelType w:val="multilevel"/>
    <w:tmpl w:val="1870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7A3988"/>
    <w:multiLevelType w:val="multilevel"/>
    <w:tmpl w:val="C7A2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156773"/>
    <w:multiLevelType w:val="multilevel"/>
    <w:tmpl w:val="DEC6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613C39"/>
    <w:multiLevelType w:val="multilevel"/>
    <w:tmpl w:val="4EF0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DC635A"/>
    <w:multiLevelType w:val="multilevel"/>
    <w:tmpl w:val="66F2E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9F0208"/>
    <w:multiLevelType w:val="multilevel"/>
    <w:tmpl w:val="194A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F87E24"/>
    <w:multiLevelType w:val="hybridMultilevel"/>
    <w:tmpl w:val="ECF4C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2C4E25"/>
    <w:multiLevelType w:val="multilevel"/>
    <w:tmpl w:val="709C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C83590"/>
    <w:multiLevelType w:val="multilevel"/>
    <w:tmpl w:val="3584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BD0417D"/>
    <w:multiLevelType w:val="hybridMultilevel"/>
    <w:tmpl w:val="547440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ED620E2"/>
    <w:multiLevelType w:val="multilevel"/>
    <w:tmpl w:val="4AF6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D350FB"/>
    <w:multiLevelType w:val="multilevel"/>
    <w:tmpl w:val="D3E6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4E8046F"/>
    <w:multiLevelType w:val="multilevel"/>
    <w:tmpl w:val="7564E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981608B"/>
    <w:multiLevelType w:val="multilevel"/>
    <w:tmpl w:val="06380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1E84E10"/>
    <w:multiLevelType w:val="multilevel"/>
    <w:tmpl w:val="11EABD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71153F"/>
    <w:multiLevelType w:val="multilevel"/>
    <w:tmpl w:val="71C0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98E4607"/>
    <w:multiLevelType w:val="multilevel"/>
    <w:tmpl w:val="7D3C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BB54A3E"/>
    <w:multiLevelType w:val="multilevel"/>
    <w:tmpl w:val="E15C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5510567"/>
    <w:multiLevelType w:val="multilevel"/>
    <w:tmpl w:val="CC207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6794E66"/>
    <w:multiLevelType w:val="multilevel"/>
    <w:tmpl w:val="D8E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FC044B9"/>
    <w:multiLevelType w:val="multilevel"/>
    <w:tmpl w:val="792E4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20"/>
  </w:num>
  <w:num w:numId="3">
    <w:abstractNumId w:val="10"/>
  </w:num>
  <w:num w:numId="4">
    <w:abstractNumId w:val="13"/>
  </w:num>
  <w:num w:numId="5">
    <w:abstractNumId w:val="24"/>
  </w:num>
  <w:num w:numId="6">
    <w:abstractNumId w:val="11"/>
  </w:num>
  <w:num w:numId="7">
    <w:abstractNumId w:val="18"/>
  </w:num>
  <w:num w:numId="8">
    <w:abstractNumId w:val="16"/>
  </w:num>
  <w:num w:numId="9">
    <w:abstractNumId w:val="7"/>
  </w:num>
  <w:num w:numId="10">
    <w:abstractNumId w:val="8"/>
  </w:num>
  <w:num w:numId="11">
    <w:abstractNumId w:val="21"/>
  </w:num>
  <w:num w:numId="12">
    <w:abstractNumId w:val="25"/>
  </w:num>
  <w:num w:numId="13">
    <w:abstractNumId w:val="22"/>
  </w:num>
  <w:num w:numId="14">
    <w:abstractNumId w:val="19"/>
  </w:num>
  <w:num w:numId="15">
    <w:abstractNumId w:val="6"/>
  </w:num>
  <w:num w:numId="16">
    <w:abstractNumId w:val="1"/>
  </w:num>
  <w:num w:numId="17">
    <w:abstractNumId w:val="0"/>
  </w:num>
  <w:num w:numId="18">
    <w:abstractNumId w:val="14"/>
  </w:num>
  <w:num w:numId="19">
    <w:abstractNumId w:val="3"/>
  </w:num>
  <w:num w:numId="20">
    <w:abstractNumId w:val="15"/>
  </w:num>
  <w:num w:numId="21">
    <w:abstractNumId w:val="2"/>
  </w:num>
  <w:num w:numId="22">
    <w:abstractNumId w:val="17"/>
  </w:num>
  <w:num w:numId="23">
    <w:abstractNumId w:val="9"/>
  </w:num>
  <w:num w:numId="24">
    <w:abstractNumId w:val="5"/>
  </w:num>
  <w:num w:numId="25">
    <w:abstractNumId w:val="23"/>
  </w:num>
  <w:num w:numId="26">
    <w:abstractNumId w:val="26"/>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63F"/>
    <w:rsid w:val="0028163F"/>
    <w:rsid w:val="003A290C"/>
    <w:rsid w:val="005736DC"/>
    <w:rsid w:val="006809BB"/>
    <w:rsid w:val="00A24C27"/>
    <w:rsid w:val="00AE0E39"/>
    <w:rsid w:val="00BD6876"/>
    <w:rsid w:val="00D94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FC007"/>
  <w15:chartTrackingRefBased/>
  <w15:docId w15:val="{5DE02549-0D23-46CE-A15D-7E348A9ED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36DC"/>
  </w:style>
  <w:style w:type="paragraph" w:styleId="Heading1">
    <w:name w:val="heading 1"/>
    <w:basedOn w:val="Normal"/>
    <w:next w:val="Normal"/>
    <w:link w:val="Heading1Char"/>
    <w:uiPriority w:val="9"/>
    <w:qFormat/>
    <w:rsid w:val="005736DC"/>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36D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5736DC"/>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5736DC"/>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5736D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5736D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5736DC"/>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5736DC"/>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5736D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63F"/>
    <w:pPr>
      <w:ind w:left="720"/>
      <w:contextualSpacing/>
    </w:pPr>
  </w:style>
  <w:style w:type="paragraph" w:customStyle="1" w:styleId="-color-electric-blue">
    <w:name w:val="-color-electric-blue"/>
    <w:basedOn w:val="Normal"/>
    <w:rsid w:val="0028163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816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8163F"/>
    <w:rPr>
      <w:color w:val="0000FF"/>
      <w:u w:val="single"/>
    </w:rPr>
  </w:style>
  <w:style w:type="character" w:customStyle="1" w:styleId="Heading2Char">
    <w:name w:val="Heading 2 Char"/>
    <w:basedOn w:val="DefaultParagraphFont"/>
    <w:link w:val="Heading2"/>
    <w:uiPriority w:val="9"/>
    <w:rsid w:val="005736DC"/>
    <w:rPr>
      <w:rFonts w:asciiTheme="majorHAnsi" w:eastAsiaTheme="majorEastAsia" w:hAnsiTheme="majorHAnsi" w:cstheme="majorBidi"/>
      <w:color w:val="404040" w:themeColor="text1" w:themeTint="BF"/>
      <w:sz w:val="28"/>
      <w:szCs w:val="28"/>
    </w:rPr>
  </w:style>
  <w:style w:type="character" w:styleId="Strong">
    <w:name w:val="Strong"/>
    <w:basedOn w:val="DefaultParagraphFont"/>
    <w:uiPriority w:val="22"/>
    <w:qFormat/>
    <w:rsid w:val="005736DC"/>
    <w:rPr>
      <w:b/>
      <w:bCs/>
    </w:rPr>
  </w:style>
  <w:style w:type="paragraph" w:styleId="BalloonText">
    <w:name w:val="Balloon Text"/>
    <w:basedOn w:val="Normal"/>
    <w:link w:val="BalloonTextChar"/>
    <w:uiPriority w:val="99"/>
    <w:semiHidden/>
    <w:unhideWhenUsed/>
    <w:rsid w:val="005736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36DC"/>
    <w:rPr>
      <w:rFonts w:ascii="Segoe UI" w:hAnsi="Segoe UI" w:cs="Segoe UI"/>
      <w:sz w:val="18"/>
      <w:szCs w:val="18"/>
    </w:rPr>
  </w:style>
  <w:style w:type="character" w:customStyle="1" w:styleId="Heading1Char">
    <w:name w:val="Heading 1 Char"/>
    <w:basedOn w:val="DefaultParagraphFont"/>
    <w:link w:val="Heading1"/>
    <w:uiPriority w:val="9"/>
    <w:rsid w:val="005736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736DC"/>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5736DC"/>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5736DC"/>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5736DC"/>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5736DC"/>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5736DC"/>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5736DC"/>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5736DC"/>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736DC"/>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5736DC"/>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5736D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736DC"/>
    <w:rPr>
      <w:rFonts w:asciiTheme="majorHAnsi" w:eastAsiaTheme="majorEastAsia" w:hAnsiTheme="majorHAnsi" w:cstheme="majorBidi"/>
      <w:sz w:val="24"/>
      <w:szCs w:val="24"/>
    </w:rPr>
  </w:style>
  <w:style w:type="character" w:styleId="Emphasis">
    <w:name w:val="Emphasis"/>
    <w:basedOn w:val="DefaultParagraphFont"/>
    <w:uiPriority w:val="20"/>
    <w:qFormat/>
    <w:rsid w:val="005736DC"/>
    <w:rPr>
      <w:i/>
      <w:iCs/>
    </w:rPr>
  </w:style>
  <w:style w:type="paragraph" w:styleId="NoSpacing">
    <w:name w:val="No Spacing"/>
    <w:uiPriority w:val="1"/>
    <w:qFormat/>
    <w:rsid w:val="005736DC"/>
    <w:pPr>
      <w:spacing w:after="0" w:line="240" w:lineRule="auto"/>
    </w:pPr>
  </w:style>
  <w:style w:type="paragraph" w:styleId="Quote">
    <w:name w:val="Quote"/>
    <w:basedOn w:val="Normal"/>
    <w:next w:val="Normal"/>
    <w:link w:val="QuoteChar"/>
    <w:uiPriority w:val="29"/>
    <w:qFormat/>
    <w:rsid w:val="005736D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736DC"/>
    <w:rPr>
      <w:i/>
      <w:iCs/>
      <w:color w:val="404040" w:themeColor="text1" w:themeTint="BF"/>
    </w:rPr>
  </w:style>
  <w:style w:type="paragraph" w:styleId="IntenseQuote">
    <w:name w:val="Intense Quote"/>
    <w:basedOn w:val="Normal"/>
    <w:next w:val="Normal"/>
    <w:link w:val="IntenseQuoteChar"/>
    <w:uiPriority w:val="30"/>
    <w:qFormat/>
    <w:rsid w:val="005736DC"/>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5736DC"/>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5736DC"/>
    <w:rPr>
      <w:i/>
      <w:iCs/>
      <w:color w:val="404040" w:themeColor="text1" w:themeTint="BF"/>
    </w:rPr>
  </w:style>
  <w:style w:type="character" w:styleId="IntenseEmphasis">
    <w:name w:val="Intense Emphasis"/>
    <w:basedOn w:val="DefaultParagraphFont"/>
    <w:uiPriority w:val="21"/>
    <w:qFormat/>
    <w:rsid w:val="005736DC"/>
    <w:rPr>
      <w:b/>
      <w:bCs/>
      <w:i/>
      <w:iCs/>
    </w:rPr>
  </w:style>
  <w:style w:type="character" w:styleId="SubtleReference">
    <w:name w:val="Subtle Reference"/>
    <w:basedOn w:val="DefaultParagraphFont"/>
    <w:uiPriority w:val="31"/>
    <w:qFormat/>
    <w:rsid w:val="005736D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736DC"/>
    <w:rPr>
      <w:b/>
      <w:bCs/>
      <w:smallCaps/>
      <w:spacing w:val="5"/>
      <w:u w:val="single"/>
    </w:rPr>
  </w:style>
  <w:style w:type="character" w:styleId="BookTitle">
    <w:name w:val="Book Title"/>
    <w:basedOn w:val="DefaultParagraphFont"/>
    <w:uiPriority w:val="33"/>
    <w:qFormat/>
    <w:rsid w:val="005736DC"/>
    <w:rPr>
      <w:b/>
      <w:bCs/>
      <w:smallCaps/>
    </w:rPr>
  </w:style>
  <w:style w:type="paragraph" w:styleId="TOCHeading">
    <w:name w:val="TOC Heading"/>
    <w:basedOn w:val="Heading1"/>
    <w:next w:val="Normal"/>
    <w:uiPriority w:val="39"/>
    <w:semiHidden/>
    <w:unhideWhenUsed/>
    <w:qFormat/>
    <w:rsid w:val="005736DC"/>
    <w:pPr>
      <w:outlineLvl w:val="9"/>
    </w:pPr>
  </w:style>
  <w:style w:type="paragraph" w:customStyle="1" w:styleId="intro-paragraph-title">
    <w:name w:val="intro-paragraph-title"/>
    <w:basedOn w:val="Normal"/>
    <w:rsid w:val="005736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7">
    <w:name w:val="font_7"/>
    <w:basedOn w:val="Normal"/>
    <w:rsid w:val="005736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14">
    <w:name w:val="color_14"/>
    <w:basedOn w:val="DefaultParagraphFont"/>
    <w:rsid w:val="005736DC"/>
  </w:style>
  <w:style w:type="character" w:customStyle="1" w:styleId="color15">
    <w:name w:val="color_15"/>
    <w:basedOn w:val="DefaultParagraphFont"/>
    <w:rsid w:val="00BD68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1389">
      <w:bodyDiv w:val="1"/>
      <w:marLeft w:val="0"/>
      <w:marRight w:val="0"/>
      <w:marTop w:val="0"/>
      <w:marBottom w:val="0"/>
      <w:divBdr>
        <w:top w:val="none" w:sz="0" w:space="0" w:color="auto"/>
        <w:left w:val="none" w:sz="0" w:space="0" w:color="auto"/>
        <w:bottom w:val="none" w:sz="0" w:space="0" w:color="auto"/>
        <w:right w:val="none" w:sz="0" w:space="0" w:color="auto"/>
      </w:divBdr>
    </w:div>
    <w:div w:id="84422733">
      <w:bodyDiv w:val="1"/>
      <w:marLeft w:val="0"/>
      <w:marRight w:val="0"/>
      <w:marTop w:val="0"/>
      <w:marBottom w:val="0"/>
      <w:divBdr>
        <w:top w:val="none" w:sz="0" w:space="0" w:color="auto"/>
        <w:left w:val="none" w:sz="0" w:space="0" w:color="auto"/>
        <w:bottom w:val="none" w:sz="0" w:space="0" w:color="auto"/>
        <w:right w:val="none" w:sz="0" w:space="0" w:color="auto"/>
      </w:divBdr>
    </w:div>
    <w:div w:id="157697315">
      <w:bodyDiv w:val="1"/>
      <w:marLeft w:val="0"/>
      <w:marRight w:val="0"/>
      <w:marTop w:val="0"/>
      <w:marBottom w:val="0"/>
      <w:divBdr>
        <w:top w:val="none" w:sz="0" w:space="0" w:color="auto"/>
        <w:left w:val="none" w:sz="0" w:space="0" w:color="auto"/>
        <w:bottom w:val="none" w:sz="0" w:space="0" w:color="auto"/>
        <w:right w:val="none" w:sz="0" w:space="0" w:color="auto"/>
      </w:divBdr>
    </w:div>
    <w:div w:id="171453151">
      <w:bodyDiv w:val="1"/>
      <w:marLeft w:val="0"/>
      <w:marRight w:val="0"/>
      <w:marTop w:val="0"/>
      <w:marBottom w:val="0"/>
      <w:divBdr>
        <w:top w:val="none" w:sz="0" w:space="0" w:color="auto"/>
        <w:left w:val="none" w:sz="0" w:space="0" w:color="auto"/>
        <w:bottom w:val="none" w:sz="0" w:space="0" w:color="auto"/>
        <w:right w:val="none" w:sz="0" w:space="0" w:color="auto"/>
      </w:divBdr>
    </w:div>
    <w:div w:id="419447788">
      <w:bodyDiv w:val="1"/>
      <w:marLeft w:val="0"/>
      <w:marRight w:val="0"/>
      <w:marTop w:val="0"/>
      <w:marBottom w:val="0"/>
      <w:divBdr>
        <w:top w:val="none" w:sz="0" w:space="0" w:color="auto"/>
        <w:left w:val="none" w:sz="0" w:space="0" w:color="auto"/>
        <w:bottom w:val="none" w:sz="0" w:space="0" w:color="auto"/>
        <w:right w:val="none" w:sz="0" w:space="0" w:color="auto"/>
      </w:divBdr>
    </w:div>
    <w:div w:id="511993918">
      <w:bodyDiv w:val="1"/>
      <w:marLeft w:val="0"/>
      <w:marRight w:val="0"/>
      <w:marTop w:val="0"/>
      <w:marBottom w:val="0"/>
      <w:divBdr>
        <w:top w:val="none" w:sz="0" w:space="0" w:color="auto"/>
        <w:left w:val="none" w:sz="0" w:space="0" w:color="auto"/>
        <w:bottom w:val="none" w:sz="0" w:space="0" w:color="auto"/>
        <w:right w:val="none" w:sz="0" w:space="0" w:color="auto"/>
      </w:divBdr>
      <w:divsChild>
        <w:div w:id="1060906395">
          <w:marLeft w:val="0"/>
          <w:marRight w:val="0"/>
          <w:marTop w:val="0"/>
          <w:marBottom w:val="0"/>
          <w:divBdr>
            <w:top w:val="none" w:sz="0" w:space="0" w:color="auto"/>
            <w:left w:val="none" w:sz="0" w:space="0" w:color="auto"/>
            <w:bottom w:val="none" w:sz="0" w:space="0" w:color="auto"/>
            <w:right w:val="none" w:sz="0" w:space="0" w:color="auto"/>
          </w:divBdr>
        </w:div>
        <w:div w:id="914362436">
          <w:marLeft w:val="0"/>
          <w:marRight w:val="0"/>
          <w:marTop w:val="0"/>
          <w:marBottom w:val="0"/>
          <w:divBdr>
            <w:top w:val="none" w:sz="0" w:space="0" w:color="auto"/>
            <w:left w:val="none" w:sz="0" w:space="0" w:color="auto"/>
            <w:bottom w:val="none" w:sz="0" w:space="0" w:color="auto"/>
            <w:right w:val="none" w:sz="0" w:space="0" w:color="auto"/>
          </w:divBdr>
        </w:div>
      </w:divsChild>
    </w:div>
    <w:div w:id="612908278">
      <w:bodyDiv w:val="1"/>
      <w:marLeft w:val="0"/>
      <w:marRight w:val="0"/>
      <w:marTop w:val="0"/>
      <w:marBottom w:val="0"/>
      <w:divBdr>
        <w:top w:val="none" w:sz="0" w:space="0" w:color="auto"/>
        <w:left w:val="none" w:sz="0" w:space="0" w:color="auto"/>
        <w:bottom w:val="none" w:sz="0" w:space="0" w:color="auto"/>
        <w:right w:val="none" w:sz="0" w:space="0" w:color="auto"/>
      </w:divBdr>
    </w:div>
    <w:div w:id="1008755045">
      <w:bodyDiv w:val="1"/>
      <w:marLeft w:val="0"/>
      <w:marRight w:val="0"/>
      <w:marTop w:val="0"/>
      <w:marBottom w:val="0"/>
      <w:divBdr>
        <w:top w:val="none" w:sz="0" w:space="0" w:color="auto"/>
        <w:left w:val="none" w:sz="0" w:space="0" w:color="auto"/>
        <w:bottom w:val="none" w:sz="0" w:space="0" w:color="auto"/>
        <w:right w:val="none" w:sz="0" w:space="0" w:color="auto"/>
      </w:divBdr>
    </w:div>
    <w:div w:id="1276670564">
      <w:bodyDiv w:val="1"/>
      <w:marLeft w:val="0"/>
      <w:marRight w:val="0"/>
      <w:marTop w:val="0"/>
      <w:marBottom w:val="0"/>
      <w:divBdr>
        <w:top w:val="none" w:sz="0" w:space="0" w:color="auto"/>
        <w:left w:val="none" w:sz="0" w:space="0" w:color="auto"/>
        <w:bottom w:val="none" w:sz="0" w:space="0" w:color="auto"/>
        <w:right w:val="none" w:sz="0" w:space="0" w:color="auto"/>
      </w:divBdr>
    </w:div>
    <w:div w:id="1300957081">
      <w:bodyDiv w:val="1"/>
      <w:marLeft w:val="0"/>
      <w:marRight w:val="0"/>
      <w:marTop w:val="0"/>
      <w:marBottom w:val="0"/>
      <w:divBdr>
        <w:top w:val="none" w:sz="0" w:space="0" w:color="auto"/>
        <w:left w:val="none" w:sz="0" w:space="0" w:color="auto"/>
        <w:bottom w:val="none" w:sz="0" w:space="0" w:color="auto"/>
        <w:right w:val="none" w:sz="0" w:space="0" w:color="auto"/>
      </w:divBdr>
      <w:divsChild>
        <w:div w:id="67508191">
          <w:marLeft w:val="7136"/>
          <w:marRight w:val="0"/>
          <w:marTop w:val="0"/>
          <w:marBottom w:val="900"/>
          <w:divBdr>
            <w:top w:val="none" w:sz="0" w:space="0" w:color="auto"/>
            <w:left w:val="none" w:sz="0" w:space="0" w:color="auto"/>
            <w:bottom w:val="none" w:sz="0" w:space="0" w:color="auto"/>
            <w:right w:val="none" w:sz="0" w:space="0" w:color="auto"/>
          </w:divBdr>
        </w:div>
        <w:div w:id="165096136">
          <w:marLeft w:val="2379"/>
          <w:marRight w:val="0"/>
          <w:marTop w:val="0"/>
          <w:marBottom w:val="0"/>
          <w:divBdr>
            <w:top w:val="none" w:sz="0" w:space="0" w:color="auto"/>
            <w:left w:val="none" w:sz="0" w:space="0" w:color="auto"/>
            <w:bottom w:val="none" w:sz="0" w:space="0" w:color="auto"/>
            <w:right w:val="none" w:sz="0" w:space="0" w:color="auto"/>
          </w:divBdr>
          <w:divsChild>
            <w:div w:id="1582594184">
              <w:marLeft w:val="0"/>
              <w:marRight w:val="0"/>
              <w:marTop w:val="0"/>
              <w:marBottom w:val="900"/>
              <w:divBdr>
                <w:top w:val="none" w:sz="0" w:space="0" w:color="auto"/>
                <w:left w:val="none" w:sz="0" w:space="0" w:color="auto"/>
                <w:bottom w:val="none" w:sz="0" w:space="0" w:color="auto"/>
                <w:right w:val="none" w:sz="0" w:space="0" w:color="auto"/>
              </w:divBdr>
            </w:div>
            <w:div w:id="472869065">
              <w:marLeft w:val="0"/>
              <w:marRight w:val="0"/>
              <w:marTop w:val="0"/>
              <w:marBottom w:val="900"/>
              <w:divBdr>
                <w:top w:val="none" w:sz="0" w:space="0" w:color="auto"/>
                <w:left w:val="none" w:sz="0" w:space="0" w:color="auto"/>
                <w:bottom w:val="none" w:sz="0" w:space="0" w:color="auto"/>
                <w:right w:val="none" w:sz="0" w:space="0" w:color="auto"/>
              </w:divBdr>
            </w:div>
            <w:div w:id="163590170">
              <w:marLeft w:val="0"/>
              <w:marRight w:val="0"/>
              <w:marTop w:val="0"/>
              <w:marBottom w:val="900"/>
              <w:divBdr>
                <w:top w:val="none" w:sz="0" w:space="0" w:color="auto"/>
                <w:left w:val="none" w:sz="0" w:space="0" w:color="auto"/>
                <w:bottom w:val="none" w:sz="0" w:space="0" w:color="auto"/>
                <w:right w:val="none" w:sz="0" w:space="0" w:color="auto"/>
              </w:divBdr>
            </w:div>
            <w:div w:id="1866481065">
              <w:marLeft w:val="0"/>
              <w:marRight w:val="0"/>
              <w:marTop w:val="0"/>
              <w:marBottom w:val="900"/>
              <w:divBdr>
                <w:top w:val="none" w:sz="0" w:space="0" w:color="auto"/>
                <w:left w:val="none" w:sz="0" w:space="0" w:color="auto"/>
                <w:bottom w:val="none" w:sz="0" w:space="0" w:color="auto"/>
                <w:right w:val="none" w:sz="0" w:space="0" w:color="auto"/>
              </w:divBdr>
            </w:div>
            <w:div w:id="100345232">
              <w:marLeft w:val="0"/>
              <w:marRight w:val="0"/>
              <w:marTop w:val="0"/>
              <w:marBottom w:val="900"/>
              <w:divBdr>
                <w:top w:val="none" w:sz="0" w:space="0" w:color="auto"/>
                <w:left w:val="none" w:sz="0" w:space="0" w:color="auto"/>
                <w:bottom w:val="none" w:sz="0" w:space="0" w:color="auto"/>
                <w:right w:val="none" w:sz="0" w:space="0" w:color="auto"/>
              </w:divBdr>
            </w:div>
            <w:div w:id="390731183">
              <w:marLeft w:val="0"/>
              <w:marRight w:val="0"/>
              <w:marTop w:val="0"/>
              <w:marBottom w:val="900"/>
              <w:divBdr>
                <w:top w:val="none" w:sz="0" w:space="0" w:color="auto"/>
                <w:left w:val="none" w:sz="0" w:space="0" w:color="auto"/>
                <w:bottom w:val="none" w:sz="0" w:space="0" w:color="auto"/>
                <w:right w:val="none" w:sz="0" w:space="0" w:color="auto"/>
              </w:divBdr>
            </w:div>
            <w:div w:id="1945262369">
              <w:marLeft w:val="0"/>
              <w:marRight w:val="0"/>
              <w:marTop w:val="0"/>
              <w:marBottom w:val="900"/>
              <w:divBdr>
                <w:top w:val="none" w:sz="0" w:space="0" w:color="auto"/>
                <w:left w:val="none" w:sz="0" w:space="0" w:color="auto"/>
                <w:bottom w:val="none" w:sz="0" w:space="0" w:color="auto"/>
                <w:right w:val="none" w:sz="0" w:space="0" w:color="auto"/>
              </w:divBdr>
            </w:div>
            <w:div w:id="1959409309">
              <w:marLeft w:val="0"/>
              <w:marRight w:val="0"/>
              <w:marTop w:val="0"/>
              <w:marBottom w:val="900"/>
              <w:divBdr>
                <w:top w:val="none" w:sz="0" w:space="0" w:color="auto"/>
                <w:left w:val="none" w:sz="0" w:space="0" w:color="auto"/>
                <w:bottom w:val="none" w:sz="0" w:space="0" w:color="auto"/>
                <w:right w:val="none" w:sz="0" w:space="0" w:color="auto"/>
              </w:divBdr>
            </w:div>
            <w:div w:id="1125126195">
              <w:marLeft w:val="0"/>
              <w:marRight w:val="0"/>
              <w:marTop w:val="0"/>
              <w:marBottom w:val="900"/>
              <w:divBdr>
                <w:top w:val="none" w:sz="0" w:space="0" w:color="auto"/>
                <w:left w:val="none" w:sz="0" w:space="0" w:color="auto"/>
                <w:bottom w:val="none" w:sz="0" w:space="0" w:color="auto"/>
                <w:right w:val="none" w:sz="0" w:space="0" w:color="auto"/>
              </w:divBdr>
            </w:div>
            <w:div w:id="177618331">
              <w:marLeft w:val="0"/>
              <w:marRight w:val="0"/>
              <w:marTop w:val="0"/>
              <w:marBottom w:val="900"/>
              <w:divBdr>
                <w:top w:val="none" w:sz="0" w:space="0" w:color="auto"/>
                <w:left w:val="none" w:sz="0" w:space="0" w:color="auto"/>
                <w:bottom w:val="none" w:sz="0" w:space="0" w:color="auto"/>
                <w:right w:val="none" w:sz="0" w:space="0" w:color="auto"/>
              </w:divBdr>
            </w:div>
            <w:div w:id="2063361563">
              <w:marLeft w:val="0"/>
              <w:marRight w:val="0"/>
              <w:marTop w:val="0"/>
              <w:marBottom w:val="900"/>
              <w:divBdr>
                <w:top w:val="none" w:sz="0" w:space="0" w:color="auto"/>
                <w:left w:val="none" w:sz="0" w:space="0" w:color="auto"/>
                <w:bottom w:val="none" w:sz="0" w:space="0" w:color="auto"/>
                <w:right w:val="none" w:sz="0" w:space="0" w:color="auto"/>
              </w:divBdr>
            </w:div>
            <w:div w:id="864562740">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 w:id="1356076697">
      <w:bodyDiv w:val="1"/>
      <w:marLeft w:val="0"/>
      <w:marRight w:val="0"/>
      <w:marTop w:val="0"/>
      <w:marBottom w:val="0"/>
      <w:divBdr>
        <w:top w:val="none" w:sz="0" w:space="0" w:color="auto"/>
        <w:left w:val="none" w:sz="0" w:space="0" w:color="auto"/>
        <w:bottom w:val="none" w:sz="0" w:space="0" w:color="auto"/>
        <w:right w:val="none" w:sz="0" w:space="0" w:color="auto"/>
      </w:divBdr>
    </w:div>
    <w:div w:id="1454665627">
      <w:bodyDiv w:val="1"/>
      <w:marLeft w:val="0"/>
      <w:marRight w:val="0"/>
      <w:marTop w:val="0"/>
      <w:marBottom w:val="0"/>
      <w:divBdr>
        <w:top w:val="none" w:sz="0" w:space="0" w:color="auto"/>
        <w:left w:val="none" w:sz="0" w:space="0" w:color="auto"/>
        <w:bottom w:val="none" w:sz="0" w:space="0" w:color="auto"/>
        <w:right w:val="none" w:sz="0" w:space="0" w:color="auto"/>
      </w:divBdr>
    </w:div>
    <w:div w:id="1642421118">
      <w:bodyDiv w:val="1"/>
      <w:marLeft w:val="0"/>
      <w:marRight w:val="0"/>
      <w:marTop w:val="0"/>
      <w:marBottom w:val="0"/>
      <w:divBdr>
        <w:top w:val="none" w:sz="0" w:space="0" w:color="auto"/>
        <w:left w:val="none" w:sz="0" w:space="0" w:color="auto"/>
        <w:bottom w:val="none" w:sz="0" w:space="0" w:color="auto"/>
        <w:right w:val="none" w:sz="0" w:space="0" w:color="auto"/>
      </w:divBdr>
      <w:divsChild>
        <w:div w:id="1537740365">
          <w:marLeft w:val="0"/>
          <w:marRight w:val="0"/>
          <w:marTop w:val="0"/>
          <w:marBottom w:val="0"/>
          <w:divBdr>
            <w:top w:val="none" w:sz="0" w:space="0" w:color="auto"/>
            <w:left w:val="none" w:sz="0" w:space="0" w:color="auto"/>
            <w:bottom w:val="none" w:sz="0" w:space="0" w:color="auto"/>
            <w:right w:val="none" w:sz="0" w:space="0" w:color="auto"/>
          </w:divBdr>
        </w:div>
        <w:div w:id="474420258">
          <w:marLeft w:val="0"/>
          <w:marRight w:val="0"/>
          <w:marTop w:val="0"/>
          <w:marBottom w:val="0"/>
          <w:divBdr>
            <w:top w:val="none" w:sz="0" w:space="0" w:color="auto"/>
            <w:left w:val="none" w:sz="0" w:space="0" w:color="auto"/>
            <w:bottom w:val="none" w:sz="0" w:space="0" w:color="auto"/>
            <w:right w:val="none" w:sz="0" w:space="0" w:color="auto"/>
          </w:divBdr>
        </w:div>
      </w:divsChild>
    </w:div>
    <w:div w:id="1660617691">
      <w:bodyDiv w:val="1"/>
      <w:marLeft w:val="0"/>
      <w:marRight w:val="0"/>
      <w:marTop w:val="0"/>
      <w:marBottom w:val="0"/>
      <w:divBdr>
        <w:top w:val="none" w:sz="0" w:space="0" w:color="auto"/>
        <w:left w:val="none" w:sz="0" w:space="0" w:color="auto"/>
        <w:bottom w:val="none" w:sz="0" w:space="0" w:color="auto"/>
        <w:right w:val="none" w:sz="0" w:space="0" w:color="auto"/>
      </w:divBdr>
      <w:divsChild>
        <w:div w:id="600575483">
          <w:marLeft w:val="0"/>
          <w:marRight w:val="0"/>
          <w:marTop w:val="0"/>
          <w:marBottom w:val="0"/>
          <w:divBdr>
            <w:top w:val="none" w:sz="0" w:space="0" w:color="auto"/>
            <w:left w:val="none" w:sz="0" w:space="0" w:color="auto"/>
            <w:bottom w:val="none" w:sz="0" w:space="0" w:color="auto"/>
            <w:right w:val="none" w:sz="0" w:space="0" w:color="auto"/>
          </w:divBdr>
        </w:div>
        <w:div w:id="2007322302">
          <w:marLeft w:val="0"/>
          <w:marRight w:val="0"/>
          <w:marTop w:val="0"/>
          <w:marBottom w:val="0"/>
          <w:divBdr>
            <w:top w:val="none" w:sz="0" w:space="0" w:color="auto"/>
            <w:left w:val="none" w:sz="0" w:space="0" w:color="auto"/>
            <w:bottom w:val="none" w:sz="0" w:space="0" w:color="auto"/>
            <w:right w:val="none" w:sz="0" w:space="0" w:color="auto"/>
          </w:divBdr>
        </w:div>
      </w:divsChild>
    </w:div>
    <w:div w:id="1973708215">
      <w:bodyDiv w:val="1"/>
      <w:marLeft w:val="0"/>
      <w:marRight w:val="0"/>
      <w:marTop w:val="0"/>
      <w:marBottom w:val="0"/>
      <w:divBdr>
        <w:top w:val="none" w:sz="0" w:space="0" w:color="auto"/>
        <w:left w:val="none" w:sz="0" w:space="0" w:color="auto"/>
        <w:bottom w:val="none" w:sz="0" w:space="0" w:color="auto"/>
        <w:right w:val="none" w:sz="0" w:space="0" w:color="auto"/>
      </w:divBdr>
    </w:div>
    <w:div w:id="2123986710">
      <w:bodyDiv w:val="1"/>
      <w:marLeft w:val="0"/>
      <w:marRight w:val="0"/>
      <w:marTop w:val="0"/>
      <w:marBottom w:val="0"/>
      <w:divBdr>
        <w:top w:val="none" w:sz="0" w:space="0" w:color="auto"/>
        <w:left w:val="none" w:sz="0" w:space="0" w:color="auto"/>
        <w:bottom w:val="none" w:sz="0" w:space="0" w:color="auto"/>
        <w:right w:val="none" w:sz="0" w:space="0" w:color="auto"/>
      </w:divBdr>
    </w:div>
    <w:div w:id="2144080303">
      <w:bodyDiv w:val="1"/>
      <w:marLeft w:val="0"/>
      <w:marRight w:val="0"/>
      <w:marTop w:val="0"/>
      <w:marBottom w:val="0"/>
      <w:divBdr>
        <w:top w:val="none" w:sz="0" w:space="0" w:color="auto"/>
        <w:left w:val="none" w:sz="0" w:space="0" w:color="auto"/>
        <w:bottom w:val="none" w:sz="0" w:space="0" w:color="auto"/>
        <w:right w:val="none" w:sz="0" w:space="0" w:color="auto"/>
      </w:divBdr>
      <w:divsChild>
        <w:div w:id="123741687">
          <w:marLeft w:val="0"/>
          <w:marRight w:val="0"/>
          <w:marTop w:val="0"/>
          <w:marBottom w:val="0"/>
          <w:divBdr>
            <w:top w:val="none" w:sz="0" w:space="0" w:color="auto"/>
            <w:left w:val="none" w:sz="0" w:space="0" w:color="auto"/>
            <w:bottom w:val="none" w:sz="0" w:space="0" w:color="auto"/>
            <w:right w:val="none" w:sz="0" w:space="0" w:color="auto"/>
          </w:divBdr>
        </w:div>
        <w:div w:id="1236161366">
          <w:marLeft w:val="0"/>
          <w:marRight w:val="0"/>
          <w:marTop w:val="0"/>
          <w:marBottom w:val="0"/>
          <w:divBdr>
            <w:top w:val="none" w:sz="0" w:space="0" w:color="auto"/>
            <w:left w:val="none" w:sz="0" w:space="0" w:color="auto"/>
            <w:bottom w:val="none" w:sz="0" w:space="0" w:color="auto"/>
            <w:right w:val="none" w:sz="0" w:space="0" w:color="auto"/>
          </w:divBdr>
          <w:divsChild>
            <w:div w:id="1497988864">
              <w:marLeft w:val="0"/>
              <w:marRight w:val="0"/>
              <w:marTop w:val="0"/>
              <w:marBottom w:val="0"/>
              <w:divBdr>
                <w:top w:val="none" w:sz="0" w:space="0" w:color="auto"/>
                <w:left w:val="none" w:sz="0" w:space="0" w:color="auto"/>
                <w:bottom w:val="none" w:sz="0" w:space="0" w:color="auto"/>
                <w:right w:val="none" w:sz="0" w:space="0" w:color="auto"/>
              </w:divBdr>
              <w:divsChild>
                <w:div w:id="11360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9472">
          <w:marLeft w:val="0"/>
          <w:marRight w:val="0"/>
          <w:marTop w:val="0"/>
          <w:marBottom w:val="0"/>
          <w:divBdr>
            <w:top w:val="none" w:sz="0" w:space="0" w:color="auto"/>
            <w:left w:val="none" w:sz="0" w:space="0" w:color="auto"/>
            <w:bottom w:val="none" w:sz="0" w:space="0" w:color="auto"/>
            <w:right w:val="none" w:sz="0" w:space="0" w:color="auto"/>
          </w:divBdr>
          <w:divsChild>
            <w:div w:id="15086061">
              <w:marLeft w:val="0"/>
              <w:marRight w:val="0"/>
              <w:marTop w:val="0"/>
              <w:marBottom w:val="0"/>
              <w:divBdr>
                <w:top w:val="none" w:sz="0" w:space="0" w:color="auto"/>
                <w:left w:val="none" w:sz="0" w:space="0" w:color="auto"/>
                <w:bottom w:val="none" w:sz="0" w:space="0" w:color="auto"/>
                <w:right w:val="none" w:sz="0" w:space="0" w:color="auto"/>
              </w:divBdr>
              <w:divsChild>
                <w:div w:id="46913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12856">
          <w:marLeft w:val="0"/>
          <w:marRight w:val="0"/>
          <w:marTop w:val="0"/>
          <w:marBottom w:val="0"/>
          <w:divBdr>
            <w:top w:val="none" w:sz="0" w:space="0" w:color="auto"/>
            <w:left w:val="none" w:sz="0" w:space="0" w:color="auto"/>
            <w:bottom w:val="none" w:sz="0" w:space="0" w:color="auto"/>
            <w:right w:val="none" w:sz="0" w:space="0" w:color="auto"/>
          </w:divBdr>
          <w:divsChild>
            <w:div w:id="1043677111">
              <w:marLeft w:val="0"/>
              <w:marRight w:val="0"/>
              <w:marTop w:val="0"/>
              <w:marBottom w:val="0"/>
              <w:divBdr>
                <w:top w:val="none" w:sz="0" w:space="0" w:color="auto"/>
                <w:left w:val="none" w:sz="0" w:space="0" w:color="auto"/>
                <w:bottom w:val="none" w:sz="0" w:space="0" w:color="auto"/>
                <w:right w:val="none" w:sz="0" w:space="0" w:color="auto"/>
              </w:divBdr>
              <w:divsChild>
                <w:div w:id="191955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24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otys.com/insights/devops-testing" TargetMode="External"/><Relationship Id="rId13" Type="http://schemas.openxmlformats.org/officeDocument/2006/relationships/hyperlink" Target="https://www.neotys.com/blog/wp-content/uploads/2018/05/DevOps-Cycle-no_words.png"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ww.neotys.com/insights/agile-testing" TargetMode="External"/><Relationship Id="rId12" Type="http://schemas.openxmlformats.org/officeDocument/2006/relationships/hyperlink" Target="https://www.neotys.com/solutions/devops-performance-testing-solution"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codeup.com/what-is-a-full-stack-developer/" TargetMode="Externa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2.png"/><Relationship Id="rId24" Type="http://schemas.openxmlformats.org/officeDocument/2006/relationships/image" Target="media/image11.png"/><Relationship Id="rId5" Type="http://schemas.openxmlformats.org/officeDocument/2006/relationships/hyperlink" Target="https://www.mckinsey.com/business-functions/operations/our-insights/mastering-the-digital-advantage-in-transforming-customer-experience" TargetMode="External"/><Relationship Id="rId15" Type="http://schemas.openxmlformats.org/officeDocument/2006/relationships/hyperlink" Target="https://www.neotys.com/resources/whitepaper/using-neoload-microservices-api-component-testing"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www.neotys.com/blog/wp-content/uploads/2018/05/Agile-Cycle-01.png"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neotys.com/solutions/agile-continuous-performance-testing"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14</Pages>
  <Words>2340</Words>
  <Characters>13338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 Crisostomo</dc:creator>
  <cp:keywords/>
  <dc:description/>
  <cp:lastModifiedBy>Juan C. Crisostomo</cp:lastModifiedBy>
  <cp:revision>1</cp:revision>
  <dcterms:created xsi:type="dcterms:W3CDTF">2019-03-19T13:59:00Z</dcterms:created>
  <dcterms:modified xsi:type="dcterms:W3CDTF">2019-03-19T14:58:00Z</dcterms:modified>
</cp:coreProperties>
</file>