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10679" w14:textId="77777777" w:rsidR="00BD19FB" w:rsidRDefault="00574678">
      <w:pPr>
        <w:jc w:val="center"/>
      </w:pPr>
      <w:r>
        <w:rPr>
          <w:rFonts w:hint="eastAsia"/>
          <w:b/>
          <w:bCs/>
          <w:sz w:val="28"/>
          <w:szCs w:val="36"/>
        </w:rPr>
        <w:t>有限公司设备运行记录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17"/>
        <w:gridCol w:w="2080"/>
        <w:gridCol w:w="1164"/>
        <w:gridCol w:w="2843"/>
      </w:tblGrid>
      <w:tr w:rsidR="00BD19FB" w14:paraId="25440F19" w14:textId="77777777">
        <w:trPr>
          <w:trHeight w:val="272"/>
          <w:jc w:val="center"/>
        </w:trPr>
        <w:tc>
          <w:tcPr>
            <w:tcW w:w="1217" w:type="dxa"/>
          </w:tcPr>
          <w:p w14:paraId="7BDFDBD0" w14:textId="77777777" w:rsidR="00BD19FB" w:rsidRDefault="00574678">
            <w:r>
              <w:rPr>
                <w:rFonts w:hint="eastAsia"/>
              </w:rPr>
              <w:t>记录编号</w:t>
            </w:r>
          </w:p>
        </w:tc>
        <w:tc>
          <w:tcPr>
            <w:tcW w:w="2080" w:type="dxa"/>
          </w:tcPr>
          <w:p w14:paraId="6D86A05A" w14:textId="77777777" w:rsidR="00BD19FB" w:rsidRDefault="00574678">
            <w:r>
              <w:rPr>
                <w:rFonts w:hint="eastAsia"/>
              </w:rPr>
              <w:t>1331REC001</w:t>
            </w:r>
          </w:p>
        </w:tc>
        <w:tc>
          <w:tcPr>
            <w:tcW w:w="1164" w:type="dxa"/>
          </w:tcPr>
          <w:p w14:paraId="519CC89B" w14:textId="77777777" w:rsidR="00BD19FB" w:rsidRDefault="00574678">
            <w:r>
              <w:rPr>
                <w:rFonts w:hint="eastAsia"/>
              </w:rPr>
              <w:t>测点标识</w:t>
            </w:r>
          </w:p>
        </w:tc>
        <w:tc>
          <w:tcPr>
            <w:tcW w:w="2843" w:type="dxa"/>
          </w:tcPr>
          <w:p w14:paraId="4CCD9E9B" w14:textId="77777777" w:rsidR="00BD19FB" w:rsidRDefault="00574678">
            <w:r>
              <w:rPr>
                <w:rFonts w:hint="eastAsia"/>
              </w:rPr>
              <w:t>QC.SZ_TOTAL.Q</w:t>
            </w:r>
          </w:p>
        </w:tc>
      </w:tr>
      <w:tr w:rsidR="00BD19FB" w14:paraId="49917FA2" w14:textId="77777777">
        <w:trPr>
          <w:jc w:val="center"/>
        </w:trPr>
        <w:tc>
          <w:tcPr>
            <w:tcW w:w="1217" w:type="dxa"/>
          </w:tcPr>
          <w:p w14:paraId="37C093FB" w14:textId="77777777" w:rsidR="00BD19FB" w:rsidRDefault="00574678">
            <w:r>
              <w:rPr>
                <w:rFonts w:hint="eastAsia"/>
              </w:rPr>
              <w:t>记录时间</w:t>
            </w:r>
          </w:p>
        </w:tc>
        <w:tc>
          <w:tcPr>
            <w:tcW w:w="2080" w:type="dxa"/>
          </w:tcPr>
          <w:p w14:paraId="7E3EB784" w14:textId="77777777" w:rsidR="00BD19FB" w:rsidRDefault="00574678">
            <w:r>
              <w:rPr>
                <w:rFonts w:hint="eastAsia"/>
              </w:rPr>
              <w:t>2024-06-10 11:00:00</w:t>
            </w:r>
          </w:p>
        </w:tc>
        <w:tc>
          <w:tcPr>
            <w:tcW w:w="1164" w:type="dxa"/>
          </w:tcPr>
          <w:p w14:paraId="44108107" w14:textId="77777777" w:rsidR="00BD19FB" w:rsidRDefault="00574678">
            <w:r>
              <w:rPr>
                <w:rFonts w:hint="eastAsia"/>
              </w:rPr>
              <w:t>来源系统</w:t>
            </w:r>
          </w:p>
        </w:tc>
        <w:tc>
          <w:tcPr>
            <w:tcW w:w="2843" w:type="dxa"/>
          </w:tcPr>
          <w:p w14:paraId="39E88C8B" w14:textId="77777777" w:rsidR="00BD19FB" w:rsidRDefault="00574678">
            <w:r>
              <w:rPr>
                <w:rFonts w:hint="eastAsia"/>
              </w:rPr>
              <w:t>EMS</w:t>
            </w:r>
          </w:p>
        </w:tc>
      </w:tr>
      <w:tr w:rsidR="00BD19FB" w14:paraId="66D09109" w14:textId="77777777">
        <w:trPr>
          <w:trHeight w:val="202"/>
          <w:jc w:val="center"/>
        </w:trPr>
        <w:tc>
          <w:tcPr>
            <w:tcW w:w="1217" w:type="dxa"/>
          </w:tcPr>
          <w:p w14:paraId="0EC684FD" w14:textId="77777777" w:rsidR="00BD19FB" w:rsidRDefault="00574678">
            <w:r>
              <w:rPr>
                <w:rFonts w:hint="eastAsia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 w14:textId="77777777" w:rsidR="00BD19FB" w:rsidRDefault="00574678">
            <w:r>
              <w:rPr>
                <w:rFonts w:hint="eastAsia"/>
              </w:rPr>
              <w:t>深圳</w:t>
            </w:r>
            <w:r>
              <w:rPr>
                <w:rFonts w:hint="eastAsia"/>
              </w:rPr>
              <w:t>220kV</w:t>
            </w:r>
            <w:r>
              <w:rPr>
                <w:rFonts w:hint="eastAsia"/>
              </w:rPr>
              <w:t>及以下电网</w:t>
            </w:r>
          </w:p>
        </w:tc>
      </w:tr>
      <w:tr w:rsidR="00BD19FB" w14:paraId="546BBE91" w14:textId="77777777">
        <w:trPr>
          <w:jc w:val="center"/>
        </w:trPr>
        <w:tc>
          <w:tcPr>
            <w:tcW w:w="1217" w:type="dxa"/>
          </w:tcPr>
          <w:p w14:paraId="71B21B8D" w14:textId="77777777" w:rsidR="00BD19FB" w:rsidRDefault="00574678">
            <w:r>
              <w:rPr>
                <w:rFonts w:hint="eastAsia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 w14:textId="77777777" w:rsidR="00BD19FB" w:rsidRDefault="00574678">
            <w:r>
              <w:rPr>
                <w:rFonts w:hint="eastAsia"/>
              </w:rPr>
              <w:t>深圳供电局</w:t>
            </w:r>
          </w:p>
        </w:tc>
      </w:tr>
      <w:tr w:rsidR="00BD19FB" w14:paraId="1A7CF7BE" w14:textId="77777777">
        <w:trPr>
          <w:jc w:val="center"/>
        </w:trPr>
        <w:tc>
          <w:tcPr>
            <w:tcW w:w="7304" w:type="dxa"/>
            <w:gridSpan w:val="4"/>
          </w:tcPr>
          <w:p w14:paraId="463D0B76" w14:textId="77777777" w:rsidR="00BD19FB" w:rsidRDefault="00574678">
            <w:pPr>
              <w:jc w:val="center"/>
            </w:pPr>
            <w:r>
              <w:rPr>
                <w:rFonts w:hint="eastAsia"/>
              </w:rPr>
              <w:t>使用情况</w:t>
            </w:r>
          </w:p>
        </w:tc>
      </w:tr>
      <w:tr w:rsidR="00BD19FB" w14:paraId="2502F1CF" w14:textId="77777777">
        <w:trPr>
          <w:jc w:val="center"/>
        </w:trPr>
        <w:tc>
          <w:tcPr>
            <w:tcW w:w="7304" w:type="dxa"/>
            <w:gridSpan w:val="4"/>
          </w:tcPr>
          <w:p w14:paraId="7E1D22DB" w14:textId="0CE446DF" w:rsidR="00BD19FB" w:rsidRDefault="001F3F41">
            <w:r>
              <w:rPr>
                <w:rFonts w:hint="eastAsia"/>
              </w:rPr>
              <w:t>统计</w:t>
            </w:r>
            <w:r w:rsidR="00574678">
              <w:rPr>
                <w:rFonts w:hint="eastAsia"/>
              </w:rPr>
              <w:t>全网无功电源总容量</w:t>
            </w:r>
            <w:r w:rsidR="00574678">
              <w:rPr>
                <w:rFonts w:hint="eastAsia"/>
              </w:rPr>
              <w:t>为</w:t>
            </w:r>
            <w:r w:rsidR="00574678">
              <w:rPr>
                <w:rFonts w:hint="eastAsia"/>
              </w:rPr>
              <w:t>5250Mvar</w:t>
            </w:r>
            <w:r w:rsidR="00574678">
              <w:rPr>
                <w:rFonts w:hint="eastAsia"/>
              </w:rPr>
              <w:t>。对比最大自然无功负荷</w:t>
            </w:r>
            <w:r w:rsidR="00574678">
              <w:rPr>
                <w:rFonts w:hint="eastAsia"/>
              </w:rPr>
              <w:t>4500Mvar</w:t>
            </w:r>
            <w:r w:rsidR="00574678">
              <w:rPr>
                <w:rFonts w:hint="eastAsia"/>
              </w:rPr>
              <w:t>，计算比例为</w:t>
            </w:r>
            <w:r w:rsidR="00574678">
              <w:rPr>
                <w:rFonts w:hint="eastAsia"/>
              </w:rPr>
              <w:t>116.7%</w:t>
            </w:r>
            <w:r w:rsidR="00574678">
              <w:rPr>
                <w:rFonts w:hint="eastAsia"/>
              </w:rPr>
              <w:t>，大于</w:t>
            </w:r>
            <w:r w:rsidR="00574678">
              <w:rPr>
                <w:rFonts w:hint="eastAsia"/>
              </w:rPr>
              <w:t>115%</w:t>
            </w:r>
            <w:r w:rsidR="00574678">
              <w:rPr>
                <w:rFonts w:hint="eastAsia"/>
              </w:rPr>
              <w:t>。</w:t>
            </w:r>
          </w:p>
        </w:tc>
      </w:tr>
    </w:tbl>
    <w:p w14:paraId="28BC3F3B" w14:textId="77777777" w:rsidR="00BD19FB" w:rsidRDefault="00BD19FB"/>
    <w:sectPr w:rsidR="00BD19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A1E33E" w14:textId="77777777" w:rsidR="00574678" w:rsidRDefault="00574678" w:rsidP="001F3F41">
      <w:r>
        <w:separator/>
      </w:r>
    </w:p>
  </w:endnote>
  <w:endnote w:type="continuationSeparator" w:id="0">
    <w:p w14:paraId="244CCF2A" w14:textId="77777777" w:rsidR="00574678" w:rsidRDefault="00574678" w:rsidP="001F3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D2D07" w14:textId="77777777" w:rsidR="00574678" w:rsidRDefault="00574678" w:rsidP="001F3F41">
      <w:r>
        <w:separator/>
      </w:r>
    </w:p>
  </w:footnote>
  <w:footnote w:type="continuationSeparator" w:id="0">
    <w:p w14:paraId="1E62A7A3" w14:textId="77777777" w:rsidR="00574678" w:rsidRDefault="00574678" w:rsidP="001F3F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19FB"/>
    <w:rsid w:val="001F3F41"/>
    <w:rsid w:val="00574678"/>
    <w:rsid w:val="00BD19FB"/>
    <w:rsid w:val="31BE5714"/>
    <w:rsid w:val="70DB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E65146"/>
  <w15:docId w15:val="{27F0270B-D7F5-4A60-9D60-B00DDA33A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1F3F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1F3F41"/>
    <w:rPr>
      <w:kern w:val="2"/>
      <w:sz w:val="18"/>
      <w:szCs w:val="18"/>
    </w:rPr>
  </w:style>
  <w:style w:type="paragraph" w:styleId="a6">
    <w:name w:val="footer"/>
    <w:basedOn w:val="a"/>
    <w:link w:val="a7"/>
    <w:rsid w:val="001F3F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1F3F4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114</Characters>
  <Application>Microsoft Office Word</Application>
  <DocSecurity>0</DocSecurity>
  <Lines>12</Lines>
  <Paragraphs>16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新雨 涂</cp:lastModifiedBy>
  <cp:revision>2</cp:revision>
  <dcterms:created xsi:type="dcterms:W3CDTF">2025-11-07T06:01:00Z</dcterms:created>
  <dcterms:modified xsi:type="dcterms:W3CDTF">2026-04-06T07:04:00Z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723B8F428EE448AF8B8228FD91A92D1F_12</vt:lpwstr>
  </property>
</Properties>
</file>