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YX.NJ_IMD.MAL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17:30:51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南京站 直流充电机 绝缘监测装置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直流系统接地，SCADA记录绝缘监测装置拒动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保护措施</w:t>
            </w:r>
            <w:r>
              <w:rPr>
                <w:rFonts w:hint="eastAsia"/>
                <w:vertAlign w:val="baseline"/>
              </w:rPr>
              <w:t>及时发现故障，</w:t>
            </w:r>
            <w:r>
              <w:rPr>
                <w:rFonts w:hint="eastAsia"/>
                <w:vertAlign w:val="baseline"/>
                <w:lang w:val="en-US" w:eastAsia="zh-CN"/>
              </w:rPr>
              <w:t>避免</w:t>
            </w:r>
            <w:r>
              <w:rPr>
                <w:rFonts w:hint="eastAsia"/>
                <w:vertAlign w:val="baseline"/>
              </w:rPr>
              <w:t>事故扩大。</w:t>
            </w:r>
            <w:bookmarkStart w:id="0" w:name="_GoBack"/>
            <w:bookmarkEnd w:id="0"/>
          </w:p>
        </w:tc>
      </w:tr>
    </w:tbl>
    <w:p w14:paraId="2FFF7262"/>
    <w:p w14:paraId="5127B1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642C59"/>
    <w:rsid w:val="7E2D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160</Characters>
  <Lines>0</Lines>
  <Paragraphs>0</Paragraphs>
  <TotalTime>0</TotalTime>
  <ScaleCrop>false</ScaleCrop>
  <LinksUpToDate>false</LinksUpToDate>
  <CharactersWithSpaces>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2025-11-06T14:31:00Z</dcterms:created>
  <dc:creator>HP</dc:creator>
  <cp:lastModifiedBy>刘佳雯</cp:lastModifiedBy>
  <dcterms:modified xsi:type="dcterms:W3CDTF">2026-04-03T12:46:10Z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3460E12137504DEA9B1570B8C6CE0FC5_12</vt:lpwstr>
  </property>
</Properties>
</file>