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14.04.2020 </w:t>
      </w:r>
      <w:r w:rsidRPr="00E20396">
        <w:rPr>
          <w:rFonts w:ascii="Times New Roman" w:hAnsi="Times New Roman" w:cs="Times New Roman"/>
          <w:sz w:val="28"/>
          <w:szCs w:val="28"/>
        </w:rPr>
        <w:t>09:25</w:t>
      </w:r>
    </w:p>
    <w:p w:rsidR="00E20396" w:rsidRPr="00E20396" w:rsidRDefault="00E20396" w:rsidP="00E203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20396">
        <w:rPr>
          <w:rFonts w:ascii="Times New Roman" w:hAnsi="Times New Roman" w:cs="Times New Roman"/>
          <w:b/>
          <w:sz w:val="28"/>
          <w:szCs w:val="28"/>
        </w:rPr>
        <w:t>В АГИКИ началась онлайн неделя открытых дверей</w:t>
      </w:r>
    </w:p>
    <w:bookmarkEnd w:id="0"/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940425"/>
            <wp:effectExtent l="0" t="0" r="3175" b="3175"/>
            <wp:docPr id="1" name="Рисунок 1" descr="https://sakhalife.ru/wp-content/uploads/2020/04/IMG-20200411-WA0135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4/IMG-20200411-WA0135-1024x102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t>В Арктическом государственном институте культуры и искусств в апреле всегда традиционно проходила неделя открытых дверей для будущих абитуриентов, учащихся школ и их родителей. В этом году из -за сложившейся ситуации, как и большинство вузов страны, институт Арктики впервые проведет ее в онлайн-режиме.</w:t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t xml:space="preserve">С каждым годом специальности, по которым ведется обучение в АГИКИ, пользуются всё большей востребованностью. Творческие профессии, креативная индустрия, цифровые технологии-все понимают, что за ними хорошие перспективы. Есть информационная потребность по правилам приема в следующем учебном году, плану приема, количеству бюджетных мест и, самое главное, по правилам творческих испытаний помимо итоговых </w:t>
      </w:r>
      <w:r w:rsidRPr="00E20396">
        <w:rPr>
          <w:rFonts w:ascii="Times New Roman" w:hAnsi="Times New Roman" w:cs="Times New Roman"/>
          <w:sz w:val="28"/>
          <w:szCs w:val="28"/>
        </w:rPr>
        <w:lastRenderedPageBreak/>
        <w:t>баллов по ЕГЭ.  Тем более, что в этом году план приема и количество бюджетных мест меняется.  Насколько и как- можно будет узнать в течении этой недели.</w:t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940425"/>
            <wp:effectExtent l="0" t="0" r="3175" b="3175"/>
            <wp:docPr id="2" name="Рисунок 2" descr="https://sakhalife.ru/wp-content/uploads/2020/04/IMG-20200411-WA0136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4/IMG-20200411-WA0136-1024x102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t>С 14 апреля кафедры института начали онлайн-консультации по вопросам поступления в АГИКИ и отвечать на вопросы абитуриентов. Неделя началась с кафедры театрального искусства. На этой кафедре в этом году будут набирать на профили: актер драматического театра и кино и педагогика балета.</w:t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5940425"/>
            <wp:effectExtent l="0" t="0" r="3175" b="3175"/>
            <wp:docPr id="3" name="Рисунок 3" descr="https://sakhalife.ru/wp-content/uploads/2020/04/IMG-20200411-WA0137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4/IMG-20200411-WA0137-1024x10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 апреля </w:t>
      </w:r>
      <w:r w:rsidRPr="00E20396">
        <w:rPr>
          <w:rFonts w:ascii="Times New Roman" w:hAnsi="Times New Roman" w:cs="Times New Roman"/>
          <w:sz w:val="28"/>
          <w:szCs w:val="28"/>
        </w:rPr>
        <w:t>день будет посвящен кафедре дизайна и декоративно-прикладного искусства. На следующий уч</w:t>
      </w:r>
      <w:r>
        <w:rPr>
          <w:rFonts w:ascii="Times New Roman" w:hAnsi="Times New Roman" w:cs="Times New Roman"/>
          <w:sz w:val="28"/>
          <w:szCs w:val="28"/>
        </w:rPr>
        <w:t xml:space="preserve">ебный год предусмотрен прием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E20396">
        <w:rPr>
          <w:rFonts w:ascii="Times New Roman" w:hAnsi="Times New Roman" w:cs="Times New Roman"/>
          <w:sz w:val="28"/>
          <w:szCs w:val="28"/>
        </w:rPr>
        <w:t>пожалуй</w:t>
      </w:r>
      <w:proofErr w:type="gramEnd"/>
      <w:r w:rsidRPr="00E20396">
        <w:rPr>
          <w:rFonts w:ascii="Times New Roman" w:hAnsi="Times New Roman" w:cs="Times New Roman"/>
          <w:sz w:val="28"/>
          <w:szCs w:val="28"/>
        </w:rPr>
        <w:t>, самым креативным и востребованным специальностям: дизайн среды, цифровой дизайн и дизайн костюма, а также не менее популярному напр</w:t>
      </w:r>
      <w:r>
        <w:rPr>
          <w:rFonts w:ascii="Times New Roman" w:hAnsi="Times New Roman" w:cs="Times New Roman"/>
          <w:sz w:val="28"/>
          <w:szCs w:val="28"/>
        </w:rPr>
        <w:t>авлению: художественный металл.</w:t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t>16 апреля на онлайн-встречу на связь выйдут представители кафедры национальной художественной культуры по профилям: руководство этнокультурным центром, преподаватель и руководство любительским хореографическим коллективом, преподаватель.</w:t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5940425"/>
            <wp:effectExtent l="0" t="0" r="3175" b="3175"/>
            <wp:docPr id="4" name="Рисунок 4" descr="https://sakhalife.ru/wp-content/uploads/2020/04/IMG-20200411-WA0144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20/04/IMG-20200411-WA0144-1024x102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t>17 апреля свою запланированную встречу с будущими абитуриентами проведет кафедра информат</w:t>
      </w:r>
      <w:r>
        <w:rPr>
          <w:rFonts w:ascii="Times New Roman" w:hAnsi="Times New Roman" w:cs="Times New Roman"/>
          <w:sz w:val="28"/>
          <w:szCs w:val="28"/>
        </w:rPr>
        <w:t xml:space="preserve">ики. Кстати, надо отметить, что </w:t>
      </w:r>
      <w:r w:rsidRPr="00E20396">
        <w:rPr>
          <w:rFonts w:ascii="Times New Roman" w:hAnsi="Times New Roman" w:cs="Times New Roman"/>
          <w:sz w:val="28"/>
          <w:szCs w:val="28"/>
        </w:rPr>
        <w:t>студенты и преподаватели прошли в эти дни отличную практику и социальную интеграцию с запуском новых методов онлайн-обучения.</w:t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</w:t>
      </w:r>
      <w:r w:rsidRPr="00E20396">
        <w:rPr>
          <w:rFonts w:ascii="Times New Roman" w:hAnsi="Times New Roman" w:cs="Times New Roman"/>
          <w:sz w:val="28"/>
          <w:szCs w:val="28"/>
        </w:rPr>
        <w:t xml:space="preserve">-формат консультации пройдут в </w:t>
      </w:r>
      <w:proofErr w:type="spellStart"/>
      <w:r w:rsidRPr="00E20396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E20396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E20396">
        <w:rPr>
          <w:rFonts w:ascii="Times New Roman" w:hAnsi="Times New Roman" w:cs="Times New Roman"/>
          <w:sz w:val="28"/>
          <w:szCs w:val="28"/>
        </w:rPr>
        <w:t>для подключение</w:t>
      </w:r>
      <w:proofErr w:type="gramEnd"/>
      <w:r w:rsidRPr="00E20396">
        <w:rPr>
          <w:rFonts w:ascii="Times New Roman" w:hAnsi="Times New Roman" w:cs="Times New Roman"/>
          <w:sz w:val="28"/>
          <w:szCs w:val="28"/>
        </w:rPr>
        <w:t xml:space="preserve"> требуется скачать приложение).</w:t>
      </w:r>
    </w:p>
    <w:p w:rsid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информационный канал</w:t>
      </w:r>
      <w:r w:rsidRPr="00E20396">
        <w:rPr>
          <w:rFonts w:ascii="Times New Roman" w:hAnsi="Times New Roman" w:cs="Times New Roman"/>
          <w:sz w:val="28"/>
          <w:szCs w:val="28"/>
        </w:rPr>
        <w:t>-аккаунт АГИ</w:t>
      </w:r>
      <w:r>
        <w:rPr>
          <w:rFonts w:ascii="Times New Roman" w:hAnsi="Times New Roman" w:cs="Times New Roman"/>
          <w:sz w:val="28"/>
          <w:szCs w:val="28"/>
        </w:rPr>
        <w:t>КИ в социальной сети @agiki.ru.</w:t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t>Также информацию по направлениям подготовки и правилам приема можно будет узнать на официальном сайте института по адресу: www.agiki.ru</w:t>
      </w:r>
      <w:r w:rsidRPr="00E20396">
        <w:rPr>
          <w:rFonts w:ascii="Segoe UI Symbol" w:hAnsi="Segoe UI Symbol" w:cs="Segoe UI Symbol"/>
          <w:sz w:val="28"/>
          <w:szCs w:val="28"/>
        </w:rPr>
        <w:t>⠀</w:t>
      </w:r>
    </w:p>
    <w:p w:rsid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t>Контактный телефон приемной комиссии: +7 (914) 109-80-00 (Татьяна Олеговна).</w:t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lastRenderedPageBreak/>
        <w:t xml:space="preserve">Также есть </w:t>
      </w:r>
      <w:proofErr w:type="spellStart"/>
      <w:r w:rsidRPr="00E20396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E20396">
        <w:rPr>
          <w:rFonts w:ascii="Times New Roman" w:hAnsi="Times New Roman" w:cs="Times New Roman"/>
          <w:sz w:val="28"/>
          <w:szCs w:val="28"/>
        </w:rPr>
        <w:t xml:space="preserve"> группа. Для того, чтобы туда войти, нужно написать в </w:t>
      </w:r>
      <w:proofErr w:type="spellStart"/>
      <w:r w:rsidRPr="00E20396">
        <w:rPr>
          <w:rFonts w:ascii="Times New Roman" w:hAnsi="Times New Roman" w:cs="Times New Roman"/>
          <w:sz w:val="28"/>
          <w:szCs w:val="28"/>
        </w:rPr>
        <w:t>Инстаграм</w:t>
      </w:r>
      <w:proofErr w:type="spellEnd"/>
      <w:r w:rsidRPr="00E203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20396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E20396">
        <w:rPr>
          <w:rFonts w:ascii="Times New Roman" w:hAnsi="Times New Roman" w:cs="Times New Roman"/>
          <w:sz w:val="28"/>
          <w:szCs w:val="28"/>
        </w:rPr>
        <w:t xml:space="preserve"> @</w:t>
      </w:r>
      <w:proofErr w:type="gramStart"/>
      <w:r w:rsidRPr="00E20396">
        <w:rPr>
          <w:rFonts w:ascii="Times New Roman" w:hAnsi="Times New Roman" w:cs="Times New Roman"/>
          <w:sz w:val="28"/>
          <w:szCs w:val="28"/>
        </w:rPr>
        <w:t>agiki.ru  и</w:t>
      </w:r>
      <w:proofErr w:type="gramEnd"/>
      <w:r w:rsidRPr="00E20396">
        <w:rPr>
          <w:rFonts w:ascii="Times New Roman" w:hAnsi="Times New Roman" w:cs="Times New Roman"/>
          <w:sz w:val="28"/>
          <w:szCs w:val="28"/>
        </w:rPr>
        <w:t xml:space="preserve"> вам отправят ссылку для присоединения. </w:t>
      </w:r>
      <w:r w:rsidRPr="00E20396">
        <w:rPr>
          <w:rFonts w:ascii="Segoe UI Symbol" w:hAnsi="Segoe UI Symbol" w:cs="Segoe UI Symbol"/>
          <w:sz w:val="28"/>
          <w:szCs w:val="28"/>
        </w:rPr>
        <w:t>⠀</w:t>
      </w:r>
    </w:p>
    <w:p w:rsidR="00E20396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E20396" w:rsidRDefault="00E20396" w:rsidP="00E20396">
      <w:pPr>
        <w:jc w:val="both"/>
        <w:rPr>
          <w:rFonts w:ascii="Times New Roman" w:hAnsi="Times New Roman" w:cs="Times New Roman"/>
          <w:sz w:val="28"/>
          <w:szCs w:val="28"/>
        </w:rPr>
      </w:pPr>
      <w:r w:rsidRPr="00E20396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E20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96"/>
    <w:rsid w:val="008C77FF"/>
    <w:rsid w:val="00E20396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1A8C2-2C05-44FF-8C44-EC3C7D31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381</Words>
  <Characters>2178</Characters>
  <Application>Microsoft Office Word</Application>
  <DocSecurity>0</DocSecurity>
  <Lines>18</Lines>
  <Paragraphs>5</Paragraphs>
  <ScaleCrop>false</ScaleCrop>
  <Company>HP</Company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2020-10-09T14:15:00Z</dcterms:created>
  <dcterms:modified xsi:type="dcterms:W3CDTF">2020-10-09T14:18:00Z</dcterms:modified>
</cp:coreProperties>
</file>