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 января 2020, 14:00</w:t>
      </w:r>
    </w:p>
    <w:p w:rsidR="00727198" w:rsidRPr="00727198" w:rsidRDefault="00727198" w:rsidP="007271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27198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727198">
        <w:rPr>
          <w:rFonts w:ascii="Times New Roman" w:hAnsi="Times New Roman" w:cs="Times New Roman"/>
          <w:b/>
          <w:sz w:val="28"/>
          <w:szCs w:val="28"/>
        </w:rPr>
        <w:t>Якутянин</w:t>
      </w:r>
      <w:proofErr w:type="spellEnd"/>
      <w:r w:rsidRPr="00727198">
        <w:rPr>
          <w:rFonts w:ascii="Times New Roman" w:hAnsi="Times New Roman" w:cs="Times New Roman"/>
          <w:b/>
          <w:sz w:val="28"/>
          <w:szCs w:val="28"/>
        </w:rPr>
        <w:t xml:space="preserve"> года — 2019. Якутск»: итоги голосования на </w:t>
      </w:r>
      <w:proofErr w:type="spellStart"/>
      <w:r w:rsidRPr="00727198">
        <w:rPr>
          <w:rFonts w:ascii="Times New Roman" w:hAnsi="Times New Roman" w:cs="Times New Roman"/>
          <w:b/>
          <w:sz w:val="28"/>
          <w:szCs w:val="28"/>
        </w:rPr>
        <w:t>Ykt.Ru</w:t>
      </w:r>
      <w:proofErr w:type="spellEnd"/>
    </w:p>
    <w:bookmarkEnd w:id="0"/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78617"/>
            <wp:effectExtent l="0" t="0" r="3175" b="0"/>
            <wp:docPr id="1" name="Рисунок 1" descr="«Якутянин года — 2019. Якутск»: итоги голосования на Ykt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Якутянин года — 2019. Якутск»: итоги голосования на Ykt.R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Редакция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Ykt.Ru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подводит итоги интернет-голосования за номинантов премии «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года — 2019. Якутск», которое проходило на информационном портале с 1 по 15 января. Победителем голосования стала профессор Арктического государственного института культуры и искусств Ульяна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В ходе проверки специалистами технического департамента портала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Ykt.Ru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были аннулированы фиктивные голоса. В частности, не учитывались голоса пользователей, использовавших при </w:t>
      </w:r>
      <w:r>
        <w:rPr>
          <w:rFonts w:ascii="Times New Roman" w:hAnsi="Times New Roman" w:cs="Times New Roman"/>
          <w:sz w:val="28"/>
          <w:szCs w:val="28"/>
        </w:rPr>
        <w:t>регистрации не якутские номера.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Больше всего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проголосовало за профессора АГИКИ Ульяну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Винокурову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>. За</w:t>
      </w:r>
      <w:r>
        <w:rPr>
          <w:rFonts w:ascii="Times New Roman" w:hAnsi="Times New Roman" w:cs="Times New Roman"/>
          <w:sz w:val="28"/>
          <w:szCs w:val="28"/>
        </w:rPr>
        <w:t xml:space="preserve"> нее отдали голоса 1225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якутян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Ульяна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— руководитель научно-исследовательского центра циркумполярной цивилизации, доктор социологических наук. Ульяна Алексеевна — автор и соавтор 28 республиканских законов, в том числе закона «О статусе столицы РС(Я) — города Якутска», 24 монографий. Состояла в рабочей группе по разработке проекта Конституции Якутии. Также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соорганизатором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единственных в мире Института проблем малочисленных народов Севера СО РАН и Арктического государственного института культуры и искусств. 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lastRenderedPageBreak/>
        <w:t>В 2019 году ей присвоили почетное звание «Профессор-2019», выданное организацией «Всероссийское профессорское собрание», и вручили золотую медаль Евразийской организации за разработку проекта «Арктическая</w:t>
      </w:r>
      <w:r>
        <w:rPr>
          <w:rFonts w:ascii="Times New Roman" w:hAnsi="Times New Roman" w:cs="Times New Roman"/>
          <w:sz w:val="28"/>
          <w:szCs w:val="28"/>
        </w:rPr>
        <w:t xml:space="preserve"> циркумполярная цивилизация».  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7198">
        <w:rPr>
          <w:rFonts w:ascii="Times New Roman" w:hAnsi="Times New Roman" w:cs="Times New Roman"/>
          <w:i/>
          <w:sz w:val="28"/>
          <w:szCs w:val="28"/>
        </w:rPr>
        <w:t xml:space="preserve">«Хочу выразить признательность всем, кто поддержал меня и отдал свой голос, — рассказала </w:t>
      </w:r>
      <w:proofErr w:type="spellStart"/>
      <w:r w:rsidRPr="00727198">
        <w:rPr>
          <w:rFonts w:ascii="Times New Roman" w:hAnsi="Times New Roman" w:cs="Times New Roman"/>
          <w:i/>
          <w:sz w:val="28"/>
          <w:szCs w:val="28"/>
        </w:rPr>
        <w:t>News.Ykt.Ru</w:t>
      </w:r>
      <w:proofErr w:type="spellEnd"/>
      <w:r w:rsidRPr="00727198">
        <w:rPr>
          <w:rFonts w:ascii="Times New Roman" w:hAnsi="Times New Roman" w:cs="Times New Roman"/>
          <w:i/>
          <w:sz w:val="28"/>
          <w:szCs w:val="28"/>
        </w:rPr>
        <w:t xml:space="preserve"> Ульяна </w:t>
      </w:r>
      <w:proofErr w:type="spellStart"/>
      <w:r w:rsidRPr="00727198">
        <w:rPr>
          <w:rFonts w:ascii="Times New Roman" w:hAnsi="Times New Roman" w:cs="Times New Roman"/>
          <w:i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i/>
          <w:sz w:val="28"/>
          <w:szCs w:val="28"/>
        </w:rPr>
        <w:t>. — Думаю, многим было очень тяжело сделать выбор между номинантами. Все претенденты заслуживают звание современных героев Якутска, я сама проголосовала за четырех человек. Абсолютно не рассчитывала на п</w:t>
      </w:r>
      <w:r>
        <w:rPr>
          <w:rFonts w:ascii="Times New Roman" w:hAnsi="Times New Roman" w:cs="Times New Roman"/>
          <w:i/>
          <w:sz w:val="28"/>
          <w:szCs w:val="28"/>
        </w:rPr>
        <w:t xml:space="preserve">обеду в интернет-голосовании». 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727198">
        <w:rPr>
          <w:rFonts w:ascii="Times New Roman" w:hAnsi="Times New Roman" w:cs="Times New Roman"/>
          <w:i/>
          <w:sz w:val="28"/>
          <w:szCs w:val="28"/>
        </w:rPr>
        <w:t>«Благодаря этому проекту вскрылись две серьезные проблемы</w:t>
      </w:r>
      <w:proofErr w:type="gramEnd"/>
      <w:r w:rsidRPr="00727198">
        <w:rPr>
          <w:rFonts w:ascii="Times New Roman" w:hAnsi="Times New Roman" w:cs="Times New Roman"/>
          <w:i/>
          <w:sz w:val="28"/>
          <w:szCs w:val="28"/>
        </w:rPr>
        <w:t>, — сказала профессор. — Во-первых, это цифровое неравенство: в арктических улусах, особенно в отдаленных селах, нет доступа к интернету или же его скорость слишком медленная. Многие, кто хотел поддержать меня, не см</w:t>
      </w:r>
      <w:r>
        <w:rPr>
          <w:rFonts w:ascii="Times New Roman" w:hAnsi="Times New Roman" w:cs="Times New Roman"/>
          <w:i/>
          <w:sz w:val="28"/>
          <w:szCs w:val="28"/>
        </w:rPr>
        <w:t>огли из-за этого проголосовать.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27198">
        <w:rPr>
          <w:rFonts w:ascii="Times New Roman" w:hAnsi="Times New Roman" w:cs="Times New Roman"/>
          <w:i/>
          <w:sz w:val="28"/>
          <w:szCs w:val="28"/>
        </w:rPr>
        <w:t>Второй острый вопрос — необходимость повышать цифровую культуру населения. Многие люди моего возраста и сельчане писали мне, что благодаря этому проекту они научились пользоваться интернетом и открыли для себя информационные интернет-издания. Повышение цифровой грамотности — это первый шаг для вхождения в цифровую экономику. И в феврале мы планируем организовать парламентские слушания, посвященные проблеме цифрового неравенства в северных и арктических районах республики».</w:t>
      </w:r>
    </w:p>
    <w:p w:rsidR="00727198" w:rsidRPr="00727198" w:rsidRDefault="006B2461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6B246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378617"/>
            <wp:effectExtent l="0" t="0" r="3175" b="0"/>
            <wp:docPr id="2" name="Рисунок 2" descr="https://news.ykt.ru/upload/image/2020/01/95904/5e1fd7ca06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ews.ykt.ru/upload/image/2020/01/95904/5e1fd7ca0675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lastRenderedPageBreak/>
        <w:t>Второе место по итогам голосования занял предприниматель, бывший заместитель мэра Якутска Владимир Федоров. Он набрал 1141 голос.</w:t>
      </w:r>
    </w:p>
    <w:p w:rsidR="00727198" w:rsidRPr="00727198" w:rsidRDefault="006B2461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6B246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5940425"/>
            <wp:effectExtent l="0" t="0" r="3175" b="3175"/>
            <wp:docPr id="3" name="Рисунок 3" descr="https://news.ykt.ru/upload/image/2020/01/95904/5e1fde6fbc9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ews.ykt.ru/upload/image/2020/01/95904/5e1fde6fbc9f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На третьем месте — профессор Мединститута СВФУ, доктор медицинских наук Карл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Башарин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>. За него проголосовали 732 человека.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Башарин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— член президиума профессоров-наставников СВФУ, академик Российской академии естествознания, академик Международной академии патологии, академик Петровской академии наук и искусств, академик Академии духовности Якутии, академик и вице-президент Международной академии трезвости, ректор Народного университета трезвого здорового образа жизни. Заслуженный деятель науки Якутии.</w:t>
      </w:r>
    </w:p>
    <w:p w:rsidR="00727198" w:rsidRPr="00727198" w:rsidRDefault="00727198" w:rsidP="006B2461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У кого сколько голосов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Ульяна Алексеевна: 1225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lastRenderedPageBreak/>
        <w:t>Федоров Владимир Юрьевич: 1141 голос.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Башарин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Карл Георгиевич: 732 голоса.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Ушницкий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Алексей Алексеевич и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Ушницкий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Афанасий Алексеевич: 645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Петров Степан Дмитриевич: 616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Степанов Чингиз Иванович и Павлов Леонид Петрович: 570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Трофимова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Сардана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Александровна: 514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Николаев Анатолий Никифорович: 455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Кондратьева Лидия Васильевна: 330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Докунаев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Владимир Васильевич: 328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Артахинова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Степанида Михайловна: 325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Зинаида Дмитриевна: 299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Никитин Захар Николаевич: 281 голос.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Борисова Любовь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Пантелеймоновна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>: 272 голоса.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Матвеева Ирина Иннокентьевна: 272 голоса.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Лозовская Анна Валентиновна: 271 голос.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Руфов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Вадим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Гаврильевич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>: 181 голос.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Скрябина Инна Валерьевна: 155 голосов.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Мартынов Н</w:t>
      </w:r>
      <w:r w:rsidR="006B2461">
        <w:rPr>
          <w:rFonts w:ascii="Times New Roman" w:hAnsi="Times New Roman" w:cs="Times New Roman"/>
          <w:sz w:val="28"/>
          <w:szCs w:val="28"/>
        </w:rPr>
        <w:t>иколай Николаевич: 138 голосов.</w:t>
      </w:r>
    </w:p>
    <w:p w:rsidR="00727198" w:rsidRPr="006B2461" w:rsidRDefault="00727198" w:rsidP="006B24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461">
        <w:rPr>
          <w:rFonts w:ascii="Times New Roman" w:hAnsi="Times New Roman" w:cs="Times New Roman"/>
          <w:b/>
          <w:sz w:val="28"/>
          <w:szCs w:val="28"/>
        </w:rPr>
        <w:t>Когда объявят лауреатов и обладателя Гран-при премии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Лауреатов премии «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года — 2019. Якутск» определяют по итогам двух голосований — народного (интернет-голосования) и голосования оргкомитета. </w:t>
      </w:r>
    </w:p>
    <w:p w:rsidR="00727198" w:rsidRPr="006B2461" w:rsidRDefault="00727198" w:rsidP="006B2461">
      <w:pPr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B2461">
        <w:rPr>
          <w:rFonts w:ascii="Times New Roman" w:hAnsi="Times New Roman" w:cs="Times New Roman"/>
          <w:i/>
          <w:sz w:val="28"/>
          <w:szCs w:val="28"/>
        </w:rPr>
        <w:t xml:space="preserve">Учредителями премии являются городской портал </w:t>
      </w:r>
      <w:proofErr w:type="spellStart"/>
      <w:r w:rsidRPr="006B2461">
        <w:rPr>
          <w:rFonts w:ascii="Times New Roman" w:hAnsi="Times New Roman" w:cs="Times New Roman"/>
          <w:i/>
          <w:sz w:val="28"/>
          <w:szCs w:val="28"/>
        </w:rPr>
        <w:t>Ykt.Ru</w:t>
      </w:r>
      <w:proofErr w:type="spellEnd"/>
      <w:r w:rsidRPr="006B2461">
        <w:rPr>
          <w:rFonts w:ascii="Times New Roman" w:hAnsi="Times New Roman" w:cs="Times New Roman"/>
          <w:i/>
          <w:sz w:val="28"/>
          <w:szCs w:val="28"/>
        </w:rPr>
        <w:t xml:space="preserve">, журнал «Журфикс», газета «Якутск Вечерний», Якутское республиканское общественное движение по поддержке гражданских инициатив в воспитании и дополнительном образовании детей «Воспитание — всем обществом». Председатель оргкомитета общественной премии — глава Якутска </w:t>
      </w:r>
      <w:proofErr w:type="spellStart"/>
      <w:r w:rsidRPr="006B2461">
        <w:rPr>
          <w:rFonts w:ascii="Times New Roman" w:hAnsi="Times New Roman" w:cs="Times New Roman"/>
          <w:i/>
          <w:sz w:val="28"/>
          <w:szCs w:val="28"/>
        </w:rPr>
        <w:t>Сардана</w:t>
      </w:r>
      <w:proofErr w:type="spellEnd"/>
      <w:r w:rsidRPr="006B246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6B2461">
        <w:rPr>
          <w:rFonts w:ascii="Times New Roman" w:hAnsi="Times New Roman" w:cs="Times New Roman"/>
          <w:i/>
          <w:sz w:val="28"/>
          <w:szCs w:val="28"/>
        </w:rPr>
        <w:t>Авксентьева</w:t>
      </w:r>
      <w:proofErr w:type="spellEnd"/>
      <w:r w:rsidRPr="006B2461">
        <w:rPr>
          <w:rFonts w:ascii="Times New Roman" w:hAnsi="Times New Roman" w:cs="Times New Roman"/>
          <w:i/>
          <w:sz w:val="28"/>
          <w:szCs w:val="28"/>
        </w:rPr>
        <w:t>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С 16 по 23 января пройдет заседание, на котором члены оргкомитета проголосуют и определят с учетом итогов интернет-голосования лауреатов. </w:t>
      </w:r>
      <w:r w:rsidRPr="00727198">
        <w:rPr>
          <w:rFonts w:ascii="Times New Roman" w:hAnsi="Times New Roman" w:cs="Times New Roman"/>
          <w:sz w:val="28"/>
          <w:szCs w:val="28"/>
        </w:rPr>
        <w:lastRenderedPageBreak/>
        <w:t>Обладателем Гран-при станет кандидат, набравший абсолютный максимальный балл.</w:t>
      </w:r>
    </w:p>
    <w:p w:rsidR="00727198" w:rsidRPr="00727198" w:rsidRDefault="00727198" w:rsidP="006B24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>Имена шести лауреатов премии, а также обладателя Гран-при станут известны на церемонии награждения победителей общественной премии «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727198">
        <w:rPr>
          <w:rFonts w:ascii="Times New Roman" w:hAnsi="Times New Roman" w:cs="Times New Roman"/>
          <w:sz w:val="28"/>
          <w:szCs w:val="28"/>
        </w:rPr>
        <w:t xml:space="preserve"> года — 2019. Якутск», которая состоится 24 января.</w:t>
      </w:r>
    </w:p>
    <w:p w:rsidR="00727198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727198" w:rsidRDefault="00727198" w:rsidP="00727198">
      <w:pPr>
        <w:jc w:val="both"/>
        <w:rPr>
          <w:rFonts w:ascii="Times New Roman" w:hAnsi="Times New Roman" w:cs="Times New Roman"/>
          <w:sz w:val="28"/>
          <w:szCs w:val="28"/>
        </w:rPr>
      </w:pPr>
      <w:r w:rsidRPr="00727198">
        <w:rPr>
          <w:rFonts w:ascii="Times New Roman" w:hAnsi="Times New Roman" w:cs="Times New Roman"/>
          <w:sz w:val="28"/>
          <w:szCs w:val="28"/>
        </w:rPr>
        <w:t xml:space="preserve">Источник: </w:t>
      </w:r>
      <w:proofErr w:type="spellStart"/>
      <w:r w:rsidRPr="00727198">
        <w:rPr>
          <w:rFonts w:ascii="Times New Roman" w:hAnsi="Times New Roman" w:cs="Times New Roman"/>
          <w:sz w:val="28"/>
          <w:szCs w:val="28"/>
        </w:rPr>
        <w:t>News.Ykt.Ru</w:t>
      </w:r>
      <w:proofErr w:type="spellEnd"/>
    </w:p>
    <w:sectPr w:rsidR="001A48B5" w:rsidRPr="00727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98"/>
    <w:rsid w:val="006B2461"/>
    <w:rsid w:val="00727198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5E2D7D-B2A9-4983-948F-CF46FB81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2020-10-08T15:23:00Z</dcterms:created>
  <dcterms:modified xsi:type="dcterms:W3CDTF">2020-10-08T16:00:00Z</dcterms:modified>
</cp:coreProperties>
</file>