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01.02.2017</w:t>
      </w:r>
      <w:bookmarkStart w:id="0" w:name="_GoBack"/>
      <w:bookmarkEnd w:id="0"/>
    </w:p>
    <w:p w:rsidR="005805C1" w:rsidRPr="005805C1" w:rsidRDefault="005805C1" w:rsidP="005805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05C1">
        <w:rPr>
          <w:rFonts w:ascii="Times New Roman" w:hAnsi="Times New Roman" w:cs="Times New Roman"/>
          <w:b/>
          <w:sz w:val="28"/>
          <w:szCs w:val="28"/>
        </w:rPr>
        <w:t>Профессора Зинаиду Иванову-</w:t>
      </w:r>
      <w:proofErr w:type="spellStart"/>
      <w:r w:rsidRPr="005805C1">
        <w:rPr>
          <w:rFonts w:ascii="Times New Roman" w:hAnsi="Times New Roman" w:cs="Times New Roman"/>
          <w:b/>
          <w:sz w:val="28"/>
          <w:szCs w:val="28"/>
        </w:rPr>
        <w:t>Унарову</w:t>
      </w:r>
      <w:proofErr w:type="spellEnd"/>
      <w:r w:rsidRPr="005805C1">
        <w:rPr>
          <w:rFonts w:ascii="Times New Roman" w:hAnsi="Times New Roman" w:cs="Times New Roman"/>
          <w:b/>
          <w:sz w:val="28"/>
          <w:szCs w:val="28"/>
        </w:rPr>
        <w:t xml:space="preserve"> поздравляют с юбилеем</w:t>
      </w: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Сегодня исполняется 80 заслуженному деятелю искусств РФ, искусствоведу, профессору Арктического института культуры и искусств ИВАНОВОЙ-УНАРОВОЙ Зинаиде Ивановне.</w:t>
      </w: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Благодаря разносторонней и необыкновенно плодотворной творческой деятельности Зинаиды Ивановны традиционное и современное изобразительное и декоративно-прикладное искусство Якутии получило широкое признание не только в нашей республике, но и далеко за ее пределами. Исследовательская работа четы Ивановых-</w:t>
      </w:r>
      <w:proofErr w:type="spellStart"/>
      <w:r w:rsidRPr="005805C1">
        <w:rPr>
          <w:rFonts w:ascii="Times New Roman" w:hAnsi="Times New Roman" w:cs="Times New Roman"/>
          <w:sz w:val="28"/>
          <w:szCs w:val="28"/>
        </w:rPr>
        <w:t>Унаровых</w:t>
      </w:r>
      <w:proofErr w:type="spellEnd"/>
      <w:r w:rsidRPr="005805C1">
        <w:rPr>
          <w:rFonts w:ascii="Times New Roman" w:hAnsi="Times New Roman" w:cs="Times New Roman"/>
          <w:sz w:val="28"/>
          <w:szCs w:val="28"/>
        </w:rPr>
        <w:t xml:space="preserve"> – изучение сибирских коллекций в музеях мира, в том числе и в Американском музее естественной истории, монографии о творчестве якутских художников и мастеров декоративно-прикладного искусства — снискали заслуженное высокое признание среди специалистов и ценителей традиционного искусства Якутии.</w:t>
      </w: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С именем Зинаиды Ивановой-</w:t>
      </w:r>
      <w:proofErr w:type="spellStart"/>
      <w:r w:rsidRPr="005805C1">
        <w:rPr>
          <w:rFonts w:ascii="Times New Roman" w:hAnsi="Times New Roman" w:cs="Times New Roman"/>
          <w:sz w:val="28"/>
          <w:szCs w:val="28"/>
        </w:rPr>
        <w:t>Унаровой</w:t>
      </w:r>
      <w:proofErr w:type="spellEnd"/>
      <w:r w:rsidRPr="005805C1">
        <w:rPr>
          <w:rFonts w:ascii="Times New Roman" w:hAnsi="Times New Roman" w:cs="Times New Roman"/>
          <w:sz w:val="28"/>
          <w:szCs w:val="28"/>
        </w:rPr>
        <w:t xml:space="preserve"> связано становление якутской школы изобразительного искусства нашего региона, исследование важнейших процессов в культуре народов Арктики и Сибири. Многие студенты и выпускники, обучавшиеся в разные годы в Якутском художественном училище и Арктическом государственном институте культуры и искусств, с благодарностью вспоминают увлекательные лекции и семинары талантливого педагога, продолжая педагогическую и творческую деятельность в различных учреждениях культуры и искусства.</w:t>
      </w: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Коллектив Арктического государственного института культуры и искусств выражает в этот день искреннюю признательность и благодарность Зинаиде Ивановне за плодотворный исследовательский и педагогический труд и желает творческого вдохновения, успехов в педагогической и исследовательской деятельности, крепкого здоровья и всех жизненных благ!</w:t>
      </w:r>
    </w:p>
    <w:p w:rsidR="005805C1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5805C1" w:rsidRDefault="005805C1" w:rsidP="005805C1">
      <w:pPr>
        <w:jc w:val="both"/>
        <w:rPr>
          <w:rFonts w:ascii="Times New Roman" w:hAnsi="Times New Roman" w:cs="Times New Roman"/>
          <w:sz w:val="28"/>
          <w:szCs w:val="28"/>
        </w:rPr>
      </w:pPr>
      <w:r w:rsidRPr="005805C1">
        <w:rPr>
          <w:rFonts w:ascii="Times New Roman" w:hAnsi="Times New Roman" w:cs="Times New Roman"/>
          <w:sz w:val="28"/>
          <w:szCs w:val="28"/>
        </w:rPr>
        <w:t>Источник: АГИКИ</w:t>
      </w:r>
    </w:p>
    <w:sectPr w:rsidR="006C2D0B" w:rsidRPr="0058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5F"/>
    <w:rsid w:val="005805C1"/>
    <w:rsid w:val="005B635F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8ADDF-3C57-48FB-9556-17F4F916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2020-10-15T08:56:00Z</dcterms:created>
  <dcterms:modified xsi:type="dcterms:W3CDTF">2020-10-15T08:56:00Z</dcterms:modified>
</cp:coreProperties>
</file>