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528D5">
        <w:rPr>
          <w:rFonts w:ascii="Times New Roman" w:hAnsi="Times New Roman" w:cs="Times New Roman"/>
          <w:b/>
          <w:sz w:val="28"/>
          <w:szCs w:val="28"/>
        </w:rPr>
        <w:t>Школьники Якутска примеряют на себя будущую профессию</w:t>
      </w:r>
    </w:p>
    <w:bookmarkEnd w:id="0"/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В эти дни в городе Якутске, в рамках направления «Будущее Якутска» Года добра, проводится очный этап III городского конкурса «Выбор. Проф. Якутск» для учащихся 7-11 классов общеобразовательных учреждений столицы.</w:t>
      </w: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В очном этапе конкурса принимают участие школьники, прошедшие заочный этап. Школьники проходят первые профессиональные пробы на базе вузов и показывают свои способности, возможности, мастерство и талант.</w:t>
      </w: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Кроме того, участники очного этапа смогут получить информацию о правилах приема в вузы, узнают какие специальности можно получить, увидят, как работают учебные заведения республики.</w:t>
      </w: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Направление</w:t>
      </w:r>
      <w:r w:rsidRPr="00F528D5">
        <w:rPr>
          <w:rFonts w:ascii="Times New Roman" w:hAnsi="Times New Roman" w:cs="Times New Roman"/>
          <w:sz w:val="28"/>
          <w:szCs w:val="28"/>
        </w:rPr>
        <w:tab/>
        <w:t>Дата, место проведения очного этапа конкурса</w:t>
      </w: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Педагогика</w:t>
      </w:r>
      <w:r w:rsidRPr="00F528D5">
        <w:rPr>
          <w:rFonts w:ascii="Times New Roman" w:hAnsi="Times New Roman" w:cs="Times New Roman"/>
          <w:sz w:val="28"/>
          <w:szCs w:val="28"/>
        </w:rPr>
        <w:tab/>
        <w:t>24 октября в 16.00 Педагогический институт, 3 этаж, актовый зал</w:t>
      </w: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Моделирование одежды</w:t>
      </w:r>
      <w:r w:rsidRPr="00F528D5">
        <w:rPr>
          <w:rFonts w:ascii="Times New Roman" w:hAnsi="Times New Roman" w:cs="Times New Roman"/>
          <w:sz w:val="28"/>
          <w:szCs w:val="28"/>
        </w:rPr>
        <w:tab/>
        <w:t>25 октября в 15.30 ГУК ул. Кулаковская, 42, аудитория №214</w:t>
      </w: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Вокал</w:t>
      </w:r>
      <w:r w:rsidRPr="00F528D5">
        <w:rPr>
          <w:rFonts w:ascii="Times New Roman" w:hAnsi="Times New Roman" w:cs="Times New Roman"/>
          <w:sz w:val="28"/>
          <w:szCs w:val="28"/>
        </w:rPr>
        <w:tab/>
        <w:t>26 октября в 11.00 АГИКИ аудитория №410</w:t>
      </w: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Физика</w:t>
      </w:r>
      <w:r w:rsidRPr="00F528D5">
        <w:rPr>
          <w:rFonts w:ascii="Times New Roman" w:hAnsi="Times New Roman" w:cs="Times New Roman"/>
          <w:sz w:val="28"/>
          <w:szCs w:val="28"/>
        </w:rPr>
        <w:tab/>
        <w:t>27 октября в 15.30 КФЕН аудитория №410</w:t>
      </w: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Иностранные языки</w:t>
      </w:r>
      <w:r w:rsidRPr="00F528D5">
        <w:rPr>
          <w:rFonts w:ascii="Times New Roman" w:hAnsi="Times New Roman" w:cs="Times New Roman"/>
          <w:sz w:val="28"/>
          <w:szCs w:val="28"/>
        </w:rPr>
        <w:tab/>
        <w:t>27 октября в 15.50 УЛК аудитория №118</w:t>
      </w: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Книжная культура</w:t>
      </w:r>
      <w:r w:rsidRPr="00F528D5">
        <w:rPr>
          <w:rFonts w:ascii="Times New Roman" w:hAnsi="Times New Roman" w:cs="Times New Roman"/>
          <w:sz w:val="28"/>
          <w:szCs w:val="28"/>
        </w:rPr>
        <w:tab/>
        <w:t>27 октября в 14.00 АГИКИ аудитория № 214</w:t>
      </w: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Хореография</w:t>
      </w:r>
      <w:r w:rsidRPr="00F528D5">
        <w:rPr>
          <w:rFonts w:ascii="Times New Roman" w:hAnsi="Times New Roman" w:cs="Times New Roman"/>
          <w:sz w:val="28"/>
          <w:szCs w:val="28"/>
        </w:rPr>
        <w:tab/>
        <w:t>27 октября в 14.00 АГИКИ, 2 этаж, камерный зал</w:t>
      </w: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Фольклор</w:t>
      </w:r>
      <w:r w:rsidRPr="00F528D5">
        <w:rPr>
          <w:rFonts w:ascii="Times New Roman" w:hAnsi="Times New Roman" w:cs="Times New Roman"/>
          <w:sz w:val="28"/>
          <w:szCs w:val="28"/>
        </w:rPr>
        <w:tab/>
        <w:t>27 октября в 14.00 АГИКИ аудитория № 320</w:t>
      </w: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Юриспруденция</w:t>
      </w:r>
      <w:r w:rsidRPr="00F528D5">
        <w:rPr>
          <w:rFonts w:ascii="Times New Roman" w:hAnsi="Times New Roman" w:cs="Times New Roman"/>
          <w:sz w:val="28"/>
          <w:szCs w:val="28"/>
        </w:rPr>
        <w:tab/>
        <w:t>27 октября в 17.00 ГУК аудитория №350</w:t>
      </w: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Информационные технологии</w:t>
      </w:r>
      <w:r w:rsidRPr="00F528D5">
        <w:rPr>
          <w:rFonts w:ascii="Times New Roman" w:hAnsi="Times New Roman" w:cs="Times New Roman"/>
          <w:sz w:val="28"/>
          <w:szCs w:val="28"/>
        </w:rPr>
        <w:tab/>
        <w:t>28 октября в 14.00 КФЕН аудитории №№330, 326</w:t>
      </w: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Актерское мастерство</w:t>
      </w:r>
      <w:r w:rsidRPr="00F528D5">
        <w:rPr>
          <w:rFonts w:ascii="Times New Roman" w:hAnsi="Times New Roman" w:cs="Times New Roman"/>
          <w:sz w:val="28"/>
          <w:szCs w:val="28"/>
        </w:rPr>
        <w:tab/>
        <w:t>28 октября в 11.00 АГИКИ аудитория №410</w:t>
      </w: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Актерское мастерство</w:t>
      </w:r>
      <w:r w:rsidRPr="00F528D5">
        <w:rPr>
          <w:rFonts w:ascii="Times New Roman" w:hAnsi="Times New Roman" w:cs="Times New Roman"/>
          <w:sz w:val="28"/>
          <w:szCs w:val="28"/>
        </w:rPr>
        <w:tab/>
        <w:t>30 октября в 14.00 АГИКИ аудитория №410</w:t>
      </w:r>
    </w:p>
    <w:p w:rsidR="00F528D5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Туризм</w:t>
      </w:r>
      <w:r w:rsidRPr="00F528D5">
        <w:rPr>
          <w:rFonts w:ascii="Times New Roman" w:hAnsi="Times New Roman" w:cs="Times New Roman"/>
          <w:sz w:val="28"/>
          <w:szCs w:val="28"/>
        </w:rPr>
        <w:tab/>
        <w:t>31 октября в 16.00 ГУК, 2 этаж, библиотека, компьютерный зал</w:t>
      </w:r>
    </w:p>
    <w:p w:rsidR="006C2D0B" w:rsidRPr="00F528D5" w:rsidRDefault="00F528D5" w:rsidP="00F528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8D5">
        <w:rPr>
          <w:rFonts w:ascii="Times New Roman" w:hAnsi="Times New Roman" w:cs="Times New Roman"/>
          <w:sz w:val="28"/>
          <w:szCs w:val="28"/>
        </w:rPr>
        <w:t>Источник: Департамент по связям с общественностью, взаимодействию со СМИ ОА г. Якутска.</w:t>
      </w:r>
    </w:p>
    <w:sectPr w:rsidR="006C2D0B" w:rsidRPr="00F52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F2"/>
    <w:rsid w:val="00511BF2"/>
    <w:rsid w:val="006C2D0B"/>
    <w:rsid w:val="00F5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890B4-E43B-45FF-9E0B-4C6249BC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2020-10-15T10:10:00Z</dcterms:created>
  <dcterms:modified xsi:type="dcterms:W3CDTF">2020-10-15T10:11:00Z</dcterms:modified>
</cp:coreProperties>
</file>