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B48" w:rsidRPr="002E5B48" w:rsidRDefault="002E5B48" w:rsidP="002E5B48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2E5B48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27.04.2018</w:t>
      </w:r>
    </w:p>
    <w:p w:rsidR="002E5B48" w:rsidRPr="002E5B48" w:rsidRDefault="002E5B48" w:rsidP="002E5B48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2E5B48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11:30</w:t>
      </w:r>
    </w:p>
    <w:p w:rsidR="002E5B48" w:rsidRPr="002E5B48" w:rsidRDefault="002E5B48" w:rsidP="002E5B48">
      <w:pPr>
        <w:spacing w:after="480" w:line="585" w:lineRule="atLeast"/>
        <w:textAlignment w:val="baseline"/>
        <w:outlineLvl w:val="0"/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</w:pPr>
      <w:r w:rsidRPr="002E5B48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 xml:space="preserve">Студенты АГИКИ номинированы на международную </w:t>
      </w:r>
      <w:proofErr w:type="spellStart"/>
      <w:r w:rsidRPr="002E5B48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>этномузыкальную</w:t>
      </w:r>
      <w:proofErr w:type="spellEnd"/>
      <w:r w:rsidRPr="002E5B48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 xml:space="preserve"> премию</w:t>
      </w:r>
    </w:p>
    <w:p w:rsidR="002E5B48" w:rsidRPr="002E5B48" w:rsidRDefault="002E5B48" w:rsidP="002E5B48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2E5B48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Студенческий фольклорный коллектив Арктического государственного института культуры и искусств «</w:t>
      </w:r>
      <w:proofErr w:type="spellStart"/>
      <w:r w:rsidRPr="002E5B48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Долун</w:t>
      </w:r>
      <w:proofErr w:type="spellEnd"/>
      <w:r w:rsidRPr="002E5B48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» поборется за главную премию Международного фестиваля этнической музыки и ремесел «МИР Сибири», который пройдет в июле месяце в Красноярском крае.</w:t>
      </w:r>
    </w:p>
    <w:p w:rsidR="002E5B48" w:rsidRPr="002E5B48" w:rsidRDefault="002E5B48" w:rsidP="002E5B48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2E5B48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Об этом стало известно на днях после заседания жюри в Постоянном представительстве Красноярского края при Правительстве РФ. Из 200 участников во второй тур прошли 49 номинантов. Студенческий коллектив номинирован в категории «Вокальный коллектив». Отборочный этап прошла и руководитель ансамбля – старший преподаватель института Зоя </w:t>
      </w:r>
      <w:proofErr w:type="spellStart"/>
      <w:r w:rsidRPr="002E5B48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Стрекаловская</w:t>
      </w:r>
      <w:proofErr w:type="spellEnd"/>
      <w:r w:rsidRPr="002E5B48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— в номинации «Солист-вокалист».</w:t>
      </w:r>
    </w:p>
    <w:p w:rsidR="002E5B48" w:rsidRPr="002E5B48" w:rsidRDefault="002E5B48" w:rsidP="002E5B48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2E5B48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Участников оценивало авторитетное жюри. Председатель жюри – Сергей Старостин (Москва), сопредседатель – Анатолий Хлопков (Красноярский край), Альбина Дегтярева (Республика Саха (Якутия), Инна Желанная (Москва), Артур </w:t>
      </w:r>
      <w:proofErr w:type="spellStart"/>
      <w:r w:rsidRPr="002E5B48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Марлужоков</w:t>
      </w:r>
      <w:proofErr w:type="spellEnd"/>
      <w:r w:rsidRPr="002E5B48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(Республика Хакасия), Лидия </w:t>
      </w:r>
      <w:proofErr w:type="spellStart"/>
      <w:r w:rsidRPr="002E5B48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Царегородцева</w:t>
      </w:r>
      <w:proofErr w:type="spellEnd"/>
      <w:r w:rsidRPr="002E5B48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(Москва), Владимир </w:t>
      </w:r>
      <w:proofErr w:type="spellStart"/>
      <w:r w:rsidRPr="002E5B48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Царегородцев</w:t>
      </w:r>
      <w:proofErr w:type="spellEnd"/>
      <w:r w:rsidRPr="002E5B48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(Москва).</w:t>
      </w:r>
      <w:bookmarkStart w:id="0" w:name="_GoBack"/>
      <w:bookmarkEnd w:id="0"/>
    </w:p>
    <w:p w:rsidR="002E5B48" w:rsidRPr="002E5B48" w:rsidRDefault="002E5B48" w:rsidP="002E5B48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2E5B48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Участники конкурса представляют 17 регионов России (Архангельская, Вологодская, Липецкая, Московская, Омская, Псковская, Тульская, Челябинская области, Алтайский, Забайкальский, Красноярский и Пермский края, республики Мордовия, Саха (Якутия), Тыва, Хакасия, город Москва), 3 страны дальнего зарубежья – Венгрию, Гану, Францию.</w:t>
      </w:r>
    </w:p>
    <w:p w:rsidR="002E5B48" w:rsidRPr="002E5B48" w:rsidRDefault="002E5B48" w:rsidP="002E5B48">
      <w:pPr>
        <w:spacing w:line="330" w:lineRule="atLeast"/>
        <w:jc w:val="both"/>
        <w:textAlignment w:val="baseline"/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</w:pPr>
      <w:r w:rsidRPr="002E5B48"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  <w:t>«Конкурс не теряет своей актуальности. Растет его география. Количество участников и их высокое исполнительское мастерство подтверждают: «МИР Сибири» на правильном пути. Мне нравится, что очень много заявок поступило от молодёжи. Ей интересна традиционная культура, интересен фестиваль, который стремится рассказать о нематериальном культурном наследии России», — отметил председатель жюри Сергей Старостин.</w:t>
      </w:r>
    </w:p>
    <w:p w:rsidR="002E5B48" w:rsidRPr="002E5B48" w:rsidRDefault="002E5B48" w:rsidP="002E5B48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2E5B48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Музыкальный конкурс – важнейшая часть фестиваля «МИР Сибири». Его миссия – сохранение традиционной культуры, пропаганда лучших образцов фольклорного искусства, поддержка талантливых исполнителей. В этом году в конкурсе 14 номинаций.</w:t>
      </w:r>
    </w:p>
    <w:p w:rsidR="002E5B48" w:rsidRPr="002E5B48" w:rsidRDefault="002E5B48" w:rsidP="002E5B48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2E5B48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Очный этап конкурса – концертные выступления артистов – состоится на главной фестивальной площадке в Шушенском, где будут определены лауреаты и обладатели Гран-При. Фестиваль «МИР Сибири» пройдет с 13 по 15 июля.</w:t>
      </w:r>
    </w:p>
    <w:p w:rsidR="001A48B5" w:rsidRDefault="002E5B48"/>
    <w:sectPr w:rsidR="001A4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PT Serif">
    <w:altName w:val="Times New Roman"/>
    <w:panose1 w:val="020A0603040505020204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Avenir Next Cy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B48"/>
    <w:rsid w:val="002E5B48"/>
    <w:rsid w:val="008C77FF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19FB88-AE08-483C-AB69-737B85CF1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E5B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5B4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2E5B4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E5B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2E5B4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99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3412">
          <w:marLeft w:val="0"/>
          <w:marRight w:val="0"/>
          <w:marTop w:val="0"/>
          <w:marBottom w:val="6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10890">
                  <w:marLeft w:val="0"/>
                  <w:marRight w:val="3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95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648752">
              <w:marLeft w:val="4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85934">
              <w:blockQuote w:val="1"/>
              <w:marLeft w:val="-750"/>
              <w:marRight w:val="0"/>
              <w:marTop w:val="405"/>
              <w:marBottom w:val="405"/>
              <w:divBdr>
                <w:top w:val="none" w:sz="0" w:space="0" w:color="auto"/>
                <w:left w:val="single" w:sz="36" w:space="19" w:color="FF8E48"/>
                <w:bottom w:val="none" w:sz="0" w:space="0" w:color="auto"/>
                <w:right w:val="none" w:sz="0" w:space="0" w:color="auto"/>
              </w:divBdr>
            </w:div>
          </w:divsChild>
        </w:div>
        <w:div w:id="17029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329</Words>
  <Characters>1880</Characters>
  <Application>Microsoft Office Word</Application>
  <DocSecurity>0</DocSecurity>
  <Lines>15</Lines>
  <Paragraphs>4</Paragraphs>
  <ScaleCrop>false</ScaleCrop>
  <Company>HP</Company>
  <LinksUpToDate>false</LinksUpToDate>
  <CharactersWithSpaces>2205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2020-10-15T18:20:00Z</dcterms:created>
  <dcterms:modified xsi:type="dcterms:W3CDTF">2020-10-15T18:20:00Z</dcterms:modified>
</cp:coreProperties>
</file>