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453" w:rsidRPr="00E97453" w:rsidRDefault="00E97453" w:rsidP="00E97453">
      <w:pPr>
        <w:shd w:val="clear" w:color="auto" w:fill="FFFFFF"/>
        <w:spacing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97453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918200" cy="4438650"/>
            <wp:effectExtent l="0" t="0" r="6350" b="0"/>
            <wp:docPr id="2" name="Рисунок 2" descr="https://ysia.ru/wp-content/uploads/2018/03/htmlimage_1_-1-e1522109815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sia.ru/wp-content/uploads/2018/03/htmlimage_1_-1-e152210981528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496" cy="443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453" w:rsidRPr="00E97453" w:rsidRDefault="00E97453" w:rsidP="00E97453">
      <w:pPr>
        <w:shd w:val="clear" w:color="auto" w:fill="FFFFFF"/>
        <w:spacing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</w:pPr>
      <w:bookmarkStart w:id="0" w:name="_GoBack"/>
      <w:r w:rsidRPr="00E9745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  <w:t>В Чурапче прошла олимпиада юных художников</w:t>
      </w:r>
    </w:p>
    <w:bookmarkEnd w:id="0"/>
    <w:p w:rsidR="00E97453" w:rsidRPr="00E97453" w:rsidRDefault="00E97453" w:rsidP="00E97453">
      <w:pPr>
        <w:spacing w:after="0" w:line="240" w:lineRule="auto"/>
        <w:jc w:val="right"/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</w:pPr>
      <w:r w:rsidRPr="00E97453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fldChar w:fldCharType="begin"/>
      </w:r>
      <w:r w:rsidRPr="00E97453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instrText xml:space="preserve"> HYPERLINK "https://ysia.ru/v-churapche-proshla-olimpiada-yunyh-hudozhnikov/" </w:instrText>
      </w:r>
      <w:r w:rsidRPr="00E97453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fldChar w:fldCharType="separate"/>
      </w:r>
      <w:r w:rsidRPr="00E97453">
        <w:rPr>
          <w:rFonts w:ascii="Roboto" w:eastAsia="Times New Roman" w:hAnsi="Roboto" w:cs="Times New Roman"/>
          <w:color w:val="0000FF"/>
          <w:sz w:val="21"/>
          <w:szCs w:val="21"/>
          <w:u w:val="single"/>
          <w:lang w:eastAsia="ru-RU"/>
        </w:rPr>
        <w:t>26.03.2018</w:t>
      </w:r>
      <w:r w:rsidRPr="00E97453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fldChar w:fldCharType="end"/>
      </w:r>
    </w:p>
    <w:p w:rsidR="00E97453" w:rsidRPr="00E97453" w:rsidRDefault="00E97453" w:rsidP="00E97453">
      <w:pPr>
        <w:spacing w:after="0" w:line="240" w:lineRule="auto"/>
        <w:jc w:val="right"/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</w:pPr>
      <w:hyperlink r:id="rId6" w:history="1">
        <w:r w:rsidRPr="00E97453">
          <w:rPr>
            <w:rFonts w:ascii="Roboto" w:eastAsia="Times New Roman" w:hAnsi="Roboto" w:cs="Times New Roman"/>
            <w:b/>
            <w:bCs/>
            <w:color w:val="F70D28"/>
            <w:sz w:val="21"/>
            <w:szCs w:val="21"/>
            <w:u w:val="single"/>
            <w:lang w:eastAsia="ru-RU"/>
          </w:rPr>
          <w:t xml:space="preserve">Наталия </w:t>
        </w:r>
        <w:proofErr w:type="spellStart"/>
        <w:r w:rsidRPr="00E97453">
          <w:rPr>
            <w:rFonts w:ascii="Roboto" w:eastAsia="Times New Roman" w:hAnsi="Roboto" w:cs="Times New Roman"/>
            <w:b/>
            <w:bCs/>
            <w:color w:val="F70D28"/>
            <w:sz w:val="21"/>
            <w:szCs w:val="21"/>
            <w:u w:val="single"/>
            <w:lang w:eastAsia="ru-RU"/>
          </w:rPr>
          <w:t>Чемашкина</w:t>
        </w:r>
        <w:proofErr w:type="spellEnd"/>
      </w:hyperlink>
    </w:p>
    <w:p w:rsidR="00E97453" w:rsidRPr="00E97453" w:rsidRDefault="00E97453" w:rsidP="00E97453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E9745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В селе Чурапча на базе детской школы искусств имени А.П. Гоголева и картинной галереи имени А.П. </w:t>
      </w:r>
      <w:proofErr w:type="spellStart"/>
      <w:r w:rsidRPr="00E9745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Мунхалова</w:t>
      </w:r>
      <w:proofErr w:type="spellEnd"/>
      <w:r w:rsidRPr="00E9745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состоялась региональная олимпиада заречных улусов по академическим дисциплинам среди учащихся республиканских детских школ искусств, детских музыкальных и художественных школ в рамках республиканского проекта «Рисуем все» и Года развития способностей детей и молодежи в </w:t>
      </w:r>
      <w:proofErr w:type="spellStart"/>
      <w:r w:rsidRPr="00E9745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Чурапчинском</w:t>
      </w:r>
      <w:proofErr w:type="spellEnd"/>
      <w:r w:rsidRPr="00E9745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улусе.</w:t>
      </w:r>
    </w:p>
    <w:p w:rsidR="00E97453" w:rsidRPr="00E97453" w:rsidRDefault="00E97453" w:rsidP="00E97453">
      <w:pPr>
        <w:shd w:val="clear" w:color="auto" w:fill="FFFFFF"/>
        <w:spacing w:after="0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E9745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E97453" w:rsidRPr="00E97453" w:rsidRDefault="00E97453" w:rsidP="00E97453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E9745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Организаторы — Арктический государственный институт культуры и искусства, </w:t>
      </w:r>
      <w:proofErr w:type="spellStart"/>
      <w:r w:rsidRPr="00E9745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Чурапчинская</w:t>
      </w:r>
      <w:proofErr w:type="spellEnd"/>
      <w:r w:rsidRPr="00E9745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детская школа искусств, Картинная галерея имени народного художника РФ и Якутии </w:t>
      </w:r>
      <w:proofErr w:type="spellStart"/>
      <w:r w:rsidRPr="00E9745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А.П.Мунхалова</w:t>
      </w:r>
      <w:proofErr w:type="spellEnd"/>
      <w:r w:rsidRPr="00E9745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– собрали в Чурапче 43 учащихся и 17 преподавателей из </w:t>
      </w:r>
      <w:proofErr w:type="spellStart"/>
      <w:r w:rsidRPr="00E9745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Мегино-Кангаласского</w:t>
      </w:r>
      <w:proofErr w:type="spellEnd"/>
      <w:r w:rsidRPr="00E9745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E9745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Чурапчинского</w:t>
      </w:r>
      <w:proofErr w:type="spellEnd"/>
      <w:r w:rsidRPr="00E9745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E9745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Усть-Алданского</w:t>
      </w:r>
      <w:proofErr w:type="spellEnd"/>
      <w:r w:rsidRPr="00E9745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E9745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Таттинского</w:t>
      </w:r>
      <w:proofErr w:type="spellEnd"/>
      <w:r w:rsidRPr="00E9745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E9745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Томпонского</w:t>
      </w:r>
      <w:proofErr w:type="spellEnd"/>
      <w:r w:rsidRPr="00E9745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улусов.</w:t>
      </w:r>
    </w:p>
    <w:p w:rsidR="00E97453" w:rsidRPr="00E97453" w:rsidRDefault="00E97453" w:rsidP="00E97453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E97453">
        <w:rPr>
          <w:rFonts w:ascii="Roboto" w:eastAsia="Times New Roman" w:hAnsi="Roboto" w:cs="Times New Roman"/>
          <w:noProof/>
          <w:color w:val="4DB2EC"/>
          <w:sz w:val="27"/>
          <w:szCs w:val="27"/>
          <w:lang w:eastAsia="ru-RU"/>
        </w:rPr>
        <w:lastRenderedPageBreak/>
        <w:drawing>
          <wp:inline distT="0" distB="0" distL="0" distR="0">
            <wp:extent cx="5954723" cy="3943350"/>
            <wp:effectExtent l="0" t="0" r="8255" b="0"/>
            <wp:docPr id="1" name="Рисунок 1" descr="http://ysia.ru/wp-content/uploads/2018/03/htmlimage-1-e1522109805445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sia.ru/wp-content/uploads/2018/03/htmlimage-1-e1522109805445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128" cy="394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9745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Помимо этого</w:t>
      </w:r>
      <w:proofErr w:type="gramEnd"/>
      <w:r w:rsidRPr="00E9745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прошел мастер-класс преподавателя кафедры живописи и графики </w:t>
      </w:r>
      <w:proofErr w:type="spellStart"/>
      <w:r w:rsidRPr="00E9745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АГИиК</w:t>
      </w:r>
      <w:proofErr w:type="spellEnd"/>
      <w:r w:rsidRPr="00E9745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</w:t>
      </w:r>
      <w:proofErr w:type="spellStart"/>
      <w:r w:rsidRPr="00E9745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Дьулустана</w:t>
      </w:r>
      <w:proofErr w:type="spellEnd"/>
      <w:r w:rsidRPr="00E9745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E9745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Бойтунова</w:t>
      </w:r>
      <w:proofErr w:type="spellEnd"/>
      <w:r w:rsidRPr="00E9745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«Книжная графика. Иллюстрация». В картинной галерее состоялось открытие его выставки и были представлены работы студентов кафедры.</w:t>
      </w:r>
    </w:p>
    <w:p w:rsidR="001A48B5" w:rsidRDefault="00E97453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591602"/>
    <w:multiLevelType w:val="multilevel"/>
    <w:tmpl w:val="E57A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453"/>
    <w:rsid w:val="008C77FF"/>
    <w:rsid w:val="00E97453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0A837-8138-4DA7-920D-D5ACC266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74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4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E9745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97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97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6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0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337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653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3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9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23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8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59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1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5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7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8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8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9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5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2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05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47524">
                                              <w:marLeft w:val="225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55999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9112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ysia.ru/wp-content/uploads/2018/03/htmlimage-1-e1522109805445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sia.ru/author/natcov06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987</Characters>
  <Application>Microsoft Office Word</Application>
  <DocSecurity>0</DocSecurity>
  <Lines>8</Lines>
  <Paragraphs>2</Paragraphs>
  <ScaleCrop>false</ScaleCrop>
  <Company>HP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2020-10-15T17:26:00Z</dcterms:created>
  <dcterms:modified xsi:type="dcterms:W3CDTF">2020-10-15T17:27:00Z</dcterms:modified>
</cp:coreProperties>
</file>