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468" w:rsidRPr="00CB1468" w:rsidRDefault="00CB1468" w:rsidP="00CB1468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CB1468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27.11.2018</w:t>
      </w:r>
    </w:p>
    <w:p w:rsidR="00CB1468" w:rsidRPr="00CB1468" w:rsidRDefault="00CB1468" w:rsidP="00CB1468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CB1468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12:27</w:t>
      </w:r>
    </w:p>
    <w:p w:rsidR="00CB1468" w:rsidRPr="00CB1468" w:rsidRDefault="00CB1468" w:rsidP="00CB1468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CB1468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Десять дней в Норвегии. Турне АГИКИ</w:t>
      </w:r>
    </w:p>
    <w:bookmarkEnd w:id="0"/>
    <w:p w:rsidR="00CB1468" w:rsidRPr="00CB1468" w:rsidRDefault="00CB1468" w:rsidP="00CB1468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B1468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С 09 – 19 ноября 2018 года прошло турне по Норвегии старшего преподавателя АГИКИ, кафедры НХК, лауреата Международных конкурсов Анастасии Сидоровой и студента IV курса кафедры НХК Сергея Неустроева по приглашению Университета Арктики г. </w:t>
      </w:r>
      <w:proofErr w:type="spellStart"/>
      <w:r w:rsidRPr="00CB1468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Тромсе</w:t>
      </w:r>
      <w:proofErr w:type="spellEnd"/>
      <w:r w:rsidRPr="00CB1468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в рамках проекта «Сохранение традиционной музыкальной и танцевальной культуры».</w:t>
      </w:r>
    </w:p>
    <w:p w:rsidR="00CB1468" w:rsidRPr="00CB1468" w:rsidRDefault="00CB1468" w:rsidP="00CB1468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Кафедра НХК работает с Университетом Арктики уже второй год. В условиях совместной работы, в прошлом году состоялась поездка представителей кафедры в г. Санкт-Петербург и тогда уже началась работа по созданию контента: снятие видео, а также расчет продолжительности времени вплоть до секунд, все это было лишь начальным этапом работы.</w:t>
      </w:r>
    </w:p>
    <w:p w:rsidR="00CB1468" w:rsidRPr="00CB1468" w:rsidRDefault="00CB1468" w:rsidP="00CB1468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этом году команду института пригласили на презентацию проекта на публику. К слову, в этом году Университету Арктики в </w:t>
      </w:r>
      <w:proofErr w:type="spellStart"/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Тромсе</w:t>
      </w:r>
      <w:proofErr w:type="spellEnd"/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исполнилось 50 лет, и данный проект получился приуроченным к торжественной дате.</w:t>
      </w:r>
    </w:p>
    <w:p w:rsidR="00CB1468" w:rsidRPr="00CB1468" w:rsidRDefault="00CB1468" w:rsidP="00CB1468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График турне был напряженным: каждый день по прибытию установка декораций, оборудования, подготовка затем репетиции, концерт, разборка декораций и пр. и отъезд.</w:t>
      </w:r>
    </w:p>
    <w:p w:rsidR="00CB1468" w:rsidRPr="00CB1468" w:rsidRDefault="00CB1468" w:rsidP="00CB1468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Таким образом, наши герои посетили следующие города: </w:t>
      </w:r>
      <w:proofErr w:type="spellStart"/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Хегелия</w:t>
      </w:r>
      <w:proofErr w:type="spellEnd"/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Нарвик</w:t>
      </w:r>
      <w:proofErr w:type="spellEnd"/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Харшта</w:t>
      </w:r>
      <w:proofErr w:type="spellEnd"/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Альта и </w:t>
      </w:r>
      <w:proofErr w:type="spellStart"/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Тромсе</w:t>
      </w:r>
      <w:proofErr w:type="spellEnd"/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</w:p>
    <w:p w:rsidR="00CB1468" w:rsidRPr="00CB1468" w:rsidRDefault="00CB1468" w:rsidP="00CB1468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Презентация проекта представляла собой сборный ансамбль, где приняли участие профессора: </w:t>
      </w:r>
      <w:proofErr w:type="spellStart"/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Рагнар</w:t>
      </w:r>
      <w:proofErr w:type="spellEnd"/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Расмуссен</w:t>
      </w:r>
      <w:proofErr w:type="spellEnd"/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Фред </w:t>
      </w:r>
      <w:proofErr w:type="spellStart"/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Глеснес</w:t>
      </w:r>
      <w:proofErr w:type="spellEnd"/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оперная певица </w:t>
      </w:r>
      <w:proofErr w:type="spellStart"/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Берит</w:t>
      </w:r>
      <w:proofErr w:type="spellEnd"/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Норбаккен</w:t>
      </w:r>
      <w:proofErr w:type="spellEnd"/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Солсет</w:t>
      </w:r>
      <w:proofErr w:type="spellEnd"/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драммер</w:t>
      </w:r>
      <w:proofErr w:type="spellEnd"/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Мартин </w:t>
      </w:r>
      <w:proofErr w:type="spellStart"/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Лиен</w:t>
      </w:r>
      <w:proofErr w:type="spellEnd"/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наши танцоры.</w:t>
      </w:r>
    </w:p>
    <w:p w:rsidR="00CB1468" w:rsidRPr="00CB1468" w:rsidRDefault="00CB1468" w:rsidP="00CB1468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Тандем Сидоровой и Неустроева исполнил в программе северные танцы и традиционный, якутский танец «Узор».</w:t>
      </w:r>
    </w:p>
    <w:p w:rsidR="00CB1468" w:rsidRPr="00CB1468" w:rsidRDefault="00CB1468" w:rsidP="00CB1468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 мероприятии присутствовало много продюсеров, менеджеров.</w:t>
      </w:r>
    </w:p>
    <w:p w:rsidR="00CB1468" w:rsidRPr="00CB1468" w:rsidRDefault="00CB1468" w:rsidP="00CB1468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Анастасия Марковна и Сергей встретились с деканом университета </w:t>
      </w:r>
      <w:proofErr w:type="spellStart"/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Kjell</w:t>
      </w:r>
      <w:proofErr w:type="spellEnd"/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Magne</w:t>
      </w:r>
      <w:proofErr w:type="spellEnd"/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который выразил желание сотрудничать и дальше, чтобы прийти к логическому завершению проекта, который по сути лишь начался.</w:t>
      </w:r>
    </w:p>
    <w:p w:rsidR="00CB1468" w:rsidRPr="00CB1468" w:rsidRDefault="00CB1468" w:rsidP="00CB1468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CB1468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Анастасия Сидорова: «Планов очень много, это была лишь малая часть, впереди еще много работы. Встретились с деканом, они ведь все почти музыканты и у них есть б</w:t>
      </w:r>
      <w:r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ольшая цель по данному проекту </w:t>
      </w:r>
      <w:r w:rsidRPr="00CB1468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— они хотят открыть новое музыкальное направление и внедрить его как целостную программу при университете».</w:t>
      </w:r>
    </w:p>
    <w:p w:rsidR="00CB1468" w:rsidRPr="00CB1468" w:rsidRDefault="00CB1468" w:rsidP="00CB1468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По словам Анастасии, декан хочет объединить классическую, современную и традиционную музыку и найти что-то совершенно новое.</w:t>
      </w:r>
    </w:p>
    <w:p w:rsidR="00CB1468" w:rsidRPr="00CB1468" w:rsidRDefault="00CB1468" w:rsidP="00CB1468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Университет Арктики хочет, чтобы Арктический государственный институт культуры и искусств присоединился к данному проекту для совместной работы.</w:t>
      </w:r>
    </w:p>
    <w:p w:rsidR="00CB1468" w:rsidRPr="00CB1468" w:rsidRDefault="00CB1468" w:rsidP="00CB1468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CB1468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lastRenderedPageBreak/>
        <w:t>Анастасия: «Теперь они ждут предложения от нас, сейчас все находится на стадии разработки, мы должны внести свои предложения и отправить нашим партнерам».</w:t>
      </w:r>
    </w:p>
    <w:p w:rsidR="00CB1468" w:rsidRPr="00CB1468" w:rsidRDefault="00CB1468" w:rsidP="00CB1468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Мы поздравляем представителей нашего института и республики Анастасию Сидорову и Сергея Неустроева с успешным 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завершением турне и участием в </w:t>
      </w:r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грандиозном проекте. Надеемся, что сотрудничество с Университетом </w:t>
      </w:r>
      <w:proofErr w:type="spellStart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Арктикиг</w:t>
      </w:r>
      <w:proofErr w:type="spellEnd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. </w:t>
      </w:r>
      <w:proofErr w:type="spellStart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Тромсе</w:t>
      </w:r>
      <w:proofErr w:type="spellEnd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будет и </w:t>
      </w:r>
      <w:proofErr w:type="gramStart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дальше </w:t>
      </w:r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процветать</w:t>
      </w:r>
      <w:proofErr w:type="gramEnd"/>
      <w:r w:rsidRPr="00CB146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приносить плодотворные, взаимовыгодные результаты.</w:t>
      </w:r>
    </w:p>
    <w:p w:rsidR="001A48B5" w:rsidRDefault="00CB1468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venir Next Cy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68"/>
    <w:rsid w:val="008C77FF"/>
    <w:rsid w:val="00CB1468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F19F2E-43D2-4E0B-B9B4-2DF81EDC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B14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4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CB146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B1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CB14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8230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42277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686484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3526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  <w:div w:id="1991590872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412</Words>
  <Characters>2353</Characters>
  <Application>Microsoft Office Word</Application>
  <DocSecurity>0</DocSecurity>
  <Lines>19</Lines>
  <Paragraphs>5</Paragraphs>
  <ScaleCrop>false</ScaleCrop>
  <Company>HP</Company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2020-10-16T09:28:00Z</dcterms:created>
  <dcterms:modified xsi:type="dcterms:W3CDTF">2020-10-16T09:30:00Z</dcterms:modified>
</cp:coreProperties>
</file>