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7F" w:rsidRPr="0049797F" w:rsidRDefault="0049797F" w:rsidP="004979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9797F">
        <w:rPr>
          <w:rFonts w:ascii="Times New Roman" w:hAnsi="Times New Roman" w:cs="Times New Roman"/>
          <w:b/>
          <w:bCs/>
          <w:sz w:val="28"/>
          <w:szCs w:val="28"/>
        </w:rPr>
        <w:t>В Якутске открылась выставка 7-летней художницы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Первая персональная выставка юного художника Анны Сидоровой-воспитанницы детской художественной студии АГИКИ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6515100"/>
            <wp:effectExtent l="0" t="0" r="9525" b="0"/>
            <wp:docPr id="6" name="Рисунок 6" descr="https://sakhalife.ru/wp-content/uploads/2019/04/img-20190425-wa0138-513x68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img-20190425-wa0138-513x68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Кто из именитых художников​ может похвастаться тем, что в 7 лет открывал свою персональную выставку? Вопрос сложный.​ Но в наше время возможно всё.​ Нынче век детей-индиго и сверходаренностей. В Арктическом государственном институте культуры и искусств уже несколько лет подряд успешно работает художественная студия » Школа АГИКИ», где с детьми очень серьёзно и методично занимаются большие мастера- преподаватели института.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5" name="Рисунок 5" descr="https://sakhalife.ru/wp-content/uploads/2019/04/img-20190425-wa0097-513x3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img-20190425-wa0097-513x3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И вот результат: воспитанница детского сада «</w:t>
      </w:r>
      <w:proofErr w:type="spellStart"/>
      <w:r w:rsidRPr="0049797F">
        <w:rPr>
          <w:rFonts w:ascii="Times New Roman" w:hAnsi="Times New Roman" w:cs="Times New Roman"/>
          <w:sz w:val="28"/>
          <w:szCs w:val="28"/>
        </w:rPr>
        <w:t>Туллукчаан</w:t>
      </w:r>
      <w:proofErr w:type="spellEnd"/>
      <w:r w:rsidRPr="0049797F">
        <w:rPr>
          <w:rFonts w:ascii="Times New Roman" w:hAnsi="Times New Roman" w:cs="Times New Roman"/>
          <w:sz w:val="28"/>
          <w:szCs w:val="28"/>
        </w:rPr>
        <w:t>» г. Якутска Аня Сидорова, которая занимается в студии, открыла​ ​ первую персональную выставку «Мин айыл5а о5отобун»- » Мы- дети природы».​ Аня занимается под руководством старшего преподавателя кафедры живописи и графики​ Надежды Сергеевны Ивановой с 2017 года, за два года обучения достигла очень больших успехов.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4" name="Рисунок 4" descr="https://sakhalife.ru/wp-content/uploads/2019/04/img-20190424-wa0050-513x68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img-20190424-wa0050-513x68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Открытие выставки прошло по всем законам вернисажа: были выставлены работы, разрезали ленту, поздравляли автора и радовались. В рамках​ открытия​ выставки студентка​ кафедры живописи и графики​ Любовь Федотова ​ ​ провела для детей мастер-класс «Арт-</w:t>
      </w:r>
      <w:proofErr w:type="spellStart"/>
      <w:r w:rsidRPr="0049797F">
        <w:rPr>
          <w:rFonts w:ascii="Times New Roman" w:hAnsi="Times New Roman" w:cs="Times New Roman"/>
          <w:sz w:val="28"/>
          <w:szCs w:val="28"/>
        </w:rPr>
        <w:t>Мунха</w:t>
      </w:r>
      <w:proofErr w:type="spellEnd"/>
      <w:r w:rsidRPr="0049797F">
        <w:rPr>
          <w:rFonts w:ascii="Times New Roman" w:hAnsi="Times New Roman" w:cs="Times New Roman"/>
          <w:sz w:val="28"/>
          <w:szCs w:val="28"/>
        </w:rPr>
        <w:t>». Надо сказать, что участники мастер-класса очень старались и остались довольны от того, что освоили новые навыки в рисовании.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3" name="Рисунок 3" descr="https://sakhalife.ru/wp-content/uploads/2019/04/img-20190424-wa0053-513x38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4/img-20190424-wa0053-513x38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Вот что говорит по поводу работы художественной​ студии » Школа АГИКИ» заведующая кафедрой живописи и графики института, известный художник Туйара Ефимовна​ Шапошникова :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797F">
        <w:rPr>
          <w:rFonts w:ascii="Times New Roman" w:hAnsi="Times New Roman" w:cs="Times New Roman"/>
          <w:b/>
          <w:bCs/>
          <w:sz w:val="28"/>
          <w:szCs w:val="28"/>
        </w:rPr>
        <w:t xml:space="preserve">«Мы поддерживаем детское творчество, популяризируем разные виды искусства. Для юных участников сегодняшняя акция уже является </w:t>
      </w:r>
      <w:proofErr w:type="spellStart"/>
      <w:r w:rsidRPr="0049797F">
        <w:rPr>
          <w:rFonts w:ascii="Times New Roman" w:hAnsi="Times New Roman" w:cs="Times New Roman"/>
          <w:b/>
          <w:bCs/>
          <w:sz w:val="28"/>
          <w:szCs w:val="28"/>
        </w:rPr>
        <w:t>профориентационным</w:t>
      </w:r>
      <w:proofErr w:type="spellEnd"/>
      <w:r w:rsidRPr="0049797F">
        <w:rPr>
          <w:rFonts w:ascii="Times New Roman" w:hAnsi="Times New Roman" w:cs="Times New Roman"/>
          <w:b/>
          <w:bCs/>
          <w:sz w:val="28"/>
          <w:szCs w:val="28"/>
        </w:rPr>
        <w:t xml:space="preserve"> мероприятием, хотя они совсем еще малыши.​ Художественную студию » Школа </w:t>
      </w:r>
      <w:proofErr w:type="spellStart"/>
      <w:r w:rsidRPr="0049797F">
        <w:rPr>
          <w:rFonts w:ascii="Times New Roman" w:hAnsi="Times New Roman" w:cs="Times New Roman"/>
          <w:b/>
          <w:bCs/>
          <w:sz w:val="28"/>
          <w:szCs w:val="28"/>
        </w:rPr>
        <w:t>Агики</w:t>
      </w:r>
      <w:proofErr w:type="spellEnd"/>
      <w:r w:rsidRPr="0049797F">
        <w:rPr>
          <w:rFonts w:ascii="Times New Roman" w:hAnsi="Times New Roman" w:cs="Times New Roman"/>
          <w:b/>
          <w:bCs/>
          <w:sz w:val="28"/>
          <w:szCs w:val="28"/>
        </w:rPr>
        <w:t>» , которая мы организовали при институте посещают как совсем маленькие, начинающие художники,​ так и дети постарше. Окончив студию, ребята могут в будущем​ поступить в наш институт».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934200"/>
            <wp:effectExtent l="0" t="0" r="9525" b="0"/>
            <wp:docPr id="2" name="Рисунок 2" descr="https://sakhalife.ru/wp-content/uploads/2019/04/img-20190425-wa0064-513x728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4/img-20190425-wa0064-513x728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Ну, а мы поздравляем Анечку Сидорову, ее педагогов и родителей​ с первой персональной выставкой и желаем​ творческих успехов!</w:t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1" name="Рисунок 1" descr="https://sakhalife.ru/wp-content/uploads/2019/04/img-20190425-wa0096-513x68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4/img-20190425-wa0096-513x68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7F" w:rsidRPr="0049797F" w:rsidRDefault="0049797F" w:rsidP="0049797F">
      <w:pPr>
        <w:jc w:val="both"/>
        <w:rPr>
          <w:rFonts w:ascii="Times New Roman" w:hAnsi="Times New Roman" w:cs="Times New Roman"/>
          <w:sz w:val="28"/>
          <w:szCs w:val="28"/>
        </w:rPr>
      </w:pPr>
      <w:r w:rsidRPr="0049797F">
        <w:rPr>
          <w:rFonts w:ascii="Times New Roman" w:hAnsi="Times New Roman" w:cs="Times New Roman"/>
          <w:sz w:val="28"/>
          <w:szCs w:val="28"/>
        </w:rPr>
        <w:t>Источник: </w:t>
      </w:r>
      <w:r w:rsidRPr="0049797F">
        <w:rPr>
          <w:rFonts w:ascii="Times New Roman" w:hAnsi="Times New Roman" w:cs="Times New Roman"/>
          <w:b/>
          <w:bCs/>
          <w:sz w:val="28"/>
          <w:szCs w:val="28"/>
        </w:rPr>
        <w:t>АГИКИ</w:t>
      </w:r>
    </w:p>
    <w:bookmarkEnd w:id="0"/>
    <w:p w:rsidR="00A95480" w:rsidRPr="0049797F" w:rsidRDefault="00A95480" w:rsidP="0049797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49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25"/>
    <w:rsid w:val="002B4425"/>
    <w:rsid w:val="0049797F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FC530-C2FA-441C-9322-1E8A054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93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494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img-20190424-wa0050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4/img-20190425-wa0064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img-20190425-wa0097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sakhalife.ru/wp-content/uploads/2019/04/img-20190424-wa0053.jpg" TargetMode="External"/><Relationship Id="rId4" Type="http://schemas.openxmlformats.org/officeDocument/2006/relationships/hyperlink" Target="https://sakhalife.ru/wp-content/uploads/2019/04/img-20190425-wa0138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4/img-20190425-wa009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2020-10-15T11:28:00Z</dcterms:created>
  <dcterms:modified xsi:type="dcterms:W3CDTF">2020-10-15T11:29:00Z</dcterms:modified>
</cp:coreProperties>
</file>