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br/>
      </w:r>
      <w:bookmarkStart w:id="0" w:name="_GoBack"/>
      <w:r w:rsidRPr="00E82AE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14366" cy="4285774"/>
            <wp:effectExtent l="0" t="0" r="635" b="635"/>
            <wp:docPr id="8" name="Рисунок 8" descr="https://ysia.ru/wp-content/uploads/2019/03/20190319_154559-e1553148520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9/03/20190319_154559-e155314852091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875" cy="428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82AE8" w:rsidRPr="00E82AE8" w:rsidRDefault="00E82AE8" w:rsidP="00E82AE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2AE8">
        <w:rPr>
          <w:rFonts w:ascii="Times New Roman" w:hAnsi="Times New Roman" w:cs="Times New Roman"/>
          <w:b/>
          <w:bCs/>
          <w:sz w:val="28"/>
          <w:szCs w:val="28"/>
        </w:rPr>
        <w:t>Студенты внесли предложения по развитию творчества и общественным инициативам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>Поделиться новостью:</w:t>
      </w:r>
    </w:p>
    <w:p w:rsidR="00E82AE8" w:rsidRPr="00E82AE8" w:rsidRDefault="00E82AE8" w:rsidP="00E82AE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E82AE8" w:rsidRPr="00E82AE8" w:rsidRDefault="00E82AE8" w:rsidP="00E82AE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E82AE8" w:rsidRPr="00E82AE8" w:rsidRDefault="00E82AE8" w:rsidP="00E82AE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E82AE8" w:rsidRPr="00E82AE8" w:rsidRDefault="00E82AE8" w:rsidP="00E82AE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E82AE8" w:rsidRPr="00E82AE8" w:rsidRDefault="00E82AE8" w:rsidP="00E82AE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E82AE8" w:rsidRPr="00E82AE8" w:rsidRDefault="00E82AE8" w:rsidP="00E82AE8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E82AE8">
          <w:rPr>
            <w:rStyle w:val="a3"/>
            <w:rFonts w:ascii="Times New Roman" w:hAnsi="Times New Roman" w:cs="Times New Roman"/>
            <w:sz w:val="28"/>
            <w:szCs w:val="28"/>
          </w:rPr>
          <w:t>21.03.2019</w:t>
        </w:r>
      </w:hyperlink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E82AE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ЯСИА</w:t>
        </w:r>
      </w:hyperlink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b/>
          <w:bCs/>
          <w:sz w:val="28"/>
          <w:szCs w:val="28"/>
        </w:rPr>
        <w:t>На очередном заседании студенческой дискуссионной площадки «PRO LIFE» обсуждены вопросы развития творческих способностей молодежи.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pict>
          <v:rect id="_x0000_i1026" style="width:0;height:0" o:hralign="center" o:hrstd="t" o:hr="t" fillcolor="#a0a0a0" stroked="f"/>
        </w:pic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lastRenderedPageBreak/>
        <w:t>В рамках мероприятий, приуроченных к празднованию Дня работника культуры России, 19 марта в Якутске состоялось пятое заседание студенческой дискуссионной площадки «PRO LIFE» по теме «Развитие творческих способностей молодежи».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>В мероприятии приняли участие председатель Конституционного суда Якутии </w:t>
      </w:r>
      <w:r w:rsidRPr="00E82AE8">
        <w:rPr>
          <w:rFonts w:ascii="Times New Roman" w:hAnsi="Times New Roman" w:cs="Times New Roman"/>
          <w:b/>
          <w:bCs/>
          <w:sz w:val="28"/>
          <w:szCs w:val="28"/>
        </w:rPr>
        <w:t>Александр Ким-</w:t>
      </w:r>
      <w:proofErr w:type="spellStart"/>
      <w:r w:rsidRPr="00E82AE8">
        <w:rPr>
          <w:rFonts w:ascii="Times New Roman" w:hAnsi="Times New Roman" w:cs="Times New Roman"/>
          <w:b/>
          <w:bCs/>
          <w:sz w:val="28"/>
          <w:szCs w:val="28"/>
        </w:rPr>
        <w:t>Кимэн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>, государственный советник Якутии </w:t>
      </w:r>
      <w:r w:rsidRPr="00E82AE8">
        <w:rPr>
          <w:rFonts w:ascii="Times New Roman" w:hAnsi="Times New Roman" w:cs="Times New Roman"/>
          <w:b/>
          <w:bCs/>
          <w:sz w:val="28"/>
          <w:szCs w:val="28"/>
        </w:rPr>
        <w:t>Андрей Борисов</w:t>
      </w:r>
      <w:r w:rsidRPr="00E82AE8">
        <w:rPr>
          <w:rFonts w:ascii="Times New Roman" w:hAnsi="Times New Roman" w:cs="Times New Roman"/>
          <w:sz w:val="28"/>
          <w:szCs w:val="28"/>
        </w:rPr>
        <w:t>, ректор Арктического государственного института культуры и искусств </w:t>
      </w:r>
      <w:proofErr w:type="spellStart"/>
      <w:r w:rsidRPr="00E82AE8">
        <w:rPr>
          <w:rFonts w:ascii="Times New Roman" w:hAnsi="Times New Roman" w:cs="Times New Roman"/>
          <w:b/>
          <w:bCs/>
          <w:sz w:val="28"/>
          <w:szCs w:val="28"/>
        </w:rPr>
        <w:t>Саргылана</w:t>
      </w:r>
      <w:proofErr w:type="spellEnd"/>
      <w:r w:rsidRPr="00E82AE8">
        <w:rPr>
          <w:rFonts w:ascii="Times New Roman" w:hAnsi="Times New Roman" w:cs="Times New Roman"/>
          <w:b/>
          <w:bCs/>
          <w:sz w:val="28"/>
          <w:szCs w:val="28"/>
        </w:rPr>
        <w:t xml:space="preserve"> Игнатьева</w:t>
      </w:r>
      <w:r w:rsidRPr="00E82AE8">
        <w:rPr>
          <w:rFonts w:ascii="Times New Roman" w:hAnsi="Times New Roman" w:cs="Times New Roman"/>
          <w:sz w:val="28"/>
          <w:szCs w:val="28"/>
        </w:rPr>
        <w:t>, старший преподаватель кафедры народной художественной культуры АГИКИ, посол всероссийского образовательного форума «Таврида» </w:t>
      </w:r>
      <w:r w:rsidRPr="00E82AE8">
        <w:rPr>
          <w:rFonts w:ascii="Times New Roman" w:hAnsi="Times New Roman" w:cs="Times New Roman"/>
          <w:b/>
          <w:bCs/>
          <w:sz w:val="28"/>
          <w:szCs w:val="28"/>
        </w:rPr>
        <w:t xml:space="preserve">Зоя </w:t>
      </w:r>
      <w:proofErr w:type="spellStart"/>
      <w:r w:rsidRPr="00E82AE8">
        <w:rPr>
          <w:rFonts w:ascii="Times New Roman" w:hAnsi="Times New Roman" w:cs="Times New Roman"/>
          <w:b/>
          <w:bCs/>
          <w:sz w:val="28"/>
          <w:szCs w:val="28"/>
        </w:rPr>
        <w:t>Стрекаловская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>, представители профессионального сообщества, общественных, научных и образовательных организаций, студенческая молодежь и члены Экспериментальной студенческой исследовательской лаборатории при Конституционном суде республики.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>Открывая заседание, Александр Ким-</w:t>
      </w:r>
      <w:proofErr w:type="spellStart"/>
      <w:r w:rsidRPr="00E82AE8">
        <w:rPr>
          <w:rFonts w:ascii="Times New Roman" w:hAnsi="Times New Roman" w:cs="Times New Roman"/>
          <w:sz w:val="28"/>
          <w:szCs w:val="28"/>
        </w:rPr>
        <w:t>Кимэн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 xml:space="preserve"> отметил, что молодые люди должны реализовывать свои конституционные права, в том числе в сфере языка, культуры и искусства. </w:t>
      </w:r>
      <w:r w:rsidRPr="00E82AE8">
        <w:rPr>
          <w:rFonts w:ascii="Times New Roman" w:hAnsi="Times New Roman" w:cs="Times New Roman"/>
          <w:i/>
          <w:iCs/>
          <w:sz w:val="28"/>
          <w:szCs w:val="28"/>
        </w:rPr>
        <w:t xml:space="preserve">«Интерес к культуре нашего народа очень большой, еще первый президент Якутии Михаил Николаев уделял большое внимание развитию самобытной культуры нашего народа, изучению языков народов республики, в том числе коренных малочисленных народов Севера. Благодаря усилиям Михаила Ефимовича мы действительно продвинулись с точки зрения повышения самосознания народа, чувства ответственности, что мы все граждане России. 2019 год объявлен Ил Дарханом Годом консолидации, в связи с этим мы должны добиться консолидации как органов власти, так и гражданского общества, вот почему необходимы идеи и инициативы молодежи. В 2022 году мы будем отмечать 100-летие республики, и каждый из нас сможет задать самому себе вопрос: «Что я сделал для родной республики, родной страны?» В 2032 году будет 400-летие вхождения Якутии в состав Российского государства, и я считаю, что многовековая дружба русского и якутского народов создала основы того, чтобы мы сегодня состоялись как многонациональный народ Якутии, при этом наличествуют все факторы межнационального согласия и мира, мы должны дорожить этим и понимать, что вне зависимости от вероисповедания, расы, национальной принадлежности, в соответствии с Конституцией России мы все равны и должны </w:t>
      </w:r>
      <w:proofErr w:type="spellStart"/>
      <w:r w:rsidRPr="00E82AE8">
        <w:rPr>
          <w:rFonts w:ascii="Times New Roman" w:hAnsi="Times New Roman" w:cs="Times New Roman"/>
          <w:i/>
          <w:iCs/>
          <w:sz w:val="28"/>
          <w:szCs w:val="28"/>
        </w:rPr>
        <w:t>взаимоуважительно</w:t>
      </w:r>
      <w:proofErr w:type="spellEnd"/>
      <w:r w:rsidRPr="00E82AE8">
        <w:rPr>
          <w:rFonts w:ascii="Times New Roman" w:hAnsi="Times New Roman" w:cs="Times New Roman"/>
          <w:i/>
          <w:iCs/>
          <w:sz w:val="28"/>
          <w:szCs w:val="28"/>
        </w:rPr>
        <w:t xml:space="preserve"> относится к друг другу, культуре и языкам разных народов»,</w:t>
      </w:r>
      <w:r w:rsidRPr="00E82AE8">
        <w:rPr>
          <w:rFonts w:ascii="Times New Roman" w:hAnsi="Times New Roman" w:cs="Times New Roman"/>
          <w:sz w:val="28"/>
          <w:szCs w:val="28"/>
        </w:rPr>
        <w:t> — подчеркнул он.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667375" cy="4250531"/>
            <wp:effectExtent l="0" t="0" r="0" b="0"/>
            <wp:docPr id="7" name="Рисунок 7" descr="https://ysia.ru/wp-content/uploads/2019/03/20190319_160644-e1553148699992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sia.ru/wp-content/uploads/2019/03/20190319_160644-e1553148699992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26" cy="425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43575" cy="4307681"/>
            <wp:effectExtent l="0" t="0" r="0" b="0"/>
            <wp:docPr id="6" name="Рисунок 6" descr="https://ysia.ru/wp-content/uploads/2019/03/20190319_155509-e1553148712394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sia.ru/wp-content/uploads/2019/03/20190319_155509-e1553148712394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13" cy="430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60057" cy="5353050"/>
            <wp:effectExtent l="0" t="0" r="0" b="0"/>
            <wp:docPr id="5" name="Рисунок 5" descr="https://ysia.ru/wp-content/uploads/2019/03/20190321_095326-e1553148725853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9/03/20190321_095326-e1553148725853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9" cy="535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>Андрей Борисов в своем выступлении рассказал о проводимых мероприятиях по развитию творческих способностей молодежи, при этом вспомнил, как в бытность министром культуры Якутии он был инициатором создания Арктического государственного института культуры и искусств и Высшей школы музыки. </w:t>
      </w:r>
      <w:r w:rsidRPr="00E82AE8">
        <w:rPr>
          <w:rFonts w:ascii="Times New Roman" w:hAnsi="Times New Roman" w:cs="Times New Roman"/>
          <w:i/>
          <w:iCs/>
          <w:sz w:val="28"/>
          <w:szCs w:val="28"/>
        </w:rPr>
        <w:t>«Каждый молодой человек должен найти в своей жизни главный детонатор, который раскрывает тебя и твои возможности в полной мере. Когда ты находишь свою профессию, выполняешь свою миссию, цель, ради чего ты пришел в этот мир, то творческие способности начинают раскрываться. Для того, чтобы раскрыть свой талант, нужно овладеть профессией, овладеть этой профессией до дна, до предела, чтобы быть востребованным»,</w:t>
      </w:r>
      <w:r w:rsidRPr="00E82AE8">
        <w:rPr>
          <w:rFonts w:ascii="Times New Roman" w:hAnsi="Times New Roman" w:cs="Times New Roman"/>
          <w:sz w:val="28"/>
          <w:szCs w:val="28"/>
        </w:rPr>
        <w:t> — отметил он.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2AE8">
        <w:rPr>
          <w:rFonts w:ascii="Times New Roman" w:hAnsi="Times New Roman" w:cs="Times New Roman"/>
          <w:sz w:val="28"/>
          <w:szCs w:val="28"/>
        </w:rPr>
        <w:t>Саргылана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 xml:space="preserve"> Игнатьева была рада видеть большое количество молодежи на заседании и отметила важность ведения диалога между старшим и нынешним поколением в вопросах развития творческих способностей молодежи. 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 xml:space="preserve">Зоя </w:t>
      </w:r>
      <w:proofErr w:type="spellStart"/>
      <w:r w:rsidRPr="00E82AE8">
        <w:rPr>
          <w:rFonts w:ascii="Times New Roman" w:hAnsi="Times New Roman" w:cs="Times New Roman"/>
          <w:sz w:val="28"/>
          <w:szCs w:val="28"/>
        </w:rPr>
        <w:t>Стрекаловская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 xml:space="preserve"> рассказала о Форуме молодых деятелей культуры и искусств «Таврида 5.0», первая смена которой пройдет в мае в </w:t>
      </w:r>
      <w:r w:rsidRPr="00E82AE8">
        <w:rPr>
          <w:rFonts w:ascii="Times New Roman" w:hAnsi="Times New Roman" w:cs="Times New Roman"/>
          <w:sz w:val="28"/>
          <w:szCs w:val="28"/>
        </w:rPr>
        <w:lastRenderedPageBreak/>
        <w:t>Судаке.</w:t>
      </w:r>
      <w:r w:rsidRPr="00E82AE8">
        <w:rPr>
          <w:rFonts w:ascii="Times New Roman" w:hAnsi="Times New Roman" w:cs="Times New Roman"/>
          <w:i/>
          <w:iCs/>
          <w:sz w:val="28"/>
          <w:szCs w:val="28"/>
        </w:rPr>
        <w:t> «Таврида» — одна из главных творческих площадок страны для создания профессиональных сообществ, в рамках которых молодые люди смогут реализовать свои творческие инициативы, найти единомышленников и получить действенные механизмы для общественной и государственной поддержки»,</w:t>
      </w:r>
      <w:r w:rsidRPr="00E82AE8">
        <w:rPr>
          <w:rFonts w:ascii="Times New Roman" w:hAnsi="Times New Roman" w:cs="Times New Roman"/>
          <w:sz w:val="28"/>
          <w:szCs w:val="28"/>
        </w:rPr>
        <w:t> — поделилась она.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 xml:space="preserve">Студенты, которые представляли АГИКИ, СВФУ, </w:t>
      </w:r>
      <w:proofErr w:type="gramStart"/>
      <w:r w:rsidRPr="00E82AE8">
        <w:rPr>
          <w:rFonts w:ascii="Times New Roman" w:hAnsi="Times New Roman" w:cs="Times New Roman"/>
          <w:sz w:val="28"/>
          <w:szCs w:val="28"/>
        </w:rPr>
        <w:t>Восточно-Сибирский</w:t>
      </w:r>
      <w:proofErr w:type="gramEnd"/>
      <w:r w:rsidRPr="00E82AE8">
        <w:rPr>
          <w:rFonts w:ascii="Times New Roman" w:hAnsi="Times New Roman" w:cs="Times New Roman"/>
          <w:sz w:val="28"/>
          <w:szCs w:val="28"/>
        </w:rPr>
        <w:t xml:space="preserve"> институт экономики и менеджмента, Якутский колледж инновационных технологий, ЯГСХА, Якутский институт водного транспорта и кадетскую школу-интернат, проявили живой интерес к выступлениям гостей дискуссионной площадки и в ходе открытой дискуссии приняли самое активное участие, обращая внимание на важность развития творческих способностей молодежи в сфере культуры и искусства.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121400" cy="4591050"/>
            <wp:effectExtent l="0" t="0" r="0" b="0"/>
            <wp:docPr id="4" name="Рисунок 4" descr="https://ysia.ru/wp-content/uploads/2019/03/20190319_162810-e1553148772173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9/03/20190319_162810-e1553148772173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118" cy="459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067425" cy="4550569"/>
            <wp:effectExtent l="0" t="0" r="0" b="2540"/>
            <wp:docPr id="3" name="Рисунок 3" descr="https://ysia.ru/wp-content/uploads/2019/03/20190319_170450-e1553148787350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9/03/20190319_170450-e1553148787350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024" cy="455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62650" cy="4471988"/>
            <wp:effectExtent l="0" t="0" r="0" b="5080"/>
            <wp:docPr id="2" name="Рисунок 2" descr="https://ysia.ru/wp-content/uploads/2019/03/20190319_172106-e1553148802665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9/03/20190319_172106-e1553148802665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05" cy="447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743575" cy="4307681"/>
            <wp:effectExtent l="0" t="0" r="0" b="0"/>
            <wp:docPr id="1" name="Рисунок 1" descr="https://ysia.ru/wp-content/uploads/2019/03/20190319_172820-e1553148816601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9/03/20190319_172820-e1553148816601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45" cy="43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>Студентка колледжа инновационных технологий </w:t>
      </w:r>
      <w:r w:rsidRPr="00E82AE8">
        <w:rPr>
          <w:rFonts w:ascii="Times New Roman" w:hAnsi="Times New Roman" w:cs="Times New Roman"/>
          <w:b/>
          <w:bCs/>
          <w:sz w:val="28"/>
          <w:szCs w:val="28"/>
        </w:rPr>
        <w:t xml:space="preserve">Екатерина </w:t>
      </w:r>
      <w:proofErr w:type="spellStart"/>
      <w:r w:rsidRPr="00E82AE8">
        <w:rPr>
          <w:rFonts w:ascii="Times New Roman" w:hAnsi="Times New Roman" w:cs="Times New Roman"/>
          <w:b/>
          <w:bCs/>
          <w:sz w:val="28"/>
          <w:szCs w:val="28"/>
        </w:rPr>
        <w:t>Сардак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> предложила рассмотреть возможность введения практики обмена между учебными заведениями с целью ознакомления молодых людей с разными профессиями и расширения их кругозора. Студент кадетской школы-интерната </w:t>
      </w:r>
      <w:r w:rsidRPr="00E82AE8">
        <w:rPr>
          <w:rFonts w:ascii="Times New Roman" w:hAnsi="Times New Roman" w:cs="Times New Roman"/>
          <w:b/>
          <w:bCs/>
          <w:sz w:val="28"/>
          <w:szCs w:val="28"/>
        </w:rPr>
        <w:t>Эрик Ким</w:t>
      </w:r>
      <w:r w:rsidRPr="00E82AE8">
        <w:rPr>
          <w:rFonts w:ascii="Times New Roman" w:hAnsi="Times New Roman" w:cs="Times New Roman"/>
          <w:sz w:val="28"/>
          <w:szCs w:val="28"/>
        </w:rPr>
        <w:t> в своем выступлении отметил, что творческий потенциал молодого человека можно раскрыть не только в искусстве, но и в военной и физической подготовке, рассказал о быте кадетской жизни. Студент АГИКИ </w:t>
      </w:r>
      <w:r w:rsidRPr="00E82AE8">
        <w:rPr>
          <w:rFonts w:ascii="Times New Roman" w:hAnsi="Times New Roman" w:cs="Times New Roman"/>
          <w:b/>
          <w:bCs/>
          <w:sz w:val="28"/>
          <w:szCs w:val="28"/>
        </w:rPr>
        <w:t xml:space="preserve">Игорь </w:t>
      </w:r>
      <w:proofErr w:type="spellStart"/>
      <w:r w:rsidRPr="00E82AE8">
        <w:rPr>
          <w:rFonts w:ascii="Times New Roman" w:hAnsi="Times New Roman" w:cs="Times New Roman"/>
          <w:b/>
          <w:bCs/>
          <w:sz w:val="28"/>
          <w:szCs w:val="28"/>
        </w:rPr>
        <w:t>Феглер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> рассказал об идее создания выставки фотографий тех, кто участвовал в Великой Отечественной войне и работал в тылу. </w:t>
      </w:r>
      <w:r w:rsidRPr="00E82AE8">
        <w:rPr>
          <w:rFonts w:ascii="Times New Roman" w:hAnsi="Times New Roman" w:cs="Times New Roman"/>
          <w:i/>
          <w:iCs/>
          <w:sz w:val="28"/>
          <w:szCs w:val="28"/>
        </w:rPr>
        <w:t>«Мы хотим этот проект превратить в традицию, чтобы учебные заведения нашего города принимали в этом участие и фасады своих зданий преобразовывали в подобного рода инсталляции, чтобы показать уважение нашим предкам, которые защитили Родину»,</w:t>
      </w:r>
      <w:r w:rsidRPr="00E82AE8">
        <w:rPr>
          <w:rFonts w:ascii="Times New Roman" w:hAnsi="Times New Roman" w:cs="Times New Roman"/>
          <w:sz w:val="28"/>
          <w:szCs w:val="28"/>
        </w:rPr>
        <w:t> — уточнил молодой человек.  </w:t>
      </w:r>
    </w:p>
    <w:p w:rsidR="00E82AE8" w:rsidRPr="00E82AE8" w:rsidRDefault="00E82AE8" w:rsidP="00E82AE8">
      <w:pPr>
        <w:jc w:val="both"/>
        <w:rPr>
          <w:rFonts w:ascii="Times New Roman" w:hAnsi="Times New Roman" w:cs="Times New Roman"/>
          <w:sz w:val="28"/>
          <w:szCs w:val="28"/>
        </w:rPr>
      </w:pPr>
      <w:r w:rsidRPr="00E82AE8">
        <w:rPr>
          <w:rFonts w:ascii="Times New Roman" w:hAnsi="Times New Roman" w:cs="Times New Roman"/>
          <w:sz w:val="28"/>
          <w:szCs w:val="28"/>
        </w:rPr>
        <w:t>В завершение Александр Ким-</w:t>
      </w:r>
      <w:proofErr w:type="spellStart"/>
      <w:r w:rsidRPr="00E82AE8">
        <w:rPr>
          <w:rFonts w:ascii="Times New Roman" w:hAnsi="Times New Roman" w:cs="Times New Roman"/>
          <w:sz w:val="28"/>
          <w:szCs w:val="28"/>
        </w:rPr>
        <w:t>Кимэн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 xml:space="preserve"> отметил, что со стороны участников дискуссионной площадки поступило много прекрасных и важных инициатив, в том числе в части создания </w:t>
      </w:r>
      <w:proofErr w:type="spellStart"/>
      <w:r w:rsidRPr="00E82AE8">
        <w:rPr>
          <w:rFonts w:ascii="Times New Roman" w:hAnsi="Times New Roman" w:cs="Times New Roman"/>
          <w:sz w:val="28"/>
          <w:szCs w:val="28"/>
        </w:rPr>
        <w:t>создания</w:t>
      </w:r>
      <w:proofErr w:type="spellEnd"/>
      <w:r w:rsidRPr="00E82AE8">
        <w:rPr>
          <w:rFonts w:ascii="Times New Roman" w:hAnsi="Times New Roman" w:cs="Times New Roman"/>
          <w:sz w:val="28"/>
          <w:szCs w:val="28"/>
        </w:rPr>
        <w:t xml:space="preserve"> инсталляций на тему Победы в Великой Отечественной войне, передвижного студенческого театра, установления практики обмена между учебными заведениями с целью ознакомления студентов с различными компетенциями и расширения их кругозора, а также однодневного полного отказа от смартфонов и гаджетов с целью установления живого человеческого общения.</w:t>
      </w:r>
    </w:p>
    <w:p w:rsidR="00A95480" w:rsidRPr="00E82AE8" w:rsidRDefault="00A95480" w:rsidP="00E82AE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E82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7700EA"/>
    <w:multiLevelType w:val="multilevel"/>
    <w:tmpl w:val="6DC23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0A7"/>
    <w:rsid w:val="003A50A7"/>
    <w:rsid w:val="00A95480"/>
    <w:rsid w:val="00E82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02C25B-9092-4CC8-AA1D-C80DF4701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2A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7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35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451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4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1880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5010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1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25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22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500815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743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528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5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33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242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03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017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91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8468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13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6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99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6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873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41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158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169825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3042065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4917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24854">
                  <w:marLeft w:val="-235"/>
                  <w:marRight w:val="-235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2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33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65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082819">
                  <w:marLeft w:val="-235"/>
                  <w:marRight w:val="-235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2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21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99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sia.ru/studenty-vnesli-predlozheniya-po-razvitiyu-tvorchestva-i-obshhestvennym-initsiativam/20190319_160644/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ysia.ru/studenty-vnesli-predlozheniya-po-razvitiyu-tvorchestva-i-obshhestvennym-initsiativam/20190319_172106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ysia.ru/author/volga/" TargetMode="External"/><Relationship Id="rId12" Type="http://schemas.openxmlformats.org/officeDocument/2006/relationships/hyperlink" Target="https://ysia.ru/studenty-vnesli-predlozheniya-po-razvitiyu-tvorchestva-i-obshhestvennym-initsiativam/20190321_095326/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ysia.ru/studenty-vnesli-predlozheniya-po-razvitiyu-tvorchestva-i-obshhestvennym-initsiativam/20190319_170450/" TargetMode="External"/><Relationship Id="rId20" Type="http://schemas.openxmlformats.org/officeDocument/2006/relationships/hyperlink" Target="https://ysia.ru/studenty-vnesli-predlozheniya-po-razvitiyu-tvorchestva-i-obshhestvennym-initsiativam/20190319_172820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sia.ru/studenty-vnesli-predlozheniya-po-razvitiyu-tvorchestva-i-obshhestvennym-initsiativam/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s://ysia.ru/studenty-vnesli-predlozheniya-po-razvitiyu-tvorchestva-i-obshhestvennym-initsiativam/20190319_155509/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ysia.ru/studenty-vnesli-predlozheniya-po-razvitiyu-tvorchestva-i-obshhestvennym-initsiativam/20190319_16281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885</Words>
  <Characters>5046</Characters>
  <Application>Microsoft Office Word</Application>
  <DocSecurity>0</DocSecurity>
  <Lines>42</Lines>
  <Paragraphs>11</Paragraphs>
  <ScaleCrop>false</ScaleCrop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2020-10-15T10:54:00Z</dcterms:created>
  <dcterms:modified xsi:type="dcterms:W3CDTF">2020-10-15T10:56:00Z</dcterms:modified>
</cp:coreProperties>
</file>