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E5D90">
        <w:rPr>
          <w:rFonts w:ascii="Times New Roman" w:hAnsi="Times New Roman" w:cs="Times New Roman"/>
          <w:sz w:val="28"/>
          <w:szCs w:val="28"/>
        </w:rPr>
        <w:br/>
      </w:r>
      <w:r w:rsidRPr="001E5D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25000" cy="6353175"/>
            <wp:effectExtent l="0" t="0" r="0" b="9525"/>
            <wp:docPr id="5" name="Рисунок 5" descr="https://ysia.ru/wp-content/uploads/2019/06/IMG_6884-e1560473314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9/06/IMG_6884-e156047331478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D90">
        <w:rPr>
          <w:rFonts w:ascii="Times New Roman" w:hAnsi="Times New Roman" w:cs="Times New Roman"/>
          <w:b/>
          <w:bCs/>
          <w:sz w:val="28"/>
          <w:szCs w:val="28"/>
        </w:rPr>
        <w:t>АГИКИ, «</w:t>
      </w:r>
      <w:proofErr w:type="spellStart"/>
      <w:r w:rsidRPr="001E5D90">
        <w:rPr>
          <w:rFonts w:ascii="Times New Roman" w:hAnsi="Times New Roman" w:cs="Times New Roman"/>
          <w:b/>
          <w:bCs/>
          <w:sz w:val="28"/>
          <w:szCs w:val="28"/>
        </w:rPr>
        <w:t>Сэйбиэм</w:t>
      </w:r>
      <w:proofErr w:type="spellEnd"/>
      <w:r w:rsidRPr="001E5D90">
        <w:rPr>
          <w:rFonts w:ascii="Times New Roman" w:hAnsi="Times New Roman" w:cs="Times New Roman"/>
          <w:b/>
          <w:bCs/>
          <w:sz w:val="28"/>
          <w:szCs w:val="28"/>
        </w:rPr>
        <w:t>» и Британская высшая школа дизайна подготовят дизайнеров ювелирного дела в Якутске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t>Поделиться новостью:</w:t>
      </w:r>
    </w:p>
    <w:p w:rsidR="001E5D90" w:rsidRPr="001E5D90" w:rsidRDefault="001E5D90" w:rsidP="001E5D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1E5D90" w:rsidRPr="001E5D90" w:rsidRDefault="001E5D90" w:rsidP="001E5D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1E5D90" w:rsidRPr="001E5D90" w:rsidRDefault="001E5D90" w:rsidP="001E5D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1E5D90" w:rsidRPr="001E5D90" w:rsidRDefault="001E5D90" w:rsidP="001E5D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1E5D90" w:rsidRPr="001E5D90" w:rsidRDefault="001E5D90" w:rsidP="001E5D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1E5D90" w:rsidRPr="001E5D90" w:rsidRDefault="001E5D90" w:rsidP="001E5D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E5D90">
          <w:rPr>
            <w:rStyle w:val="a3"/>
            <w:rFonts w:ascii="Times New Roman" w:hAnsi="Times New Roman" w:cs="Times New Roman"/>
            <w:sz w:val="28"/>
            <w:szCs w:val="28"/>
          </w:rPr>
          <w:t>14.06.2019</w:t>
        </w:r>
      </w:hyperlink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E5D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 xml:space="preserve">Вероника </w:t>
        </w:r>
        <w:proofErr w:type="spellStart"/>
        <w:r w:rsidRPr="001E5D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Аммосова</w:t>
        </w:r>
        <w:proofErr w:type="spellEnd"/>
      </w:hyperlink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b/>
          <w:bCs/>
          <w:sz w:val="28"/>
          <w:szCs w:val="28"/>
        </w:rPr>
        <w:t>На базе Арктического государственного института культуры и искусств открылись образовательные курсы «Дизайн ювелирных изделий». Слушатели пройдут теорию и практику в течение трёх месяцев, получат полезные знания и навыки от преподавателей Британской высшей школы дизайна, не выезжая за пределы Якутска, и самостоятельно изготовят своё первое ювелирное изделие, сообщает ЯСИА.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t>Открытие школы в рамках Года консолидации состоялось 4 июня. 20 учеников, среди которых студенты профильных направлений, преподаватели АГИКИ и желающие из других сфер, будут обучаться в течение 12 недель.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i/>
          <w:iCs/>
          <w:sz w:val="28"/>
          <w:szCs w:val="28"/>
        </w:rPr>
        <w:t>«Курсы по ювелирному дизайну – совместный проект АГИКИ, Британской высшей школы дизайна и ювелирного кластера «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Сэйбиэм</w:t>
      </w:r>
      <w:proofErr w:type="spellEnd"/>
      <w:r w:rsidRPr="001E5D90">
        <w:rPr>
          <w:rFonts w:ascii="Times New Roman" w:hAnsi="Times New Roman" w:cs="Times New Roman"/>
          <w:i/>
          <w:iCs/>
          <w:sz w:val="28"/>
          <w:szCs w:val="28"/>
        </w:rPr>
        <w:t>». Работа над проектом началась с декабря прошлого года. Тогда и было подписано трехстороннее соглашение. Курсы помогут нашим национальным ювелирам быть актуальными на мировом рынке. Всего обучаются 20 слушателей, большее количество и не принималось, чтобы качество обучения было выше. По окончанию они получат диплом о профессиональной переподготовке АГИКИ и сертификат от БВШД»</w:t>
      </w:r>
      <w:r w:rsidRPr="001E5D90">
        <w:rPr>
          <w:rFonts w:ascii="Times New Roman" w:hAnsi="Times New Roman" w:cs="Times New Roman"/>
          <w:sz w:val="28"/>
          <w:szCs w:val="28"/>
        </w:rPr>
        <w:t>, – рассказала ЯСИА преподаватель, модельер кафедры дизайна и декоративно-прикладного искусства </w:t>
      </w:r>
      <w:r w:rsidRPr="001E5D90">
        <w:rPr>
          <w:rFonts w:ascii="Times New Roman" w:hAnsi="Times New Roman" w:cs="Times New Roman"/>
          <w:b/>
          <w:bCs/>
          <w:sz w:val="28"/>
          <w:szCs w:val="28"/>
        </w:rPr>
        <w:t xml:space="preserve">Варвара </w:t>
      </w:r>
      <w:r w:rsidRPr="001E5D90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Филиппова</w:t>
      </w:r>
      <w:r w:rsidRPr="001E5D90">
        <w:rPr>
          <w:rFonts w:ascii="Times New Roman" w:hAnsi="Times New Roman" w:cs="Times New Roman"/>
          <w:sz w:val="28"/>
          <w:szCs w:val="28"/>
        </w:rPr>
        <w:t>.</w:t>
      </w:r>
      <w:r w:rsidRPr="001E5D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25000" cy="6353175"/>
            <wp:effectExtent l="0" t="0" r="0" b="9525"/>
            <wp:docPr id="4" name="Рисунок 4" descr="http://ysia.ru/wp-content/uploads/2019/06/IMG_6895-e156047326963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9/06/IMG_6895-e156047326963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t xml:space="preserve">Руководитель бренда </w:t>
      </w:r>
      <w:proofErr w:type="spellStart"/>
      <w:r w:rsidRPr="001E5D90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1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D90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1E5D90">
        <w:rPr>
          <w:rFonts w:ascii="Times New Roman" w:hAnsi="Times New Roman" w:cs="Times New Roman"/>
          <w:sz w:val="28"/>
          <w:szCs w:val="28"/>
        </w:rPr>
        <w:t xml:space="preserve"> и куратор проекта </w:t>
      </w:r>
      <w:r w:rsidRPr="001E5D90">
        <w:rPr>
          <w:rFonts w:ascii="Times New Roman" w:hAnsi="Times New Roman" w:cs="Times New Roman"/>
          <w:b/>
          <w:bCs/>
          <w:sz w:val="28"/>
          <w:szCs w:val="28"/>
        </w:rPr>
        <w:t xml:space="preserve">Игорь </w:t>
      </w:r>
      <w:proofErr w:type="spellStart"/>
      <w:r w:rsidRPr="001E5D90">
        <w:rPr>
          <w:rFonts w:ascii="Times New Roman" w:hAnsi="Times New Roman" w:cs="Times New Roman"/>
          <w:b/>
          <w:bCs/>
          <w:sz w:val="28"/>
          <w:szCs w:val="28"/>
        </w:rPr>
        <w:t>Комов</w:t>
      </w:r>
      <w:proofErr w:type="spellEnd"/>
      <w:r w:rsidRPr="001E5D90">
        <w:rPr>
          <w:rFonts w:ascii="Times New Roman" w:hAnsi="Times New Roman" w:cs="Times New Roman"/>
          <w:sz w:val="28"/>
          <w:szCs w:val="28"/>
        </w:rPr>
        <w:t> сформировал преподавательский состав и программу обучения. Основной задачей он называет подготовку авторов, которые смогли бы создать инновационный современный продукт.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i/>
          <w:iCs/>
          <w:sz w:val="28"/>
          <w:szCs w:val="28"/>
        </w:rPr>
        <w:t>«Внутренняя цель программы – обретение участниками неких компетенций, а глобальная – подарить экономике Якутии новых игроков на ювелирном рынке. У вас есть многовековое декоративно-прикладное искусство, есть добывающие предприятия, есть серебро, которое все якуты любят носить. Но у вас практически нет  дизайнеров-авторов, которые бы выдавали ювелирный продукт такого качества, который можно было бы с гордостью презентовать в столице России или на международном рынке»</w:t>
      </w:r>
      <w:r w:rsidRPr="001E5D90">
        <w:rPr>
          <w:rFonts w:ascii="Times New Roman" w:hAnsi="Times New Roman" w:cs="Times New Roman"/>
          <w:sz w:val="28"/>
          <w:szCs w:val="28"/>
        </w:rPr>
        <w:t xml:space="preserve">, – </w:t>
      </w:r>
      <w:r w:rsidRPr="001E5D90">
        <w:rPr>
          <w:rFonts w:ascii="Times New Roman" w:hAnsi="Times New Roman" w:cs="Times New Roman"/>
          <w:sz w:val="28"/>
          <w:szCs w:val="28"/>
        </w:rPr>
        <w:lastRenderedPageBreak/>
        <w:t>прокомментировал куратор корреспонденту ЯСИА.</w:t>
      </w:r>
      <w:r w:rsidRPr="001E5D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25000" cy="6353175"/>
            <wp:effectExtent l="0" t="0" r="0" b="9525"/>
            <wp:docPr id="3" name="Рисунок 3" descr="http://ysia.ru/wp-content/uploads/2019/06/IMG_6891-e1560473284849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sia.ru/wp-content/uploads/2019/06/IMG_6891-e1560473284849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Анастасия Старостина</w:t>
      </w:r>
      <w:r w:rsidRPr="001E5D90">
        <w:rPr>
          <w:rFonts w:ascii="Times New Roman" w:hAnsi="Times New Roman" w:cs="Times New Roman"/>
          <w:i/>
          <w:iCs/>
          <w:sz w:val="28"/>
          <w:szCs w:val="28"/>
        </w:rPr>
        <w:t>, креативный директор ювелирного кластера и руководитель школы «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Сэйбиэм</w:t>
      </w:r>
      <w:proofErr w:type="spellEnd"/>
      <w:r w:rsidRPr="001E5D90">
        <w:rPr>
          <w:rFonts w:ascii="Times New Roman" w:hAnsi="Times New Roman" w:cs="Times New Roman"/>
          <w:i/>
          <w:iCs/>
          <w:sz w:val="28"/>
          <w:szCs w:val="28"/>
        </w:rPr>
        <w:t>», рассказала о поддержке, которая будет оказана студентам школы дизайна во время практических занятий. «Летняя школа является корпоративной программой «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Сэйбиэм</w:t>
      </w:r>
      <w:proofErr w:type="spellEnd"/>
      <w:r w:rsidRPr="001E5D90">
        <w:rPr>
          <w:rFonts w:ascii="Times New Roman" w:hAnsi="Times New Roman" w:cs="Times New Roman"/>
          <w:i/>
          <w:iCs/>
          <w:sz w:val="28"/>
          <w:szCs w:val="28"/>
        </w:rPr>
        <w:t xml:space="preserve">». Очень 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знаково</w:t>
      </w:r>
      <w:proofErr w:type="spellEnd"/>
      <w:r w:rsidRPr="001E5D90">
        <w:rPr>
          <w:rFonts w:ascii="Times New Roman" w:hAnsi="Times New Roman" w:cs="Times New Roman"/>
          <w:i/>
          <w:iCs/>
          <w:sz w:val="28"/>
          <w:szCs w:val="28"/>
        </w:rPr>
        <w:t xml:space="preserve"> проводить курсы в этом году, который был объявлен Годом консолидации, мы объединили наши усилия, чтобы создать такую образовательную площадку. Для студентов мы предоставляем рабочее место и технологическую помощь. Слушатели очень разношерстные, есть люди, которые не знают, что такое полировка, как прорезинить модель и так далее. Есть особенности при выборе материала, ведь у серебра и золота разные химические свойства. </w:t>
      </w:r>
      <w:r w:rsidRPr="001E5D90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Поэтому наши технологи будут работать совместно со студентами»</w:t>
      </w:r>
      <w:r w:rsidRPr="001E5D90">
        <w:rPr>
          <w:rFonts w:ascii="Times New Roman" w:hAnsi="Times New Roman" w:cs="Times New Roman"/>
          <w:sz w:val="28"/>
          <w:szCs w:val="28"/>
        </w:rPr>
        <w:t>, – прокомментировала она.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t>Также организатор отметила, что некоторые ученики не были ранее связаны с ювелирным делом, но показывают большие успехи.</w:t>
      </w:r>
      <w:r w:rsidRPr="001E5D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25000" cy="6353175"/>
            <wp:effectExtent l="0" t="0" r="0" b="9525"/>
            <wp:docPr id="2" name="Рисунок 2" descr="http://ysia.ru/wp-content/uploads/2019/06/IMG_6890-e156047329757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sia.ru/wp-content/uploads/2019/06/IMG_6890-e156047329757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t>Отметим, что одна из преподавателей школы дизайна, Дарья Ядерная, которая преподавала слушателям маркетинг, помогает с перевозкой статуэтки якутского Джона Сноу «</w:t>
      </w:r>
      <w:proofErr w:type="spellStart"/>
      <w:r w:rsidRPr="001E5D90">
        <w:rPr>
          <w:rFonts w:ascii="Times New Roman" w:hAnsi="Times New Roman" w:cs="Times New Roman"/>
          <w:sz w:val="28"/>
          <w:szCs w:val="28"/>
        </w:rPr>
        <w:t>Эллэя</w:t>
      </w:r>
      <w:proofErr w:type="spellEnd"/>
      <w:r w:rsidRPr="001E5D90">
        <w:rPr>
          <w:rFonts w:ascii="Times New Roman" w:hAnsi="Times New Roman" w:cs="Times New Roman"/>
          <w:sz w:val="28"/>
          <w:szCs w:val="28"/>
        </w:rPr>
        <w:t>-Стража стены». Как оказалось, она скоро едет в США и сможет передать ценный подарок волонтёрам в штатах, которые и передадут его непосредственно режиссёру </w:t>
      </w:r>
      <w:r w:rsidRPr="001E5D90">
        <w:rPr>
          <w:rFonts w:ascii="Times New Roman" w:hAnsi="Times New Roman" w:cs="Times New Roman"/>
          <w:b/>
          <w:bCs/>
          <w:sz w:val="28"/>
          <w:szCs w:val="28"/>
        </w:rPr>
        <w:t>Джорджу Мартину</w:t>
      </w:r>
      <w:r w:rsidRPr="001E5D90">
        <w:rPr>
          <w:rFonts w:ascii="Times New Roman" w:hAnsi="Times New Roman" w:cs="Times New Roman"/>
          <w:sz w:val="28"/>
          <w:szCs w:val="28"/>
        </w:rPr>
        <w:t>.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sz w:val="28"/>
          <w:szCs w:val="28"/>
        </w:rPr>
        <w:t xml:space="preserve">Обучение школы дизайна при Британской высшей школы дизайна и АГИКИ завершится 25 августа. Итоговые изделия будут выставлены, возможно, будет </w:t>
      </w:r>
      <w:r w:rsidRPr="001E5D90">
        <w:rPr>
          <w:rFonts w:ascii="Times New Roman" w:hAnsi="Times New Roman" w:cs="Times New Roman"/>
          <w:sz w:val="28"/>
          <w:szCs w:val="28"/>
        </w:rPr>
        <w:lastRenderedPageBreak/>
        <w:t>проведён аукцион  от учеников школы дизайна.</w:t>
      </w:r>
      <w:r w:rsidRPr="001E5D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25000" cy="6353175"/>
            <wp:effectExtent l="0" t="0" r="0" b="9525"/>
            <wp:docPr id="1" name="Рисунок 1" descr="http://ysia.ru/wp-content/uploads/2019/06/IMG_6886-e1560473462948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sia.ru/wp-content/uploads/2019/06/IMG_6886-e1560473462948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i/>
          <w:iCs/>
          <w:sz w:val="28"/>
          <w:szCs w:val="28"/>
        </w:rPr>
        <w:t>Справка: Первым этапом обучения станет очное обучение по программе 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Universal</w:t>
      </w:r>
      <w:proofErr w:type="spellEnd"/>
      <w:r w:rsidRPr="001E5D9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University</w:t>
      </w:r>
      <w:proofErr w:type="spellEnd"/>
      <w:r w:rsidRPr="001E5D90">
        <w:rPr>
          <w:rFonts w:ascii="Times New Roman" w:hAnsi="Times New Roman" w:cs="Times New Roman"/>
          <w:i/>
          <w:iCs/>
          <w:sz w:val="28"/>
          <w:szCs w:val="28"/>
        </w:rPr>
        <w:t> – Британская высшая школа дизайна, где за 4 недели слушатели пройдут теоретический курс и практические занятия по дизайну ювелирных изделий, основам бизнеса, маркетинга и SMM. Во второй половине обучения обучающимся предстоит сделать своё ювелирное изделие под онлайн-руководством преподавателей.</w:t>
      </w:r>
    </w:p>
    <w:p w:rsidR="001E5D90" w:rsidRPr="001E5D90" w:rsidRDefault="001E5D90" w:rsidP="001E5D90">
      <w:pPr>
        <w:jc w:val="both"/>
        <w:rPr>
          <w:rFonts w:ascii="Times New Roman" w:hAnsi="Times New Roman" w:cs="Times New Roman"/>
          <w:sz w:val="28"/>
          <w:szCs w:val="28"/>
        </w:rPr>
      </w:pPr>
      <w:r w:rsidRPr="001E5D90">
        <w:rPr>
          <w:rFonts w:ascii="Times New Roman" w:hAnsi="Times New Roman" w:cs="Times New Roman"/>
          <w:i/>
          <w:iCs/>
          <w:sz w:val="28"/>
          <w:szCs w:val="28"/>
        </w:rPr>
        <w:t>Работать будущие дизайнеры ювелирных изделий будут на базе ювелирно-гранильного кластера «</w:t>
      </w:r>
      <w:proofErr w:type="spellStart"/>
      <w:r w:rsidRPr="001E5D90">
        <w:rPr>
          <w:rFonts w:ascii="Times New Roman" w:hAnsi="Times New Roman" w:cs="Times New Roman"/>
          <w:i/>
          <w:iCs/>
          <w:sz w:val="28"/>
          <w:szCs w:val="28"/>
        </w:rPr>
        <w:t>Сэйбиэм</w:t>
      </w:r>
      <w:proofErr w:type="spellEnd"/>
      <w:r w:rsidRPr="001E5D90">
        <w:rPr>
          <w:rFonts w:ascii="Times New Roman" w:hAnsi="Times New Roman" w:cs="Times New Roman"/>
          <w:i/>
          <w:iCs/>
          <w:sz w:val="28"/>
          <w:szCs w:val="28"/>
        </w:rPr>
        <w:t>» в Кангалассах. Результат их работы мы сможем увидеть на открытой итоговой выставке в Якутске.</w:t>
      </w:r>
    </w:p>
    <w:bookmarkEnd w:id="0"/>
    <w:p w:rsidR="00A95480" w:rsidRPr="001E5D90" w:rsidRDefault="00A95480" w:rsidP="001E5D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1E5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BA3"/>
    <w:multiLevelType w:val="multilevel"/>
    <w:tmpl w:val="F81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2E"/>
    <w:rsid w:val="001E5D90"/>
    <w:rsid w:val="0031692E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C2DA-482D-48A3-BDA9-875C728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43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04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79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635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1841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47706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28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sia.ru/wp-content/uploads/2019/06/IMG_6895-e1560473269637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ysia.ru/author/ammosova/" TargetMode="External"/><Relationship Id="rId12" Type="http://schemas.openxmlformats.org/officeDocument/2006/relationships/hyperlink" Target="http://ysia.ru/wp-content/uploads/2019/06/IMG_6890-e156047329757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sia.ru/agiki-i-britanskaya-vysshaya-shkola-dizajna-podgotovyat-dizajnerov-yuvelirnogo-dela-v-yakutske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yperlink" Target="http://ysia.ru/wp-content/uploads/2019/06/IMG_6891-e1560473284849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ysia.ru/wp-content/uploads/2019/06/IMG_6886-e1560473462948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2020-10-15T12:10:00Z</dcterms:created>
  <dcterms:modified xsi:type="dcterms:W3CDTF">2020-10-15T12:10:00Z</dcterms:modified>
</cp:coreProperties>
</file>