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D9" w:rsidRPr="00486AD9" w:rsidRDefault="00486AD9" w:rsidP="0048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proofErr w:type="spellStart"/>
      <w:r w:rsidRPr="00486AD9">
        <w:rPr>
          <w:rFonts w:ascii="Times New Roman" w:hAnsi="Times New Roman" w:cs="Times New Roman"/>
          <w:b/>
          <w:bCs/>
          <w:sz w:val="28"/>
          <w:szCs w:val="28"/>
        </w:rPr>
        <w:t>Коллаборация</w:t>
      </w:r>
      <w:proofErr w:type="spellEnd"/>
      <w:r w:rsidRPr="00486AD9">
        <w:rPr>
          <w:rFonts w:ascii="Times New Roman" w:hAnsi="Times New Roman" w:cs="Times New Roman"/>
          <w:b/>
          <w:bCs/>
          <w:sz w:val="28"/>
          <w:szCs w:val="28"/>
        </w:rPr>
        <w:t xml:space="preserve"> студентов «В мир Олонхо»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5486400"/>
            <wp:effectExtent l="0" t="0" r="0" b="0"/>
            <wp:docPr id="14" name="Рисунок 14" descr="https://sakhalife.ru/wp-content/uploads/2019/12/20191203_162445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2/20191203_162445-1024x5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 xml:space="preserve">Звучит необычно и современно. Но именно сочетание новизны и </w:t>
      </w:r>
      <w:proofErr w:type="gramStart"/>
      <w:r w:rsidRPr="00486AD9">
        <w:rPr>
          <w:rFonts w:ascii="Times New Roman" w:hAnsi="Times New Roman" w:cs="Times New Roman"/>
          <w:sz w:val="28"/>
          <w:szCs w:val="28"/>
        </w:rPr>
        <w:t>древнейшего  эпоса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>, привлечение внимания молодёжи и детей к наследию Олонхо, поиск новых форм для его сохранения — вот что сегодня беспокоит и двигает ценителей, людей, бережно радеющих за чистоту жанра Олонхо,  посвятивших свою профессию этому делу и несущие миссию его хранителей. 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13" name="Рисунок 13" descr="20191203_151920(0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3_151920(0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2" name="Рисунок 12" descr="20191203_15185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3_15185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AD9">
        <w:rPr>
          <w:rFonts w:ascii="Times New Roman" w:hAnsi="Times New Roman" w:cs="Times New Roman"/>
          <w:b/>
          <w:bCs/>
          <w:sz w:val="28"/>
          <w:szCs w:val="28"/>
        </w:rPr>
        <w:t>1 из 2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 xml:space="preserve">В АГИКИ в этот день царила праздничная атмосфера, при входе в институт и на каждой лестничной площадке на этажах гостей приветствовали девушки в </w:t>
      </w:r>
      <w:r w:rsidRPr="00486AD9">
        <w:rPr>
          <w:rFonts w:ascii="Times New Roman" w:hAnsi="Times New Roman" w:cs="Times New Roman"/>
          <w:sz w:val="28"/>
          <w:szCs w:val="28"/>
        </w:rPr>
        <w:lastRenderedPageBreak/>
        <w:t>якутских нарядах, разносился запах оладушек и аромат горячего чая с молоком.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1" name="Рисунок 11" descr="20191203_15194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91203_15194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0" name="Рисунок 10" descr="20191203_15193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1203_15193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AD9">
        <w:rPr>
          <w:rFonts w:ascii="Times New Roman" w:hAnsi="Times New Roman" w:cs="Times New Roman"/>
          <w:b/>
          <w:bCs/>
          <w:sz w:val="28"/>
          <w:szCs w:val="28"/>
        </w:rPr>
        <w:t>1 из 2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lastRenderedPageBreak/>
        <w:t xml:space="preserve">Арктический государственный институт культуры и искусств в рамках Декады </w:t>
      </w:r>
      <w:proofErr w:type="spellStart"/>
      <w:proofErr w:type="gramStart"/>
      <w:r w:rsidRPr="00486AD9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>  провел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 xml:space="preserve"> Республиканскую творческую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коллаборацию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 xml:space="preserve"> молодежи «В мир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Коллаборация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 xml:space="preserve"> — это сочетание, объединение.  </w:t>
      </w:r>
      <w:proofErr w:type="gramStart"/>
      <w:r w:rsidRPr="00486AD9">
        <w:rPr>
          <w:rFonts w:ascii="Times New Roman" w:hAnsi="Times New Roman" w:cs="Times New Roman"/>
          <w:sz w:val="28"/>
          <w:szCs w:val="28"/>
        </w:rPr>
        <w:t>Здесь  сочетались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 xml:space="preserve"> 3 вида искусств: исполнительское искусство эпоса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>, музыкальное и  художественное искусство.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9" name="Рисунок 9" descr="20191203_15575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1203_15575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8" name="Рисунок 8" descr="20191203_15200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91203_15200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AD9">
        <w:rPr>
          <w:rFonts w:ascii="Times New Roman" w:hAnsi="Times New Roman" w:cs="Times New Roman"/>
          <w:b/>
          <w:bCs/>
          <w:sz w:val="28"/>
          <w:szCs w:val="28"/>
        </w:rPr>
        <w:lastRenderedPageBreak/>
        <w:t>1 из 2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 xml:space="preserve">В этот день </w:t>
      </w:r>
      <w:proofErr w:type="gramStart"/>
      <w:r w:rsidRPr="00486AD9">
        <w:rPr>
          <w:rFonts w:ascii="Times New Roman" w:hAnsi="Times New Roman" w:cs="Times New Roman"/>
          <w:sz w:val="28"/>
          <w:szCs w:val="28"/>
        </w:rPr>
        <w:t>гости  и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 xml:space="preserve"> зрители  услышали традиционное и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гибридизационное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 xml:space="preserve"> исполнение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 xml:space="preserve">, также увидели визуальное воплощение эпоса студентами. Молодые сказители сменяли друг друга и было видно, как у каждого из них </w:t>
      </w:r>
      <w:proofErr w:type="gramStart"/>
      <w:r w:rsidRPr="00486AD9">
        <w:rPr>
          <w:rFonts w:ascii="Times New Roman" w:hAnsi="Times New Roman" w:cs="Times New Roman"/>
          <w:sz w:val="28"/>
          <w:szCs w:val="28"/>
        </w:rPr>
        <w:t>вырисовывается  свой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 xml:space="preserve"> стиль подачи, манера исполнения, свой почерк. Главным поощрением их мастерства служили традиционные для Олонхо возгласы из зала</w:t>
      </w:r>
      <w:proofErr w:type="gramStart"/>
      <w:r w:rsidRPr="00486AD9">
        <w:rPr>
          <w:rFonts w:ascii="Times New Roman" w:hAnsi="Times New Roman" w:cs="Times New Roman"/>
          <w:sz w:val="28"/>
          <w:szCs w:val="28"/>
        </w:rPr>
        <w:t>: »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Ноо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>!»- смесь удивления, одобрения, интереса.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7" name="Рисунок 7" descr="20191203_15575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91203_15575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6" name="Рисунок 6" descr="20191203_15583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91203_15583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AD9">
        <w:rPr>
          <w:rFonts w:ascii="Times New Roman" w:hAnsi="Times New Roman" w:cs="Times New Roman"/>
          <w:b/>
          <w:bCs/>
          <w:sz w:val="28"/>
          <w:szCs w:val="28"/>
        </w:rPr>
        <w:t>1 из 2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 xml:space="preserve">Специальным гостем вечера стал URAAN, который играл на электронной музыке вместе с исполнителями эпоса. Также всё время в зале за мольбертом находились студенты-художники, которые запечатлевали моменты </w:t>
      </w:r>
      <w:r w:rsidRPr="00486AD9">
        <w:rPr>
          <w:rFonts w:ascii="Times New Roman" w:hAnsi="Times New Roman" w:cs="Times New Roman"/>
          <w:sz w:val="28"/>
          <w:szCs w:val="28"/>
        </w:rPr>
        <w:lastRenderedPageBreak/>
        <w:t xml:space="preserve">вдохновения и единения участников, свои эмоции и движения души на бумаге. Вот такое взаимопонимание и творческое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напитывание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 xml:space="preserve"> друг другом состоялось в этот день.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5" name="Рисунок 5" descr="IMG-20191203-WA006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-20191203-WA006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4" name="Рисунок 4" descr="20191203_15590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91203_155903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3" name="Рисунок 3" descr="IMG-20191203-WA006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-20191203-WA0068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AD9">
        <w:rPr>
          <w:rFonts w:ascii="Times New Roman" w:hAnsi="Times New Roman" w:cs="Times New Roman"/>
          <w:b/>
          <w:bCs/>
          <w:sz w:val="28"/>
          <w:szCs w:val="28"/>
        </w:rPr>
        <w:t>1 из 3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>В мир Олонхо погрузились студенты АГИКИ, СВФУ и Якутского колледжа культуры и искусств. 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667500" cy="4000500"/>
            <wp:effectExtent l="0" t="0" r="0" b="0"/>
            <wp:docPr id="2" name="Рисунок 2" descr="IMG-20191203-WA009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-20191203-WA0095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A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4000500"/>
            <wp:effectExtent l="0" t="0" r="0" b="0"/>
            <wp:docPr id="1" name="Рисунок 1" descr="IMG-20191203-WA0069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-20191203-WA0069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AD9">
        <w:rPr>
          <w:rFonts w:ascii="Times New Roman" w:hAnsi="Times New Roman" w:cs="Times New Roman"/>
          <w:b/>
          <w:bCs/>
          <w:sz w:val="28"/>
          <w:szCs w:val="28"/>
        </w:rPr>
        <w:t>1 из 2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 xml:space="preserve">Такой проект с сочетанием 3 видов искусств состоялся впервые.  Идея </w:t>
      </w:r>
      <w:proofErr w:type="gramStart"/>
      <w:r w:rsidRPr="00486AD9">
        <w:rPr>
          <w:rFonts w:ascii="Times New Roman" w:hAnsi="Times New Roman" w:cs="Times New Roman"/>
          <w:sz w:val="28"/>
          <w:szCs w:val="28"/>
        </w:rPr>
        <w:t>продвигает  возрождение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 xml:space="preserve"> интереса и популяризацию традиций Олонхо в среду молодёжи в новом формате. И надо сказать, что молодые люди, и те, кто </w:t>
      </w:r>
      <w:r w:rsidRPr="00486AD9">
        <w:rPr>
          <w:rFonts w:ascii="Times New Roman" w:hAnsi="Times New Roman" w:cs="Times New Roman"/>
          <w:sz w:val="28"/>
          <w:szCs w:val="28"/>
        </w:rPr>
        <w:lastRenderedPageBreak/>
        <w:t xml:space="preserve">исполнял, и те, кто слушал в зале, наполнены Олонхо, понимают его и им нравится, что они в этот день сделали! Не это ли главное сегодня- перенять как эстафету у своих далёких предков любовь </w:t>
      </w:r>
      <w:proofErr w:type="gramStart"/>
      <w:r w:rsidRPr="00486AD9">
        <w:rPr>
          <w:rFonts w:ascii="Times New Roman" w:hAnsi="Times New Roman" w:cs="Times New Roman"/>
          <w:sz w:val="28"/>
          <w:szCs w:val="28"/>
        </w:rPr>
        <w:t>к  Олонхо</w:t>
      </w:r>
      <w:proofErr w:type="gramEnd"/>
      <w:r w:rsidRPr="00486AD9">
        <w:rPr>
          <w:rFonts w:ascii="Times New Roman" w:hAnsi="Times New Roman" w:cs="Times New Roman"/>
          <w:sz w:val="28"/>
          <w:szCs w:val="28"/>
        </w:rPr>
        <w:t xml:space="preserve">, которое как заметила выступавшая в начале доктор искусствоведения, профессор АГИКИ Ангелина Григорьевна ЛУКИНА, является вершиной,  жемчужиной якутского искусства, энциклопедией культуры народа </w:t>
      </w:r>
      <w:proofErr w:type="spellStart"/>
      <w:r w:rsidRPr="00486AD9">
        <w:rPr>
          <w:rFonts w:ascii="Times New Roman" w:hAnsi="Times New Roman" w:cs="Times New Roman"/>
          <w:sz w:val="28"/>
          <w:szCs w:val="28"/>
        </w:rPr>
        <w:t>саха</w:t>
      </w:r>
      <w:proofErr w:type="spellEnd"/>
      <w:r w:rsidRPr="00486AD9">
        <w:rPr>
          <w:rFonts w:ascii="Times New Roman" w:hAnsi="Times New Roman" w:cs="Times New Roman"/>
          <w:sz w:val="28"/>
          <w:szCs w:val="28"/>
        </w:rPr>
        <w:t>, его  Библией.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>Фото: </w:t>
      </w:r>
      <w:r w:rsidRPr="00486AD9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486AD9" w:rsidRPr="00486AD9" w:rsidRDefault="00486AD9" w:rsidP="00486AD9">
      <w:pPr>
        <w:jc w:val="both"/>
        <w:rPr>
          <w:rFonts w:ascii="Times New Roman" w:hAnsi="Times New Roman" w:cs="Times New Roman"/>
          <w:sz w:val="28"/>
          <w:szCs w:val="28"/>
        </w:rPr>
      </w:pPr>
      <w:r w:rsidRPr="00486AD9">
        <w:rPr>
          <w:rFonts w:ascii="Times New Roman" w:hAnsi="Times New Roman" w:cs="Times New Roman"/>
          <w:sz w:val="28"/>
          <w:szCs w:val="28"/>
        </w:rPr>
        <w:t>Источник: </w:t>
      </w:r>
      <w:r w:rsidRPr="00486AD9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bookmarkEnd w:id="0"/>
    <w:p w:rsidR="00A95480" w:rsidRPr="00486AD9" w:rsidRDefault="00A95480" w:rsidP="00486A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48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8D"/>
    <w:rsid w:val="002B118D"/>
    <w:rsid w:val="00486AD9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D5697-D7DD-4118-B87F-B9A4E61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43704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74011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8731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0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22448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5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70778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013172">
              <w:marLeft w:val="0"/>
              <w:marRight w:val="0"/>
              <w:marTop w:val="51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akhalife.ru/wp-content/uploads/2019/12/20191203_155750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s://sakhalife.ru/wp-content/uploads/2019/12/IMG-20191203-WA0067.jpg" TargetMode="External"/><Relationship Id="rId7" Type="http://schemas.openxmlformats.org/officeDocument/2006/relationships/hyperlink" Target="https://sakhalife.ru/wp-content/uploads/2019/12/20191203_151856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sakhalife.ru/wp-content/uploads/2019/12/20191203_155755.jpg" TargetMode="External"/><Relationship Id="rId25" Type="http://schemas.openxmlformats.org/officeDocument/2006/relationships/hyperlink" Target="https://sakhalife.ru/wp-content/uploads/2019/12/IMG-20191203-WA0068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s://sakhalife.ru/wp-content/uploads/2019/12/IMG-20191203-WA0069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sakhalife.ru/wp-content/uploads/2019/12/20191203_151930.jpg" TargetMode="Externa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hyperlink" Target="https://sakhalife.ru/wp-content/uploads/2019/12/20191203_1519200.jpg" TargetMode="External"/><Relationship Id="rId15" Type="http://schemas.openxmlformats.org/officeDocument/2006/relationships/hyperlink" Target="https://sakhalife.ru/wp-content/uploads/2019/12/20191203_152004.jpg" TargetMode="External"/><Relationship Id="rId23" Type="http://schemas.openxmlformats.org/officeDocument/2006/relationships/hyperlink" Target="https://sakhalife.ru/wp-content/uploads/2019/12/20191203_155903.jpg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hyperlink" Target="https://sakhalife.ru/wp-content/uploads/2019/12/20191203_155835.jpg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akhalife.ru/wp-content/uploads/2019/12/20191203_151940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sakhalife.ru/wp-content/uploads/2019/12/IMG-20191203-WA0095.jpg" TargetMode="External"/><Relationship Id="rId3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2020-10-15T14:01:00Z</dcterms:created>
  <dcterms:modified xsi:type="dcterms:W3CDTF">2020-10-15T14:01:00Z</dcterms:modified>
</cp:coreProperties>
</file>