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C98" w:rsidRDefault="00157ACC" w:rsidP="00157ACC">
      <w:pPr>
        <w:pStyle w:val="1"/>
      </w:pPr>
      <w:r>
        <w:t>实验</w:t>
      </w:r>
      <w:r w:rsidR="00AF5707">
        <w:rPr>
          <w:rFonts w:hint="eastAsia"/>
        </w:rPr>
        <w:t>二</w:t>
      </w:r>
      <w:r>
        <w:rPr>
          <w:rFonts w:hint="eastAsia"/>
        </w:rPr>
        <w:t xml:space="preserve"> </w:t>
      </w:r>
      <w:r w:rsidR="00AF5707">
        <w:rPr>
          <w:rFonts w:hint="eastAsia"/>
        </w:rPr>
        <w:t>CSS</w:t>
      </w:r>
      <w:r w:rsidR="00AF5707">
        <w:rPr>
          <w:rFonts w:hint="eastAsia"/>
        </w:rPr>
        <w:t>基本语法</w:t>
      </w:r>
    </w:p>
    <w:p w:rsidR="00157ACC" w:rsidRDefault="00157ACC" w:rsidP="00157ACC">
      <w:pPr>
        <w:pStyle w:val="2"/>
      </w:pPr>
      <w:r>
        <w:t>一、实验目的</w:t>
      </w:r>
    </w:p>
    <w:p w:rsidR="00AF5707" w:rsidRPr="00AF5707" w:rsidRDefault="00AF5707" w:rsidP="00AF5707">
      <w:pPr>
        <w:pStyle w:val="a3"/>
        <w:numPr>
          <w:ilvl w:val="0"/>
          <w:numId w:val="3"/>
        </w:numPr>
        <w:spacing w:line="360" w:lineRule="auto"/>
        <w:ind w:leftChars="171" w:left="767" w:hangingChars="170" w:hanging="408"/>
        <w:rPr>
          <w:sz w:val="24"/>
          <w:szCs w:val="24"/>
        </w:rPr>
      </w:pPr>
      <w:r w:rsidRPr="00AF5707">
        <w:rPr>
          <w:rFonts w:hint="eastAsia"/>
          <w:sz w:val="24"/>
          <w:szCs w:val="24"/>
        </w:rPr>
        <w:t>掌握在网页中引用</w:t>
      </w:r>
      <w:r w:rsidRPr="00AF5707">
        <w:rPr>
          <w:sz w:val="24"/>
          <w:szCs w:val="24"/>
        </w:rPr>
        <w:t>CSS</w:t>
      </w:r>
      <w:r w:rsidRPr="00AF5707">
        <w:rPr>
          <w:rFonts w:hint="eastAsia"/>
          <w:sz w:val="24"/>
          <w:szCs w:val="24"/>
        </w:rPr>
        <w:t>的方法；</w:t>
      </w:r>
    </w:p>
    <w:p w:rsidR="00AF5707" w:rsidRPr="00AF5707" w:rsidRDefault="00AF5707" w:rsidP="00AF5707">
      <w:pPr>
        <w:pStyle w:val="a3"/>
        <w:numPr>
          <w:ilvl w:val="0"/>
          <w:numId w:val="3"/>
        </w:numPr>
        <w:spacing w:line="360" w:lineRule="auto"/>
        <w:ind w:leftChars="171" w:left="767" w:hangingChars="170" w:hanging="408"/>
        <w:rPr>
          <w:sz w:val="24"/>
          <w:szCs w:val="24"/>
        </w:rPr>
      </w:pPr>
      <w:r w:rsidRPr="00AF5707">
        <w:rPr>
          <w:rFonts w:hint="eastAsia"/>
          <w:sz w:val="24"/>
          <w:szCs w:val="24"/>
        </w:rPr>
        <w:t>掌握</w:t>
      </w:r>
      <w:r w:rsidRPr="00AF5707">
        <w:rPr>
          <w:rFonts w:hint="eastAsia"/>
          <w:sz w:val="24"/>
          <w:szCs w:val="24"/>
        </w:rPr>
        <w:t>CSS</w:t>
      </w:r>
      <w:r w:rsidRPr="00AF5707">
        <w:rPr>
          <w:rFonts w:hint="eastAsia"/>
          <w:sz w:val="24"/>
          <w:szCs w:val="24"/>
        </w:rPr>
        <w:t>的基本语法规则；</w:t>
      </w:r>
    </w:p>
    <w:p w:rsidR="00AF5707" w:rsidRPr="00AF5707" w:rsidRDefault="00AF5707" w:rsidP="00AF5707">
      <w:pPr>
        <w:pStyle w:val="a3"/>
        <w:numPr>
          <w:ilvl w:val="0"/>
          <w:numId w:val="3"/>
        </w:numPr>
        <w:spacing w:line="360" w:lineRule="auto"/>
        <w:ind w:leftChars="171" w:left="767" w:hangingChars="170" w:hanging="408"/>
        <w:rPr>
          <w:sz w:val="24"/>
          <w:szCs w:val="24"/>
        </w:rPr>
      </w:pPr>
      <w:r w:rsidRPr="00AF5707">
        <w:rPr>
          <w:rFonts w:hint="eastAsia"/>
          <w:sz w:val="24"/>
          <w:szCs w:val="24"/>
        </w:rPr>
        <w:t>掌握</w:t>
      </w:r>
      <w:r w:rsidRPr="00AF5707">
        <w:rPr>
          <w:rFonts w:hint="eastAsia"/>
          <w:sz w:val="24"/>
          <w:szCs w:val="24"/>
        </w:rPr>
        <w:t>CSS</w:t>
      </w:r>
      <w:r w:rsidRPr="00AF5707">
        <w:rPr>
          <w:rFonts w:hint="eastAsia"/>
          <w:sz w:val="24"/>
          <w:szCs w:val="24"/>
        </w:rPr>
        <w:t>的常用选择器。</w:t>
      </w:r>
    </w:p>
    <w:p w:rsidR="00157ACC" w:rsidRDefault="00157ACC" w:rsidP="00BD329D">
      <w:pPr>
        <w:pStyle w:val="2"/>
        <w:spacing w:before="120" w:after="240" w:line="415" w:lineRule="auto"/>
      </w:pPr>
      <w:r>
        <w:t>二、实习题目</w:t>
      </w:r>
    </w:p>
    <w:p w:rsidR="00AF5707" w:rsidRPr="00780DB9" w:rsidRDefault="00AF5707" w:rsidP="00AF5707">
      <w:pPr>
        <w:numPr>
          <w:ilvl w:val="0"/>
          <w:numId w:val="5"/>
        </w:numPr>
      </w:pPr>
      <w:r>
        <w:rPr>
          <w:rFonts w:hint="eastAsia"/>
        </w:rPr>
        <w:t>CSS</w:t>
      </w:r>
      <w:r>
        <w:rPr>
          <w:rFonts w:hint="eastAsia"/>
        </w:rPr>
        <w:t>的引入和基本选择器应用</w:t>
      </w:r>
    </w:p>
    <w:p w:rsidR="00AF5707" w:rsidRDefault="00AF5707" w:rsidP="00AF5707">
      <w:pPr>
        <w:spacing w:afterLines="50" w:after="156"/>
        <w:ind w:leftChars="100" w:left="210"/>
      </w:pPr>
      <w:r>
        <w:rPr>
          <w:rFonts w:hint="eastAsia"/>
        </w:rPr>
        <w:t xml:space="preserve">(1) </w:t>
      </w:r>
      <w:r>
        <w:rPr>
          <w:rFonts w:hint="eastAsia"/>
        </w:rPr>
        <w:t>内嵌样式表</w:t>
      </w:r>
    </w:p>
    <w:p w:rsidR="00AF5707" w:rsidRDefault="00AF5707" w:rsidP="00AF5707">
      <w:pPr>
        <w:ind w:leftChars="100" w:left="210" w:firstLineChars="200" w:firstLine="420"/>
      </w:pPr>
      <w:r>
        <w:rPr>
          <w:rFonts w:hint="eastAsia"/>
        </w:rPr>
        <w:t>将定义的样式以</w:t>
      </w:r>
      <w:r>
        <w:rPr>
          <w:rFonts w:hint="eastAsia"/>
        </w:rPr>
        <w:t>&lt;style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样式定义</w:t>
      </w:r>
      <w:r>
        <w:rPr>
          <w:rFonts w:hint="eastAsia"/>
        </w:rPr>
        <w:t>&lt;</w:t>
      </w:r>
      <w:r>
        <w:t>s</w:t>
      </w:r>
      <w:r>
        <w:rPr>
          <w:rFonts w:hint="eastAsia"/>
        </w:rPr>
        <w:t>tyle&gt;</w:t>
      </w:r>
      <w:r>
        <w:rPr>
          <w:rFonts w:hint="eastAsia"/>
        </w:rPr>
        <w:t>形式插入到文档的</w:t>
      </w:r>
      <w:r>
        <w:rPr>
          <w:rFonts w:hint="eastAsia"/>
        </w:rPr>
        <w:t>head</w:t>
      </w:r>
      <w:r>
        <w:rPr>
          <w:rFonts w:hint="eastAsia"/>
        </w:rPr>
        <w:t>区，此种方法样式将影响当前整个页面。</w:t>
      </w:r>
    </w:p>
    <w:p w:rsidR="00AF5707" w:rsidRDefault="00AF5707" w:rsidP="00AF5707">
      <w:pPr>
        <w:ind w:leftChars="100" w:left="210" w:firstLineChars="200" w:firstLine="420"/>
      </w:pPr>
      <w:r>
        <w:rPr>
          <w:rFonts w:hint="eastAsia"/>
        </w:rPr>
        <w:t>建立网页</w:t>
      </w:r>
      <w:r>
        <w:rPr>
          <w:rFonts w:hint="eastAsia"/>
        </w:rPr>
        <w:t>Css1.htm</w:t>
      </w:r>
      <w:r>
        <w:rPr>
          <w:rFonts w:hint="eastAsia"/>
        </w:rPr>
        <w:t>，代码如下：</w:t>
      </w:r>
    </w:p>
    <w:p w:rsidR="00BD329D" w:rsidRDefault="004C45CD" w:rsidP="00AF5707">
      <w:pPr>
        <w:ind w:leftChars="100" w:left="210" w:firstLineChars="200" w:firstLine="420"/>
      </w:pPr>
      <w:r>
        <w:rPr>
          <w:noProof/>
        </w:rPr>
        <w:drawing>
          <wp:inline distT="0" distB="0" distL="0" distR="0">
            <wp:extent cx="4405023" cy="45938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831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970" cy="461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07" w:rsidRDefault="00AF5707" w:rsidP="00AF5707">
      <w:pPr>
        <w:ind w:leftChars="100" w:left="210"/>
      </w:pPr>
    </w:p>
    <w:p w:rsidR="00AF5707" w:rsidRDefault="00AF5707" w:rsidP="00AF5707">
      <w:pPr>
        <w:ind w:leftChars="100" w:left="210"/>
      </w:pPr>
      <w:r>
        <w:rPr>
          <w:rFonts w:hint="eastAsia"/>
        </w:rPr>
        <w:t xml:space="preserve">(2) </w:t>
      </w:r>
      <w:r>
        <w:rPr>
          <w:rFonts w:hint="eastAsia"/>
        </w:rPr>
        <w:t>行内样式</w:t>
      </w:r>
    </w:p>
    <w:p w:rsidR="00AF5707" w:rsidRDefault="00AF5707" w:rsidP="00AF5707">
      <w:pPr>
        <w:ind w:leftChars="100" w:left="210" w:firstLineChars="200" w:firstLine="420"/>
      </w:pPr>
      <w:r>
        <w:rPr>
          <w:rFonts w:hint="eastAsia"/>
        </w:rPr>
        <w:t>将定义的样式以标记的属性形式插入，如：</w:t>
      </w:r>
      <w:r>
        <w:rPr>
          <w:rFonts w:hint="eastAsia"/>
        </w:rPr>
        <w:t>&lt;P Style=</w:t>
      </w:r>
      <w:r>
        <w:rPr>
          <w:rFonts w:hint="eastAsia"/>
        </w:rPr>
        <w:t>”</w:t>
      </w:r>
      <w:r>
        <w:rPr>
          <w:rFonts w:hint="eastAsia"/>
        </w:rPr>
        <w:t>color:blue</w:t>
      </w:r>
      <w:r>
        <w:rPr>
          <w:rFonts w:hint="eastAsia"/>
        </w:rPr>
        <w:t>”</w:t>
      </w:r>
      <w:r>
        <w:rPr>
          <w:rFonts w:hint="eastAsia"/>
        </w:rPr>
        <w:t>&gt;,</w:t>
      </w:r>
      <w:r>
        <w:rPr>
          <w:rFonts w:hint="eastAsia"/>
        </w:rPr>
        <w:t>此种方法样式只影响当前标记所影响的区域。</w:t>
      </w:r>
    </w:p>
    <w:p w:rsidR="00AF5707" w:rsidRDefault="00AF5707" w:rsidP="00BD329D">
      <w:pPr>
        <w:ind w:firstLineChars="300" w:firstLine="630"/>
      </w:pPr>
      <w:r>
        <w:rPr>
          <w:rFonts w:hint="eastAsia"/>
        </w:rPr>
        <w:t>建立网页</w:t>
      </w:r>
      <w:r>
        <w:rPr>
          <w:rFonts w:hint="eastAsia"/>
        </w:rPr>
        <w:t>Css2.htm</w:t>
      </w:r>
      <w:r>
        <w:rPr>
          <w:rFonts w:hint="eastAsia"/>
        </w:rPr>
        <w:t>，代码如下：</w:t>
      </w:r>
    </w:p>
    <w:p w:rsidR="00BD329D" w:rsidRDefault="00A034F3" w:rsidP="00BD32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534725</wp:posOffset>
                </wp:positionH>
                <wp:positionV relativeFrom="paragraph">
                  <wp:posOffset>5028537</wp:posOffset>
                </wp:positionV>
                <wp:extent cx="4516341" cy="262393"/>
                <wp:effectExtent l="0" t="0" r="0" b="44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6341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4F3" w:rsidRPr="00A034F3" w:rsidRDefault="00A034F3">
                            <w:pPr>
                              <w:rPr>
                                <w:rFonts w:hint="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A034F3">
                              <w:rPr>
                                <w:rFonts w:hint="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&lt;p style=</w:t>
                            </w:r>
                            <w:r w:rsidRPr="00A034F3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”color:teal;font-size:30pt”&gt;</w:t>
                            </w:r>
                            <w:r w:rsidRPr="00A034F3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这</w:t>
                            </w:r>
                            <w:r w:rsidRPr="00A034F3">
                              <w:rPr>
                                <w:rFonts w:hint="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种</w:t>
                            </w:r>
                            <w:r w:rsidRPr="00A034F3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效果只</w:t>
                            </w:r>
                            <w:r w:rsidRPr="00A034F3">
                              <w:rPr>
                                <w:rFonts w:hint="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应</w:t>
                            </w:r>
                            <w:r w:rsidRPr="00A034F3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用</w:t>
                            </w:r>
                            <w:r w:rsidRPr="00A034F3">
                              <w:rPr>
                                <w:rFonts w:hint="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于</w:t>
                            </w:r>
                            <w:r w:rsidRPr="00A034F3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此段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42.1pt;margin-top:395.95pt;width:355.6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" fillcolor="white [3201]" stroked="f" strokeweight=".5pt">
                <v:textbox>
                  <w:txbxContent>
                    <w:p w:rsidR="00A034F3" w:rsidRPr="00A034F3" w:rsidRDefault="00A034F3">
                      <w:pPr>
                        <w:rPr>
                          <w:rFonts w:hint="eastAsia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A034F3">
                        <w:rPr>
                          <w:rFonts w:hint="eastAsia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&lt;p style=</w:t>
                      </w:r>
                      <w:r w:rsidRPr="00A034F3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”color:teal;font-size:30pt”&gt;</w:t>
                      </w:r>
                      <w:r w:rsidRPr="00A034F3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这</w:t>
                      </w:r>
                      <w:r w:rsidRPr="00A034F3">
                        <w:rPr>
                          <w:rFonts w:hint="eastAsia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种</w:t>
                      </w:r>
                      <w:r w:rsidRPr="00A034F3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效果只</w:t>
                      </w:r>
                      <w:r w:rsidRPr="00A034F3">
                        <w:rPr>
                          <w:rFonts w:hint="eastAsia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应</w:t>
                      </w:r>
                      <w:r w:rsidRPr="00A034F3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用</w:t>
                      </w:r>
                      <w:r w:rsidRPr="00A034F3">
                        <w:rPr>
                          <w:rFonts w:hint="eastAsia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于</w:t>
                      </w:r>
                      <w:r w:rsidRPr="00A034F3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此段</w:t>
                      </w:r>
                    </w:p>
                  </w:txbxContent>
                </v:textbox>
              </v:shape>
            </w:pict>
          </mc:Fallback>
        </mc:AlternateContent>
      </w:r>
      <w:r w:rsidR="00BD329D">
        <w:rPr>
          <w:rFonts w:hint="eastAsia"/>
        </w:rPr>
        <w:t xml:space="preserve">      </w:t>
      </w:r>
      <w:r w:rsidR="004C45CD">
        <w:rPr>
          <w:noProof/>
        </w:rPr>
        <w:drawing>
          <wp:inline distT="0" distB="0" distL="0" distR="0">
            <wp:extent cx="4827463" cy="59309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8E10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601" cy="595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9D" w:rsidRDefault="00BD329D" w:rsidP="00BD329D"/>
    <w:p w:rsidR="00AF5707" w:rsidRDefault="00AF5707" w:rsidP="00AF5707">
      <w:pPr>
        <w:ind w:leftChars="100" w:left="210"/>
      </w:pPr>
    </w:p>
    <w:p w:rsidR="00AF5707" w:rsidRDefault="00AF5707" w:rsidP="00AF5707">
      <w:pPr>
        <w:spacing w:afterLines="50" w:after="156"/>
        <w:ind w:leftChars="100" w:left="210"/>
      </w:pPr>
      <w:r>
        <w:rPr>
          <w:rFonts w:hint="eastAsia"/>
        </w:rPr>
        <w:t xml:space="preserve">(3) </w:t>
      </w:r>
      <w:r>
        <w:rPr>
          <w:rFonts w:hint="eastAsia"/>
        </w:rPr>
        <w:t>外部样式表</w:t>
      </w:r>
    </w:p>
    <w:p w:rsidR="00AF5707" w:rsidRDefault="00AF5707" w:rsidP="00AF5707">
      <w:pPr>
        <w:ind w:leftChars="100" w:left="210" w:firstLineChars="200" w:firstLine="420"/>
      </w:pPr>
      <w:r>
        <w:rPr>
          <w:rFonts w:hint="eastAsia"/>
        </w:rPr>
        <w:t>将所有样式的信息</w:t>
      </w:r>
      <w:r w:rsidR="00BD329D">
        <w:rPr>
          <w:rFonts w:hint="eastAsia"/>
        </w:rPr>
        <w:t>（样式规则）</w:t>
      </w:r>
      <w:r>
        <w:rPr>
          <w:rFonts w:hint="eastAsia"/>
        </w:rPr>
        <w:t>存放在一个单独的文件中（扩展名为</w:t>
      </w:r>
      <w:r>
        <w:rPr>
          <w:rFonts w:hint="eastAsia"/>
        </w:rPr>
        <w:t>css</w:t>
      </w:r>
      <w:r>
        <w:rPr>
          <w:rFonts w:hint="eastAsia"/>
        </w:rPr>
        <w:t>），然后用</w:t>
      </w:r>
      <w:r>
        <w:rPr>
          <w:rFonts w:hint="eastAsia"/>
        </w:rPr>
        <w:t>&lt;link&gt;</w:t>
      </w:r>
      <w:r>
        <w:rPr>
          <w:rFonts w:hint="eastAsia"/>
        </w:rPr>
        <w:t>把它链接到每个</w:t>
      </w:r>
      <w:r>
        <w:rPr>
          <w:rFonts w:hint="eastAsia"/>
        </w:rPr>
        <w:t>HTML</w:t>
      </w:r>
      <w:r>
        <w:rPr>
          <w:rFonts w:hint="eastAsia"/>
        </w:rPr>
        <w:t>页面中。链接格式：</w:t>
      </w:r>
    </w:p>
    <w:p w:rsidR="00AF5707" w:rsidRDefault="00AF5707" w:rsidP="00AF5707">
      <w:pPr>
        <w:ind w:leftChars="100" w:left="210" w:firstLineChars="200" w:firstLine="420"/>
      </w:pPr>
      <w:r>
        <w:t>&lt;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r</w:t>
      </w:r>
      <w:r>
        <w:t xml:space="preserve">el=”StyleSheet” </w:t>
      </w:r>
      <w:r>
        <w:rPr>
          <w:rFonts w:hint="eastAsia"/>
        </w:rPr>
        <w:t>t</w:t>
      </w:r>
      <w:r>
        <w:t xml:space="preserve">ype=”text/css” </w:t>
      </w:r>
      <w:r>
        <w:rPr>
          <w:rFonts w:hint="eastAsia"/>
        </w:rPr>
        <w:t>h</w:t>
      </w:r>
      <w:r>
        <w:t>ref=”</w:t>
      </w:r>
      <w:r>
        <w:rPr>
          <w:rFonts w:hint="eastAsia"/>
        </w:rPr>
        <w:t>外部样式表文件名</w:t>
      </w:r>
      <w:r>
        <w:t>.css”&gt;</w:t>
      </w:r>
    </w:p>
    <w:p w:rsidR="00AF5707" w:rsidRDefault="00AF5707" w:rsidP="00AF5707">
      <w:pPr>
        <w:ind w:leftChars="100" w:left="210" w:firstLineChars="200" w:firstLine="420"/>
      </w:pPr>
    </w:p>
    <w:p w:rsidR="00BD329D" w:rsidRDefault="00BD329D" w:rsidP="00AF5707">
      <w:pPr>
        <w:ind w:leftChars="100" w:left="210" w:firstLineChars="200" w:firstLine="420"/>
      </w:pPr>
    </w:p>
    <w:p w:rsidR="00BD329D" w:rsidRDefault="00BD329D" w:rsidP="00AF5707">
      <w:pPr>
        <w:ind w:leftChars="100" w:left="210" w:firstLineChars="200" w:firstLine="420"/>
      </w:pPr>
    </w:p>
    <w:p w:rsidR="00AF5707" w:rsidRPr="00780DB9" w:rsidRDefault="00AF5707" w:rsidP="00AF5707">
      <w:pPr>
        <w:numPr>
          <w:ilvl w:val="0"/>
          <w:numId w:val="5"/>
        </w:numPr>
      </w:pPr>
      <w:r>
        <w:rPr>
          <w:rFonts w:hint="eastAsia"/>
        </w:rPr>
        <w:lastRenderedPageBreak/>
        <w:t>利用</w:t>
      </w:r>
      <w:r>
        <w:rPr>
          <w:rFonts w:hint="eastAsia"/>
        </w:rPr>
        <w:t>CSS</w:t>
      </w:r>
      <w:r>
        <w:rPr>
          <w:rFonts w:hint="eastAsia"/>
        </w:rPr>
        <w:t>对网页进行控制；</w:t>
      </w:r>
    </w:p>
    <w:p w:rsidR="00AF5707" w:rsidRDefault="00AF5707" w:rsidP="00AF5707">
      <w:pPr>
        <w:ind w:firstLineChars="200" w:firstLine="420"/>
      </w:pPr>
      <w:r>
        <w:rPr>
          <w:rFonts w:hint="eastAsia"/>
        </w:rPr>
        <w:t xml:space="preserve">(1) </w:t>
      </w:r>
      <w:r>
        <w:rPr>
          <w:rFonts w:hint="eastAsia"/>
        </w:rPr>
        <w:t>创建如图</w:t>
      </w:r>
      <w:r w:rsidR="001D34EF">
        <w:rPr>
          <w:rFonts w:hint="eastAsia"/>
        </w:rPr>
        <w:t>2</w:t>
      </w:r>
      <w:r>
        <w:rPr>
          <w:rFonts w:hint="eastAsia"/>
        </w:rPr>
        <w:t>-1</w:t>
      </w:r>
      <w:r>
        <w:rPr>
          <w:rFonts w:hint="eastAsia"/>
        </w:rPr>
        <w:t>所示</w:t>
      </w:r>
      <w:r w:rsidR="00A034F3">
        <w:rPr>
          <w:rFonts w:hint="eastAsia"/>
        </w:rPr>
        <w:t>表格</w:t>
      </w:r>
      <w:r>
        <w:rPr>
          <w:rFonts w:hint="eastAsia"/>
        </w:rPr>
        <w:t>页面（</w:t>
      </w:r>
      <w:r>
        <w:rPr>
          <w:rFonts w:hint="eastAsia"/>
        </w:rPr>
        <w:t>css3.htm</w:t>
      </w:r>
      <w:r>
        <w:rPr>
          <w:rFonts w:hint="eastAsia"/>
        </w:rPr>
        <w:t>）</w:t>
      </w:r>
      <w:bookmarkStart w:id="0" w:name="_GoBack"/>
      <w:bookmarkEnd w:id="0"/>
      <w:r>
        <w:rPr>
          <w:rFonts w:hint="eastAsia"/>
        </w:rPr>
        <w:t>。</w:t>
      </w:r>
    </w:p>
    <w:p w:rsidR="00AF5707" w:rsidRDefault="00AF5707" w:rsidP="00AF5707">
      <w:pPr>
        <w:ind w:firstLineChars="200" w:firstLine="420"/>
        <w:jc w:val="center"/>
      </w:pPr>
      <w:r>
        <w:rPr>
          <w:rFonts w:ascii="Arial" w:hAnsi="Arial" w:hint="eastAsia"/>
          <w:noProof/>
        </w:rPr>
        <w:drawing>
          <wp:inline distT="0" distB="0" distL="0" distR="0" wp14:anchorId="6339CAAF" wp14:editId="3B218539">
            <wp:extent cx="4190340" cy="2695492"/>
            <wp:effectExtent l="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934" cy="269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707" w:rsidRDefault="00AF5707" w:rsidP="00AF5707">
      <w:pPr>
        <w:jc w:val="center"/>
      </w:pPr>
      <w:r>
        <w:rPr>
          <w:rFonts w:hint="eastAsia"/>
        </w:rPr>
        <w:t>图</w:t>
      </w:r>
      <w:r w:rsidR="001D34EF">
        <w:t>2-1</w:t>
      </w:r>
      <w:r>
        <w:rPr>
          <w:rFonts w:hint="eastAsia"/>
        </w:rPr>
        <w:t xml:space="preserve"> </w:t>
      </w:r>
      <w:r>
        <w:rPr>
          <w:rFonts w:hint="eastAsia"/>
        </w:rPr>
        <w:t>未使用</w:t>
      </w:r>
      <w:r>
        <w:rPr>
          <w:rFonts w:hint="eastAsia"/>
        </w:rPr>
        <w:t>CSS</w:t>
      </w:r>
      <w:r>
        <w:rPr>
          <w:rFonts w:hint="eastAsia"/>
        </w:rPr>
        <w:t>样式前的网页</w:t>
      </w:r>
    </w:p>
    <w:p w:rsidR="00AF5707" w:rsidRDefault="00AF5707" w:rsidP="00AF5707"/>
    <w:p w:rsidR="00AF5707" w:rsidRDefault="00AF5707" w:rsidP="00AF5707">
      <w:pPr>
        <w:ind w:firstLineChars="200" w:firstLine="420"/>
      </w:pPr>
      <w:r>
        <w:rPr>
          <w:rFonts w:hint="eastAsia"/>
        </w:rPr>
        <w:t xml:space="preserve">(2) </w:t>
      </w:r>
      <w:r>
        <w:rPr>
          <w:rFonts w:hint="eastAsia"/>
        </w:rPr>
        <w:t>建立样式文件</w:t>
      </w:r>
      <w:r>
        <w:rPr>
          <w:rFonts w:hint="eastAsia"/>
        </w:rPr>
        <w:t>style.css</w:t>
      </w:r>
      <w:r>
        <w:rPr>
          <w:rFonts w:hint="eastAsia"/>
        </w:rPr>
        <w:t>，格式化上面页面如图</w:t>
      </w:r>
      <w:r w:rsidR="001D34EF">
        <w:t>2</w:t>
      </w:r>
      <w:r>
        <w:rPr>
          <w:rFonts w:hint="eastAsia"/>
        </w:rPr>
        <w:t>-</w:t>
      </w:r>
      <w:r w:rsidR="001D34EF">
        <w:t>2</w:t>
      </w:r>
      <w:r>
        <w:rPr>
          <w:rFonts w:hint="eastAsia"/>
        </w:rPr>
        <w:t>所示，要求：</w:t>
      </w:r>
    </w:p>
    <w:p w:rsidR="00AF5707" w:rsidRDefault="00AF5707" w:rsidP="00AF5707">
      <w:pPr>
        <w:ind w:leftChars="412" w:left="865"/>
      </w:pPr>
      <w:r>
        <w:rPr>
          <w:rFonts w:hint="eastAsia"/>
          <w:b/>
        </w:rPr>
        <w:t>①</w:t>
      </w:r>
      <w:r>
        <w:rPr>
          <w:rFonts w:hint="eastAsia"/>
          <w:b/>
        </w:rPr>
        <w:t xml:space="preserve"> </w:t>
      </w:r>
      <w:r w:rsidRPr="004D264F">
        <w:rPr>
          <w:rFonts w:hint="eastAsia"/>
          <w:b/>
        </w:rPr>
        <w:t>标题：</w:t>
      </w:r>
      <w:r>
        <w:rPr>
          <w:rFonts w:hint="eastAsia"/>
        </w:rPr>
        <w:t>字体为</w:t>
      </w:r>
      <w:r>
        <w:rPr>
          <w:rFonts w:hint="eastAsia"/>
        </w:rPr>
        <w:t>"</w:t>
      </w:r>
      <w:r>
        <w:rPr>
          <w:rFonts w:hint="eastAsia"/>
        </w:rPr>
        <w:t>华文彩云</w:t>
      </w:r>
      <w:r>
        <w:rPr>
          <w:rFonts w:hint="eastAsia"/>
        </w:rPr>
        <w:t>", "</w:t>
      </w:r>
      <w:r>
        <w:rPr>
          <w:rFonts w:hint="eastAsia"/>
        </w:rPr>
        <w:t>华文琥珀</w:t>
      </w:r>
      <w:r>
        <w:rPr>
          <w:rFonts w:hint="eastAsia"/>
        </w:rPr>
        <w:t>", "</w:t>
      </w:r>
      <w:r>
        <w:rPr>
          <w:rFonts w:hint="eastAsia"/>
        </w:rPr>
        <w:t>华文行楷</w:t>
      </w:r>
      <w:r>
        <w:rPr>
          <w:rFonts w:hint="eastAsia"/>
        </w:rPr>
        <w:t>"</w:t>
      </w:r>
      <w:r>
        <w:rPr>
          <w:rFonts w:hint="eastAsia"/>
        </w:rPr>
        <w:t>；字号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pt"/>
        </w:smartTagPr>
        <w:r>
          <w:rPr>
            <w:rFonts w:hint="eastAsia"/>
          </w:rPr>
          <w:t>40pt</w:t>
        </w:r>
      </w:smartTag>
      <w:r>
        <w:rPr>
          <w:rFonts w:hint="eastAsia"/>
        </w:rPr>
        <w:t>；字色红色；背景色：</w:t>
      </w:r>
      <w:r>
        <w:rPr>
          <w:rFonts w:hint="eastAsia"/>
        </w:rPr>
        <w:t>#FFFFCC</w:t>
      </w:r>
      <w:r>
        <w:rPr>
          <w:rFonts w:hint="eastAsia"/>
        </w:rPr>
        <w:t>。</w:t>
      </w:r>
      <w:r w:rsidRPr="004D264F">
        <w:rPr>
          <w:rFonts w:hint="eastAsia"/>
          <w:b/>
        </w:rPr>
        <w:t>导航条：</w:t>
      </w:r>
      <w:r>
        <w:rPr>
          <w:rFonts w:hint="eastAsia"/>
        </w:rPr>
        <w:t>背景色为</w:t>
      </w:r>
      <w:r>
        <w:rPr>
          <w:rFonts w:hint="eastAsia"/>
        </w:rPr>
        <w:t>#33CCFF</w:t>
      </w:r>
      <w:r>
        <w:rPr>
          <w:rFonts w:hint="eastAsia"/>
        </w:rPr>
        <w:t>。</w:t>
      </w:r>
    </w:p>
    <w:p w:rsidR="00AF5707" w:rsidRDefault="00AF5707" w:rsidP="00AF5707">
      <w:pPr>
        <w:ind w:leftChars="412" w:left="865"/>
      </w:pPr>
      <w:r>
        <w:rPr>
          <w:rFonts w:hint="eastAsia"/>
          <w:b/>
        </w:rPr>
        <w:t>②</w:t>
      </w:r>
      <w:r>
        <w:rPr>
          <w:rFonts w:hint="eastAsia"/>
          <w:b/>
        </w:rPr>
        <w:t xml:space="preserve"> </w:t>
      </w:r>
      <w:r w:rsidRPr="004D264F">
        <w:rPr>
          <w:rFonts w:hint="eastAsia"/>
          <w:b/>
        </w:rPr>
        <w:t>导航栏：</w:t>
      </w:r>
      <w:r>
        <w:rPr>
          <w:rFonts w:hint="eastAsia"/>
        </w:rPr>
        <w:t>标题背景色为</w:t>
      </w:r>
      <w:r>
        <w:rPr>
          <w:rFonts w:hint="eastAsia"/>
        </w:rPr>
        <w:t>#FFFFCC</w:t>
      </w:r>
      <w:r>
        <w:rPr>
          <w:rFonts w:hint="eastAsia"/>
        </w:rPr>
        <w:t>，上边框为：实线，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pt"/>
        </w:smartTagPr>
        <w:r>
          <w:rPr>
            <w:rFonts w:hint="eastAsia"/>
          </w:rPr>
          <w:t>2pt</w:t>
        </w:r>
      </w:smartTag>
      <w:r>
        <w:rPr>
          <w:rFonts w:hint="eastAsia"/>
        </w:rPr>
        <w:t>宽，色值：</w:t>
      </w:r>
      <w:r>
        <w:rPr>
          <w:rFonts w:hint="eastAsia"/>
        </w:rPr>
        <w:t>#FFCC00</w:t>
      </w:r>
      <w:r>
        <w:rPr>
          <w:rFonts w:hint="eastAsia"/>
        </w:rPr>
        <w:t>；内容背景色：</w:t>
      </w:r>
      <w:r>
        <w:rPr>
          <w:rFonts w:hint="eastAsia"/>
        </w:rPr>
        <w:t>#FFCCFF</w:t>
      </w:r>
      <w:r>
        <w:rPr>
          <w:rFonts w:hint="eastAsia"/>
        </w:rPr>
        <w:t>；导航栏右边框为：点划线，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pt"/>
        </w:smartTagPr>
        <w:r>
          <w:rPr>
            <w:rFonts w:hint="eastAsia"/>
          </w:rPr>
          <w:t>1pt</w:t>
        </w:r>
      </w:smartTag>
      <w:r>
        <w:rPr>
          <w:rFonts w:hint="eastAsia"/>
        </w:rPr>
        <w:t>宽，色值：</w:t>
      </w:r>
      <w:r>
        <w:rPr>
          <w:rFonts w:hint="eastAsia"/>
        </w:rPr>
        <w:t>#0033FF</w:t>
      </w:r>
      <w:r>
        <w:rPr>
          <w:rFonts w:hint="eastAsia"/>
        </w:rPr>
        <w:t>。底框：背景色：</w:t>
      </w:r>
      <w:r>
        <w:rPr>
          <w:rFonts w:hint="eastAsia"/>
        </w:rPr>
        <w:t>#99CCFF</w:t>
      </w:r>
      <w:r>
        <w:rPr>
          <w:rFonts w:hint="eastAsia"/>
        </w:rPr>
        <w:t>；上边框：双线，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pt"/>
        </w:smartTagPr>
        <w:r>
          <w:rPr>
            <w:rFonts w:hint="eastAsia"/>
          </w:rPr>
          <w:t>2pt</w:t>
        </w:r>
      </w:smartTag>
      <w:r>
        <w:rPr>
          <w:rFonts w:hint="eastAsia"/>
        </w:rPr>
        <w:t>宽。</w:t>
      </w:r>
    </w:p>
    <w:p w:rsidR="00AF5707" w:rsidRDefault="00AF5707" w:rsidP="00AF5707">
      <w:pPr>
        <w:ind w:leftChars="412" w:left="865"/>
      </w:pPr>
      <w:r>
        <w:rPr>
          <w:rFonts w:hint="eastAsia"/>
          <w:b/>
        </w:rPr>
        <w:t>③</w:t>
      </w:r>
      <w:r>
        <w:rPr>
          <w:rFonts w:hint="eastAsia"/>
          <w:b/>
        </w:rPr>
        <w:t xml:space="preserve"> </w:t>
      </w:r>
      <w:r w:rsidRPr="004D264F">
        <w:rPr>
          <w:rFonts w:hint="eastAsia"/>
          <w:b/>
        </w:rPr>
        <w:t>文本框</w:t>
      </w:r>
      <w:r>
        <w:rPr>
          <w:rFonts w:hint="eastAsia"/>
        </w:rPr>
        <w:t>：背景色：</w:t>
      </w:r>
      <w:r>
        <w:rPr>
          <w:rFonts w:hint="eastAsia"/>
        </w:rPr>
        <w:t>#FFFFCC</w:t>
      </w:r>
      <w:r>
        <w:rPr>
          <w:rFonts w:hint="eastAsia"/>
        </w:rPr>
        <w:t>；边框：宽度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pt"/>
        </w:smartTagPr>
        <w:r>
          <w:rPr>
            <w:rFonts w:hint="eastAsia"/>
          </w:rPr>
          <w:t>1pt</w:t>
        </w:r>
      </w:smartTag>
      <w:r>
        <w:rPr>
          <w:rFonts w:hint="eastAsia"/>
        </w:rPr>
        <w:t>，实线。</w:t>
      </w:r>
    </w:p>
    <w:p w:rsidR="00AF5707" w:rsidRDefault="00AF5707" w:rsidP="00AF5707">
      <w:pPr>
        <w:ind w:leftChars="412" w:left="865"/>
      </w:pPr>
      <w:r>
        <w:rPr>
          <w:rFonts w:hint="eastAsia"/>
          <w:b/>
        </w:rPr>
        <w:t>④</w:t>
      </w:r>
      <w:r>
        <w:rPr>
          <w:rFonts w:hint="eastAsia"/>
          <w:b/>
        </w:rPr>
        <w:t xml:space="preserve"> </w:t>
      </w:r>
      <w:r w:rsidRPr="004D264F">
        <w:rPr>
          <w:rFonts w:hint="eastAsia"/>
          <w:b/>
        </w:rPr>
        <w:t>正文字号</w:t>
      </w:r>
      <w:r>
        <w:rPr>
          <w:rFonts w:hint="eastAsia"/>
        </w:rPr>
        <w:t>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pt"/>
        </w:smartTagPr>
        <w:r>
          <w:rPr>
            <w:rFonts w:hint="eastAsia"/>
          </w:rPr>
          <w:t>9pt</w:t>
        </w:r>
      </w:smartTag>
      <w:r>
        <w:rPr>
          <w:rFonts w:hint="eastAsia"/>
        </w:rPr>
        <w:t>。（除标题）</w:t>
      </w:r>
    </w:p>
    <w:p w:rsidR="00AF5707" w:rsidRPr="0046207C" w:rsidRDefault="00AF5707" w:rsidP="00AF5707">
      <w:pPr>
        <w:ind w:leftChars="412" w:left="865"/>
      </w:pPr>
      <w:r>
        <w:rPr>
          <w:rFonts w:hint="eastAsia"/>
          <w:b/>
        </w:rPr>
        <w:t>⑤</w:t>
      </w:r>
      <w:r>
        <w:rPr>
          <w:rFonts w:hint="eastAsia"/>
          <w:b/>
        </w:rPr>
        <w:t xml:space="preserve"> </w:t>
      </w:r>
      <w:r w:rsidRPr="004D264F">
        <w:rPr>
          <w:rFonts w:hint="eastAsia"/>
          <w:b/>
        </w:rPr>
        <w:t>超级链接：</w:t>
      </w:r>
      <w:r>
        <w:rPr>
          <w:rFonts w:hint="eastAsia"/>
        </w:rPr>
        <w:t>正常色：黑色，无修饰；鼠标悬停时：红色，加下划线；激活时：红色，加下划线；访问过的链接：黑色，无修饰。</w:t>
      </w:r>
    </w:p>
    <w:p w:rsidR="00AF5707" w:rsidRDefault="00AF5707" w:rsidP="00AF5707">
      <w:pPr>
        <w:jc w:val="center"/>
      </w:pPr>
      <w:r>
        <w:rPr>
          <w:noProof/>
        </w:rPr>
        <w:drawing>
          <wp:inline distT="0" distB="0" distL="0" distR="0" wp14:anchorId="1000B9E5" wp14:editId="06E84609">
            <wp:extent cx="3847585" cy="2369489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93" cy="237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707" w:rsidRDefault="00AF5707" w:rsidP="00AF5707">
      <w:pPr>
        <w:jc w:val="center"/>
      </w:pPr>
      <w:r>
        <w:rPr>
          <w:rFonts w:hint="eastAsia"/>
        </w:rPr>
        <w:t>图</w:t>
      </w:r>
      <w:r w:rsidR="001D34EF">
        <w:t>2</w:t>
      </w:r>
      <w:r>
        <w:rPr>
          <w:rFonts w:hint="eastAsia"/>
        </w:rPr>
        <w:t>-</w:t>
      </w:r>
      <w:r w:rsidR="001D34EF">
        <w:t>2</w:t>
      </w:r>
      <w:r>
        <w:rPr>
          <w:rFonts w:hint="eastAsia"/>
        </w:rPr>
        <w:t xml:space="preserve">  </w:t>
      </w:r>
      <w:r>
        <w:rPr>
          <w:rFonts w:hint="eastAsia"/>
        </w:rPr>
        <w:t>应用样式后的效果</w:t>
      </w:r>
    </w:p>
    <w:p w:rsidR="00C31854" w:rsidRDefault="00C31854" w:rsidP="001D34EF">
      <w:pPr>
        <w:rPr>
          <w:sz w:val="28"/>
          <w:szCs w:val="28"/>
        </w:rPr>
      </w:pPr>
    </w:p>
    <w:p w:rsidR="00C31854" w:rsidRDefault="00C31854" w:rsidP="001D34EF">
      <w:pPr>
        <w:rPr>
          <w:sz w:val="28"/>
          <w:szCs w:val="28"/>
        </w:rPr>
      </w:pPr>
    </w:p>
    <w:p w:rsidR="00076400" w:rsidRPr="006B3D87" w:rsidRDefault="00C31854" w:rsidP="0040321F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6B3D87">
        <w:rPr>
          <w:rFonts w:hint="eastAsia"/>
          <w:szCs w:val="21"/>
        </w:rPr>
        <w:lastRenderedPageBreak/>
        <w:t>利用</w:t>
      </w:r>
      <w:r w:rsidRPr="006B3D87">
        <w:rPr>
          <w:rFonts w:hint="eastAsia"/>
          <w:szCs w:val="21"/>
        </w:rPr>
        <w:t>DIV+CSS</w:t>
      </w:r>
      <w:r w:rsidRPr="006B3D87">
        <w:rPr>
          <w:rFonts w:hint="eastAsia"/>
          <w:szCs w:val="21"/>
        </w:rPr>
        <w:t>实现</w:t>
      </w:r>
      <w:r w:rsidR="00B82D1C" w:rsidRPr="006B3D87">
        <w:rPr>
          <w:rFonts w:hint="eastAsia"/>
          <w:szCs w:val="21"/>
        </w:rPr>
        <w:t>如</w:t>
      </w:r>
      <w:r w:rsidRPr="006B3D87">
        <w:rPr>
          <w:rFonts w:hint="eastAsia"/>
          <w:szCs w:val="21"/>
        </w:rPr>
        <w:t>图</w:t>
      </w:r>
      <w:r w:rsidRPr="006B3D87">
        <w:rPr>
          <w:rFonts w:hint="eastAsia"/>
          <w:szCs w:val="21"/>
        </w:rPr>
        <w:t>2-</w:t>
      </w:r>
      <w:r w:rsidR="00B82D1C" w:rsidRPr="006B3D87">
        <w:rPr>
          <w:rFonts w:hint="eastAsia"/>
          <w:szCs w:val="21"/>
        </w:rPr>
        <w:t>3</w:t>
      </w:r>
      <w:r w:rsidR="00B82D1C" w:rsidRPr="006B3D87">
        <w:rPr>
          <w:rFonts w:hint="eastAsia"/>
          <w:szCs w:val="21"/>
        </w:rPr>
        <w:t>、</w:t>
      </w:r>
      <w:r w:rsidR="00B82D1C" w:rsidRPr="006B3D87">
        <w:rPr>
          <w:rFonts w:hint="eastAsia"/>
          <w:szCs w:val="21"/>
        </w:rPr>
        <w:t>2-4</w:t>
      </w:r>
      <w:r w:rsidRPr="006B3D87">
        <w:rPr>
          <w:rFonts w:hint="eastAsia"/>
          <w:szCs w:val="21"/>
        </w:rPr>
        <w:t>网页效果的布局和设计</w:t>
      </w:r>
      <w:r w:rsidR="0053458B" w:rsidRPr="006B3D87">
        <w:rPr>
          <w:rFonts w:hint="eastAsia"/>
          <w:szCs w:val="21"/>
        </w:rPr>
        <w:t>，并在多种浏览器上测试</w:t>
      </w:r>
      <w:r w:rsidR="001A6DAD" w:rsidRPr="006B3D87">
        <w:rPr>
          <w:rFonts w:hint="eastAsia"/>
          <w:szCs w:val="21"/>
        </w:rPr>
        <w:t>。</w:t>
      </w:r>
      <w:r w:rsidR="00007E56" w:rsidRPr="006B3D87">
        <w:rPr>
          <w:rFonts w:hint="eastAsia"/>
          <w:szCs w:val="21"/>
        </w:rPr>
        <w:t>所需图片见附件。</w:t>
      </w:r>
    </w:p>
    <w:p w:rsidR="0040321F" w:rsidRDefault="0040321F" w:rsidP="0040321F">
      <w:pPr>
        <w:pStyle w:val="a3"/>
        <w:ind w:left="624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59024" cy="3673503"/>
            <wp:effectExtent l="0" t="0" r="825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51" cy="367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21F" w:rsidRPr="0040321F" w:rsidRDefault="0040321F" w:rsidP="00EB0902">
      <w:pPr>
        <w:pStyle w:val="a3"/>
        <w:ind w:left="624" w:firstLineChars="0" w:firstLine="0"/>
        <w:jc w:val="center"/>
        <w:rPr>
          <w:szCs w:val="21"/>
        </w:rPr>
      </w:pPr>
      <w:r w:rsidRPr="0040321F">
        <w:rPr>
          <w:rFonts w:hint="eastAsia"/>
          <w:szCs w:val="21"/>
        </w:rPr>
        <w:t>图</w:t>
      </w:r>
      <w:r w:rsidRPr="0040321F">
        <w:rPr>
          <w:rFonts w:hint="eastAsia"/>
          <w:szCs w:val="21"/>
        </w:rPr>
        <w:t xml:space="preserve">2-3 </w:t>
      </w:r>
      <w:r w:rsidR="00ED35E6">
        <w:rPr>
          <w:rFonts w:hint="eastAsia"/>
          <w:szCs w:val="21"/>
        </w:rPr>
        <w:t>第</w:t>
      </w:r>
      <w:r w:rsidR="00ED35E6">
        <w:rPr>
          <w:rFonts w:hint="eastAsia"/>
          <w:szCs w:val="21"/>
        </w:rPr>
        <w:t>3</w:t>
      </w:r>
      <w:r w:rsidR="00ED35E6">
        <w:rPr>
          <w:rFonts w:hint="eastAsia"/>
          <w:szCs w:val="21"/>
        </w:rPr>
        <w:t>题</w:t>
      </w:r>
      <w:r w:rsidRPr="0040321F">
        <w:rPr>
          <w:rFonts w:hint="eastAsia"/>
          <w:szCs w:val="21"/>
        </w:rPr>
        <w:t>设计布局</w:t>
      </w:r>
    </w:p>
    <w:p w:rsidR="0040321F" w:rsidRDefault="0040321F" w:rsidP="0040321F">
      <w:pPr>
        <w:pStyle w:val="a3"/>
        <w:ind w:left="624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30094" cy="344291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47" cy="344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21F" w:rsidRDefault="0040321F" w:rsidP="0040321F">
      <w:pPr>
        <w:pStyle w:val="a3"/>
        <w:ind w:left="624" w:firstLineChars="0" w:firstLine="0"/>
        <w:jc w:val="center"/>
        <w:rPr>
          <w:szCs w:val="21"/>
        </w:rPr>
      </w:pPr>
      <w:r w:rsidRPr="0040321F">
        <w:rPr>
          <w:rFonts w:hint="eastAsia"/>
          <w:szCs w:val="21"/>
        </w:rPr>
        <w:t>图</w:t>
      </w:r>
      <w:r w:rsidRPr="0040321F">
        <w:rPr>
          <w:rFonts w:hint="eastAsia"/>
          <w:szCs w:val="21"/>
        </w:rPr>
        <w:t>2-</w:t>
      </w:r>
      <w:r w:rsidR="008E0980">
        <w:rPr>
          <w:rFonts w:hint="eastAsia"/>
          <w:szCs w:val="21"/>
        </w:rPr>
        <w:t>4</w:t>
      </w:r>
      <w:r w:rsidR="00ED35E6">
        <w:rPr>
          <w:rFonts w:hint="eastAsia"/>
          <w:szCs w:val="21"/>
        </w:rPr>
        <w:t>第</w:t>
      </w:r>
      <w:r w:rsidR="00ED35E6">
        <w:rPr>
          <w:rFonts w:hint="eastAsia"/>
          <w:szCs w:val="21"/>
        </w:rPr>
        <w:t>3</w:t>
      </w:r>
      <w:r w:rsidR="00ED35E6">
        <w:rPr>
          <w:rFonts w:hint="eastAsia"/>
          <w:szCs w:val="21"/>
        </w:rPr>
        <w:t>题</w:t>
      </w:r>
      <w:r w:rsidR="00CF6A7F">
        <w:rPr>
          <w:rFonts w:hint="eastAsia"/>
          <w:szCs w:val="21"/>
        </w:rPr>
        <w:t>浏览效果</w:t>
      </w:r>
    </w:p>
    <w:p w:rsidR="00207A6A" w:rsidRPr="006F37DE" w:rsidRDefault="00207A6A" w:rsidP="0040321F">
      <w:pPr>
        <w:pStyle w:val="a3"/>
        <w:ind w:left="624" w:firstLineChars="0" w:firstLine="0"/>
        <w:jc w:val="center"/>
        <w:rPr>
          <w:szCs w:val="21"/>
        </w:rPr>
      </w:pPr>
    </w:p>
    <w:p w:rsidR="00207A6A" w:rsidRPr="006B3D87" w:rsidRDefault="0060375C" w:rsidP="00207A6A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6B3D87">
        <w:rPr>
          <w:rFonts w:hint="eastAsia"/>
          <w:szCs w:val="21"/>
        </w:rPr>
        <w:t>利用</w:t>
      </w:r>
      <w:r w:rsidRPr="006B3D87">
        <w:rPr>
          <w:rFonts w:hint="eastAsia"/>
          <w:szCs w:val="21"/>
        </w:rPr>
        <w:t>DIV+CSS</w:t>
      </w:r>
      <w:r w:rsidRPr="006B3D87">
        <w:rPr>
          <w:rFonts w:hint="eastAsia"/>
          <w:szCs w:val="21"/>
        </w:rPr>
        <w:t>实现如图</w:t>
      </w:r>
      <w:r w:rsidRPr="006B3D87">
        <w:rPr>
          <w:rFonts w:hint="eastAsia"/>
          <w:szCs w:val="21"/>
        </w:rPr>
        <w:t>2-</w:t>
      </w:r>
      <w:r w:rsidR="008E0980" w:rsidRPr="006B3D87">
        <w:rPr>
          <w:rFonts w:hint="eastAsia"/>
          <w:szCs w:val="21"/>
        </w:rPr>
        <w:t>5</w:t>
      </w:r>
      <w:r w:rsidRPr="006B3D87">
        <w:rPr>
          <w:rFonts w:hint="eastAsia"/>
          <w:szCs w:val="21"/>
        </w:rPr>
        <w:t>网页效果，并在多种浏览器上测试。所需</w:t>
      </w:r>
      <w:r w:rsidR="008E0980" w:rsidRPr="006B3D87">
        <w:rPr>
          <w:rFonts w:hint="eastAsia"/>
          <w:szCs w:val="21"/>
        </w:rPr>
        <w:t>素材</w:t>
      </w:r>
      <w:r w:rsidRPr="006B3D87">
        <w:rPr>
          <w:rFonts w:hint="eastAsia"/>
          <w:szCs w:val="21"/>
        </w:rPr>
        <w:t>见附件。</w:t>
      </w:r>
    </w:p>
    <w:p w:rsidR="00207A6A" w:rsidRDefault="00B56794" w:rsidP="0040321F">
      <w:pPr>
        <w:pStyle w:val="a3"/>
        <w:ind w:left="624" w:firstLineChars="0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447211" wp14:editId="06C9F377">
            <wp:extent cx="5274310" cy="640486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2B" w:rsidRPr="001B522B" w:rsidRDefault="001B522B" w:rsidP="0040321F">
      <w:pPr>
        <w:pStyle w:val="a3"/>
        <w:ind w:left="624" w:firstLineChars="0" w:firstLine="0"/>
        <w:jc w:val="center"/>
        <w:rPr>
          <w:szCs w:val="21"/>
        </w:rPr>
      </w:pPr>
      <w:r w:rsidRPr="001B522B">
        <w:rPr>
          <w:rFonts w:hint="eastAsia"/>
          <w:szCs w:val="21"/>
        </w:rPr>
        <w:t>图</w:t>
      </w:r>
      <w:r w:rsidRPr="001B522B">
        <w:rPr>
          <w:rFonts w:hint="eastAsia"/>
          <w:szCs w:val="21"/>
        </w:rPr>
        <w:t xml:space="preserve">2-5 </w:t>
      </w:r>
      <w:r w:rsidRPr="001B522B">
        <w:rPr>
          <w:rFonts w:hint="eastAsia"/>
          <w:szCs w:val="21"/>
        </w:rPr>
        <w:t>第</w:t>
      </w:r>
      <w:r w:rsidRPr="001B522B">
        <w:rPr>
          <w:rFonts w:hint="eastAsia"/>
          <w:szCs w:val="21"/>
        </w:rPr>
        <w:t>4</w:t>
      </w:r>
      <w:r w:rsidRPr="001B522B">
        <w:rPr>
          <w:rFonts w:hint="eastAsia"/>
          <w:szCs w:val="21"/>
        </w:rPr>
        <w:t>题网页效果</w:t>
      </w:r>
    </w:p>
    <w:p w:rsidR="00157ACC" w:rsidRDefault="00157ACC" w:rsidP="00157ACC">
      <w:pPr>
        <w:pStyle w:val="2"/>
      </w:pPr>
      <w:r>
        <w:t>三、实验</w:t>
      </w:r>
      <w:r>
        <w:rPr>
          <w:rFonts w:hint="eastAsia"/>
        </w:rPr>
        <w:t>要求</w:t>
      </w:r>
    </w:p>
    <w:p w:rsidR="00157ACC" w:rsidRPr="006B3D87" w:rsidRDefault="00157ACC" w:rsidP="00BD329D">
      <w:pPr>
        <w:spacing w:line="360" w:lineRule="auto"/>
        <w:ind w:leftChars="100" w:left="210"/>
        <w:rPr>
          <w:szCs w:val="21"/>
        </w:rPr>
      </w:pPr>
      <w:r w:rsidRPr="006B3D87">
        <w:rPr>
          <w:rFonts w:hint="eastAsia"/>
          <w:szCs w:val="21"/>
        </w:rPr>
        <w:t>1</w:t>
      </w:r>
      <w:r w:rsidR="00076400" w:rsidRPr="006B3D87">
        <w:rPr>
          <w:rFonts w:hint="eastAsia"/>
          <w:szCs w:val="21"/>
        </w:rPr>
        <w:t>．</w:t>
      </w:r>
      <w:r w:rsidR="0026655A" w:rsidRPr="006B3D87">
        <w:rPr>
          <w:rFonts w:hint="eastAsia"/>
          <w:szCs w:val="21"/>
        </w:rPr>
        <w:t>独立完成网页设计实习内容；</w:t>
      </w:r>
      <w:r w:rsidRPr="006B3D87">
        <w:rPr>
          <w:rFonts w:hint="eastAsia"/>
          <w:szCs w:val="21"/>
        </w:rPr>
        <w:t xml:space="preserve"> </w:t>
      </w:r>
    </w:p>
    <w:p w:rsidR="00BD329D" w:rsidRPr="006B3D87" w:rsidRDefault="00BD329D" w:rsidP="00BD329D">
      <w:pPr>
        <w:spacing w:line="360" w:lineRule="auto"/>
        <w:ind w:left="204"/>
        <w:rPr>
          <w:spacing w:val="4"/>
          <w:szCs w:val="21"/>
        </w:rPr>
      </w:pPr>
      <w:r w:rsidRPr="006B3D87">
        <w:rPr>
          <w:rFonts w:hint="eastAsia"/>
          <w:spacing w:val="4"/>
          <w:szCs w:val="21"/>
        </w:rPr>
        <w:t>2</w:t>
      </w:r>
      <w:r w:rsidRPr="006B3D87">
        <w:rPr>
          <w:spacing w:val="4"/>
          <w:szCs w:val="21"/>
        </w:rPr>
        <w:t xml:space="preserve">. </w:t>
      </w:r>
      <w:r w:rsidRPr="006B3D87">
        <w:rPr>
          <w:rFonts w:hint="eastAsia"/>
          <w:spacing w:val="4"/>
          <w:szCs w:val="21"/>
        </w:rPr>
        <w:t>记录实验中出现的问题以及解决办法。</w:t>
      </w:r>
    </w:p>
    <w:p w:rsidR="00157ACC" w:rsidRPr="006B3D87" w:rsidRDefault="00BD329D" w:rsidP="00BD329D">
      <w:pPr>
        <w:spacing w:line="360" w:lineRule="auto"/>
        <w:ind w:leftChars="100" w:left="210"/>
        <w:rPr>
          <w:szCs w:val="21"/>
        </w:rPr>
      </w:pPr>
      <w:r w:rsidRPr="006B3D87">
        <w:rPr>
          <w:rFonts w:hint="eastAsia"/>
          <w:szCs w:val="21"/>
        </w:rPr>
        <w:t>3</w:t>
      </w:r>
      <w:r w:rsidR="00076400" w:rsidRPr="006B3D87">
        <w:rPr>
          <w:rFonts w:hint="eastAsia"/>
          <w:szCs w:val="21"/>
        </w:rPr>
        <w:t>．</w:t>
      </w:r>
      <w:r w:rsidR="00157ACC" w:rsidRPr="006B3D87">
        <w:rPr>
          <w:rFonts w:hint="eastAsia"/>
          <w:szCs w:val="21"/>
        </w:rPr>
        <w:t>实习报告中要</w:t>
      </w:r>
      <w:r w:rsidR="00076400" w:rsidRPr="006B3D87">
        <w:rPr>
          <w:rFonts w:hint="eastAsia"/>
          <w:szCs w:val="21"/>
        </w:rPr>
        <w:t>有</w:t>
      </w:r>
      <w:r w:rsidR="00157ACC" w:rsidRPr="006B3D87">
        <w:rPr>
          <w:rFonts w:hint="eastAsia"/>
          <w:szCs w:val="21"/>
        </w:rPr>
        <w:t>对</w:t>
      </w:r>
      <w:r w:rsidR="00076400" w:rsidRPr="006B3D87">
        <w:rPr>
          <w:rFonts w:hint="eastAsia"/>
          <w:szCs w:val="21"/>
        </w:rPr>
        <w:t>本次实验的总结。</w:t>
      </w:r>
    </w:p>
    <w:p w:rsidR="00157ACC" w:rsidRDefault="00157ACC" w:rsidP="00157ACC"/>
    <w:p w:rsidR="00157ACC" w:rsidRDefault="00157ACC" w:rsidP="00157ACC"/>
    <w:sectPr w:rsidR="00157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5BA" w:rsidRDefault="005A55BA" w:rsidP="007974D2">
      <w:r>
        <w:separator/>
      </w:r>
    </w:p>
  </w:endnote>
  <w:endnote w:type="continuationSeparator" w:id="0">
    <w:p w:rsidR="005A55BA" w:rsidRDefault="005A55BA" w:rsidP="00797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5BA" w:rsidRDefault="005A55BA" w:rsidP="007974D2">
      <w:r>
        <w:separator/>
      </w:r>
    </w:p>
  </w:footnote>
  <w:footnote w:type="continuationSeparator" w:id="0">
    <w:p w:rsidR="005A55BA" w:rsidRDefault="005A55BA" w:rsidP="00797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B4A8F"/>
    <w:multiLevelType w:val="hybridMultilevel"/>
    <w:tmpl w:val="B146370C"/>
    <w:lvl w:ilvl="0" w:tplc="0CBCD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4E4B81"/>
    <w:multiLevelType w:val="hybridMultilevel"/>
    <w:tmpl w:val="80A4A01A"/>
    <w:lvl w:ilvl="0" w:tplc="0409000F">
      <w:start w:val="1"/>
      <w:numFmt w:val="decimal"/>
      <w:lvlText w:val="%1."/>
      <w:lvlJc w:val="left"/>
      <w:pPr>
        <w:tabs>
          <w:tab w:val="num" w:pos="624"/>
        </w:tabs>
        <w:ind w:left="624" w:hanging="420"/>
      </w:pPr>
    </w:lvl>
    <w:lvl w:ilvl="1" w:tplc="84F29E12">
      <w:start w:val="1"/>
      <w:numFmt w:val="decimalEnclosedCircle"/>
      <w:lvlText w:val="%2"/>
      <w:lvlJc w:val="left"/>
      <w:pPr>
        <w:tabs>
          <w:tab w:val="num" w:pos="984"/>
        </w:tabs>
        <w:ind w:left="984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64"/>
        </w:tabs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4"/>
        </w:tabs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4"/>
        </w:tabs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4"/>
        </w:tabs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4"/>
        </w:tabs>
        <w:ind w:left="3984" w:hanging="420"/>
      </w:pPr>
    </w:lvl>
  </w:abstractNum>
  <w:abstractNum w:abstractNumId="2">
    <w:nsid w:val="163351BC"/>
    <w:multiLevelType w:val="hybridMultilevel"/>
    <w:tmpl w:val="80A4A01A"/>
    <w:lvl w:ilvl="0" w:tplc="0409000F">
      <w:start w:val="1"/>
      <w:numFmt w:val="decimal"/>
      <w:lvlText w:val="%1."/>
      <w:lvlJc w:val="left"/>
      <w:pPr>
        <w:tabs>
          <w:tab w:val="num" w:pos="624"/>
        </w:tabs>
        <w:ind w:left="624" w:hanging="420"/>
      </w:pPr>
    </w:lvl>
    <w:lvl w:ilvl="1" w:tplc="84F29E12">
      <w:start w:val="1"/>
      <w:numFmt w:val="decimalEnclosedCircle"/>
      <w:lvlText w:val="%2"/>
      <w:lvlJc w:val="left"/>
      <w:pPr>
        <w:tabs>
          <w:tab w:val="num" w:pos="984"/>
        </w:tabs>
        <w:ind w:left="984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64"/>
        </w:tabs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4"/>
        </w:tabs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4"/>
        </w:tabs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4"/>
        </w:tabs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4"/>
        </w:tabs>
        <w:ind w:left="3984" w:hanging="420"/>
      </w:pPr>
    </w:lvl>
  </w:abstractNum>
  <w:abstractNum w:abstractNumId="3">
    <w:nsid w:val="295C6C43"/>
    <w:multiLevelType w:val="hybridMultilevel"/>
    <w:tmpl w:val="EAA0B81C"/>
    <w:lvl w:ilvl="0" w:tplc="D49850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6E7A95"/>
    <w:multiLevelType w:val="hybridMultilevel"/>
    <w:tmpl w:val="7A8014E8"/>
    <w:lvl w:ilvl="0" w:tplc="435EE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DD3321"/>
    <w:multiLevelType w:val="hybridMultilevel"/>
    <w:tmpl w:val="6FB039E6"/>
    <w:lvl w:ilvl="0" w:tplc="0409000F">
      <w:start w:val="1"/>
      <w:numFmt w:val="decimal"/>
      <w:lvlText w:val="%1."/>
      <w:lvlJc w:val="left"/>
      <w:pPr>
        <w:tabs>
          <w:tab w:val="num" w:pos="624"/>
        </w:tabs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44"/>
        </w:tabs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4"/>
        </w:tabs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4"/>
        </w:tabs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4"/>
        </w:tabs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4"/>
        </w:tabs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4"/>
        </w:tabs>
        <w:ind w:left="3984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ACC"/>
    <w:rsid w:val="00007E56"/>
    <w:rsid w:val="00017033"/>
    <w:rsid w:val="0004418C"/>
    <w:rsid w:val="00076400"/>
    <w:rsid w:val="00157ACC"/>
    <w:rsid w:val="00186941"/>
    <w:rsid w:val="001A6DAD"/>
    <w:rsid w:val="001B522B"/>
    <w:rsid w:val="001D34EF"/>
    <w:rsid w:val="00207A6A"/>
    <w:rsid w:val="0026655A"/>
    <w:rsid w:val="003246D9"/>
    <w:rsid w:val="0040321F"/>
    <w:rsid w:val="004C45CD"/>
    <w:rsid w:val="004C5856"/>
    <w:rsid w:val="0053458B"/>
    <w:rsid w:val="005A266C"/>
    <w:rsid w:val="005A55BA"/>
    <w:rsid w:val="0060375C"/>
    <w:rsid w:val="006B3D87"/>
    <w:rsid w:val="006F37DE"/>
    <w:rsid w:val="007974D2"/>
    <w:rsid w:val="00823BFC"/>
    <w:rsid w:val="00830B54"/>
    <w:rsid w:val="0087574B"/>
    <w:rsid w:val="008D3A3F"/>
    <w:rsid w:val="008E0980"/>
    <w:rsid w:val="00912CE7"/>
    <w:rsid w:val="009F6FD9"/>
    <w:rsid w:val="00A034F3"/>
    <w:rsid w:val="00A4665F"/>
    <w:rsid w:val="00AB5058"/>
    <w:rsid w:val="00AF5707"/>
    <w:rsid w:val="00B07E52"/>
    <w:rsid w:val="00B56794"/>
    <w:rsid w:val="00B82D1C"/>
    <w:rsid w:val="00BD329D"/>
    <w:rsid w:val="00C31854"/>
    <w:rsid w:val="00CF6A7F"/>
    <w:rsid w:val="00E655AA"/>
    <w:rsid w:val="00EB0902"/>
    <w:rsid w:val="00ED35E6"/>
    <w:rsid w:val="00F0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F91B5384-BAFA-44CD-B2B1-FA0B6233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A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AC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57A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A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97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74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7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74D2"/>
    <w:rPr>
      <w:sz w:val="18"/>
      <w:szCs w:val="18"/>
    </w:rPr>
  </w:style>
  <w:style w:type="character" w:styleId="a6">
    <w:name w:val="Hyperlink"/>
    <w:basedOn w:val="a0"/>
    <w:rsid w:val="00AF5707"/>
    <w:rPr>
      <w:color w:val="0000FF"/>
      <w:u w:val="single"/>
    </w:rPr>
  </w:style>
  <w:style w:type="table" w:styleId="a7">
    <w:name w:val="Table Grid"/>
    <w:basedOn w:val="a1"/>
    <w:uiPriority w:val="39"/>
    <w:rsid w:val="00BD32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C3185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318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JICHENG WEI</cp:lastModifiedBy>
  <cp:revision>31</cp:revision>
  <cp:lastPrinted>2014-11-25T04:43:00Z</cp:lastPrinted>
  <dcterms:created xsi:type="dcterms:W3CDTF">2014-11-21T05:38:00Z</dcterms:created>
  <dcterms:modified xsi:type="dcterms:W3CDTF">2016-05-19T03:39:00Z</dcterms:modified>
</cp:coreProperties>
</file>