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D3" w:rsidRDefault="00510FD3" w:rsidP="00505C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proofErr w:type="spellStart"/>
      <w:r w:rsidRPr="0086392A">
        <w:rPr>
          <w:rFonts w:ascii="Times New Roman" w:hAnsi="Times New Roman" w:cs="Times New Roman"/>
          <w:b/>
          <w:sz w:val="29"/>
          <w:szCs w:val="29"/>
        </w:rPr>
        <w:t>InfraLex</w:t>
      </w:r>
      <w:proofErr w:type="spellEnd"/>
      <w:r w:rsidRPr="0086392A">
        <w:rPr>
          <w:rFonts w:ascii="Times New Roman" w:hAnsi="Times New Roman" w:cs="Times New Roman"/>
          <w:b/>
          <w:sz w:val="29"/>
          <w:szCs w:val="29"/>
        </w:rPr>
        <w:t>: A digital dictionary for unambiguous data sharing</w:t>
      </w:r>
      <w:r w:rsidRPr="0086392A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86392A">
        <w:rPr>
          <w:rFonts w:ascii="Times New Roman" w:hAnsi="Times New Roman" w:cs="Times New Roman"/>
          <w:b/>
          <w:sz w:val="29"/>
          <w:szCs w:val="29"/>
        </w:rPr>
        <w:t>in the civil infrastructure domain</w:t>
      </w:r>
    </w:p>
    <w:p w:rsidR="00505CE4" w:rsidRPr="00505CE4" w:rsidRDefault="00505CE4" w:rsidP="00505C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510FD3" w:rsidRPr="0086392A" w:rsidRDefault="00510FD3" w:rsidP="0051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510FD3" w:rsidRPr="0086392A" w:rsidRDefault="00510FD3" w:rsidP="0051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86392A">
        <w:rPr>
          <w:rFonts w:ascii="Times New Roman" w:hAnsi="Times New Roman" w:cs="Times New Roman"/>
          <w:b/>
          <w:sz w:val="29"/>
          <w:szCs w:val="29"/>
        </w:rPr>
        <w:t xml:space="preserve">Summary </w:t>
      </w:r>
      <w:r w:rsidR="0086392A" w:rsidRPr="0086392A">
        <w:rPr>
          <w:rFonts w:ascii="Times New Roman" w:hAnsi="Times New Roman" w:cs="Times New Roman"/>
          <w:b/>
          <w:sz w:val="29"/>
          <w:szCs w:val="29"/>
        </w:rPr>
        <w:t>of research contribution</w:t>
      </w:r>
    </w:p>
    <w:p w:rsidR="00DA71E8" w:rsidRDefault="00D72B52" w:rsidP="00DA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A71E8" w:rsidRPr="0086392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consistency among project </w:t>
      </w:r>
      <w:r w:rsidR="00DA71E8" w:rsidRPr="0086392A">
        <w:rPr>
          <w:rFonts w:ascii="Times New Roman" w:hAnsi="Times New Roman" w:cs="Times New Roman"/>
          <w:sz w:val="24"/>
          <w:szCs w:val="24"/>
        </w:rPr>
        <w:t xml:space="preserve">phases, stakeholders, or geographic regions </w:t>
      </w:r>
      <w:r>
        <w:rPr>
          <w:rFonts w:ascii="Times New Roman" w:hAnsi="Times New Roman" w:cs="Times New Roman"/>
          <w:sz w:val="24"/>
          <w:szCs w:val="24"/>
        </w:rPr>
        <w:t>(counties, states, etc.) is a major barrier to digital exchange of life cycle project data in the civil infrastructure industry</w:t>
      </w:r>
      <w:r w:rsidR="00DA71E8" w:rsidRPr="0086392A">
        <w:rPr>
          <w:rFonts w:ascii="Times New Roman" w:hAnsi="Times New Roman" w:cs="Times New Roman"/>
          <w:sz w:val="24"/>
          <w:szCs w:val="24"/>
        </w:rPr>
        <w:t>.</w:t>
      </w:r>
      <w:r w:rsidR="004D4D99" w:rsidRPr="0086392A">
        <w:rPr>
          <w:rFonts w:ascii="Times New Roman" w:hAnsi="Times New Roman" w:cs="Times New Roman"/>
          <w:sz w:val="24"/>
          <w:szCs w:val="24"/>
        </w:rPr>
        <w:t xml:space="preserve"> </w:t>
      </w:r>
      <w:r w:rsidR="00DA71E8" w:rsidRPr="0086392A">
        <w:rPr>
          <w:rFonts w:ascii="Times New Roman" w:hAnsi="Times New Roman" w:cs="Times New Roman"/>
          <w:sz w:val="24"/>
          <w:szCs w:val="24"/>
        </w:rPr>
        <w:t xml:space="preserve">However, research to address the issue of terminology inconsistency in the construction industry has been very limited. </w:t>
      </w:r>
      <w:r>
        <w:rPr>
          <w:rFonts w:ascii="Times New Roman" w:hAnsi="Times New Roman" w:cs="Times New Roman"/>
          <w:sz w:val="24"/>
          <w:szCs w:val="24"/>
        </w:rPr>
        <w:t>This research aims to fill that gap by proposing a novel methodology for</w:t>
      </w:r>
      <w:r w:rsidR="00DA71E8" w:rsidRPr="0086392A">
        <w:rPr>
          <w:rFonts w:ascii="Times New Roman" w:hAnsi="Times New Roman" w:cs="Times New Roman"/>
          <w:sz w:val="24"/>
          <w:szCs w:val="24"/>
        </w:rPr>
        <w:t xml:space="preserve"> translating text-based domain knowledge into an extensive lexicon, namely </w:t>
      </w:r>
      <w:proofErr w:type="spellStart"/>
      <w:r w:rsidR="00DA71E8" w:rsidRPr="0086392A">
        <w:rPr>
          <w:rFonts w:ascii="Times New Roman" w:hAnsi="Times New Roman" w:cs="Times New Roman"/>
          <w:sz w:val="24"/>
          <w:szCs w:val="24"/>
        </w:rPr>
        <w:t>InfraLex</w:t>
      </w:r>
      <w:proofErr w:type="spellEnd"/>
      <w:r w:rsidR="00DA71E8" w:rsidRPr="0086392A">
        <w:rPr>
          <w:rFonts w:ascii="Times New Roman" w:hAnsi="Times New Roman" w:cs="Times New Roman"/>
          <w:sz w:val="24"/>
          <w:szCs w:val="24"/>
        </w:rPr>
        <w:t>, for the domain of civil infrastructure. The lexicon formally organizes civil infrastructure technical terms in a lexical hierarchy manner</w:t>
      </w:r>
      <w:r w:rsidR="000E247D">
        <w:rPr>
          <w:rFonts w:ascii="Times New Roman" w:hAnsi="Times New Roman" w:cs="Times New Roman"/>
          <w:sz w:val="24"/>
          <w:szCs w:val="24"/>
        </w:rPr>
        <w:t xml:space="preserve"> in which semantic relations (synonyms, hyponyms, hypernyms, attributes, etc.) among terms are explicitly </w:t>
      </w:r>
      <w:r w:rsidR="00C63C55">
        <w:rPr>
          <w:rFonts w:ascii="Times New Roman" w:hAnsi="Times New Roman" w:cs="Times New Roman"/>
          <w:sz w:val="24"/>
          <w:szCs w:val="24"/>
        </w:rPr>
        <w:t>re</w:t>
      </w:r>
      <w:r w:rsidR="000E247D">
        <w:rPr>
          <w:rFonts w:ascii="Times New Roman" w:hAnsi="Times New Roman" w:cs="Times New Roman"/>
          <w:sz w:val="24"/>
          <w:szCs w:val="24"/>
        </w:rPr>
        <w:t>presented</w:t>
      </w:r>
      <w:r w:rsidR="00DA71E8" w:rsidRPr="008639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9E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77409">
        <w:rPr>
          <w:rFonts w:ascii="Times New Roman" w:hAnsi="Times New Roman" w:cs="Times New Roman"/>
          <w:sz w:val="24"/>
          <w:szCs w:val="24"/>
        </w:rPr>
        <w:t>InfraLex</w:t>
      </w:r>
      <w:proofErr w:type="spellEnd"/>
      <w:r w:rsidR="00977409">
        <w:rPr>
          <w:rFonts w:ascii="Times New Roman" w:hAnsi="Times New Roman" w:cs="Times New Roman"/>
          <w:sz w:val="24"/>
          <w:szCs w:val="24"/>
        </w:rPr>
        <w:t xml:space="preserve"> </w:t>
      </w:r>
      <w:r w:rsidR="004019E5">
        <w:rPr>
          <w:rFonts w:ascii="Times New Roman" w:hAnsi="Times New Roman" w:cs="Times New Roman"/>
          <w:sz w:val="24"/>
          <w:szCs w:val="24"/>
        </w:rPr>
        <w:t xml:space="preserve">dictionary </w:t>
      </w:r>
      <w:r w:rsidR="008B0F03">
        <w:rPr>
          <w:rFonts w:ascii="Times New Roman" w:hAnsi="Times New Roman" w:cs="Times New Roman"/>
          <w:sz w:val="24"/>
          <w:szCs w:val="24"/>
        </w:rPr>
        <w:t>enables</w:t>
      </w:r>
      <w:r w:rsidR="00401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system</w:t>
      </w:r>
      <w:r w:rsidR="00E53A68">
        <w:rPr>
          <w:rFonts w:ascii="Times New Roman" w:hAnsi="Times New Roman" w:cs="Times New Roman"/>
          <w:sz w:val="24"/>
          <w:szCs w:val="24"/>
        </w:rPr>
        <w:t>s</w:t>
      </w:r>
      <w:r w:rsidR="00A05D3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447FD2">
        <w:rPr>
          <w:rFonts w:ascii="Times New Roman" w:hAnsi="Times New Roman" w:cs="Times New Roman"/>
          <w:sz w:val="24"/>
          <w:szCs w:val="24"/>
        </w:rPr>
        <w:t xml:space="preserve">the meaning of a piece of data; </w:t>
      </w:r>
      <w:r w:rsidR="00D66B77">
        <w:rPr>
          <w:rFonts w:ascii="Times New Roman" w:hAnsi="Times New Roman" w:cs="Times New Roman"/>
          <w:sz w:val="24"/>
          <w:szCs w:val="24"/>
        </w:rPr>
        <w:t xml:space="preserve">hence, </w:t>
      </w:r>
      <w:r>
        <w:rPr>
          <w:rFonts w:ascii="Times New Roman" w:hAnsi="Times New Roman" w:cs="Times New Roman"/>
          <w:sz w:val="24"/>
          <w:szCs w:val="24"/>
        </w:rPr>
        <w:t xml:space="preserve">data mismatch when integrating </w:t>
      </w:r>
      <w:r w:rsidR="0020069B">
        <w:rPr>
          <w:rFonts w:ascii="Times New Roman" w:hAnsi="Times New Roman" w:cs="Times New Roman"/>
          <w:sz w:val="24"/>
          <w:szCs w:val="24"/>
        </w:rPr>
        <w:t xml:space="preserve">isolated </w:t>
      </w:r>
      <w:r w:rsidR="000F6C4A">
        <w:rPr>
          <w:rFonts w:ascii="Times New Roman" w:hAnsi="Times New Roman" w:cs="Times New Roman"/>
          <w:sz w:val="24"/>
          <w:szCs w:val="24"/>
        </w:rPr>
        <w:t>datasets</w:t>
      </w:r>
      <w:r w:rsidR="0020069B">
        <w:rPr>
          <w:rFonts w:ascii="Times New Roman" w:hAnsi="Times New Roman" w:cs="Times New Roman"/>
          <w:sz w:val="24"/>
          <w:szCs w:val="24"/>
        </w:rPr>
        <w:t xml:space="preserve"> will be eliminated. The study is, therefore, </w:t>
      </w:r>
      <w:r w:rsidR="008B0F03">
        <w:rPr>
          <w:rFonts w:ascii="Times New Roman" w:hAnsi="Times New Roman" w:cs="Times New Roman"/>
          <w:sz w:val="24"/>
          <w:szCs w:val="24"/>
        </w:rPr>
        <w:t>intended to make contribution</w:t>
      </w:r>
      <w:r w:rsidR="006E3E33">
        <w:rPr>
          <w:rFonts w:ascii="Times New Roman" w:hAnsi="Times New Roman" w:cs="Times New Roman"/>
          <w:sz w:val="24"/>
          <w:szCs w:val="24"/>
        </w:rPr>
        <w:t>s</w:t>
      </w:r>
      <w:r w:rsidR="008B0F03">
        <w:rPr>
          <w:rFonts w:ascii="Times New Roman" w:hAnsi="Times New Roman" w:cs="Times New Roman"/>
          <w:sz w:val="24"/>
          <w:szCs w:val="24"/>
        </w:rPr>
        <w:t xml:space="preserve"> in facilitating </w:t>
      </w:r>
      <w:r w:rsidR="0020069B">
        <w:rPr>
          <w:rFonts w:ascii="Times New Roman" w:hAnsi="Times New Roman" w:cs="Times New Roman"/>
          <w:sz w:val="24"/>
          <w:szCs w:val="24"/>
        </w:rPr>
        <w:t>seamless data exchange of digital data across the life-cycle of an infrastructure project.</w:t>
      </w:r>
      <w:r w:rsidR="008B0F03">
        <w:rPr>
          <w:rFonts w:ascii="Times New Roman" w:hAnsi="Times New Roman" w:cs="Times New Roman"/>
          <w:sz w:val="24"/>
          <w:szCs w:val="24"/>
        </w:rPr>
        <w:t xml:space="preserve"> </w:t>
      </w:r>
      <w:r w:rsidR="00262938">
        <w:rPr>
          <w:rFonts w:ascii="Times New Roman" w:hAnsi="Times New Roman" w:cs="Times New Roman"/>
          <w:sz w:val="24"/>
          <w:szCs w:val="24"/>
        </w:rPr>
        <w:t xml:space="preserve">Thanks to the explicit explanations of technical terms, </w:t>
      </w:r>
      <w:proofErr w:type="spellStart"/>
      <w:r w:rsidR="008B0F03">
        <w:rPr>
          <w:rFonts w:ascii="Times New Roman" w:hAnsi="Times New Roman" w:cs="Times New Roman"/>
          <w:sz w:val="24"/>
          <w:szCs w:val="24"/>
        </w:rPr>
        <w:t>InfraLex</w:t>
      </w:r>
      <w:proofErr w:type="spellEnd"/>
      <w:r w:rsidR="008B0F03">
        <w:rPr>
          <w:rFonts w:ascii="Times New Roman" w:hAnsi="Times New Roman" w:cs="Times New Roman"/>
          <w:sz w:val="24"/>
          <w:szCs w:val="24"/>
        </w:rPr>
        <w:t xml:space="preserve"> </w:t>
      </w:r>
      <w:r w:rsidR="008B0F03" w:rsidRPr="008B0F03">
        <w:rPr>
          <w:rFonts w:ascii="Times New Roman" w:hAnsi="Times New Roman" w:cs="Times New Roman"/>
          <w:sz w:val="24"/>
          <w:szCs w:val="24"/>
        </w:rPr>
        <w:t>is</w:t>
      </w:r>
      <w:r w:rsidR="008B0F03">
        <w:rPr>
          <w:rFonts w:ascii="Times New Roman" w:hAnsi="Times New Roman" w:cs="Times New Roman"/>
          <w:sz w:val="24"/>
          <w:szCs w:val="24"/>
        </w:rPr>
        <w:t xml:space="preserve"> also</w:t>
      </w:r>
      <w:r w:rsidR="008B0F03" w:rsidRPr="008B0F03">
        <w:rPr>
          <w:rFonts w:ascii="Times New Roman" w:hAnsi="Times New Roman" w:cs="Times New Roman"/>
          <w:sz w:val="24"/>
          <w:szCs w:val="24"/>
        </w:rPr>
        <w:t xml:space="preserve"> expected to become a fundamental resource </w:t>
      </w:r>
      <w:r w:rsidR="00295749">
        <w:rPr>
          <w:rFonts w:ascii="Times New Roman" w:hAnsi="Times New Roman" w:cs="Times New Roman"/>
          <w:sz w:val="24"/>
          <w:szCs w:val="24"/>
        </w:rPr>
        <w:t>for</w:t>
      </w:r>
      <w:r w:rsidR="008B0F03" w:rsidRPr="008B0F03">
        <w:rPr>
          <w:rFonts w:ascii="Times New Roman" w:hAnsi="Times New Roman" w:cs="Times New Roman"/>
          <w:sz w:val="24"/>
          <w:szCs w:val="24"/>
        </w:rPr>
        <w:t xml:space="preserve"> natural language processing </w:t>
      </w:r>
      <w:r w:rsidR="00295749">
        <w:rPr>
          <w:rFonts w:ascii="Times New Roman" w:hAnsi="Times New Roman" w:cs="Times New Roman"/>
          <w:sz w:val="24"/>
          <w:szCs w:val="24"/>
        </w:rPr>
        <w:t xml:space="preserve">studies </w:t>
      </w:r>
      <w:r w:rsidR="008B0F03" w:rsidRPr="008B0F03">
        <w:rPr>
          <w:rFonts w:ascii="Times New Roman" w:hAnsi="Times New Roman" w:cs="Times New Roman"/>
          <w:sz w:val="24"/>
          <w:szCs w:val="24"/>
        </w:rPr>
        <w:t xml:space="preserve">in the civil </w:t>
      </w:r>
      <w:bookmarkStart w:id="0" w:name="_GoBack"/>
      <w:bookmarkEnd w:id="0"/>
      <w:r w:rsidR="008B0F03" w:rsidRPr="008B0F03">
        <w:rPr>
          <w:rFonts w:ascii="Times New Roman" w:hAnsi="Times New Roman" w:cs="Times New Roman"/>
          <w:sz w:val="24"/>
          <w:szCs w:val="24"/>
        </w:rPr>
        <w:t>infrastructure domain.</w:t>
      </w:r>
    </w:p>
    <w:p w:rsidR="0086392A" w:rsidRPr="0086392A" w:rsidRDefault="0086392A" w:rsidP="00DA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A71E8" w:rsidRDefault="00DA71E8" w:rsidP="00DA71E8">
      <w:pPr>
        <w:autoSpaceDE w:val="0"/>
        <w:autoSpaceDN w:val="0"/>
        <w:adjustRightInd w:val="0"/>
        <w:spacing w:after="0" w:line="240" w:lineRule="auto"/>
      </w:pPr>
    </w:p>
    <w:sectPr w:rsidR="00DA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2tDQxMTEyNTYwNjJT0lEKTi0uzszPAykwqgUAw3GDcCwAAAA="/>
  </w:docVars>
  <w:rsids>
    <w:rsidRoot w:val="003C6316"/>
    <w:rsid w:val="000E247D"/>
    <w:rsid w:val="000F6C4A"/>
    <w:rsid w:val="00111536"/>
    <w:rsid w:val="0020069B"/>
    <w:rsid w:val="00262938"/>
    <w:rsid w:val="00295749"/>
    <w:rsid w:val="002A5BBB"/>
    <w:rsid w:val="003247E0"/>
    <w:rsid w:val="00361E3E"/>
    <w:rsid w:val="003C6316"/>
    <w:rsid w:val="004019E5"/>
    <w:rsid w:val="00447FD2"/>
    <w:rsid w:val="004D4D99"/>
    <w:rsid w:val="00505CE4"/>
    <w:rsid w:val="00510FD3"/>
    <w:rsid w:val="005307E4"/>
    <w:rsid w:val="005403F0"/>
    <w:rsid w:val="006E324C"/>
    <w:rsid w:val="006E3E33"/>
    <w:rsid w:val="0086392A"/>
    <w:rsid w:val="008B0F03"/>
    <w:rsid w:val="00977409"/>
    <w:rsid w:val="009A6F03"/>
    <w:rsid w:val="00A05D38"/>
    <w:rsid w:val="00A3232F"/>
    <w:rsid w:val="00A60D46"/>
    <w:rsid w:val="00B14373"/>
    <w:rsid w:val="00C63C55"/>
    <w:rsid w:val="00D66B77"/>
    <w:rsid w:val="00D72B52"/>
    <w:rsid w:val="00DA71E8"/>
    <w:rsid w:val="00DF609D"/>
    <w:rsid w:val="00E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F956-87F8-4A35-9859-CA26B862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31</cp:revision>
  <dcterms:created xsi:type="dcterms:W3CDTF">2016-05-22T14:04:00Z</dcterms:created>
  <dcterms:modified xsi:type="dcterms:W3CDTF">2016-05-22T16:22:00Z</dcterms:modified>
</cp:coreProperties>
</file>