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E60" w:rsidRDefault="0053499A" w:rsidP="0053499A">
      <w:pPr>
        <w:jc w:val="center"/>
      </w:pPr>
      <w:r>
        <w:t>BÁO CÁO KIẾN THỨC TÌM HIỂU VỀ MySQL</w:t>
      </w:r>
    </w:p>
    <w:p w:rsidR="0053499A" w:rsidRDefault="0053499A" w:rsidP="0053499A">
      <w:pPr>
        <w:pStyle w:val="ListParagraph"/>
        <w:numPr>
          <w:ilvl w:val="0"/>
          <w:numId w:val="1"/>
        </w:numPr>
      </w:pPr>
      <w:r>
        <w:t>SQL (Ngôn ngữ truy vấn có cấu trúc):</w:t>
      </w:r>
      <w:r w:rsidRPr="0053499A">
        <w:t xml:space="preserve"> là một ngôn ngữ lập trình phục vụ việc lưu trữ và xử lý thông tin trong cơ sở dữ liệu quan hệ. Cơ sở dữ liệu quan hệ lưu trữ thông tin dưới dạng bảng có các hàng và cột đại diện cho những thuộc tính dữ liệu và nhiều mối quan hệ khác nhau giữa các giá trị dữ liệu. </w:t>
      </w:r>
      <w:r>
        <w:t>Có</w:t>
      </w:r>
      <w:r w:rsidRPr="0053499A">
        <w:t xml:space="preserve"> thể sử dụng các câu lệnh SQL để lưu trữ, cập nhật, loại bỏ, tìm kiếm và truy xuất thông tin từ cơ sở dữ liệu</w:t>
      </w:r>
      <w:r>
        <w:t xml:space="preserve">, cũng </w:t>
      </w:r>
      <w:r w:rsidRPr="0053499A">
        <w:t>có thể sử dụng SQL để duy trì và tối ưu hóa hiệu suất cơ sở dữ liệu.</w:t>
      </w:r>
    </w:p>
    <w:p w:rsidR="0053499A" w:rsidRPr="0053499A" w:rsidRDefault="0053499A" w:rsidP="0053499A">
      <w:pPr>
        <w:pStyle w:val="ListParagraph"/>
      </w:pPr>
    </w:p>
    <w:p w:rsidR="0053499A" w:rsidRDefault="0053499A" w:rsidP="0053499A">
      <w:pPr>
        <w:pStyle w:val="ListParagraph"/>
      </w:pPr>
      <w:r>
        <w:t>Một số cú pháp SQL phổ biến:</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SELECT</w:t>
      </w:r>
      <w:r w:rsidRPr="0053499A">
        <w:t> </w:t>
      </w:r>
      <w:r>
        <w:t>– Trích xuất dữ liệu từ database</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UPDATE</w:t>
      </w:r>
      <w:r w:rsidRPr="0053499A">
        <w:t> </w:t>
      </w:r>
      <w:r>
        <w:t>–</w:t>
      </w:r>
      <w:r w:rsidRPr="0053499A">
        <w:t xml:space="preserve"> </w:t>
      </w:r>
      <w:r>
        <w:t>Cập nhật dữ liệu vào database</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DELETE</w:t>
      </w:r>
      <w:r w:rsidRPr="0053499A">
        <w:t> </w:t>
      </w:r>
      <w:r>
        <w:t>–</w:t>
      </w:r>
      <w:r w:rsidRPr="0053499A">
        <w:t xml:space="preserve"> </w:t>
      </w:r>
      <w:r>
        <w:t>Xóa dữ liệu từ database</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INSERT INTO</w:t>
      </w:r>
      <w:r w:rsidRPr="0053499A">
        <w:t> </w:t>
      </w:r>
      <w:r>
        <w:t>–</w:t>
      </w:r>
      <w:r w:rsidRPr="0053499A">
        <w:t xml:space="preserve"> </w:t>
      </w:r>
      <w:r>
        <w:t>Chèn dữ liệu mới vào database</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CREATE DATABASE</w:t>
      </w:r>
      <w:r w:rsidRPr="0053499A">
        <w:t> </w:t>
      </w:r>
      <w:r>
        <w:t>–</w:t>
      </w:r>
      <w:r w:rsidRPr="0053499A">
        <w:t xml:space="preserve"> </w:t>
      </w:r>
      <w:r>
        <w:t>Tạo</w:t>
      </w:r>
      <w:r w:rsidRPr="0053499A">
        <w:t xml:space="preserve"> database</w:t>
      </w:r>
      <w:r>
        <w:t xml:space="preserve"> mới</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ALTER DATABASE</w:t>
      </w:r>
      <w:r w:rsidRPr="0053499A">
        <w:t> </w:t>
      </w:r>
      <w:r>
        <w:t>– Sửa</w:t>
      </w:r>
      <w:r w:rsidRPr="0053499A">
        <w:t xml:space="preserve"> database</w:t>
      </w:r>
      <w:r>
        <w:t xml:space="preserve"> </w:t>
      </w:r>
      <w:proofErr w:type="gramStart"/>
      <w:r>
        <w:t>( sửa</w:t>
      </w:r>
      <w:proofErr w:type="gramEnd"/>
      <w:r>
        <w:t xml:space="preserve"> tên, trạng thái,…)</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CREATE TABLE</w:t>
      </w:r>
      <w:r w:rsidRPr="0053499A">
        <w:t> </w:t>
      </w:r>
      <w:r>
        <w:t>–</w:t>
      </w:r>
      <w:r w:rsidRPr="0053499A">
        <w:t xml:space="preserve"> </w:t>
      </w:r>
      <w:r>
        <w:t>Tạo bảng mới</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ALTER TABLE</w:t>
      </w:r>
      <w:r w:rsidRPr="0053499A">
        <w:t> </w:t>
      </w:r>
      <w:r>
        <w:t>–</w:t>
      </w:r>
      <w:r w:rsidRPr="0053499A">
        <w:t xml:space="preserve"> </w:t>
      </w:r>
      <w:r>
        <w:t>Sửa bảng</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DROP TABLE</w:t>
      </w:r>
      <w:r w:rsidRPr="0053499A">
        <w:t> </w:t>
      </w:r>
      <w:r>
        <w:t>–</w:t>
      </w:r>
      <w:r w:rsidRPr="0053499A">
        <w:t xml:space="preserve"> </w:t>
      </w:r>
      <w:r>
        <w:t>Xóa bảng</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CREATE INDEX</w:t>
      </w:r>
      <w:r w:rsidRPr="0053499A">
        <w:t> </w:t>
      </w:r>
      <w:r>
        <w:t>–</w:t>
      </w:r>
      <w:r w:rsidRPr="0053499A">
        <w:t xml:space="preserve"> </w:t>
      </w:r>
      <w:r>
        <w:t xml:space="preserve">Tạo chỉ mục trong bảng </w:t>
      </w:r>
    </w:p>
    <w:p w:rsidR="0053499A" w:rsidRPr="0053499A" w:rsidRDefault="0053499A" w:rsidP="0053499A">
      <w:pPr>
        <w:pStyle w:val="ListParagraph"/>
        <w:numPr>
          <w:ilvl w:val="0"/>
          <w:numId w:val="3"/>
        </w:numPr>
        <w:ind w:left="2058" w:hanging="357"/>
      </w:pPr>
      <w:r w:rsidRPr="0053499A">
        <w:rPr>
          <w:rFonts w:ascii="Consolas" w:hAnsi="Consolas" w:cs="Courier New"/>
          <w:color w:val="DC143C"/>
          <w:sz w:val="17"/>
        </w:rPr>
        <w:t>DROP INDEX</w:t>
      </w:r>
      <w:r w:rsidRPr="0053499A">
        <w:t> </w:t>
      </w:r>
      <w:r>
        <w:t>–</w:t>
      </w:r>
      <w:r w:rsidRPr="0053499A">
        <w:t xml:space="preserve"> </w:t>
      </w:r>
      <w:r>
        <w:t>Xóa chỉ mục</w:t>
      </w:r>
    </w:p>
    <w:p w:rsidR="0053499A" w:rsidRDefault="0053499A" w:rsidP="0053499A">
      <w:pPr>
        <w:pStyle w:val="ListParagraph"/>
      </w:pPr>
    </w:p>
    <w:p w:rsidR="0053499A" w:rsidRDefault="0053499A" w:rsidP="0053499A">
      <w:pPr>
        <w:pStyle w:val="ListParagraph"/>
      </w:pPr>
    </w:p>
    <w:p w:rsidR="002F08F2" w:rsidRDefault="0053499A" w:rsidP="002F08F2">
      <w:pPr>
        <w:pStyle w:val="ListParagraph"/>
        <w:numPr>
          <w:ilvl w:val="0"/>
          <w:numId w:val="1"/>
        </w:numPr>
      </w:pPr>
      <w:r>
        <w:t>No SQL:</w:t>
      </w:r>
    </w:p>
    <w:p w:rsidR="002F08F2" w:rsidRDefault="002F08F2" w:rsidP="002F08F2">
      <w:pPr>
        <w:pStyle w:val="ListParagraph"/>
        <w:rPr>
          <w:shd w:val="clear" w:color="auto" w:fill="FFFFFF"/>
        </w:rPr>
      </w:pPr>
      <w:proofErr w:type="gramStart"/>
      <w:r w:rsidRPr="002F08F2">
        <w:rPr>
          <w:shd w:val="clear" w:color="auto" w:fill="FFFFFF"/>
        </w:rPr>
        <w:t>Một trong những lựa chọn cơ bản cần thực hiện khi phát triển một ứng dụng là sử dụng cơ sở dữ liệu (CSDL) SQL hay NoSQL để lưu trữ dữ liệu.</w:t>
      </w:r>
      <w:proofErr w:type="gramEnd"/>
      <w:r w:rsidRPr="002F08F2">
        <w:rPr>
          <w:shd w:val="clear" w:color="auto" w:fill="FFFFFF"/>
        </w:rPr>
        <w:t xml:space="preserve"> </w:t>
      </w:r>
      <w:proofErr w:type="gramStart"/>
      <w:r w:rsidRPr="002F08F2">
        <w:rPr>
          <w:shd w:val="clear" w:color="auto" w:fill="FFFFFF"/>
        </w:rPr>
        <w:t>SQL đã được phát triển từ rất lâu, được kiểm nghiệm qua thời gian và sử dụng rất nhiều.</w:t>
      </w:r>
      <w:proofErr w:type="gramEnd"/>
      <w:r w:rsidRPr="002F08F2">
        <w:rPr>
          <w:shd w:val="clear" w:color="auto" w:fill="FFFFFF"/>
        </w:rPr>
        <w:t xml:space="preserve"> </w:t>
      </w:r>
      <w:proofErr w:type="gramStart"/>
      <w:r w:rsidRPr="002F08F2">
        <w:rPr>
          <w:shd w:val="clear" w:color="auto" w:fill="FFFFFF"/>
        </w:rPr>
        <w:t>Chúng được thiết kế cho các giao dịch đáng tin cậy và các truy vấn đặc biệt trong các ứng dụng.</w:t>
      </w:r>
      <w:proofErr w:type="gramEnd"/>
      <w:r w:rsidRPr="002F08F2">
        <w:rPr>
          <w:shd w:val="clear" w:color="auto" w:fill="FFFFFF"/>
        </w:rPr>
        <w:t xml:space="preserve"> </w:t>
      </w:r>
      <w:proofErr w:type="gramStart"/>
      <w:r w:rsidRPr="002F08F2">
        <w:rPr>
          <w:shd w:val="clear" w:color="auto" w:fill="FFFFFF"/>
        </w:rPr>
        <w:t>Tuy nhiên, CSDL SQL không phải là không có hạn chế và và không phải lúc nào cũng phù hợp với tất cà các nhu cầu lưu trữ và truy xuất dữ liệu.</w:t>
      </w:r>
      <w:proofErr w:type="gramEnd"/>
    </w:p>
    <w:p w:rsidR="002F08F2" w:rsidRDefault="002F08F2" w:rsidP="002F08F2">
      <w:pPr>
        <w:pStyle w:val="ListParagraph"/>
        <w:rPr>
          <w:shd w:val="clear" w:color="auto" w:fill="FFFFFF"/>
        </w:rPr>
      </w:pPr>
      <w:proofErr w:type="gramStart"/>
      <w:r>
        <w:rPr>
          <w:shd w:val="clear" w:color="auto" w:fill="FFFFFF"/>
        </w:rPr>
        <w:t>Và cơ sở dữ liệu NoSQL đã ra đời để đáp ứng những hạn chế đó.</w:t>
      </w:r>
      <w:proofErr w:type="gramEnd"/>
      <w:r>
        <w:rPr>
          <w:shd w:val="clear" w:color="auto" w:fill="FFFFFF"/>
        </w:rPr>
        <w:t xml:space="preserve"> Hệ thống CSDL NoSQL lưu trữ và quản lý dữ liệu </w:t>
      </w:r>
      <w:proofErr w:type="gramStart"/>
      <w:r>
        <w:rPr>
          <w:shd w:val="clear" w:color="auto" w:fill="FFFFFF"/>
        </w:rPr>
        <w:t>theo</w:t>
      </w:r>
      <w:proofErr w:type="gramEnd"/>
      <w:r>
        <w:rPr>
          <w:shd w:val="clear" w:color="auto" w:fill="FFFFFF"/>
        </w:rPr>
        <w:t xml:space="preserve"> cách cho phép tốc độ hoạt động cao và tính linh hoạt cao. </w:t>
      </w:r>
    </w:p>
    <w:p w:rsidR="002F08F2" w:rsidRDefault="002F08F2" w:rsidP="002F08F2">
      <w:pPr>
        <w:pStyle w:val="ListParagraph"/>
        <w:numPr>
          <w:ilvl w:val="0"/>
          <w:numId w:val="4"/>
        </w:numPr>
        <w:rPr>
          <w:shd w:val="clear" w:color="auto" w:fill="FFFFFF"/>
        </w:rPr>
      </w:pPr>
      <w:r w:rsidRPr="002F08F2">
        <w:rPr>
          <w:b/>
          <w:shd w:val="clear" w:color="auto" w:fill="FFFFFF"/>
        </w:rPr>
        <w:t>Cơ sở dữ liệu NoSQL</w:t>
      </w:r>
      <w:r>
        <w:rPr>
          <w:shd w:val="clear" w:color="auto" w:fill="FFFFFF"/>
        </w:rPr>
        <w:t xml:space="preserve"> là một Hệ thống quản lý dữ liệu không quan hệ (</w:t>
      </w:r>
      <w:r>
        <w:rPr>
          <w:rStyle w:val="Strong"/>
          <w:rFonts w:ascii="Helvetica" w:hAnsi="Helvetica" w:cs="Helvetica"/>
          <w:color w:val="333333"/>
          <w:sz w:val="18"/>
          <w:szCs w:val="18"/>
          <w:bdr w:val="none" w:sz="0" w:space="0" w:color="auto" w:frame="1"/>
          <w:shd w:val="clear" w:color="auto" w:fill="FFFFFF"/>
        </w:rPr>
        <w:t>non-relational Data Management System</w:t>
      </w:r>
      <w:r>
        <w:rPr>
          <w:shd w:val="clear" w:color="auto" w:fill="FFFFFF"/>
        </w:rPr>
        <w:t xml:space="preserve">) có lược đồ (schema) linh hoạt, dễ mở rộng. </w:t>
      </w:r>
    </w:p>
    <w:p w:rsidR="002B7230" w:rsidRPr="002B7230" w:rsidRDefault="002F08F2" w:rsidP="002B7230">
      <w:pPr>
        <w:pStyle w:val="ListParagraph"/>
        <w:numPr>
          <w:ilvl w:val="0"/>
          <w:numId w:val="4"/>
        </w:numPr>
      </w:pPr>
      <w:r>
        <w:rPr>
          <w:shd w:val="clear" w:color="auto" w:fill="FFFFFF"/>
        </w:rPr>
        <w:t>Mục đích chính của việc sử dụng cơ sở dữ liệu NoSQL là dành cho các kho dữ liệu phân tán với nhu cầu lưu trữ dữ liệu lớn. NoSQL được sử dụng cho Dữ liệu lớn và ứng dụng web thời gian thực. </w:t>
      </w:r>
    </w:p>
    <w:p w:rsidR="002B7230" w:rsidRDefault="002B7230" w:rsidP="002B7230">
      <w:pPr>
        <w:ind w:left="720"/>
        <w:rPr>
          <w:shd w:val="clear" w:color="auto" w:fill="FFFFFF"/>
        </w:rPr>
      </w:pPr>
      <w:proofErr w:type="gramStart"/>
      <w:r w:rsidRPr="002B7230">
        <w:rPr>
          <w:shd w:val="clear" w:color="auto" w:fill="FFFFFF"/>
        </w:rPr>
        <w:t>Đối với hệ thống cơ sở dữ liệu NoSQL, nó bao gồm một loạt các công nghệ cơ sở dữ liệu có thể lưu trữ dữ liệu có cấu trúc, bán cấu trúc, phi cấu trúc và đa hình.</w:t>
      </w:r>
      <w:proofErr w:type="gramEnd"/>
      <w:r w:rsidRPr="002B7230">
        <w:rPr>
          <w:shd w:val="clear" w:color="auto" w:fill="FFFFFF"/>
        </w:rPr>
        <w:t xml:space="preserve"> </w:t>
      </w:r>
      <w:proofErr w:type="gramStart"/>
      <w:r w:rsidRPr="002B7230">
        <w:rPr>
          <w:shd w:val="clear" w:color="auto" w:fill="FFFFFF"/>
        </w:rPr>
        <w:t>Sơ</w:t>
      </w:r>
      <w:proofErr w:type="gramEnd"/>
      <w:r w:rsidRPr="002B7230">
        <w:rPr>
          <w:shd w:val="clear" w:color="auto" w:fill="FFFFFF"/>
        </w:rPr>
        <w:t xml:space="preserve"> đồ sau cho thấy CSDL NoSQL khác so với CSDL SQL:</w:t>
      </w:r>
    </w:p>
    <w:p w:rsidR="002B7230" w:rsidRPr="002B7230" w:rsidRDefault="002B7230" w:rsidP="002B7230">
      <w:pPr>
        <w:ind w:left="720"/>
      </w:pPr>
      <w:r>
        <w:rPr>
          <w:noProof/>
        </w:rPr>
        <w:lastRenderedPageBreak/>
        <w:drawing>
          <wp:inline distT="0" distB="0" distL="0" distR="0">
            <wp:extent cx="5791835" cy="355370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5791835" cy="3553709"/>
                    </a:xfrm>
                    <a:prstGeom prst="rect">
                      <a:avLst/>
                    </a:prstGeom>
                    <a:noFill/>
                    <a:ln w="9525">
                      <a:noFill/>
                      <a:miter lim="800000"/>
                      <a:headEnd/>
                      <a:tailEnd/>
                    </a:ln>
                  </pic:spPr>
                </pic:pic>
              </a:graphicData>
            </a:graphic>
          </wp:inline>
        </w:drawing>
      </w:r>
    </w:p>
    <w:p w:rsidR="002B7230" w:rsidRDefault="002B7230" w:rsidP="002F08F2">
      <w:pPr>
        <w:pStyle w:val="ListParagraph"/>
      </w:pPr>
    </w:p>
    <w:p w:rsidR="002B7230" w:rsidRDefault="0053499A" w:rsidP="002B7230">
      <w:pPr>
        <w:pStyle w:val="ListParagraph"/>
        <w:numPr>
          <w:ilvl w:val="0"/>
          <w:numId w:val="1"/>
        </w:numPr>
      </w:pPr>
      <w:r>
        <w:t>Join:</w:t>
      </w:r>
    </w:p>
    <w:p w:rsidR="002B7230" w:rsidRPr="002B7230" w:rsidRDefault="002B7230" w:rsidP="002B7230">
      <w:pPr>
        <w:pStyle w:val="ListParagraph"/>
        <w:rPr>
          <w:rFonts w:cs="Times New Roman"/>
        </w:rPr>
      </w:pPr>
      <w:r w:rsidRPr="002B7230">
        <w:rPr>
          <w:rFonts w:cs="Times New Roman"/>
        </w:rPr>
        <w:t>Trong </w:t>
      </w:r>
      <w:r w:rsidRPr="002B7230">
        <w:rPr>
          <w:rStyle w:val="HTMLCode"/>
          <w:rFonts w:ascii="Times New Roman" w:eastAsiaTheme="minorEastAsia" w:hAnsi="Times New Roman" w:cs="Times New Roman"/>
          <w:color w:val="FF0000"/>
          <w:spacing w:val="-1"/>
          <w:sz w:val="18"/>
          <w:szCs w:val="18"/>
        </w:rPr>
        <w:t>SQL</w:t>
      </w:r>
      <w:r w:rsidRPr="002B7230">
        <w:rPr>
          <w:rFonts w:cs="Times New Roman"/>
        </w:rPr>
        <w:t>, mệnh đề </w:t>
      </w:r>
      <w:r w:rsidRPr="002B7230">
        <w:rPr>
          <w:rStyle w:val="HTMLCode"/>
          <w:rFonts w:ascii="Times New Roman" w:eastAsiaTheme="minorEastAsia" w:hAnsi="Times New Roman" w:cs="Times New Roman"/>
          <w:color w:val="FF0000"/>
          <w:spacing w:val="-1"/>
          <w:sz w:val="18"/>
          <w:szCs w:val="18"/>
        </w:rPr>
        <w:t>JOIN</w:t>
      </w:r>
      <w:r w:rsidRPr="002B7230">
        <w:rPr>
          <w:rFonts w:cs="Times New Roman"/>
        </w:rPr>
        <w:t> được sử dụng để kết hợp các hàng từ hai hoặc nhiều bảng dựa trên một cột có liên quan giữa chúng.</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INNER JOIN</w:t>
      </w:r>
      <w:r w:rsidRPr="002B7230">
        <w:rPr>
          <w:rFonts w:cs="Times New Roman"/>
        </w:rPr>
        <w:t>: Trả về các record có giá trị khớp trong cả hai bảng</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LEFT JOIN</w:t>
      </w:r>
      <w:r w:rsidRPr="002B7230">
        <w:rPr>
          <w:rFonts w:cs="Times New Roman"/>
        </w:rPr>
        <w:t>: Trả về tất cả các record từ bảng bên trái (</w:t>
      </w:r>
      <w:r w:rsidRPr="002B7230">
        <w:rPr>
          <w:rFonts w:cs="Times New Roman"/>
          <w:b/>
          <w:bCs/>
        </w:rPr>
        <w:t>table1</w:t>
      </w:r>
      <w:r w:rsidRPr="002B7230">
        <w:rPr>
          <w:rFonts w:cs="Times New Roman"/>
        </w:rPr>
        <w:t>) và mọi record phù hợp từ bảng bên phải (</w:t>
      </w:r>
      <w:r w:rsidRPr="002B7230">
        <w:rPr>
          <w:rFonts w:cs="Times New Roman"/>
          <w:b/>
          <w:bCs/>
        </w:rPr>
        <w:t>table2</w:t>
      </w:r>
      <w:r w:rsidRPr="002B7230">
        <w:rPr>
          <w:rFonts w:cs="Times New Roman"/>
        </w:rPr>
        <w:t>). Nếu không khớp, giá trị </w:t>
      </w:r>
      <w:r w:rsidRPr="002B7230">
        <w:rPr>
          <w:rFonts w:cs="Times New Roman"/>
          <w:b/>
          <w:bCs/>
        </w:rPr>
        <w:t>NULL</w:t>
      </w:r>
      <w:r w:rsidRPr="002B7230">
        <w:rPr>
          <w:rFonts w:cs="Times New Roman"/>
        </w:rPr>
        <w:t> sẽ được hiển thị cho các cột của bảng bên phải (</w:t>
      </w:r>
      <w:r w:rsidRPr="002B7230">
        <w:rPr>
          <w:rFonts w:cs="Times New Roman"/>
          <w:b/>
          <w:bCs/>
        </w:rPr>
        <w:t>table2</w:t>
      </w:r>
      <w:r w:rsidRPr="002B7230">
        <w:rPr>
          <w:rFonts w:cs="Times New Roman"/>
        </w:rPr>
        <w:t>).</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RIGHT JOIN</w:t>
      </w:r>
      <w:r w:rsidRPr="002B7230">
        <w:rPr>
          <w:rFonts w:cs="Times New Roman"/>
        </w:rPr>
        <w:t>: Trả về tất cả các record từ bảng bên phải (</w:t>
      </w:r>
      <w:r w:rsidRPr="002B7230">
        <w:rPr>
          <w:rFonts w:cs="Times New Roman"/>
          <w:b/>
          <w:bCs/>
        </w:rPr>
        <w:t>table2</w:t>
      </w:r>
      <w:r w:rsidRPr="002B7230">
        <w:rPr>
          <w:rFonts w:cs="Times New Roman"/>
        </w:rPr>
        <w:t>) và mọi record phù hợp từ bảng bên trái (</w:t>
      </w:r>
      <w:r w:rsidRPr="002B7230">
        <w:rPr>
          <w:rFonts w:cs="Times New Roman"/>
          <w:b/>
          <w:bCs/>
        </w:rPr>
        <w:t>table1</w:t>
      </w:r>
      <w:r w:rsidRPr="002B7230">
        <w:rPr>
          <w:rFonts w:cs="Times New Roman"/>
        </w:rPr>
        <w:t>). Nếu không khớp, giá trị </w:t>
      </w:r>
      <w:r w:rsidRPr="002B7230">
        <w:rPr>
          <w:rFonts w:cs="Times New Roman"/>
          <w:b/>
          <w:bCs/>
        </w:rPr>
        <w:t>NULL</w:t>
      </w:r>
      <w:r w:rsidRPr="002B7230">
        <w:rPr>
          <w:rFonts w:cs="Times New Roman"/>
        </w:rPr>
        <w:t> sẽ được hiển thị cho các cột của bảng bên trái (</w:t>
      </w:r>
      <w:r w:rsidRPr="002B7230">
        <w:rPr>
          <w:rFonts w:cs="Times New Roman"/>
          <w:b/>
          <w:bCs/>
        </w:rPr>
        <w:t>table1</w:t>
      </w:r>
      <w:r w:rsidRPr="002B7230">
        <w:rPr>
          <w:rFonts w:cs="Times New Roman"/>
        </w:rPr>
        <w:t>).</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FULL JOIN</w:t>
      </w:r>
      <w:r w:rsidRPr="002B7230">
        <w:rPr>
          <w:rFonts w:cs="Times New Roman"/>
        </w:rPr>
        <w:t>: Trả về các record có giá trị khớp trong cả hai bảng, cũng như bất kỳ record nào chưa khớp từ một trong hai bảng </w:t>
      </w:r>
      <w:r w:rsidRPr="002B7230">
        <w:rPr>
          <w:rFonts w:cs="Times New Roman"/>
          <w:b/>
          <w:bCs/>
        </w:rPr>
        <w:t>&lt;==&gt;</w:t>
      </w:r>
      <w:r w:rsidRPr="002B7230">
        <w:rPr>
          <w:rFonts w:cs="Times New Roman"/>
        </w:rPr>
        <w:t> LEFT JOIN union RIGHT JOIN</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CROSS JOIN</w:t>
      </w:r>
      <w:r w:rsidRPr="002B7230">
        <w:rPr>
          <w:rFonts w:cs="Times New Roman"/>
        </w:rPr>
        <w:t>: Trả về tích Descartes của hai bảng (nghĩa là mọi tổ hợp các record từ cả hai bảng)</w:t>
      </w:r>
    </w:p>
    <w:p w:rsidR="002B7230" w:rsidRPr="002B7230" w:rsidRDefault="002B7230" w:rsidP="002B7230">
      <w:pPr>
        <w:pStyle w:val="ListParagraph"/>
        <w:numPr>
          <w:ilvl w:val="0"/>
          <w:numId w:val="6"/>
        </w:numPr>
        <w:ind w:left="1151" w:hanging="357"/>
        <w:rPr>
          <w:rFonts w:cs="Times New Roman"/>
        </w:rPr>
      </w:pPr>
      <w:r w:rsidRPr="002B7230">
        <w:rPr>
          <w:rFonts w:cs="Times New Roman"/>
          <w:color w:val="FF0000"/>
        </w:rPr>
        <w:t>SELF JOIN</w:t>
      </w:r>
      <w:r w:rsidRPr="002B7230">
        <w:rPr>
          <w:rFonts w:cs="Times New Roman"/>
        </w:rPr>
        <w:t>: Trả về các record có giá trị khớp với điều kiện khi một bảng được join với chính nó</w:t>
      </w:r>
    </w:p>
    <w:p w:rsidR="002B7230" w:rsidRDefault="002B7230" w:rsidP="002B7230">
      <w:pPr>
        <w:pStyle w:val="ListParagraph"/>
      </w:pPr>
    </w:p>
    <w:p w:rsidR="002B7230" w:rsidRDefault="0053499A" w:rsidP="002B7230">
      <w:pPr>
        <w:pStyle w:val="ListParagraph"/>
        <w:numPr>
          <w:ilvl w:val="0"/>
          <w:numId w:val="1"/>
        </w:numPr>
      </w:pPr>
      <w:r>
        <w:t>Function:</w:t>
      </w:r>
    </w:p>
    <w:p w:rsidR="002B7230" w:rsidRDefault="002B7230" w:rsidP="002B7230">
      <w:pPr>
        <w:pStyle w:val="ListParagraph"/>
        <w:rPr>
          <w:szCs w:val="24"/>
          <w:shd w:val="clear" w:color="auto" w:fill="FFFFFF"/>
        </w:rPr>
      </w:pPr>
      <w:proofErr w:type="gramStart"/>
      <w:r w:rsidRPr="002B7230">
        <w:rPr>
          <w:rStyle w:val="Strong"/>
          <w:color w:val="FF6347"/>
          <w:szCs w:val="24"/>
          <w:shd w:val="clear" w:color="auto" w:fill="FFFFFF"/>
        </w:rPr>
        <w:t>Function (Hàm)</w:t>
      </w:r>
      <w:r w:rsidRPr="002B7230">
        <w:rPr>
          <w:szCs w:val="24"/>
          <w:shd w:val="clear" w:color="auto" w:fill="FFFFFF"/>
        </w:rPr>
        <w:t> là một đối tượng trong cơ sở dữ liệu bao gồm một tập nhiều câu lệnh được nhóm lại với nhau và được tạo ra với mục đích sử dụng lại.</w:t>
      </w:r>
      <w:proofErr w:type="gramEnd"/>
    </w:p>
    <w:p w:rsidR="002B7230" w:rsidRDefault="002B7230" w:rsidP="002B7230">
      <w:pPr>
        <w:pStyle w:val="ListParagraph"/>
        <w:rPr>
          <w:rStyle w:val="Strong"/>
          <w:color w:val="FF6347"/>
          <w:szCs w:val="24"/>
          <w:shd w:val="clear" w:color="auto" w:fill="FFFFFF"/>
        </w:rPr>
      </w:pPr>
      <w:r w:rsidRPr="002B7230">
        <w:rPr>
          <w:rStyle w:val="Strong"/>
          <w:color w:val="FF6347"/>
          <w:szCs w:val="24"/>
          <w:shd w:val="clear" w:color="auto" w:fill="FFFFFF"/>
        </w:rPr>
        <w:t>Cú pháp:</w:t>
      </w:r>
    </w:p>
    <w:p w:rsidR="002B7230" w:rsidRDefault="002B7230" w:rsidP="002B7230">
      <w:pPr>
        <w:pStyle w:val="ListParagraph"/>
        <w:numPr>
          <w:ilvl w:val="0"/>
          <w:numId w:val="7"/>
        </w:numPr>
        <w:rPr>
          <w:rStyle w:val="Strong"/>
          <w:b w:val="0"/>
          <w:bCs w:val="0"/>
        </w:rPr>
      </w:pPr>
      <w:r>
        <w:rPr>
          <w:rStyle w:val="Strong"/>
          <w:b w:val="0"/>
          <w:bCs w:val="0"/>
        </w:rPr>
        <w:t>Tạo hàm</w:t>
      </w:r>
    </w:p>
    <w:p w:rsidR="00917D06" w:rsidRPr="00917D06" w:rsidRDefault="00917D06" w:rsidP="00917D06">
      <w:pPr>
        <w:spacing w:after="0" w:line="240" w:lineRule="auto"/>
        <w:ind w:left="720"/>
        <w:rPr>
          <w:color w:val="000000"/>
          <w:sz w:val="18"/>
          <w:szCs w:val="18"/>
          <w:shd w:val="clear" w:color="auto" w:fill="FFFFFF"/>
        </w:rPr>
      </w:pPr>
      <w:r w:rsidRPr="00917D06">
        <w:rPr>
          <w:rFonts w:eastAsia="Times New Roman" w:cs="Times New Roman"/>
          <w:color w:val="000000"/>
          <w:sz w:val="18"/>
          <w:szCs w:val="18"/>
          <w:shd w:val="clear" w:color="auto" w:fill="FDFDFD"/>
        </w:rPr>
        <w:lastRenderedPageBreak/>
        <w:t xml:space="preserve">/* </w:t>
      </w:r>
      <w:r w:rsidRPr="00917D06">
        <w:rPr>
          <w:rFonts w:ascii="Consolas" w:eastAsia="Times New Roman" w:hAnsi="Consolas" w:cs="Times New Roman"/>
          <w:color w:val="000000"/>
          <w:sz w:val="18"/>
          <w:szCs w:val="18"/>
          <w:shd w:val="clear" w:color="auto" w:fill="FDFDFD"/>
        </w:rPr>
        <w:t>schema_name:</w:t>
      </w:r>
      <w:r w:rsidRPr="00917D06">
        <w:rPr>
          <w:rFonts w:eastAsia="Times New Roman" w:cs="Times New Roman"/>
          <w:color w:val="000000"/>
          <w:sz w:val="18"/>
          <w:szCs w:val="18"/>
          <w:shd w:val="clear" w:color="auto" w:fill="FDFDFD"/>
        </w:rPr>
        <w:t xml:space="preserve"> </w:t>
      </w:r>
      <w:r w:rsidRPr="00917D06">
        <w:rPr>
          <w:color w:val="000000"/>
          <w:sz w:val="18"/>
          <w:szCs w:val="18"/>
          <w:shd w:val="clear" w:color="auto" w:fill="FFFFFF"/>
        </w:rPr>
        <w:t xml:space="preserve">Tên schema (lược đồ) sở hữu </w:t>
      </w:r>
      <w:proofErr w:type="gramStart"/>
      <w:r w:rsidRPr="00917D06">
        <w:rPr>
          <w:color w:val="000000"/>
          <w:sz w:val="18"/>
          <w:szCs w:val="18"/>
          <w:shd w:val="clear" w:color="auto" w:fill="FFFFFF"/>
        </w:rPr>
        <w:t>function .</w:t>
      </w:r>
      <w:proofErr w:type="gramEnd"/>
      <w:r w:rsidRPr="00917D06">
        <w:rPr>
          <w:color w:val="000000"/>
          <w:sz w:val="18"/>
          <w:szCs w:val="18"/>
          <w:shd w:val="clear" w:color="auto" w:fill="FFFFFF"/>
        </w:rPr>
        <w:t xml:space="preserve"> </w:t>
      </w:r>
      <w:r w:rsidRPr="00917D06">
        <w:rPr>
          <w:rFonts w:ascii="Consolas" w:eastAsia="Times New Roman" w:hAnsi="Consolas" w:cs="Times New Roman"/>
          <w:color w:val="000000"/>
          <w:sz w:val="18"/>
          <w:szCs w:val="18"/>
          <w:shd w:val="clear" w:color="auto" w:fill="FDFDFD"/>
        </w:rPr>
        <w:t xml:space="preserve">function_name: </w:t>
      </w:r>
      <w:r w:rsidRPr="00917D06">
        <w:rPr>
          <w:color w:val="000000"/>
          <w:sz w:val="18"/>
          <w:szCs w:val="18"/>
          <w:shd w:val="clear" w:color="auto" w:fill="FFFFFF"/>
        </w:rPr>
        <w:t>Tên gán cho function */</w:t>
      </w:r>
    </w:p>
    <w:p w:rsidR="00917D06" w:rsidRDefault="00917D06" w:rsidP="00917D06">
      <w:pPr>
        <w:spacing w:after="0" w:line="240" w:lineRule="auto"/>
        <w:ind w:left="720"/>
        <w:rPr>
          <w:rFonts w:ascii="Consolas" w:eastAsia="Times New Roman" w:hAnsi="Consolas" w:cs="Times New Roman"/>
          <w:color w:val="1990B8"/>
          <w:sz w:val="18"/>
        </w:rPr>
      </w:pPr>
    </w:p>
    <w:p w:rsid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1990B8"/>
          <w:sz w:val="18"/>
        </w:rPr>
        <w:t>CREATE</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FUNCTION</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schema_name</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function_name</w:t>
      </w:r>
      <w:r>
        <w:rPr>
          <w:rFonts w:ascii="Consolas" w:eastAsia="Times New Roman" w:hAnsi="Consolas" w:cs="Times New Roman"/>
          <w:color w:val="000000"/>
          <w:sz w:val="18"/>
          <w:szCs w:val="18"/>
          <w:shd w:val="clear" w:color="auto" w:fill="FDFDFD"/>
        </w:rPr>
        <w:t xml:space="preserve"> </w:t>
      </w:r>
    </w:p>
    <w:p w:rsidR="00917D06" w:rsidRDefault="00917D06" w:rsidP="00917D06">
      <w:pPr>
        <w:spacing w:after="0" w:line="240" w:lineRule="auto"/>
        <w:ind w:left="720"/>
        <w:rPr>
          <w:color w:val="000000"/>
          <w:sz w:val="18"/>
          <w:szCs w:val="18"/>
          <w:shd w:val="clear" w:color="auto" w:fill="FFFFFF"/>
        </w:rPr>
      </w:pPr>
    </w:p>
    <w:p w:rsidR="00917D06" w:rsidRDefault="00917D06" w:rsidP="00917D06">
      <w:pPr>
        <w:spacing w:after="0" w:line="240" w:lineRule="auto"/>
        <w:ind w:left="720"/>
        <w:rPr>
          <w:rFonts w:eastAsia="Times New Roman" w:cs="Times New Roman"/>
          <w:color w:val="000000"/>
          <w:sz w:val="18"/>
          <w:szCs w:val="18"/>
        </w:rPr>
      </w:pPr>
      <w:r>
        <w:rPr>
          <w:color w:val="000000"/>
          <w:sz w:val="18"/>
          <w:szCs w:val="18"/>
          <w:shd w:val="clear" w:color="auto" w:fill="FFFFFF"/>
        </w:rPr>
        <w:t>/</w:t>
      </w:r>
      <w:proofErr w:type="gramStart"/>
      <w:r>
        <w:rPr>
          <w:color w:val="000000"/>
          <w:sz w:val="18"/>
          <w:szCs w:val="18"/>
          <w:shd w:val="clear" w:color="auto" w:fill="FFFFFF"/>
        </w:rPr>
        <w:t>*  @parameter</w:t>
      </w:r>
      <w:proofErr w:type="gramEnd"/>
      <w:r>
        <w:rPr>
          <w:color w:val="000000"/>
          <w:sz w:val="18"/>
          <w:szCs w:val="18"/>
          <w:shd w:val="clear" w:color="auto" w:fill="FFFFFF"/>
        </w:rPr>
        <w:t xml:space="preserve">: </w:t>
      </w:r>
      <w:r w:rsidRPr="00917D06">
        <w:rPr>
          <w:rFonts w:eastAsia="Times New Roman" w:cs="Times New Roman"/>
          <w:color w:val="000000"/>
          <w:sz w:val="18"/>
          <w:szCs w:val="18"/>
        </w:rPr>
        <w:t>Một hay nhiều tham số được truyền vào hàm.</w:t>
      </w:r>
    </w:p>
    <w:p w:rsidR="00917D06" w:rsidRDefault="00917D06" w:rsidP="00917D06">
      <w:pPr>
        <w:spacing w:after="0" w:line="240" w:lineRule="auto"/>
        <w:ind w:left="720"/>
        <w:rPr>
          <w:color w:val="000000"/>
          <w:sz w:val="18"/>
          <w:szCs w:val="18"/>
          <w:shd w:val="clear" w:color="auto" w:fill="FFFFFF"/>
        </w:rPr>
      </w:pPr>
      <w:r w:rsidRPr="00917D06">
        <w:rPr>
          <w:rStyle w:val="Emphasis"/>
          <w:color w:val="000000"/>
          <w:sz w:val="18"/>
          <w:szCs w:val="18"/>
          <w:shd w:val="clear" w:color="auto" w:fill="FFFFFF"/>
        </w:rPr>
        <w:t xml:space="preserve"> </w:t>
      </w:r>
      <w:r>
        <w:rPr>
          <w:rStyle w:val="Emphasis"/>
          <w:color w:val="000000"/>
          <w:sz w:val="18"/>
          <w:szCs w:val="18"/>
          <w:shd w:val="clear" w:color="auto" w:fill="FFFFFF"/>
        </w:rPr>
        <w:t>type_schema_name:</w:t>
      </w:r>
      <w:r>
        <w:rPr>
          <w:color w:val="000000"/>
          <w:sz w:val="18"/>
          <w:szCs w:val="18"/>
          <w:shd w:val="clear" w:color="auto" w:fill="FFFFFF"/>
        </w:rPr>
        <w:t xml:space="preserve"> Kiểu dữ liệu của schema. </w:t>
      </w:r>
    </w:p>
    <w:p w:rsidR="00917D06" w:rsidRDefault="00917D06" w:rsidP="00917D06">
      <w:pPr>
        <w:spacing w:after="0" w:line="240" w:lineRule="auto"/>
        <w:ind w:left="720"/>
        <w:rPr>
          <w:color w:val="000000"/>
          <w:sz w:val="18"/>
          <w:szCs w:val="18"/>
        </w:rPr>
      </w:pPr>
      <w:r>
        <w:rPr>
          <w:rStyle w:val="Emphasis"/>
          <w:color w:val="000000"/>
          <w:sz w:val="18"/>
          <w:szCs w:val="18"/>
        </w:rPr>
        <w:t>Datatype:</w:t>
      </w:r>
      <w:r>
        <w:rPr>
          <w:color w:val="000000"/>
          <w:sz w:val="18"/>
          <w:szCs w:val="18"/>
        </w:rPr>
        <w:t> Kiểu dữ liệu cho @parameter.</w:t>
      </w:r>
    </w:p>
    <w:p w:rsidR="00917D06" w:rsidRDefault="00917D06" w:rsidP="00917D06">
      <w:pPr>
        <w:spacing w:after="0" w:line="240" w:lineRule="auto"/>
        <w:ind w:left="720"/>
        <w:rPr>
          <w:color w:val="000000"/>
          <w:sz w:val="18"/>
          <w:szCs w:val="18"/>
        </w:rPr>
      </w:pPr>
      <w:r w:rsidRPr="00917D06">
        <w:rPr>
          <w:rFonts w:eastAsia="Times New Roman" w:cs="Times New Roman"/>
          <w:i/>
          <w:iCs/>
          <w:color w:val="000000"/>
          <w:sz w:val="18"/>
        </w:rPr>
        <w:t>Default:</w:t>
      </w:r>
      <w:r w:rsidRPr="00917D06">
        <w:rPr>
          <w:rFonts w:eastAsia="Times New Roman" w:cs="Times New Roman"/>
          <w:color w:val="000000"/>
          <w:sz w:val="18"/>
          <w:szCs w:val="18"/>
        </w:rPr>
        <w:t> Giá trị mặc định gán cho @parameter.</w:t>
      </w:r>
    </w:p>
    <w:p w:rsidR="00917D06" w:rsidRPr="00917D06" w:rsidRDefault="00917D06" w:rsidP="00917D06">
      <w:pPr>
        <w:spacing w:after="0" w:line="240" w:lineRule="auto"/>
        <w:ind w:left="720"/>
        <w:rPr>
          <w:color w:val="000000"/>
          <w:sz w:val="18"/>
          <w:szCs w:val="18"/>
        </w:rPr>
      </w:pPr>
      <w:r w:rsidRPr="00917D06">
        <w:rPr>
          <w:rFonts w:eastAsia="Times New Roman" w:cs="Times New Roman"/>
          <w:i/>
          <w:iCs/>
          <w:color w:val="000000"/>
          <w:sz w:val="18"/>
        </w:rPr>
        <w:t>READONLY:</w:t>
      </w:r>
      <w:r w:rsidRPr="00917D06">
        <w:rPr>
          <w:rFonts w:eastAsia="Times New Roman" w:cs="Times New Roman"/>
          <w:color w:val="000000"/>
          <w:sz w:val="18"/>
          <w:szCs w:val="18"/>
        </w:rPr>
        <w:t> @parameter k</w:t>
      </w:r>
      <w:r>
        <w:rPr>
          <w:rFonts w:eastAsia="Times New Roman" w:cs="Times New Roman"/>
          <w:color w:val="000000"/>
          <w:sz w:val="18"/>
          <w:szCs w:val="18"/>
        </w:rPr>
        <w:t>hông thể bị function ghi đè lên.</w:t>
      </w:r>
    </w:p>
    <w:p w:rsidR="00917D06" w:rsidRPr="00917D06" w:rsidRDefault="00917D06" w:rsidP="00917D06">
      <w:pPr>
        <w:spacing w:after="0" w:line="240" w:lineRule="auto"/>
        <w:ind w:left="720"/>
        <w:rPr>
          <w:color w:val="000000"/>
          <w:sz w:val="18"/>
          <w:szCs w:val="18"/>
          <w:shd w:val="clear" w:color="auto" w:fill="FFFFFF"/>
        </w:rPr>
      </w:pPr>
      <w:r>
        <w:rPr>
          <w:color w:val="000000"/>
          <w:sz w:val="18"/>
          <w:szCs w:val="18"/>
          <w:shd w:val="clear" w:color="auto" w:fill="FFFFFF"/>
        </w:rPr>
        <w:t>*/</w:t>
      </w:r>
    </w:p>
    <w:p w:rsidR="00917D06" w:rsidRDefault="00917D06" w:rsidP="00917D06">
      <w:pPr>
        <w:spacing w:after="0" w:line="240" w:lineRule="auto"/>
        <w:ind w:left="720"/>
        <w:rPr>
          <w:color w:val="000000"/>
          <w:sz w:val="18"/>
          <w:szCs w:val="18"/>
          <w:shd w:val="clear" w:color="auto" w:fill="FFFFFF"/>
        </w:rPr>
      </w:pPr>
    </w:p>
    <w:p w:rsid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@parameter</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AS</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type_schema_name</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datatype  </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default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READONLY</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@parameter</w:t>
      </w:r>
      <w:r w:rsidRPr="00917D06">
        <w:rPr>
          <w:rFonts w:ascii="Consolas" w:eastAsia="Times New Roman" w:hAnsi="Consolas" w:cs="Times New Roman"/>
          <w:color w:val="000000"/>
          <w:sz w:val="18"/>
          <w:szCs w:val="18"/>
          <w:shd w:val="clear" w:color="auto" w:fill="FDFDFD"/>
        </w:rPr>
        <w:t xml:space="preserve"> </w:t>
      </w: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AS</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type_schema_name</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datatype </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default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READONLY</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5F6364"/>
          <w:sz w:val="18"/>
        </w:rPr>
        <w: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Default="00917D06" w:rsidP="00917D06">
      <w:pPr>
        <w:spacing w:after="0" w:line="240" w:lineRule="auto"/>
        <w:ind w:left="720"/>
        <w:rPr>
          <w:color w:val="000000"/>
          <w:sz w:val="18"/>
          <w:szCs w:val="18"/>
          <w:shd w:val="clear" w:color="auto" w:fill="FFFFFF"/>
        </w:rPr>
      </w:pPr>
      <w:r w:rsidRPr="00917D06">
        <w:rPr>
          <w:rFonts w:ascii="Consolas" w:eastAsia="Times New Roman" w:hAnsi="Consolas" w:cs="Times New Roman"/>
          <w:color w:val="1990B8"/>
          <w:sz w:val="18"/>
        </w:rPr>
        <w:t>RETURNS</w:t>
      </w:r>
      <w:r w:rsidRPr="00917D06">
        <w:rPr>
          <w:rFonts w:ascii="Consolas" w:eastAsia="Times New Roman" w:hAnsi="Consolas" w:cs="Times New Roman"/>
          <w:color w:val="000000"/>
          <w:sz w:val="18"/>
          <w:szCs w:val="18"/>
          <w:shd w:val="clear" w:color="auto" w:fill="FDFDFD"/>
        </w:rPr>
        <w:t xml:space="preserve"> return_datatype</w:t>
      </w:r>
      <w:r>
        <w:rPr>
          <w:rFonts w:ascii="Consolas" w:eastAsia="Times New Roman" w:hAnsi="Consolas" w:cs="Times New Roman"/>
          <w:color w:val="000000"/>
          <w:sz w:val="18"/>
          <w:szCs w:val="18"/>
          <w:shd w:val="clear" w:color="auto" w:fill="FDFDFD"/>
        </w:rPr>
        <w:t xml:space="preserve"> /*</w:t>
      </w:r>
      <w:r>
        <w:rPr>
          <w:color w:val="000000"/>
          <w:sz w:val="18"/>
          <w:szCs w:val="18"/>
          <w:shd w:val="clear" w:color="auto" w:fill="FFFFFF"/>
        </w:rPr>
        <w:t>Kiểu dữ liệu của giá trị trả về.*/</w:t>
      </w:r>
    </w:p>
    <w:p w:rsidR="00D61764" w:rsidRDefault="00D61764" w:rsidP="00917D06">
      <w:pPr>
        <w:spacing w:after="0" w:line="240" w:lineRule="auto"/>
        <w:ind w:left="720"/>
        <w:rPr>
          <w:rFonts w:ascii="Consolas" w:eastAsia="Times New Roman" w:hAnsi="Consolas" w:cs="Times New Roman"/>
          <w:color w:val="000000"/>
          <w:sz w:val="18"/>
          <w:szCs w:val="18"/>
          <w:shd w:val="clear" w:color="auto" w:fill="FDFDFD"/>
        </w:rPr>
      </w:pPr>
    </w:p>
    <w:p w:rsidR="00D61764" w:rsidRDefault="00917D06" w:rsidP="00D61764">
      <w:pPr>
        <w:spacing w:after="0" w:line="240" w:lineRule="auto"/>
        <w:ind w:left="720"/>
        <w:rPr>
          <w:rFonts w:ascii="Consolas" w:eastAsia="Times New Roman" w:hAnsi="Consolas" w:cs="Times New Roman"/>
          <w:color w:val="000000"/>
          <w:sz w:val="18"/>
          <w:szCs w:val="18"/>
          <w:shd w:val="clear" w:color="auto" w:fill="FDFDFD"/>
        </w:rPr>
      </w:pPr>
      <w:r w:rsidRPr="00917D06">
        <w:rPr>
          <w:sz w:val="18"/>
          <w:szCs w:val="18"/>
          <w:shd w:val="clear" w:color="auto" w:fill="FDFDFD"/>
        </w:rPr>
        <w:t xml:space="preserve">/* </w:t>
      </w:r>
      <w:r w:rsidRPr="00917D06">
        <w:rPr>
          <w:i/>
          <w:iCs/>
          <w:sz w:val="18"/>
          <w:szCs w:val="18"/>
        </w:rPr>
        <w:t>ENCRYPTION:</w:t>
      </w:r>
      <w:r w:rsidRPr="00917D06">
        <w:rPr>
          <w:sz w:val="18"/>
          <w:szCs w:val="18"/>
        </w:rPr>
        <w:t> Mã nguồn (source) của function sẽ không được lưu trữ dưới dạng text trong hệ thống.</w:t>
      </w:r>
    </w:p>
    <w:p w:rsidR="00D61764" w:rsidRDefault="00917D06" w:rsidP="00D61764">
      <w:pPr>
        <w:spacing w:after="0" w:line="240" w:lineRule="auto"/>
        <w:ind w:left="720"/>
        <w:rPr>
          <w:rFonts w:ascii="Consolas" w:eastAsia="Times New Roman" w:hAnsi="Consolas" w:cs="Times New Roman"/>
          <w:color w:val="000000"/>
          <w:sz w:val="18"/>
          <w:szCs w:val="18"/>
          <w:shd w:val="clear" w:color="auto" w:fill="FDFDFD"/>
        </w:rPr>
      </w:pPr>
      <w:r w:rsidRPr="00917D06">
        <w:rPr>
          <w:i/>
          <w:iCs/>
          <w:sz w:val="18"/>
          <w:szCs w:val="18"/>
        </w:rPr>
        <w:t>SCHEMABINDING:</w:t>
      </w:r>
      <w:r w:rsidRPr="00917D06">
        <w:rPr>
          <w:sz w:val="18"/>
          <w:szCs w:val="18"/>
        </w:rPr>
        <w:t> Đảm bảo các đối tượng không bị chỉnh sửa gây ảnh hưởng đến function.</w:t>
      </w:r>
    </w:p>
    <w:p w:rsidR="00D61764" w:rsidRDefault="00917D06" w:rsidP="00D61764">
      <w:pPr>
        <w:spacing w:after="0" w:line="240" w:lineRule="auto"/>
        <w:ind w:left="720"/>
        <w:rPr>
          <w:rFonts w:ascii="Consolas" w:eastAsia="Times New Roman" w:hAnsi="Consolas" w:cs="Times New Roman"/>
          <w:color w:val="000000"/>
          <w:sz w:val="18"/>
          <w:szCs w:val="18"/>
          <w:shd w:val="clear" w:color="auto" w:fill="FDFDFD"/>
        </w:rPr>
      </w:pPr>
      <w:r w:rsidRPr="00917D06">
        <w:rPr>
          <w:i/>
          <w:iCs/>
          <w:sz w:val="18"/>
          <w:szCs w:val="18"/>
        </w:rPr>
        <w:t>RETURNS NULL ON NULL INPUT</w:t>
      </w:r>
      <w:r w:rsidRPr="00917D06">
        <w:rPr>
          <w:sz w:val="18"/>
          <w:szCs w:val="18"/>
        </w:rPr>
        <w:t>: Hàm sẽ trả về NULL nếu bất cứ parameter nào là NULL.</w:t>
      </w:r>
    </w:p>
    <w:p w:rsidR="00D61764" w:rsidRDefault="00917D06" w:rsidP="00D61764">
      <w:pPr>
        <w:spacing w:after="0" w:line="240" w:lineRule="auto"/>
        <w:ind w:left="720"/>
        <w:rPr>
          <w:rFonts w:ascii="Consolas" w:eastAsia="Times New Roman" w:hAnsi="Consolas" w:cs="Times New Roman"/>
          <w:color w:val="000000"/>
          <w:sz w:val="18"/>
          <w:szCs w:val="18"/>
          <w:shd w:val="clear" w:color="auto" w:fill="FDFDFD"/>
        </w:rPr>
      </w:pPr>
      <w:r w:rsidRPr="00917D06">
        <w:rPr>
          <w:i/>
          <w:iCs/>
          <w:sz w:val="18"/>
          <w:szCs w:val="18"/>
        </w:rPr>
        <w:t>CALL ON NULL INPUT</w:t>
      </w:r>
      <w:r w:rsidRPr="00917D06">
        <w:rPr>
          <w:sz w:val="18"/>
          <w:szCs w:val="18"/>
        </w:rPr>
        <w:t>: Hàm sẽ thực thi cho dù bao gồm tham số là NULL.</w:t>
      </w:r>
    </w:p>
    <w:p w:rsidR="00917D06" w:rsidRPr="00D61764" w:rsidRDefault="00917D06" w:rsidP="00D61764">
      <w:pPr>
        <w:spacing w:after="0" w:line="240" w:lineRule="auto"/>
        <w:ind w:left="720"/>
        <w:rPr>
          <w:rFonts w:ascii="Consolas" w:eastAsia="Times New Roman" w:hAnsi="Consolas" w:cs="Times New Roman"/>
          <w:color w:val="000000"/>
          <w:sz w:val="18"/>
          <w:szCs w:val="18"/>
          <w:shd w:val="clear" w:color="auto" w:fill="FDFDFD"/>
        </w:rPr>
      </w:pPr>
      <w:r w:rsidRPr="00917D06">
        <w:rPr>
          <w:i/>
          <w:iCs/>
          <w:sz w:val="18"/>
          <w:szCs w:val="18"/>
        </w:rPr>
        <w:t>EXECUTE AS</w:t>
      </w:r>
      <w:r w:rsidRPr="00917D06">
        <w:rPr>
          <w:sz w:val="18"/>
          <w:szCs w:val="18"/>
        </w:rPr>
        <w:t> clause: Xác định ngữ cảnh bảo mật để thực thi hàm.</w:t>
      </w:r>
    </w:p>
    <w:p w:rsid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Pr>
          <w:rFonts w:ascii="Consolas" w:eastAsia="Times New Roman" w:hAnsi="Consolas" w:cs="Times New Roman"/>
          <w:color w:val="000000"/>
          <w:sz w:val="18"/>
          <w:szCs w:val="18"/>
          <w:shd w:val="clear" w:color="auto" w:fill="FDFDFD"/>
        </w:rPr>
        <w:t>*/</w:t>
      </w:r>
    </w:p>
    <w:p w:rsidR="00D61764" w:rsidRPr="00917D06" w:rsidRDefault="00D61764"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WITH</w:t>
      </w:r>
      <w:proofErr w:type="gramEnd"/>
      <w:r w:rsidRPr="00917D06">
        <w:rPr>
          <w:rFonts w:ascii="Consolas" w:eastAsia="Times New Roman" w:hAnsi="Consolas" w:cs="Times New Roman"/>
          <w:color w:val="000000"/>
          <w:sz w:val="18"/>
          <w:szCs w:val="18"/>
          <w:shd w:val="clear" w:color="auto" w:fill="FDFDFD"/>
        </w:rPr>
        <w:t xml:space="preserve"> { ENCRYPTION</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r w:rsidRPr="00917D06">
        <w:rPr>
          <w:rFonts w:ascii="Consolas" w:eastAsia="Times New Roman" w:hAnsi="Consolas" w:cs="Times New Roman"/>
          <w:color w:val="000000"/>
          <w:sz w:val="18"/>
          <w:szCs w:val="18"/>
          <w:shd w:val="clear" w:color="auto" w:fill="FDFDFD"/>
        </w:rPr>
        <w:t xml:space="preserve"> SCHEMABINDING</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RETURNS</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C92C2C"/>
          <w:sz w:val="18"/>
        </w:rPr>
        <w:t>NULL</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ON</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C92C2C"/>
          <w:sz w:val="18"/>
        </w:rPr>
        <w:t>NULL</w:t>
      </w:r>
      <w:r w:rsidRPr="00917D06">
        <w:rPr>
          <w:rFonts w:ascii="Consolas" w:eastAsia="Times New Roman" w:hAnsi="Consolas" w:cs="Times New Roman"/>
          <w:color w:val="000000"/>
          <w:sz w:val="18"/>
          <w:szCs w:val="18"/>
          <w:shd w:val="clear" w:color="auto" w:fill="FDFDFD"/>
        </w:rPr>
        <w:t xml:space="preserve"> INPUT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r w:rsidRPr="00917D06">
        <w:rPr>
          <w:rFonts w:ascii="Consolas" w:eastAsia="Times New Roman" w:hAnsi="Consolas" w:cs="Times New Roman"/>
          <w:color w:val="000000"/>
          <w:sz w:val="18"/>
          <w:szCs w:val="18"/>
          <w:shd w:val="clear" w:color="auto" w:fill="FDFDFD"/>
        </w:rPr>
        <w:t xml:space="preserve"> CALLED </w:t>
      </w:r>
      <w:r w:rsidRPr="00917D06">
        <w:rPr>
          <w:rFonts w:ascii="Consolas" w:eastAsia="Times New Roman" w:hAnsi="Consolas" w:cs="Times New Roman"/>
          <w:color w:val="1990B8"/>
          <w:sz w:val="18"/>
        </w:rPr>
        <w:t>ON</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C92C2C"/>
          <w:sz w:val="18"/>
        </w:rPr>
        <w:t>NULL</w:t>
      </w:r>
      <w:r w:rsidRPr="00917D06">
        <w:rPr>
          <w:rFonts w:ascii="Consolas" w:eastAsia="Times New Roman" w:hAnsi="Consolas" w:cs="Times New Roman"/>
          <w:color w:val="000000"/>
          <w:sz w:val="18"/>
          <w:szCs w:val="18"/>
          <w:shd w:val="clear" w:color="auto" w:fill="FDFDFD"/>
        </w:rPr>
        <w:t xml:space="preserve"> INPUT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A67F59"/>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EXECUTE</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AS</w:t>
      </w:r>
      <w:r w:rsidRPr="00917D06">
        <w:rPr>
          <w:rFonts w:ascii="Consolas" w:eastAsia="Times New Roman" w:hAnsi="Consolas" w:cs="Times New Roman"/>
          <w:color w:val="000000"/>
          <w:sz w:val="18"/>
          <w:szCs w:val="18"/>
          <w:shd w:val="clear" w:color="auto" w:fill="FDFDFD"/>
        </w:rPr>
        <w:t xml:space="preserve"> </w:t>
      </w:r>
      <w:proofErr w:type="gramStart"/>
      <w:r w:rsidRPr="00917D06">
        <w:rPr>
          <w:rFonts w:ascii="Consolas" w:eastAsia="Times New Roman" w:hAnsi="Consolas" w:cs="Times New Roman"/>
          <w:color w:val="000000"/>
          <w:sz w:val="18"/>
          <w:szCs w:val="18"/>
          <w:shd w:val="clear" w:color="auto" w:fill="FDFDFD"/>
        </w:rPr>
        <w:t xml:space="preserve">Clause </w:t>
      </w:r>
      <w:r w:rsidRPr="00917D06">
        <w:rPr>
          <w:rFonts w:ascii="Consolas" w:eastAsia="Times New Roman" w:hAnsi="Consolas" w:cs="Times New Roman"/>
          <w:color w:val="5F6364"/>
          <w:sz w:val="18"/>
        </w:rPr>
        <w:t>]</w:t>
      </w:r>
      <w:proofErr w:type="gramEnd"/>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roofErr w:type="gramStart"/>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1990B8"/>
          <w:sz w:val="18"/>
        </w:rPr>
        <w:t>AS</w:t>
      </w:r>
      <w:proofErr w:type="gramEnd"/>
      <w:r w:rsidRPr="00917D06">
        <w:rPr>
          <w:rFonts w:ascii="Consolas" w:eastAsia="Times New Roman" w:hAnsi="Consolas" w:cs="Times New Roman"/>
          <w:color w:val="000000"/>
          <w:sz w:val="18"/>
          <w:szCs w:val="18"/>
          <w:shd w:val="clear" w:color="auto" w:fill="FDFDFD"/>
        </w:rPr>
        <w:t xml:space="preserve"> </w:t>
      </w:r>
      <w:r w:rsidRPr="00917D06">
        <w:rPr>
          <w:rFonts w:ascii="Consolas" w:eastAsia="Times New Roman" w:hAnsi="Consolas" w:cs="Times New Roman"/>
          <w:color w:val="5F6364"/>
          <w:sz w:val="18"/>
        </w:rPr>
        <w: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1990B8"/>
          <w:sz w:val="18"/>
        </w:rPr>
        <w:t>BEGIN</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5F6364"/>
          <w:sz w:val="18"/>
        </w:rPr>
        <w:t>[</w:t>
      </w:r>
      <w:r w:rsidRPr="00917D06">
        <w:rPr>
          <w:rFonts w:ascii="Consolas" w:eastAsia="Times New Roman" w:hAnsi="Consolas" w:cs="Times New Roman"/>
          <w:color w:val="000000"/>
          <w:sz w:val="18"/>
          <w:szCs w:val="18"/>
          <w:shd w:val="clear" w:color="auto" w:fill="FDFDFD"/>
        </w:rPr>
        <w:t>declaration_section</w:t>
      </w:r>
      <w:r w:rsidRPr="00917D06">
        <w:rPr>
          <w:rFonts w:ascii="Consolas" w:eastAsia="Times New Roman" w:hAnsi="Consolas" w:cs="Times New Roman"/>
          <w:color w:val="5F6364"/>
          <w:sz w:val="18"/>
        </w:rPr>
        <w:t>]</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000000"/>
          <w:sz w:val="18"/>
          <w:szCs w:val="18"/>
          <w:shd w:val="clear" w:color="auto" w:fill="FDFDFD"/>
        </w:rPr>
        <w:t>executable_section</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r w:rsidRPr="00917D06">
        <w:rPr>
          <w:rFonts w:ascii="Consolas" w:eastAsia="Times New Roman" w:hAnsi="Consolas" w:cs="Times New Roman"/>
          <w:color w:val="1990B8"/>
          <w:sz w:val="18"/>
        </w:rPr>
        <w:t>RETURN</w:t>
      </w:r>
      <w:r w:rsidRPr="00917D06">
        <w:rPr>
          <w:rFonts w:ascii="Consolas" w:eastAsia="Times New Roman" w:hAnsi="Consolas" w:cs="Times New Roman"/>
          <w:color w:val="000000"/>
          <w:sz w:val="18"/>
          <w:szCs w:val="18"/>
          <w:shd w:val="clear" w:color="auto" w:fill="FDFDFD"/>
        </w:rPr>
        <w:t xml:space="preserve"> return_value</w:t>
      </w:r>
      <w:r w:rsidR="00D61764">
        <w:rPr>
          <w:rFonts w:ascii="Consolas" w:eastAsia="Times New Roman" w:hAnsi="Consolas" w:cs="Times New Roman"/>
          <w:color w:val="000000"/>
          <w:sz w:val="18"/>
          <w:szCs w:val="18"/>
          <w:shd w:val="clear" w:color="auto" w:fill="FDFDFD"/>
        </w:rPr>
        <w:t xml:space="preserve"> /* </w:t>
      </w:r>
      <w:r w:rsidR="00D61764">
        <w:rPr>
          <w:color w:val="000000"/>
          <w:sz w:val="18"/>
          <w:szCs w:val="18"/>
          <w:shd w:val="clear" w:color="auto" w:fill="FFFFFF"/>
        </w:rPr>
        <w:t>Giá trị được trả về. */</w:t>
      </w:r>
    </w:p>
    <w:p w:rsidR="00917D06" w:rsidRPr="00917D06" w:rsidRDefault="00917D06" w:rsidP="00917D06">
      <w:pPr>
        <w:spacing w:after="0" w:line="240" w:lineRule="auto"/>
        <w:ind w:left="720"/>
        <w:rPr>
          <w:rFonts w:ascii="Consolas" w:eastAsia="Times New Roman" w:hAnsi="Consolas" w:cs="Times New Roman"/>
          <w:color w:val="000000"/>
          <w:sz w:val="18"/>
          <w:szCs w:val="18"/>
          <w:shd w:val="clear" w:color="auto" w:fill="FDFDFD"/>
        </w:rPr>
      </w:pPr>
    </w:p>
    <w:p w:rsidR="00917D06" w:rsidRPr="00917D06" w:rsidRDefault="00917D06" w:rsidP="00917D06">
      <w:pPr>
        <w:ind w:left="720"/>
      </w:pPr>
      <w:r w:rsidRPr="00917D06">
        <w:rPr>
          <w:rFonts w:ascii="Consolas" w:eastAsia="Times New Roman" w:hAnsi="Consolas" w:cs="Times New Roman"/>
          <w:color w:val="1990B8"/>
          <w:sz w:val="18"/>
        </w:rPr>
        <w:t>END</w:t>
      </w:r>
      <w:r w:rsidRPr="00917D06">
        <w:rPr>
          <w:rFonts w:ascii="Consolas" w:eastAsia="Times New Roman" w:hAnsi="Consolas" w:cs="Times New Roman"/>
          <w:color w:val="5F6364"/>
          <w:sz w:val="18"/>
        </w:rPr>
        <w:t>;</w:t>
      </w:r>
    </w:p>
    <w:p w:rsidR="00917D06" w:rsidRDefault="00917D06" w:rsidP="00917D06">
      <w:pPr>
        <w:pStyle w:val="ListParagraph"/>
        <w:ind w:left="1440"/>
        <w:rPr>
          <w:rStyle w:val="Strong"/>
          <w:b w:val="0"/>
          <w:bCs w:val="0"/>
        </w:rPr>
      </w:pPr>
    </w:p>
    <w:p w:rsidR="00917D06" w:rsidRDefault="00917D06" w:rsidP="00917D06">
      <w:pPr>
        <w:pStyle w:val="ListParagraph"/>
        <w:numPr>
          <w:ilvl w:val="0"/>
          <w:numId w:val="7"/>
        </w:numPr>
        <w:rPr>
          <w:rStyle w:val="Strong"/>
          <w:b w:val="0"/>
          <w:bCs w:val="0"/>
        </w:rPr>
      </w:pPr>
      <w:r>
        <w:rPr>
          <w:rStyle w:val="Strong"/>
          <w:b w:val="0"/>
          <w:bCs w:val="0"/>
        </w:rPr>
        <w:t>Xóa hàm</w:t>
      </w:r>
    </w:p>
    <w:p w:rsidR="00D61764" w:rsidRPr="00917D06" w:rsidRDefault="00D61764" w:rsidP="00D61764">
      <w:pPr>
        <w:pStyle w:val="ListParagraph"/>
        <w:ind w:left="1440"/>
        <w:rPr>
          <w:rStyle w:val="Strong"/>
          <w:b w:val="0"/>
          <w:bCs w:val="0"/>
        </w:rPr>
      </w:pPr>
      <w:r>
        <w:rPr>
          <w:rStyle w:val="token"/>
          <w:rFonts w:ascii="Consolas" w:hAnsi="Consolas"/>
          <w:color w:val="1990B8"/>
          <w:sz w:val="18"/>
          <w:szCs w:val="18"/>
        </w:rPr>
        <w:t>DROP</w:t>
      </w:r>
      <w:r>
        <w:rPr>
          <w:rFonts w:ascii="Consolas" w:hAnsi="Consolas"/>
          <w:color w:val="000000"/>
          <w:sz w:val="18"/>
          <w:szCs w:val="18"/>
          <w:shd w:val="clear" w:color="auto" w:fill="FDFDFD"/>
        </w:rPr>
        <w:t xml:space="preserve"> </w:t>
      </w:r>
      <w:r>
        <w:rPr>
          <w:rStyle w:val="token"/>
          <w:rFonts w:ascii="Consolas" w:hAnsi="Consolas"/>
          <w:color w:val="1990B8"/>
          <w:sz w:val="18"/>
          <w:szCs w:val="18"/>
        </w:rPr>
        <w:t>FUNCTION</w:t>
      </w:r>
      <w:r>
        <w:rPr>
          <w:rFonts w:ascii="Consolas" w:hAnsi="Consolas"/>
          <w:color w:val="000000"/>
          <w:sz w:val="18"/>
          <w:szCs w:val="18"/>
          <w:shd w:val="clear" w:color="auto" w:fill="FDFDFD"/>
        </w:rPr>
        <w:t xml:space="preserve"> function_name</w:t>
      </w:r>
      <w:r>
        <w:rPr>
          <w:rStyle w:val="token"/>
          <w:rFonts w:ascii="Consolas" w:hAnsi="Consolas"/>
          <w:color w:val="5F6364"/>
          <w:sz w:val="18"/>
          <w:szCs w:val="18"/>
        </w:rPr>
        <w:t>;</w:t>
      </w:r>
    </w:p>
    <w:p w:rsidR="002B7230" w:rsidRDefault="002B7230" w:rsidP="002B7230">
      <w:pPr>
        <w:pStyle w:val="ListParagraph"/>
      </w:pPr>
    </w:p>
    <w:p w:rsidR="00D61764" w:rsidRPr="00D61764" w:rsidRDefault="0053499A" w:rsidP="00D61764">
      <w:pPr>
        <w:pStyle w:val="ListParagraph"/>
        <w:numPr>
          <w:ilvl w:val="0"/>
          <w:numId w:val="1"/>
        </w:numPr>
      </w:pPr>
      <w:r>
        <w:t>Procedure:</w:t>
      </w:r>
      <w:r w:rsidR="00D61764">
        <w:t xml:space="preserve"> </w:t>
      </w:r>
      <w:r w:rsidR="00D61764" w:rsidRPr="00D61764">
        <w:rPr>
          <w:shd w:val="clear" w:color="auto" w:fill="FFFFFF"/>
        </w:rPr>
        <w:t>là một chương trình trong cơ sở dữ liệu gồm nhiều câu lệnh mà bạn lưu lại cho những lần sử dụng sau.</w:t>
      </w:r>
    </w:p>
    <w:p w:rsidR="00D61764" w:rsidRDefault="00D61764" w:rsidP="00D61764">
      <w:pPr>
        <w:pStyle w:val="ListParagraph"/>
        <w:rPr>
          <w:color w:val="C00000"/>
          <w:shd w:val="clear" w:color="auto" w:fill="FFFFFF"/>
        </w:rPr>
      </w:pPr>
      <w:r w:rsidRPr="00D61764">
        <w:rPr>
          <w:color w:val="C00000"/>
          <w:shd w:val="clear" w:color="auto" w:fill="FFFFFF"/>
        </w:rPr>
        <w:t>Cú pháp:</w:t>
      </w:r>
    </w:p>
    <w:p w:rsidR="00D61764" w:rsidRPr="00D61764" w:rsidRDefault="00D61764" w:rsidP="00D61764">
      <w:pPr>
        <w:pStyle w:val="ListParagraph"/>
        <w:rPr>
          <w:rFonts w:eastAsia="Times New Roman" w:cs="Times New Roman"/>
          <w:sz w:val="18"/>
          <w:szCs w:val="18"/>
        </w:rPr>
      </w:pPr>
      <w:r w:rsidRPr="00D61764">
        <w:rPr>
          <w:rFonts w:cs="Times New Roman"/>
          <w:sz w:val="18"/>
          <w:szCs w:val="18"/>
          <w:shd w:val="clear" w:color="auto" w:fill="FFFFFF"/>
        </w:rPr>
        <w:t xml:space="preserve">/* </w:t>
      </w:r>
      <w:r w:rsidRPr="00D61764">
        <w:rPr>
          <w:rFonts w:eastAsia="Times New Roman" w:cs="Times New Roman"/>
          <w:i/>
          <w:iCs/>
          <w:sz w:val="18"/>
          <w:szCs w:val="18"/>
        </w:rPr>
        <w:t>schema_name:</w:t>
      </w:r>
      <w:r w:rsidRPr="00D61764">
        <w:rPr>
          <w:rFonts w:eastAsia="Times New Roman" w:cs="Times New Roman"/>
          <w:sz w:val="18"/>
          <w:szCs w:val="18"/>
        </w:rPr>
        <w:t> Tên schema (lược đồ) sở hữu procedure.</w:t>
      </w:r>
    </w:p>
    <w:p w:rsidR="00F96491" w:rsidRDefault="00D61764" w:rsidP="00D61764">
      <w:pPr>
        <w:pStyle w:val="ListParagraph"/>
        <w:rPr>
          <w:rFonts w:eastAsia="Times New Roman" w:cs="Times New Roman"/>
          <w:sz w:val="18"/>
          <w:szCs w:val="18"/>
        </w:rPr>
      </w:pPr>
      <w:r w:rsidRPr="00D61764">
        <w:rPr>
          <w:rFonts w:eastAsia="Times New Roman" w:cs="Times New Roman"/>
          <w:i/>
          <w:iCs/>
          <w:sz w:val="18"/>
          <w:szCs w:val="18"/>
        </w:rPr>
        <w:t>procedure_name:</w:t>
      </w:r>
      <w:r w:rsidRPr="00D61764">
        <w:rPr>
          <w:rFonts w:eastAsia="Times New Roman" w:cs="Times New Roman"/>
          <w:sz w:val="18"/>
          <w:szCs w:val="18"/>
        </w:rPr>
        <w:t xml:space="preserve"> Tên gán cho procedure </w:t>
      </w:r>
    </w:p>
    <w:p w:rsidR="00D61764" w:rsidRPr="00D61764" w:rsidRDefault="00D61764" w:rsidP="00D61764">
      <w:pPr>
        <w:pStyle w:val="ListParagraph"/>
        <w:rPr>
          <w:color w:val="C00000"/>
          <w:sz w:val="18"/>
          <w:szCs w:val="18"/>
          <w:shd w:val="clear" w:color="auto" w:fill="FFFFFF"/>
        </w:rPr>
      </w:pPr>
      <w:r w:rsidRPr="00D61764">
        <w:rPr>
          <w:rFonts w:cs="Times New Roman"/>
          <w:sz w:val="18"/>
          <w:szCs w:val="18"/>
          <w:shd w:val="clear" w:color="auto" w:fill="FFFFFF"/>
        </w:rPr>
        <w:t>*/</w:t>
      </w:r>
    </w:p>
    <w:p w:rsidR="00D61764" w:rsidRDefault="00D61764" w:rsidP="00D61764">
      <w:pPr>
        <w:ind w:left="737"/>
        <w:rPr>
          <w:sz w:val="18"/>
          <w:szCs w:val="18"/>
        </w:rPr>
      </w:pPr>
      <w:r w:rsidRPr="00D61764">
        <w:rPr>
          <w:color w:val="D73A49"/>
          <w:sz w:val="18"/>
          <w:szCs w:val="18"/>
        </w:rPr>
        <w:t>CREATE</w:t>
      </w:r>
      <w:r w:rsidRPr="00D61764">
        <w:rPr>
          <w:sz w:val="18"/>
          <w:szCs w:val="18"/>
        </w:rPr>
        <w:t xml:space="preserve"> </w:t>
      </w:r>
      <w:proofErr w:type="gramStart"/>
      <w:r w:rsidRPr="00D61764">
        <w:rPr>
          <w:sz w:val="18"/>
          <w:szCs w:val="18"/>
        </w:rPr>
        <w:t xml:space="preserve">{ </w:t>
      </w:r>
      <w:r w:rsidRPr="00D61764">
        <w:rPr>
          <w:color w:val="D73A49"/>
          <w:sz w:val="18"/>
          <w:szCs w:val="18"/>
        </w:rPr>
        <w:t>PROCEDURE</w:t>
      </w:r>
      <w:proofErr w:type="gramEnd"/>
      <w:r w:rsidRPr="00D61764">
        <w:rPr>
          <w:sz w:val="18"/>
          <w:szCs w:val="18"/>
        </w:rPr>
        <w:t xml:space="preserve"> </w:t>
      </w:r>
      <w:r w:rsidRPr="00D61764">
        <w:rPr>
          <w:color w:val="005CC5"/>
          <w:sz w:val="18"/>
          <w:szCs w:val="18"/>
        </w:rPr>
        <w:t>|</w:t>
      </w:r>
      <w:r w:rsidRPr="00D61764">
        <w:rPr>
          <w:sz w:val="18"/>
          <w:szCs w:val="18"/>
        </w:rPr>
        <w:t xml:space="preserve"> PROC } [schema_name.]procedure_name</w:t>
      </w:r>
    </w:p>
    <w:p w:rsidR="00D61764" w:rsidRDefault="00D61764" w:rsidP="00D61764">
      <w:pPr>
        <w:shd w:val="clear" w:color="auto" w:fill="FFFFFF"/>
        <w:spacing w:after="0" w:line="240" w:lineRule="auto"/>
        <w:ind w:left="851"/>
        <w:rPr>
          <w:rFonts w:eastAsia="Times New Roman" w:cs="Times New Roman"/>
          <w:sz w:val="18"/>
          <w:szCs w:val="18"/>
        </w:rPr>
      </w:pPr>
      <w:r w:rsidRPr="00D61764">
        <w:rPr>
          <w:rFonts w:cs="Times New Roman"/>
          <w:sz w:val="18"/>
          <w:szCs w:val="18"/>
          <w:shd w:val="clear" w:color="auto" w:fill="FFFFFF"/>
        </w:rPr>
        <w:t xml:space="preserve">/* </w:t>
      </w:r>
      <w:r w:rsidRPr="00D61764">
        <w:rPr>
          <w:rFonts w:eastAsia="Times New Roman" w:cs="Times New Roman"/>
          <w:i/>
          <w:iCs/>
          <w:sz w:val="18"/>
        </w:rPr>
        <w:t>@parameter:</w:t>
      </w:r>
      <w:r w:rsidRPr="00D61764">
        <w:rPr>
          <w:rFonts w:eastAsia="Times New Roman" w:cs="Times New Roman"/>
          <w:sz w:val="18"/>
          <w:szCs w:val="18"/>
        </w:rPr>
        <w:t> Một hay nhiều tham số được truyền vào hàm.</w:t>
      </w:r>
    </w:p>
    <w:p w:rsidR="00D61764" w:rsidRPr="00D61764" w:rsidRDefault="00D61764" w:rsidP="00D61764">
      <w:pPr>
        <w:shd w:val="clear" w:color="auto" w:fill="FFFFFF"/>
        <w:spacing w:after="0" w:line="240" w:lineRule="auto"/>
        <w:ind w:left="851"/>
        <w:rPr>
          <w:rFonts w:eastAsia="Times New Roman" w:cs="Times New Roman"/>
          <w:sz w:val="18"/>
          <w:szCs w:val="18"/>
        </w:rPr>
      </w:pPr>
      <w:r w:rsidRPr="00D61764">
        <w:rPr>
          <w:rFonts w:eastAsia="Times New Roman" w:cs="Times New Roman"/>
          <w:i/>
          <w:iCs/>
          <w:sz w:val="18"/>
        </w:rPr>
        <w:t>type_schema_name:</w:t>
      </w:r>
      <w:r w:rsidRPr="00D61764">
        <w:rPr>
          <w:rFonts w:eastAsia="Times New Roman" w:cs="Times New Roman"/>
          <w:sz w:val="18"/>
          <w:szCs w:val="18"/>
        </w:rPr>
        <w:t> Kiểu dữ liệu của schema (nếu có).</w:t>
      </w:r>
    </w:p>
    <w:p w:rsidR="00D61764" w:rsidRPr="00D61764" w:rsidRDefault="00D61764" w:rsidP="00D61764">
      <w:pPr>
        <w:shd w:val="clear" w:color="auto" w:fill="FFFFFF"/>
        <w:spacing w:after="0" w:line="240" w:lineRule="auto"/>
        <w:ind w:left="851"/>
        <w:rPr>
          <w:rFonts w:eastAsia="Times New Roman" w:cs="Times New Roman"/>
          <w:sz w:val="18"/>
          <w:szCs w:val="18"/>
        </w:rPr>
      </w:pPr>
      <w:r w:rsidRPr="00D61764">
        <w:rPr>
          <w:rFonts w:eastAsia="Times New Roman" w:cs="Times New Roman"/>
          <w:i/>
          <w:iCs/>
          <w:sz w:val="18"/>
        </w:rPr>
        <w:t>Datatype:</w:t>
      </w:r>
      <w:r w:rsidRPr="00D61764">
        <w:rPr>
          <w:rFonts w:eastAsia="Times New Roman" w:cs="Times New Roman"/>
          <w:sz w:val="18"/>
          <w:szCs w:val="18"/>
        </w:rPr>
        <w:t> Kiểu dữ liệu cho @parameter.</w:t>
      </w:r>
    </w:p>
    <w:p w:rsidR="00D61764" w:rsidRPr="00D61764" w:rsidRDefault="00D61764" w:rsidP="00D61764">
      <w:pPr>
        <w:shd w:val="clear" w:color="auto" w:fill="FFFFFF"/>
        <w:spacing w:after="0" w:line="240" w:lineRule="auto"/>
        <w:ind w:left="851"/>
        <w:rPr>
          <w:rFonts w:eastAsia="Times New Roman" w:cs="Times New Roman"/>
          <w:sz w:val="18"/>
          <w:szCs w:val="18"/>
        </w:rPr>
      </w:pPr>
      <w:r w:rsidRPr="00D61764">
        <w:rPr>
          <w:rFonts w:eastAsia="Times New Roman" w:cs="Times New Roman"/>
          <w:i/>
          <w:iCs/>
          <w:sz w:val="18"/>
        </w:rPr>
        <w:lastRenderedPageBreak/>
        <w:t>Default:</w:t>
      </w:r>
      <w:r w:rsidRPr="00D61764">
        <w:rPr>
          <w:rFonts w:eastAsia="Times New Roman" w:cs="Times New Roman"/>
          <w:sz w:val="18"/>
          <w:szCs w:val="18"/>
        </w:rPr>
        <w:t> Giá trị mặc định gán cho @parameter.</w:t>
      </w:r>
    </w:p>
    <w:p w:rsidR="00D61764" w:rsidRDefault="00D61764" w:rsidP="00D61764">
      <w:pPr>
        <w:shd w:val="clear" w:color="auto" w:fill="FFFFFF"/>
        <w:spacing w:after="0" w:line="240" w:lineRule="auto"/>
        <w:ind w:left="851"/>
        <w:rPr>
          <w:rFonts w:eastAsia="Times New Roman" w:cs="Times New Roman"/>
          <w:sz w:val="18"/>
          <w:szCs w:val="18"/>
        </w:rPr>
      </w:pPr>
      <w:r w:rsidRPr="00D61764">
        <w:rPr>
          <w:rFonts w:eastAsia="Times New Roman" w:cs="Times New Roman"/>
          <w:i/>
          <w:iCs/>
          <w:sz w:val="18"/>
        </w:rPr>
        <w:t>OUT/OUTPUT:</w:t>
      </w:r>
      <w:r w:rsidRPr="00D61764">
        <w:rPr>
          <w:rFonts w:eastAsia="Times New Roman" w:cs="Times New Roman"/>
          <w:sz w:val="18"/>
          <w:szCs w:val="18"/>
        </w:rPr>
        <w:t> @parameter là một tham số đầu ra</w:t>
      </w:r>
    </w:p>
    <w:p w:rsidR="00F96491" w:rsidRDefault="00D61764" w:rsidP="00D61764">
      <w:pPr>
        <w:shd w:val="clear" w:color="auto" w:fill="FFFFFF"/>
        <w:spacing w:after="0" w:line="240" w:lineRule="auto"/>
        <w:ind w:left="851"/>
        <w:rPr>
          <w:rFonts w:cs="Times New Roman"/>
          <w:sz w:val="18"/>
          <w:szCs w:val="18"/>
          <w:shd w:val="clear" w:color="auto" w:fill="FFFFFF"/>
        </w:rPr>
      </w:pPr>
      <w:r w:rsidRPr="00D61764">
        <w:rPr>
          <w:rFonts w:eastAsia="Times New Roman" w:cs="Times New Roman"/>
          <w:i/>
          <w:iCs/>
          <w:sz w:val="18"/>
        </w:rPr>
        <w:t>READONLY:</w:t>
      </w:r>
      <w:r w:rsidRPr="00D61764">
        <w:rPr>
          <w:rFonts w:eastAsia="Times New Roman" w:cs="Times New Roman"/>
          <w:sz w:val="18"/>
          <w:szCs w:val="18"/>
        </w:rPr>
        <w:t> @parameter không thể bị procedure ghi đè lên.</w:t>
      </w:r>
      <w:r w:rsidRPr="00D61764">
        <w:rPr>
          <w:rFonts w:cs="Times New Roman"/>
          <w:sz w:val="18"/>
          <w:szCs w:val="18"/>
          <w:shd w:val="clear" w:color="auto" w:fill="FFFFFF"/>
        </w:rPr>
        <w:t xml:space="preserve"> </w:t>
      </w:r>
    </w:p>
    <w:p w:rsidR="00D61764" w:rsidRPr="00D61764" w:rsidRDefault="00D61764" w:rsidP="00D61764">
      <w:pPr>
        <w:shd w:val="clear" w:color="auto" w:fill="FFFFFF"/>
        <w:spacing w:after="0" w:line="240" w:lineRule="auto"/>
        <w:ind w:left="851"/>
        <w:rPr>
          <w:color w:val="C00000"/>
          <w:sz w:val="18"/>
          <w:szCs w:val="18"/>
          <w:shd w:val="clear" w:color="auto" w:fill="FFFFFF"/>
        </w:rPr>
      </w:pPr>
      <w:r w:rsidRPr="00D61764">
        <w:rPr>
          <w:rFonts w:cs="Times New Roman"/>
          <w:sz w:val="18"/>
          <w:szCs w:val="18"/>
          <w:shd w:val="clear" w:color="auto" w:fill="FFFFFF"/>
        </w:rPr>
        <w:t>*/</w:t>
      </w:r>
    </w:p>
    <w:p w:rsidR="00D61764" w:rsidRPr="00D61764" w:rsidRDefault="00D61764" w:rsidP="00D61764">
      <w:pPr>
        <w:ind w:left="737"/>
        <w:rPr>
          <w:sz w:val="18"/>
          <w:szCs w:val="18"/>
        </w:rPr>
      </w:pPr>
    </w:p>
    <w:p w:rsidR="00D61764" w:rsidRPr="00D61764" w:rsidRDefault="00D61764" w:rsidP="00D61764">
      <w:pPr>
        <w:ind w:left="737"/>
        <w:rPr>
          <w:sz w:val="18"/>
          <w:szCs w:val="18"/>
        </w:rPr>
      </w:pPr>
      <w:proofErr w:type="gramStart"/>
      <w:r w:rsidRPr="00D61764">
        <w:rPr>
          <w:sz w:val="18"/>
          <w:szCs w:val="18"/>
        </w:rPr>
        <w:t xml:space="preserve">[ </w:t>
      </w:r>
      <w:r w:rsidRPr="00D61764">
        <w:rPr>
          <w:color w:val="005CC5"/>
          <w:sz w:val="18"/>
          <w:szCs w:val="18"/>
        </w:rPr>
        <w:t>@parameter</w:t>
      </w:r>
      <w:proofErr w:type="gramEnd"/>
      <w:r w:rsidRPr="00D61764">
        <w:rPr>
          <w:sz w:val="18"/>
          <w:szCs w:val="18"/>
        </w:rPr>
        <w:t xml:space="preserve"> [type_schema_name.] datatype</w:t>
      </w:r>
    </w:p>
    <w:p w:rsidR="00D61764" w:rsidRPr="00D61764" w:rsidRDefault="00D61764" w:rsidP="00D61764">
      <w:pPr>
        <w:ind w:left="737"/>
        <w:rPr>
          <w:sz w:val="18"/>
          <w:szCs w:val="18"/>
        </w:rPr>
      </w:pPr>
      <w:proofErr w:type="gramStart"/>
      <w:r w:rsidRPr="00D61764">
        <w:rPr>
          <w:sz w:val="18"/>
          <w:szCs w:val="18"/>
        </w:rPr>
        <w:t xml:space="preserve">[ </w:t>
      </w:r>
      <w:r w:rsidRPr="00D61764">
        <w:rPr>
          <w:color w:val="D73A49"/>
          <w:sz w:val="18"/>
          <w:szCs w:val="18"/>
        </w:rPr>
        <w:t>VARYING</w:t>
      </w:r>
      <w:proofErr w:type="gramEnd"/>
      <w:r w:rsidRPr="00D61764">
        <w:rPr>
          <w:sz w:val="18"/>
          <w:szCs w:val="18"/>
        </w:rPr>
        <w:t xml:space="preserve"> ] </w:t>
      </w:r>
      <w:proofErr w:type="gramStart"/>
      <w:r w:rsidRPr="00D61764">
        <w:rPr>
          <w:sz w:val="18"/>
          <w:szCs w:val="18"/>
        </w:rPr>
        <w:t xml:space="preserve">[ </w:t>
      </w:r>
      <w:r w:rsidRPr="00D61764">
        <w:rPr>
          <w:color w:val="005CC5"/>
          <w:sz w:val="18"/>
          <w:szCs w:val="18"/>
        </w:rPr>
        <w:t>=</w:t>
      </w:r>
      <w:proofErr w:type="gramEnd"/>
      <w:r w:rsidRPr="00D61764">
        <w:rPr>
          <w:sz w:val="18"/>
          <w:szCs w:val="18"/>
        </w:rPr>
        <w:t xml:space="preserve"> </w:t>
      </w:r>
      <w:r w:rsidRPr="00D61764">
        <w:rPr>
          <w:color w:val="D73A49"/>
          <w:sz w:val="18"/>
          <w:szCs w:val="18"/>
        </w:rPr>
        <w:t>default</w:t>
      </w:r>
      <w:r w:rsidRPr="00D61764">
        <w:rPr>
          <w:sz w:val="18"/>
          <w:szCs w:val="18"/>
        </w:rPr>
        <w:t xml:space="preserve"> ] </w:t>
      </w:r>
      <w:proofErr w:type="gramStart"/>
      <w:r w:rsidRPr="00D61764">
        <w:rPr>
          <w:sz w:val="18"/>
          <w:szCs w:val="18"/>
        </w:rPr>
        <w:t xml:space="preserve">[ </w:t>
      </w:r>
      <w:r w:rsidRPr="00D61764">
        <w:rPr>
          <w:color w:val="D73A49"/>
          <w:sz w:val="18"/>
          <w:szCs w:val="18"/>
        </w:rPr>
        <w:t>OUT</w:t>
      </w:r>
      <w:proofErr w:type="gramEnd"/>
      <w:r w:rsidRPr="00D61764">
        <w:rPr>
          <w:sz w:val="18"/>
          <w:szCs w:val="18"/>
        </w:rPr>
        <w:t xml:space="preserve"> </w:t>
      </w:r>
      <w:r w:rsidRPr="00D61764">
        <w:rPr>
          <w:color w:val="005CC5"/>
          <w:sz w:val="18"/>
          <w:szCs w:val="18"/>
        </w:rPr>
        <w:t>|</w:t>
      </w:r>
      <w:r w:rsidRPr="00D61764">
        <w:rPr>
          <w:sz w:val="18"/>
          <w:szCs w:val="18"/>
        </w:rPr>
        <w:t xml:space="preserve"> OUTPUT </w:t>
      </w:r>
      <w:r w:rsidRPr="00D61764">
        <w:rPr>
          <w:color w:val="005CC5"/>
          <w:sz w:val="18"/>
          <w:szCs w:val="18"/>
        </w:rPr>
        <w:t>|</w:t>
      </w:r>
      <w:r w:rsidRPr="00D61764">
        <w:rPr>
          <w:sz w:val="18"/>
          <w:szCs w:val="18"/>
        </w:rPr>
        <w:t xml:space="preserve"> READONLY ]</w:t>
      </w:r>
    </w:p>
    <w:p w:rsidR="00D61764" w:rsidRPr="00D61764" w:rsidRDefault="00D61764" w:rsidP="00D61764">
      <w:pPr>
        <w:ind w:left="737"/>
        <w:rPr>
          <w:sz w:val="18"/>
          <w:szCs w:val="18"/>
        </w:rPr>
      </w:pPr>
      <w:r w:rsidRPr="00D61764">
        <w:rPr>
          <w:sz w:val="18"/>
          <w:szCs w:val="18"/>
        </w:rPr>
        <w:t xml:space="preserve">, </w:t>
      </w:r>
      <w:r w:rsidRPr="00D61764">
        <w:rPr>
          <w:color w:val="005CC5"/>
          <w:sz w:val="18"/>
          <w:szCs w:val="18"/>
        </w:rPr>
        <w:t>@parameter</w:t>
      </w:r>
      <w:r w:rsidRPr="00D61764">
        <w:rPr>
          <w:sz w:val="18"/>
          <w:szCs w:val="18"/>
        </w:rPr>
        <w:t xml:space="preserve"> [type_schema_name.] datatype</w:t>
      </w:r>
    </w:p>
    <w:p w:rsidR="00D61764" w:rsidRPr="00D61764" w:rsidRDefault="00D61764" w:rsidP="00D61764">
      <w:pPr>
        <w:ind w:left="737"/>
        <w:rPr>
          <w:sz w:val="18"/>
          <w:szCs w:val="18"/>
        </w:rPr>
      </w:pPr>
      <w:proofErr w:type="gramStart"/>
      <w:r w:rsidRPr="00D61764">
        <w:rPr>
          <w:sz w:val="18"/>
          <w:szCs w:val="18"/>
        </w:rPr>
        <w:t xml:space="preserve">[ </w:t>
      </w:r>
      <w:r w:rsidRPr="00D61764">
        <w:rPr>
          <w:color w:val="D73A49"/>
          <w:sz w:val="18"/>
          <w:szCs w:val="18"/>
        </w:rPr>
        <w:t>VARYING</w:t>
      </w:r>
      <w:proofErr w:type="gramEnd"/>
      <w:r w:rsidRPr="00D61764">
        <w:rPr>
          <w:sz w:val="18"/>
          <w:szCs w:val="18"/>
        </w:rPr>
        <w:t xml:space="preserve"> ] </w:t>
      </w:r>
      <w:proofErr w:type="gramStart"/>
      <w:r w:rsidRPr="00D61764">
        <w:rPr>
          <w:sz w:val="18"/>
          <w:szCs w:val="18"/>
        </w:rPr>
        <w:t xml:space="preserve">[ </w:t>
      </w:r>
      <w:r w:rsidRPr="00D61764">
        <w:rPr>
          <w:color w:val="005CC5"/>
          <w:sz w:val="18"/>
          <w:szCs w:val="18"/>
        </w:rPr>
        <w:t>=</w:t>
      </w:r>
      <w:proofErr w:type="gramEnd"/>
      <w:r w:rsidRPr="00D61764">
        <w:rPr>
          <w:sz w:val="18"/>
          <w:szCs w:val="18"/>
        </w:rPr>
        <w:t xml:space="preserve"> </w:t>
      </w:r>
      <w:r w:rsidRPr="00D61764">
        <w:rPr>
          <w:color w:val="D73A49"/>
          <w:sz w:val="18"/>
          <w:szCs w:val="18"/>
        </w:rPr>
        <w:t>default</w:t>
      </w:r>
      <w:r w:rsidRPr="00D61764">
        <w:rPr>
          <w:sz w:val="18"/>
          <w:szCs w:val="18"/>
        </w:rPr>
        <w:t xml:space="preserve"> ] </w:t>
      </w:r>
      <w:proofErr w:type="gramStart"/>
      <w:r w:rsidRPr="00D61764">
        <w:rPr>
          <w:sz w:val="18"/>
          <w:szCs w:val="18"/>
        </w:rPr>
        <w:t xml:space="preserve">[ </w:t>
      </w:r>
      <w:r w:rsidRPr="00D61764">
        <w:rPr>
          <w:color w:val="D73A49"/>
          <w:sz w:val="18"/>
          <w:szCs w:val="18"/>
        </w:rPr>
        <w:t>OUT</w:t>
      </w:r>
      <w:proofErr w:type="gramEnd"/>
      <w:r w:rsidRPr="00D61764">
        <w:rPr>
          <w:sz w:val="18"/>
          <w:szCs w:val="18"/>
        </w:rPr>
        <w:t xml:space="preserve"> </w:t>
      </w:r>
      <w:r w:rsidRPr="00D61764">
        <w:rPr>
          <w:color w:val="005CC5"/>
          <w:sz w:val="18"/>
          <w:szCs w:val="18"/>
        </w:rPr>
        <w:t>|</w:t>
      </w:r>
      <w:r w:rsidRPr="00D61764">
        <w:rPr>
          <w:sz w:val="18"/>
          <w:szCs w:val="18"/>
        </w:rPr>
        <w:t xml:space="preserve"> OUTPUT </w:t>
      </w:r>
      <w:r w:rsidRPr="00D61764">
        <w:rPr>
          <w:color w:val="005CC5"/>
          <w:sz w:val="18"/>
          <w:szCs w:val="18"/>
        </w:rPr>
        <w:t>|</w:t>
      </w:r>
      <w:r w:rsidRPr="00D61764">
        <w:rPr>
          <w:sz w:val="18"/>
          <w:szCs w:val="18"/>
        </w:rPr>
        <w:t xml:space="preserve"> READONLY ] ]</w:t>
      </w:r>
    </w:p>
    <w:p w:rsidR="00F96491" w:rsidRPr="00F96491" w:rsidRDefault="00F96491" w:rsidP="00F96491">
      <w:pPr>
        <w:shd w:val="clear" w:color="auto" w:fill="FFFFFF"/>
        <w:spacing w:after="0" w:line="240" w:lineRule="auto"/>
        <w:ind w:left="851"/>
        <w:rPr>
          <w:rFonts w:eastAsia="Times New Roman" w:cs="Times New Roman"/>
          <w:sz w:val="18"/>
          <w:szCs w:val="18"/>
        </w:rPr>
      </w:pPr>
      <w:r w:rsidRPr="00F96491">
        <w:rPr>
          <w:rFonts w:cs="Times New Roman"/>
          <w:sz w:val="18"/>
          <w:szCs w:val="18"/>
        </w:rPr>
        <w:t xml:space="preserve">/* </w:t>
      </w:r>
      <w:r w:rsidRPr="00F96491">
        <w:rPr>
          <w:rFonts w:eastAsia="Times New Roman" w:cs="Times New Roman"/>
          <w:i/>
          <w:iCs/>
          <w:sz w:val="18"/>
        </w:rPr>
        <w:t>ENCRYPTION:</w:t>
      </w:r>
      <w:r w:rsidRPr="00F96491">
        <w:rPr>
          <w:rFonts w:eastAsia="Times New Roman" w:cs="Times New Roman"/>
          <w:sz w:val="18"/>
          <w:szCs w:val="18"/>
        </w:rPr>
        <w:t> Mã nguồn (source) của procedure sẽ không được lưu trữ dưới dạng text trong hệ thống.</w:t>
      </w:r>
    </w:p>
    <w:p w:rsidR="00F96491" w:rsidRPr="00F96491" w:rsidRDefault="00F96491" w:rsidP="00F96491">
      <w:pPr>
        <w:shd w:val="clear" w:color="auto" w:fill="FFFFFF"/>
        <w:spacing w:after="0" w:line="240" w:lineRule="auto"/>
        <w:ind w:left="851"/>
        <w:rPr>
          <w:rFonts w:eastAsia="Times New Roman" w:cs="Times New Roman"/>
          <w:sz w:val="18"/>
          <w:szCs w:val="18"/>
        </w:rPr>
      </w:pPr>
      <w:r w:rsidRPr="00F96491">
        <w:rPr>
          <w:rFonts w:eastAsia="Times New Roman" w:cs="Times New Roman"/>
          <w:i/>
          <w:iCs/>
          <w:sz w:val="18"/>
        </w:rPr>
        <w:t>RECOMPILE:</w:t>
      </w:r>
      <w:r w:rsidRPr="00F96491">
        <w:rPr>
          <w:rFonts w:eastAsia="Times New Roman" w:cs="Times New Roman"/>
          <w:sz w:val="18"/>
          <w:szCs w:val="18"/>
        </w:rPr>
        <w:t> Truy vấn sẽ không được lưu ở bộ nhớ đệm (cache) cho thủ tục này.</w:t>
      </w:r>
    </w:p>
    <w:p w:rsidR="00F96491" w:rsidRPr="00F96491" w:rsidRDefault="00F96491" w:rsidP="00F96491">
      <w:pPr>
        <w:shd w:val="clear" w:color="auto" w:fill="FFFFFF"/>
        <w:spacing w:after="0" w:line="240" w:lineRule="auto"/>
        <w:ind w:left="851"/>
        <w:rPr>
          <w:rFonts w:eastAsia="Times New Roman" w:cs="Times New Roman"/>
          <w:sz w:val="18"/>
          <w:szCs w:val="18"/>
        </w:rPr>
      </w:pPr>
      <w:r w:rsidRPr="00F96491">
        <w:rPr>
          <w:rFonts w:eastAsia="Times New Roman" w:cs="Times New Roman"/>
          <w:i/>
          <w:iCs/>
          <w:sz w:val="18"/>
        </w:rPr>
        <w:t>EXECUTE AS clause: </w:t>
      </w:r>
      <w:r w:rsidRPr="00F96491">
        <w:rPr>
          <w:rFonts w:eastAsia="Times New Roman" w:cs="Times New Roman"/>
          <w:sz w:val="18"/>
          <w:szCs w:val="18"/>
        </w:rPr>
        <w:t>Xác định ngữ cảnh bảo mật để thực thi thủ tục.</w:t>
      </w:r>
    </w:p>
    <w:p w:rsidR="00F96491" w:rsidRPr="00F96491" w:rsidRDefault="00F96491" w:rsidP="00F96491">
      <w:pPr>
        <w:shd w:val="clear" w:color="auto" w:fill="FFFFFF"/>
        <w:spacing w:after="0" w:line="240" w:lineRule="auto"/>
        <w:ind w:left="851"/>
        <w:rPr>
          <w:rFonts w:eastAsia="Times New Roman" w:cs="Times New Roman"/>
          <w:sz w:val="18"/>
          <w:szCs w:val="18"/>
        </w:rPr>
      </w:pPr>
      <w:r w:rsidRPr="00F96491">
        <w:rPr>
          <w:rFonts w:eastAsia="Times New Roman" w:cs="Times New Roman"/>
          <w:i/>
          <w:iCs/>
          <w:sz w:val="18"/>
        </w:rPr>
        <w:t>FOR REPLICATION:</w:t>
      </w:r>
      <w:r w:rsidRPr="00F96491">
        <w:rPr>
          <w:rFonts w:eastAsia="Times New Roman" w:cs="Times New Roman"/>
          <w:sz w:val="18"/>
          <w:szCs w:val="18"/>
        </w:rPr>
        <w:t> Procedure đã lưu sẽ chỉ được thực thi trong quá trình replication (nhân bản).</w:t>
      </w:r>
    </w:p>
    <w:p w:rsidR="00D61764" w:rsidRPr="00F96491" w:rsidRDefault="00F96491" w:rsidP="00F96491">
      <w:pPr>
        <w:ind w:left="851"/>
        <w:rPr>
          <w:rFonts w:cs="Times New Roman"/>
          <w:sz w:val="18"/>
          <w:szCs w:val="18"/>
        </w:rPr>
      </w:pPr>
      <w:r w:rsidRPr="00F96491">
        <w:rPr>
          <w:rFonts w:cs="Times New Roman"/>
          <w:sz w:val="18"/>
          <w:szCs w:val="18"/>
        </w:rPr>
        <w:t>*/</w:t>
      </w:r>
    </w:p>
    <w:p w:rsidR="00D61764" w:rsidRPr="00D61764" w:rsidRDefault="00D61764" w:rsidP="00D61764">
      <w:pPr>
        <w:ind w:left="737"/>
        <w:rPr>
          <w:sz w:val="18"/>
          <w:szCs w:val="18"/>
        </w:rPr>
      </w:pPr>
      <w:proofErr w:type="gramStart"/>
      <w:r w:rsidRPr="00D61764">
        <w:rPr>
          <w:sz w:val="18"/>
          <w:szCs w:val="18"/>
        </w:rPr>
        <w:t xml:space="preserve">[ </w:t>
      </w:r>
      <w:r w:rsidRPr="00D61764">
        <w:rPr>
          <w:color w:val="D73A49"/>
          <w:sz w:val="18"/>
          <w:szCs w:val="18"/>
        </w:rPr>
        <w:t>WITH</w:t>
      </w:r>
      <w:proofErr w:type="gramEnd"/>
      <w:r w:rsidRPr="00D61764">
        <w:rPr>
          <w:sz w:val="18"/>
          <w:szCs w:val="18"/>
        </w:rPr>
        <w:t xml:space="preserve"> { ENCRYPTION </w:t>
      </w:r>
      <w:r w:rsidRPr="00D61764">
        <w:rPr>
          <w:color w:val="005CC5"/>
          <w:sz w:val="18"/>
          <w:szCs w:val="18"/>
        </w:rPr>
        <w:t>|</w:t>
      </w:r>
      <w:r w:rsidRPr="00D61764">
        <w:rPr>
          <w:sz w:val="18"/>
          <w:szCs w:val="18"/>
        </w:rPr>
        <w:t xml:space="preserve"> RECOMPILE </w:t>
      </w:r>
      <w:r w:rsidRPr="00D61764">
        <w:rPr>
          <w:color w:val="005CC5"/>
          <w:sz w:val="18"/>
          <w:szCs w:val="18"/>
        </w:rPr>
        <w:t>|</w:t>
      </w:r>
      <w:r w:rsidRPr="00D61764">
        <w:rPr>
          <w:sz w:val="18"/>
          <w:szCs w:val="18"/>
        </w:rPr>
        <w:t xml:space="preserve"> </w:t>
      </w:r>
      <w:r w:rsidRPr="00D61764">
        <w:rPr>
          <w:color w:val="D73A49"/>
          <w:sz w:val="18"/>
          <w:szCs w:val="18"/>
        </w:rPr>
        <w:t>EXECUTE</w:t>
      </w:r>
      <w:r w:rsidRPr="00D61764">
        <w:rPr>
          <w:sz w:val="18"/>
          <w:szCs w:val="18"/>
        </w:rPr>
        <w:t xml:space="preserve"> </w:t>
      </w:r>
      <w:r w:rsidRPr="00D61764">
        <w:rPr>
          <w:color w:val="D73A49"/>
          <w:sz w:val="18"/>
          <w:szCs w:val="18"/>
        </w:rPr>
        <w:t>AS</w:t>
      </w:r>
      <w:r w:rsidRPr="00D61764">
        <w:rPr>
          <w:sz w:val="18"/>
          <w:szCs w:val="18"/>
        </w:rPr>
        <w:t xml:space="preserve"> Clause } ]</w:t>
      </w:r>
    </w:p>
    <w:p w:rsidR="00D61764" w:rsidRPr="00D61764" w:rsidRDefault="00D61764" w:rsidP="00D61764">
      <w:pPr>
        <w:ind w:left="737"/>
        <w:rPr>
          <w:sz w:val="18"/>
          <w:szCs w:val="18"/>
        </w:rPr>
      </w:pPr>
      <w:proofErr w:type="gramStart"/>
      <w:r w:rsidRPr="00D61764">
        <w:rPr>
          <w:sz w:val="18"/>
          <w:szCs w:val="18"/>
        </w:rPr>
        <w:t xml:space="preserve">[ </w:t>
      </w:r>
      <w:r w:rsidRPr="00D61764">
        <w:rPr>
          <w:color w:val="D73A49"/>
          <w:sz w:val="18"/>
          <w:szCs w:val="18"/>
        </w:rPr>
        <w:t>FOR</w:t>
      </w:r>
      <w:proofErr w:type="gramEnd"/>
      <w:r w:rsidRPr="00D61764">
        <w:rPr>
          <w:sz w:val="18"/>
          <w:szCs w:val="18"/>
        </w:rPr>
        <w:t xml:space="preserve"> REPLICATION ] </w:t>
      </w:r>
    </w:p>
    <w:p w:rsidR="00D61764" w:rsidRPr="00D61764" w:rsidRDefault="00D61764" w:rsidP="00D61764">
      <w:pPr>
        <w:ind w:left="737"/>
        <w:rPr>
          <w:sz w:val="18"/>
          <w:szCs w:val="18"/>
        </w:rPr>
      </w:pPr>
      <w:r w:rsidRPr="00D61764">
        <w:rPr>
          <w:color w:val="D73A49"/>
          <w:sz w:val="18"/>
          <w:szCs w:val="18"/>
        </w:rPr>
        <w:t>AS</w:t>
      </w:r>
    </w:p>
    <w:p w:rsidR="00D61764" w:rsidRPr="00D61764" w:rsidRDefault="00D61764" w:rsidP="00D61764">
      <w:pPr>
        <w:ind w:left="737"/>
        <w:rPr>
          <w:sz w:val="18"/>
          <w:szCs w:val="18"/>
        </w:rPr>
      </w:pPr>
      <w:r w:rsidRPr="00D61764">
        <w:rPr>
          <w:color w:val="D73A49"/>
          <w:sz w:val="18"/>
          <w:szCs w:val="18"/>
        </w:rPr>
        <w:t>BEGIN</w:t>
      </w:r>
    </w:p>
    <w:p w:rsidR="00D61764" w:rsidRPr="00D61764" w:rsidRDefault="00D61764" w:rsidP="00D61764">
      <w:pPr>
        <w:ind w:left="737"/>
        <w:rPr>
          <w:sz w:val="18"/>
          <w:szCs w:val="18"/>
        </w:rPr>
      </w:pPr>
      <w:r w:rsidRPr="00D61764">
        <w:rPr>
          <w:sz w:val="18"/>
          <w:szCs w:val="18"/>
        </w:rPr>
        <w:t xml:space="preserve">[declaration_section] </w:t>
      </w:r>
    </w:p>
    <w:p w:rsidR="00D61764" w:rsidRPr="00D61764" w:rsidRDefault="00D61764" w:rsidP="00D61764">
      <w:pPr>
        <w:ind w:left="737"/>
        <w:rPr>
          <w:sz w:val="18"/>
          <w:szCs w:val="18"/>
        </w:rPr>
      </w:pPr>
      <w:r w:rsidRPr="00D61764">
        <w:rPr>
          <w:sz w:val="18"/>
          <w:szCs w:val="18"/>
        </w:rPr>
        <w:t>executable_section</w:t>
      </w:r>
    </w:p>
    <w:p w:rsidR="00D61764" w:rsidRPr="00D61764" w:rsidRDefault="00D61764" w:rsidP="00D61764">
      <w:pPr>
        <w:ind w:left="737"/>
        <w:rPr>
          <w:sz w:val="18"/>
          <w:szCs w:val="18"/>
        </w:rPr>
      </w:pPr>
      <w:r w:rsidRPr="00D61764">
        <w:rPr>
          <w:color w:val="D73A49"/>
          <w:sz w:val="18"/>
          <w:szCs w:val="18"/>
        </w:rPr>
        <w:t>END</w:t>
      </w:r>
      <w:r w:rsidRPr="00D61764">
        <w:rPr>
          <w:sz w:val="18"/>
          <w:szCs w:val="18"/>
        </w:rPr>
        <w:t>;</w:t>
      </w:r>
    </w:p>
    <w:p w:rsidR="00D61764" w:rsidRDefault="00D61764" w:rsidP="00D61764">
      <w:pPr>
        <w:pStyle w:val="ListParagraph"/>
      </w:pPr>
    </w:p>
    <w:p w:rsidR="0053499A" w:rsidRDefault="0053499A" w:rsidP="00D61764">
      <w:pPr>
        <w:pStyle w:val="ListParagraph"/>
        <w:numPr>
          <w:ilvl w:val="0"/>
          <w:numId w:val="13"/>
        </w:numPr>
      </w:pPr>
      <w:r>
        <w:t>Transaction:</w:t>
      </w:r>
      <w:r w:rsidR="00F96491" w:rsidRPr="00F96491">
        <w:rPr>
          <w:rStyle w:val="ListParagraph"/>
          <w:rFonts w:ascii="Segoe UI" w:hAnsi="Segoe UI" w:cs="Segoe UI"/>
          <w:color w:val="1B1B1B"/>
          <w:spacing w:val="-1"/>
          <w:sz w:val="20"/>
          <w:szCs w:val="20"/>
          <w:shd w:val="clear" w:color="auto" w:fill="FFFFFF"/>
        </w:rPr>
        <w:t xml:space="preserve"> </w:t>
      </w:r>
      <w:r w:rsidR="00F96491" w:rsidRPr="00F96491">
        <w:t>TRANSACTION trong SQL là tiến trình thực hiện một nhóm các câu lệnh SQL. Các câu lệnh này được thực thi một cách tuần tự và độc lập. Một Transaction được thực hiện thành công khi tất cả câu lệnh đều thành công, khi đó tất cả các thay đổi dữ liệu được thực hiện trong Transaction được lưu vào cơ sở dữ liệu. Tuy nhiên, nếu chỉ một trong số đó thất bại thì toàn bộ tiến trình sẽ thất bại, đồng nghĩa với việc dữ liệu phải rollback về trạng thái ban đầu (dữ liệu được khôi phục về trạng thái trước khi thực hiện Transaction).</w:t>
      </w:r>
    </w:p>
    <w:p w:rsidR="00222198" w:rsidRDefault="00222198" w:rsidP="00222198">
      <w:pPr>
        <w:pStyle w:val="ListParagraph"/>
      </w:pPr>
      <w:r>
        <w:t>Các câu lệnh cơ bản trong transaction:</w:t>
      </w:r>
    </w:p>
    <w:p w:rsidR="00222198" w:rsidRPr="00222198" w:rsidRDefault="00222198" w:rsidP="00222198">
      <w:pPr>
        <w:pStyle w:val="ListParagraph"/>
        <w:numPr>
          <w:ilvl w:val="0"/>
          <w:numId w:val="19"/>
        </w:numPr>
        <w:ind w:left="1094" w:hanging="357"/>
        <w:rPr>
          <w:rFonts w:eastAsia="Times New Roman" w:cs="Times New Roman"/>
          <w:color w:val="1B1B1B"/>
          <w:szCs w:val="24"/>
        </w:rPr>
      </w:pPr>
      <w:r w:rsidRPr="00222198">
        <w:rPr>
          <w:rFonts w:eastAsia="Times New Roman" w:cs="Times New Roman"/>
          <w:color w:val="C00000"/>
          <w:szCs w:val="24"/>
        </w:rPr>
        <w:t>COMMIT</w:t>
      </w:r>
      <w:r w:rsidRPr="00222198">
        <w:rPr>
          <w:rFonts w:eastAsia="Times New Roman" w:cs="Times New Roman"/>
          <w:color w:val="1B1B1B"/>
          <w:szCs w:val="24"/>
        </w:rPr>
        <w:t>: để lưu các thay đổi.</w:t>
      </w:r>
    </w:p>
    <w:p w:rsidR="00222198" w:rsidRPr="00222198" w:rsidRDefault="00222198" w:rsidP="00222198">
      <w:pPr>
        <w:pStyle w:val="ListParagraph"/>
        <w:numPr>
          <w:ilvl w:val="0"/>
          <w:numId w:val="19"/>
        </w:numPr>
        <w:ind w:left="1094" w:hanging="357"/>
        <w:rPr>
          <w:rFonts w:eastAsia="Times New Roman" w:cs="Times New Roman"/>
          <w:color w:val="1B1B1B"/>
          <w:szCs w:val="24"/>
        </w:rPr>
      </w:pPr>
      <w:r w:rsidRPr="00222198">
        <w:rPr>
          <w:rFonts w:eastAsia="Times New Roman" w:cs="Times New Roman"/>
          <w:color w:val="C00000"/>
          <w:szCs w:val="24"/>
        </w:rPr>
        <w:t>ROLLBACK</w:t>
      </w:r>
      <w:r w:rsidRPr="00222198">
        <w:rPr>
          <w:rFonts w:eastAsia="Times New Roman" w:cs="Times New Roman"/>
          <w:color w:val="1B1B1B"/>
          <w:szCs w:val="24"/>
        </w:rPr>
        <w:t>: để quay trở lại trạng thái trước khi có thay đổi.</w:t>
      </w:r>
    </w:p>
    <w:p w:rsidR="00222198" w:rsidRPr="00222198" w:rsidRDefault="00222198" w:rsidP="00222198">
      <w:pPr>
        <w:pStyle w:val="ListParagraph"/>
        <w:numPr>
          <w:ilvl w:val="0"/>
          <w:numId w:val="19"/>
        </w:numPr>
        <w:ind w:left="1094" w:hanging="357"/>
        <w:rPr>
          <w:rFonts w:eastAsia="Times New Roman" w:cs="Times New Roman"/>
          <w:color w:val="1B1B1B"/>
          <w:szCs w:val="24"/>
        </w:rPr>
      </w:pPr>
      <w:r w:rsidRPr="00222198">
        <w:rPr>
          <w:rFonts w:eastAsia="Times New Roman" w:cs="Times New Roman"/>
          <w:color w:val="C00000"/>
          <w:szCs w:val="24"/>
        </w:rPr>
        <w:t>SAVEPOINT</w:t>
      </w:r>
      <w:r w:rsidRPr="00222198">
        <w:rPr>
          <w:rFonts w:eastAsia="Times New Roman" w:cs="Times New Roman"/>
          <w:color w:val="1B1B1B"/>
          <w:szCs w:val="24"/>
        </w:rPr>
        <w:t>: tạo các điểm (point) bên trong các nhóm Transaction để ROLLBACK, tức là để quay trở lại điểm trạng thái đó.</w:t>
      </w:r>
    </w:p>
    <w:p w:rsidR="00222198" w:rsidRPr="00222198" w:rsidRDefault="00222198" w:rsidP="00222198">
      <w:pPr>
        <w:pStyle w:val="ListParagraph"/>
        <w:numPr>
          <w:ilvl w:val="0"/>
          <w:numId w:val="19"/>
        </w:numPr>
        <w:ind w:left="1094" w:hanging="357"/>
        <w:rPr>
          <w:rFonts w:cs="Times New Roman"/>
          <w:szCs w:val="24"/>
        </w:rPr>
      </w:pPr>
      <w:r w:rsidRPr="00222198">
        <w:rPr>
          <w:rFonts w:eastAsia="Times New Roman" w:cs="Times New Roman"/>
          <w:color w:val="C00000"/>
          <w:szCs w:val="24"/>
        </w:rPr>
        <w:t>SET TRANSACTION</w:t>
      </w:r>
      <w:r w:rsidRPr="00222198">
        <w:rPr>
          <w:rFonts w:eastAsia="Times New Roman" w:cs="Times New Roman"/>
          <w:color w:val="1B1B1B"/>
          <w:szCs w:val="24"/>
        </w:rPr>
        <w:t>: đặt một tên cho một Transaction.</w:t>
      </w:r>
    </w:p>
    <w:p w:rsidR="00222198" w:rsidRPr="00222198" w:rsidRDefault="00222198" w:rsidP="00222198">
      <w:pPr>
        <w:shd w:val="clear" w:color="auto" w:fill="FFFFFF"/>
        <w:spacing w:before="100" w:beforeAutospacing="1" w:after="120" w:line="240" w:lineRule="auto"/>
        <w:ind w:left="737"/>
        <w:rPr>
          <w:rFonts w:eastAsia="Times New Roman" w:cs="Times New Roman"/>
          <w:color w:val="1B1B1B"/>
          <w:szCs w:val="24"/>
        </w:rPr>
      </w:pPr>
      <w:r w:rsidRPr="00222198">
        <w:rPr>
          <w:rFonts w:eastAsia="Times New Roman" w:cs="Times New Roman"/>
          <w:color w:val="1B1B1B"/>
          <w:szCs w:val="24"/>
        </w:rPr>
        <w:t xml:space="preserve">Các lệnh điều khiển Transaction chỉ được sử dụng với các lệnh thao tác dữ liệu như INSERT, UPDATE và DELETE. </w:t>
      </w:r>
      <w:proofErr w:type="gramStart"/>
      <w:r w:rsidRPr="00222198">
        <w:rPr>
          <w:rFonts w:eastAsia="Times New Roman" w:cs="Times New Roman"/>
          <w:color w:val="1B1B1B"/>
          <w:szCs w:val="24"/>
        </w:rPr>
        <w:t>Tuy nhiên chúng không thể được sử dụng trong lệnh CREATE TABLE hoặc DROP TABLE vì các hoạt động này được tự độ</w:t>
      </w:r>
      <w:r>
        <w:rPr>
          <w:rFonts w:eastAsia="Times New Roman" w:cs="Times New Roman"/>
          <w:color w:val="1B1B1B"/>
          <w:szCs w:val="24"/>
        </w:rPr>
        <w:t>ng xác định trong cơ sở dữ liệu.</w:t>
      </w:r>
      <w:proofErr w:type="gramEnd"/>
    </w:p>
    <w:p w:rsidR="00F96491" w:rsidRDefault="00F96491" w:rsidP="00F96491">
      <w:pPr>
        <w:pStyle w:val="ListParagraph"/>
      </w:pPr>
    </w:p>
    <w:p w:rsidR="002F08F2" w:rsidRDefault="0053499A" w:rsidP="002F08F2">
      <w:pPr>
        <w:pStyle w:val="ListParagraph"/>
        <w:numPr>
          <w:ilvl w:val="0"/>
          <w:numId w:val="1"/>
        </w:numPr>
      </w:pPr>
      <w:r>
        <w:t>Index:</w:t>
      </w:r>
    </w:p>
    <w:p w:rsidR="002F08F2" w:rsidRDefault="002F08F2" w:rsidP="002F08F2">
      <w:pPr>
        <w:ind w:left="720"/>
      </w:pPr>
      <w:r w:rsidRPr="00D61764">
        <w:rPr>
          <w:color w:val="C00000"/>
        </w:rPr>
        <w:t>CREATE UNIQUE INDEX</w:t>
      </w:r>
      <w:r>
        <w:t xml:space="preserve"> index_name </w:t>
      </w:r>
      <w:r w:rsidRPr="00D61764">
        <w:rPr>
          <w:color w:val="C00000"/>
        </w:rPr>
        <w:t>ON</w:t>
      </w:r>
      <w:r>
        <w:t xml:space="preserve"> table_name </w:t>
      </w:r>
      <w:proofErr w:type="gramStart"/>
      <w:r>
        <w:t>( column1</w:t>
      </w:r>
      <w:proofErr w:type="gramEnd"/>
      <w:r>
        <w:t>, column2,...);</w:t>
      </w:r>
    </w:p>
    <w:p w:rsidR="002F08F2" w:rsidRDefault="002F08F2" w:rsidP="002F08F2">
      <w:pPr>
        <w:pStyle w:val="ListParagraph"/>
      </w:pPr>
      <w:r>
        <w:t>Tạo Unique Index: có nghĩa là hai hàng không thể có cùng giá trị chỉ mục.</w:t>
      </w:r>
    </w:p>
    <w:p w:rsidR="002F08F2" w:rsidRDefault="002F08F2" w:rsidP="002F08F2">
      <w:pPr>
        <w:pStyle w:val="ListParagraph"/>
      </w:pPr>
      <w:r>
        <w:t xml:space="preserve">Để tạo chỉ lục các giá trị trong cột </w:t>
      </w:r>
      <w:proofErr w:type="gramStart"/>
      <w:r>
        <w:t>theo</w:t>
      </w:r>
      <w:proofErr w:type="gramEnd"/>
      <w:r>
        <w:t xml:space="preserve"> thứ tự giảm dần, thêm từ khóa DESC</w:t>
      </w:r>
    </w:p>
    <w:p w:rsidR="002F08F2" w:rsidRDefault="002F08F2" w:rsidP="002F08F2">
      <w:pPr>
        <w:pStyle w:val="ListParagraph"/>
      </w:pPr>
      <w:r w:rsidRPr="002F08F2">
        <w:rPr>
          <w:color w:val="FF0000"/>
        </w:rPr>
        <w:t xml:space="preserve">CREATE UNIQUE INDEX </w:t>
      </w:r>
      <w:r>
        <w:t xml:space="preserve">index_name </w:t>
      </w:r>
      <w:r w:rsidRPr="002F08F2">
        <w:rPr>
          <w:color w:val="FF0000"/>
        </w:rPr>
        <w:t xml:space="preserve">ON </w:t>
      </w:r>
      <w:r>
        <w:t xml:space="preserve">table_name </w:t>
      </w:r>
      <w:proofErr w:type="gramStart"/>
      <w:r>
        <w:t>( column1</w:t>
      </w:r>
      <w:proofErr w:type="gramEnd"/>
      <w:r>
        <w:t xml:space="preserve">, column2,... </w:t>
      </w:r>
      <w:r w:rsidRPr="002F08F2">
        <w:rPr>
          <w:color w:val="FF0000"/>
        </w:rPr>
        <w:t>DESC</w:t>
      </w:r>
      <w:r>
        <w:t>);</w:t>
      </w:r>
    </w:p>
    <w:p w:rsidR="002F08F2" w:rsidRDefault="002F08F2" w:rsidP="002F08F2">
      <w:pPr>
        <w:pStyle w:val="ListParagraph"/>
      </w:pPr>
    </w:p>
    <w:sectPr w:rsidR="002F08F2" w:rsidSect="00B9643F">
      <w:pgSz w:w="12240" w:h="15840"/>
      <w:pgMar w:top="1134" w:right="1134" w:bottom="1134" w:left="1134" w:header="720" w:footer="720" w:gutter="851"/>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1" w:fontKey="{131EBB21-42AE-4973-B3A5-829EDEEB82F4}"/>
  </w:font>
  <w:font w:name="Consolas">
    <w:panose1 w:val="020B0609020204030204"/>
    <w:charset w:val="00"/>
    <w:family w:val="modern"/>
    <w:pitch w:val="fixed"/>
    <w:sig w:usb0="E00006FF" w:usb1="0000FCFF" w:usb2="00000001" w:usb3="00000000" w:csb0="0000019F" w:csb1="00000000"/>
    <w:embedRegular r:id="rId2" w:fontKey="{841CC480-1576-4CF3-82FA-1B66ABE37BED}"/>
  </w:font>
  <w:font w:name="Helvetica">
    <w:panose1 w:val="020B0604020202020204"/>
    <w:charset w:val="00"/>
    <w:family w:val="swiss"/>
    <w:pitch w:val="variable"/>
    <w:sig w:usb0="E0002EFF" w:usb1="C000785B" w:usb2="00000009" w:usb3="00000000" w:csb0="000001FF" w:csb1="00000000"/>
    <w:embedBold r:id="rId3" w:fontKey="{F29B6D16-9E81-461F-B4EB-7210396F7150}"/>
  </w:font>
  <w:font w:name="Segoe UI">
    <w:panose1 w:val="020B0502040204020203"/>
    <w:charset w:val="00"/>
    <w:family w:val="swiss"/>
    <w:pitch w:val="variable"/>
    <w:sig w:usb0="E4002EFF" w:usb1="C000E47F" w:usb2="00000009" w:usb3="00000000" w:csb0="000001FF" w:csb1="00000000"/>
    <w:embedRegular r:id="rId4" w:fontKey="{FA913315-37CE-4E1B-9647-370AD79601C4}"/>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D031D61C-1EEA-406F-A65A-C908278AB4A1}"/>
  </w:font>
  <w:font w:name="Calibri">
    <w:panose1 w:val="020F0502020204030204"/>
    <w:charset w:val="00"/>
    <w:family w:val="swiss"/>
    <w:pitch w:val="variable"/>
    <w:sig w:usb0="E4002EFF" w:usb1="C000247B" w:usb2="00000009" w:usb3="00000000" w:csb0="000001FF" w:csb1="00000000"/>
    <w:embedRegular r:id="rId6" w:fontKey="{8DE3EF81-0AD8-48C1-80A1-C48F6B8DD42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06421"/>
    <w:multiLevelType w:val="multilevel"/>
    <w:tmpl w:val="1158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C4B37"/>
    <w:multiLevelType w:val="multilevel"/>
    <w:tmpl w:val="7ACA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8F1AD7"/>
    <w:multiLevelType w:val="hybridMultilevel"/>
    <w:tmpl w:val="BC44EC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A14819"/>
    <w:multiLevelType w:val="hybridMultilevel"/>
    <w:tmpl w:val="972262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0B7EE3"/>
    <w:multiLevelType w:val="multilevel"/>
    <w:tmpl w:val="2C66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A14CFF"/>
    <w:multiLevelType w:val="multilevel"/>
    <w:tmpl w:val="5570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9236FB"/>
    <w:multiLevelType w:val="hybridMultilevel"/>
    <w:tmpl w:val="CCDCB746"/>
    <w:lvl w:ilvl="0" w:tplc="D4ECFD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B561BE"/>
    <w:multiLevelType w:val="multilevel"/>
    <w:tmpl w:val="F2A8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204157"/>
    <w:multiLevelType w:val="hybridMultilevel"/>
    <w:tmpl w:val="F478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AC3D7E"/>
    <w:multiLevelType w:val="multilevel"/>
    <w:tmpl w:val="949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9637529"/>
    <w:multiLevelType w:val="hybridMultilevel"/>
    <w:tmpl w:val="EC20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466026"/>
    <w:multiLevelType w:val="multilevel"/>
    <w:tmpl w:val="B174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B14858"/>
    <w:multiLevelType w:val="multilevel"/>
    <w:tmpl w:val="5BD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370F98"/>
    <w:multiLevelType w:val="multilevel"/>
    <w:tmpl w:val="C85A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C96CEF"/>
    <w:multiLevelType w:val="multilevel"/>
    <w:tmpl w:val="CB78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2E64A9"/>
    <w:multiLevelType w:val="hybridMultilevel"/>
    <w:tmpl w:val="FD8E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12061D"/>
    <w:multiLevelType w:val="hybridMultilevel"/>
    <w:tmpl w:val="9D6E0022"/>
    <w:lvl w:ilvl="0" w:tplc="D4ECFD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1E1D42"/>
    <w:multiLevelType w:val="multilevel"/>
    <w:tmpl w:val="567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8B50BA"/>
    <w:multiLevelType w:val="multilevel"/>
    <w:tmpl w:val="611A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3"/>
  </w:num>
  <w:num w:numId="3">
    <w:abstractNumId w:val="15"/>
  </w:num>
  <w:num w:numId="4">
    <w:abstractNumId w:val="3"/>
  </w:num>
  <w:num w:numId="5">
    <w:abstractNumId w:val="5"/>
  </w:num>
  <w:num w:numId="6">
    <w:abstractNumId w:val="8"/>
  </w:num>
  <w:num w:numId="7">
    <w:abstractNumId w:val="2"/>
  </w:num>
  <w:num w:numId="8">
    <w:abstractNumId w:val="7"/>
  </w:num>
  <w:num w:numId="9">
    <w:abstractNumId w:val="11"/>
  </w:num>
  <w:num w:numId="10">
    <w:abstractNumId w:val="17"/>
  </w:num>
  <w:num w:numId="11">
    <w:abstractNumId w:val="0"/>
  </w:num>
  <w:num w:numId="12">
    <w:abstractNumId w:val="14"/>
  </w:num>
  <w:num w:numId="13">
    <w:abstractNumId w:val="6"/>
  </w:num>
  <w:num w:numId="14">
    <w:abstractNumId w:val="4"/>
  </w:num>
  <w:num w:numId="15">
    <w:abstractNumId w:val="9"/>
  </w:num>
  <w:num w:numId="16">
    <w:abstractNumId w:val="1"/>
  </w:num>
  <w:num w:numId="17">
    <w:abstractNumId w:val="18"/>
  </w:num>
  <w:num w:numId="18">
    <w:abstractNumId w:val="12"/>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grammar="clean"/>
  <w:defaultTabStop w:val="720"/>
  <w:drawingGridHorizontalSpacing w:val="120"/>
  <w:displayHorizontalDrawingGridEvery w:val="2"/>
  <w:displayVerticalDrawingGridEvery w:val="2"/>
  <w:characterSpacingControl w:val="doNotCompress"/>
  <w:compat>
    <w:useFELayout/>
  </w:compat>
  <w:rsids>
    <w:rsidRoot w:val="0053499A"/>
    <w:rsid w:val="00072E7F"/>
    <w:rsid w:val="0009238C"/>
    <w:rsid w:val="00222198"/>
    <w:rsid w:val="002B7230"/>
    <w:rsid w:val="002F08F2"/>
    <w:rsid w:val="0053499A"/>
    <w:rsid w:val="00917D06"/>
    <w:rsid w:val="00B9643F"/>
    <w:rsid w:val="00CB7E60"/>
    <w:rsid w:val="00D61764"/>
    <w:rsid w:val="00E26230"/>
    <w:rsid w:val="00F9649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E6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99A"/>
    <w:pPr>
      <w:ind w:left="720"/>
      <w:contextualSpacing/>
    </w:pPr>
  </w:style>
  <w:style w:type="character" w:styleId="HTMLCode">
    <w:name w:val="HTML Code"/>
    <w:basedOn w:val="DefaultParagraphFont"/>
    <w:uiPriority w:val="99"/>
    <w:semiHidden/>
    <w:unhideWhenUsed/>
    <w:rsid w:val="0053499A"/>
    <w:rPr>
      <w:rFonts w:ascii="Courier New" w:eastAsia="Times New Roman" w:hAnsi="Courier New" w:cs="Courier New"/>
      <w:sz w:val="20"/>
      <w:szCs w:val="20"/>
    </w:rPr>
  </w:style>
  <w:style w:type="character" w:styleId="Strong">
    <w:name w:val="Strong"/>
    <w:basedOn w:val="DefaultParagraphFont"/>
    <w:uiPriority w:val="22"/>
    <w:qFormat/>
    <w:rsid w:val="002F08F2"/>
    <w:rPr>
      <w:b/>
      <w:bCs/>
    </w:rPr>
  </w:style>
  <w:style w:type="paragraph" w:styleId="BalloonText">
    <w:name w:val="Balloon Text"/>
    <w:basedOn w:val="Normal"/>
    <w:link w:val="BalloonTextChar"/>
    <w:uiPriority w:val="99"/>
    <w:semiHidden/>
    <w:unhideWhenUsed/>
    <w:rsid w:val="002B72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230"/>
    <w:rPr>
      <w:rFonts w:ascii="Tahoma" w:hAnsi="Tahoma" w:cs="Tahoma"/>
      <w:sz w:val="16"/>
      <w:szCs w:val="16"/>
    </w:rPr>
  </w:style>
  <w:style w:type="character" w:customStyle="1" w:styleId="token">
    <w:name w:val="token"/>
    <w:basedOn w:val="DefaultParagraphFont"/>
    <w:rsid w:val="00917D06"/>
  </w:style>
  <w:style w:type="character" w:styleId="Emphasis">
    <w:name w:val="Emphasis"/>
    <w:basedOn w:val="DefaultParagraphFont"/>
    <w:uiPriority w:val="20"/>
    <w:qFormat/>
    <w:rsid w:val="00917D06"/>
    <w:rPr>
      <w:i/>
      <w:iCs/>
    </w:rPr>
  </w:style>
  <w:style w:type="paragraph" w:styleId="HTMLPreformatted">
    <w:name w:val="HTML Preformatted"/>
    <w:basedOn w:val="Normal"/>
    <w:link w:val="HTMLPreformattedChar"/>
    <w:uiPriority w:val="99"/>
    <w:semiHidden/>
    <w:unhideWhenUsed/>
    <w:rsid w:val="00D61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764"/>
    <w:rPr>
      <w:rFonts w:ascii="Courier New" w:eastAsia="Times New Roman" w:hAnsi="Courier New" w:cs="Courier New"/>
      <w:sz w:val="20"/>
      <w:szCs w:val="20"/>
    </w:rPr>
  </w:style>
  <w:style w:type="character" w:customStyle="1" w:styleId="hljs-keyword">
    <w:name w:val="hljs-keyword"/>
    <w:basedOn w:val="DefaultParagraphFont"/>
    <w:rsid w:val="00D61764"/>
  </w:style>
  <w:style w:type="character" w:customStyle="1" w:styleId="hljs-operator">
    <w:name w:val="hljs-operator"/>
    <w:basedOn w:val="DefaultParagraphFont"/>
    <w:rsid w:val="00D61764"/>
  </w:style>
  <w:style w:type="character" w:customStyle="1" w:styleId="hljs-variable">
    <w:name w:val="hljs-variable"/>
    <w:basedOn w:val="DefaultParagraphFont"/>
    <w:rsid w:val="00D61764"/>
  </w:style>
  <w:style w:type="character" w:customStyle="1" w:styleId="hljs-type">
    <w:name w:val="hljs-type"/>
    <w:basedOn w:val="DefaultParagraphFont"/>
    <w:rsid w:val="00D61764"/>
  </w:style>
</w:styles>
</file>

<file path=word/webSettings.xml><?xml version="1.0" encoding="utf-8"?>
<w:webSettings xmlns:r="http://schemas.openxmlformats.org/officeDocument/2006/relationships" xmlns:w="http://schemas.openxmlformats.org/wordprocessingml/2006/main">
  <w:divs>
    <w:div w:id="155074804">
      <w:bodyDiv w:val="1"/>
      <w:marLeft w:val="0"/>
      <w:marRight w:val="0"/>
      <w:marTop w:val="0"/>
      <w:marBottom w:val="0"/>
      <w:divBdr>
        <w:top w:val="none" w:sz="0" w:space="0" w:color="auto"/>
        <w:left w:val="none" w:sz="0" w:space="0" w:color="auto"/>
        <w:bottom w:val="none" w:sz="0" w:space="0" w:color="auto"/>
        <w:right w:val="none" w:sz="0" w:space="0" w:color="auto"/>
      </w:divBdr>
    </w:div>
    <w:div w:id="259140531">
      <w:bodyDiv w:val="1"/>
      <w:marLeft w:val="0"/>
      <w:marRight w:val="0"/>
      <w:marTop w:val="0"/>
      <w:marBottom w:val="0"/>
      <w:divBdr>
        <w:top w:val="none" w:sz="0" w:space="0" w:color="auto"/>
        <w:left w:val="none" w:sz="0" w:space="0" w:color="auto"/>
        <w:bottom w:val="none" w:sz="0" w:space="0" w:color="auto"/>
        <w:right w:val="none" w:sz="0" w:space="0" w:color="auto"/>
      </w:divBdr>
    </w:div>
    <w:div w:id="302348635">
      <w:bodyDiv w:val="1"/>
      <w:marLeft w:val="0"/>
      <w:marRight w:val="0"/>
      <w:marTop w:val="0"/>
      <w:marBottom w:val="0"/>
      <w:divBdr>
        <w:top w:val="none" w:sz="0" w:space="0" w:color="auto"/>
        <w:left w:val="none" w:sz="0" w:space="0" w:color="auto"/>
        <w:bottom w:val="none" w:sz="0" w:space="0" w:color="auto"/>
        <w:right w:val="none" w:sz="0" w:space="0" w:color="auto"/>
      </w:divBdr>
    </w:div>
    <w:div w:id="604769665">
      <w:bodyDiv w:val="1"/>
      <w:marLeft w:val="0"/>
      <w:marRight w:val="0"/>
      <w:marTop w:val="0"/>
      <w:marBottom w:val="0"/>
      <w:divBdr>
        <w:top w:val="none" w:sz="0" w:space="0" w:color="auto"/>
        <w:left w:val="none" w:sz="0" w:space="0" w:color="auto"/>
        <w:bottom w:val="none" w:sz="0" w:space="0" w:color="auto"/>
        <w:right w:val="none" w:sz="0" w:space="0" w:color="auto"/>
      </w:divBdr>
    </w:div>
    <w:div w:id="967466697">
      <w:bodyDiv w:val="1"/>
      <w:marLeft w:val="0"/>
      <w:marRight w:val="0"/>
      <w:marTop w:val="0"/>
      <w:marBottom w:val="0"/>
      <w:divBdr>
        <w:top w:val="none" w:sz="0" w:space="0" w:color="auto"/>
        <w:left w:val="none" w:sz="0" w:space="0" w:color="auto"/>
        <w:bottom w:val="none" w:sz="0" w:space="0" w:color="auto"/>
        <w:right w:val="none" w:sz="0" w:space="0" w:color="auto"/>
      </w:divBdr>
    </w:div>
    <w:div w:id="1127116406">
      <w:bodyDiv w:val="1"/>
      <w:marLeft w:val="0"/>
      <w:marRight w:val="0"/>
      <w:marTop w:val="0"/>
      <w:marBottom w:val="0"/>
      <w:divBdr>
        <w:top w:val="none" w:sz="0" w:space="0" w:color="auto"/>
        <w:left w:val="none" w:sz="0" w:space="0" w:color="auto"/>
        <w:bottom w:val="none" w:sz="0" w:space="0" w:color="auto"/>
        <w:right w:val="none" w:sz="0" w:space="0" w:color="auto"/>
      </w:divBdr>
    </w:div>
    <w:div w:id="1513102365">
      <w:bodyDiv w:val="1"/>
      <w:marLeft w:val="0"/>
      <w:marRight w:val="0"/>
      <w:marTop w:val="0"/>
      <w:marBottom w:val="0"/>
      <w:divBdr>
        <w:top w:val="none" w:sz="0" w:space="0" w:color="auto"/>
        <w:left w:val="none" w:sz="0" w:space="0" w:color="auto"/>
        <w:bottom w:val="none" w:sz="0" w:space="0" w:color="auto"/>
        <w:right w:val="none" w:sz="0" w:space="0" w:color="auto"/>
      </w:divBdr>
    </w:div>
    <w:div w:id="1576478991">
      <w:bodyDiv w:val="1"/>
      <w:marLeft w:val="0"/>
      <w:marRight w:val="0"/>
      <w:marTop w:val="0"/>
      <w:marBottom w:val="0"/>
      <w:divBdr>
        <w:top w:val="none" w:sz="0" w:space="0" w:color="auto"/>
        <w:left w:val="none" w:sz="0" w:space="0" w:color="auto"/>
        <w:bottom w:val="none" w:sz="0" w:space="0" w:color="auto"/>
        <w:right w:val="none" w:sz="0" w:space="0" w:color="auto"/>
      </w:divBdr>
    </w:div>
    <w:div w:id="1655179241">
      <w:bodyDiv w:val="1"/>
      <w:marLeft w:val="0"/>
      <w:marRight w:val="0"/>
      <w:marTop w:val="0"/>
      <w:marBottom w:val="0"/>
      <w:divBdr>
        <w:top w:val="none" w:sz="0" w:space="0" w:color="auto"/>
        <w:left w:val="none" w:sz="0" w:space="0" w:color="auto"/>
        <w:bottom w:val="none" w:sz="0" w:space="0" w:color="auto"/>
        <w:right w:val="none" w:sz="0" w:space="0" w:color="auto"/>
      </w:divBdr>
    </w:div>
    <w:div w:id="1697926127">
      <w:bodyDiv w:val="1"/>
      <w:marLeft w:val="0"/>
      <w:marRight w:val="0"/>
      <w:marTop w:val="0"/>
      <w:marBottom w:val="0"/>
      <w:divBdr>
        <w:top w:val="none" w:sz="0" w:space="0" w:color="auto"/>
        <w:left w:val="none" w:sz="0" w:space="0" w:color="auto"/>
        <w:bottom w:val="none" w:sz="0" w:space="0" w:color="auto"/>
        <w:right w:val="none" w:sz="0" w:space="0" w:color="auto"/>
      </w:divBdr>
    </w:div>
    <w:div w:id="1709841229">
      <w:bodyDiv w:val="1"/>
      <w:marLeft w:val="0"/>
      <w:marRight w:val="0"/>
      <w:marTop w:val="0"/>
      <w:marBottom w:val="0"/>
      <w:divBdr>
        <w:top w:val="none" w:sz="0" w:space="0" w:color="auto"/>
        <w:left w:val="none" w:sz="0" w:space="0" w:color="auto"/>
        <w:bottom w:val="none" w:sz="0" w:space="0" w:color="auto"/>
        <w:right w:val="none" w:sz="0" w:space="0" w:color="auto"/>
      </w:divBdr>
    </w:div>
    <w:div w:id="1804539375">
      <w:bodyDiv w:val="1"/>
      <w:marLeft w:val="0"/>
      <w:marRight w:val="0"/>
      <w:marTop w:val="0"/>
      <w:marBottom w:val="0"/>
      <w:divBdr>
        <w:top w:val="none" w:sz="0" w:space="0" w:color="auto"/>
        <w:left w:val="none" w:sz="0" w:space="0" w:color="auto"/>
        <w:bottom w:val="none" w:sz="0" w:space="0" w:color="auto"/>
        <w:right w:val="none" w:sz="0" w:space="0" w:color="auto"/>
      </w:divBdr>
    </w:div>
    <w:div w:id="1989240228">
      <w:bodyDiv w:val="1"/>
      <w:marLeft w:val="0"/>
      <w:marRight w:val="0"/>
      <w:marTop w:val="0"/>
      <w:marBottom w:val="0"/>
      <w:divBdr>
        <w:top w:val="none" w:sz="0" w:space="0" w:color="auto"/>
        <w:left w:val="none" w:sz="0" w:space="0" w:color="auto"/>
        <w:bottom w:val="none" w:sz="0" w:space="0" w:color="auto"/>
        <w:right w:val="none" w:sz="0" w:space="0" w:color="auto"/>
      </w:divBdr>
    </w:div>
    <w:div w:id="214584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2023-11-03T01:36:00Z</dcterms:created>
  <dcterms:modified xsi:type="dcterms:W3CDTF">2023-11-03T02:48:00Z</dcterms:modified>
</cp:coreProperties>
</file>