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8E38" w14:textId="77777777" w:rsidR="002531A4" w:rsidRDefault="002531A4">
      <w:pPr>
        <w:widowControl w:val="0"/>
        <w:pBdr>
          <w:top w:val="nil"/>
          <w:left w:val="nil"/>
          <w:bottom w:val="nil"/>
          <w:right w:val="nil"/>
          <w:between w:val="nil"/>
        </w:pBdr>
        <w:spacing w:after="0"/>
      </w:pPr>
    </w:p>
    <w:p w14:paraId="0ECDF275" w14:textId="77777777" w:rsidR="002531A4" w:rsidRDefault="002531A4">
      <w:pPr>
        <w:jc w:val="center"/>
      </w:pPr>
    </w:p>
    <w:p w14:paraId="0DDB2C94" w14:textId="77777777" w:rsidR="002531A4" w:rsidRDefault="0025001A">
      <w:pPr>
        <w:jc w:val="center"/>
        <w:rPr>
          <w:b/>
          <w:color w:val="FFFFFF"/>
        </w:rPr>
      </w:pPr>
      <w:r>
        <w:rPr>
          <w:b/>
          <w:color w:val="FFFFFF"/>
        </w:rPr>
        <w:t>BỘ MÔN HỆ THỐNG THÔNG TIN – KHOA CÔNG NGHỆ THÔNG TIN</w:t>
      </w:r>
    </w:p>
    <w:p w14:paraId="2C49D47A" w14:textId="3710BFBF" w:rsidR="002531A4" w:rsidRDefault="0025001A">
      <w:pPr>
        <w:jc w:val="center"/>
      </w:pPr>
      <w:r>
        <w:rPr>
          <w:b/>
          <w:noProof/>
          <w:color w:val="FFFFFF"/>
        </w:rPr>
        <mc:AlternateContent>
          <mc:Choice Requires="wpg">
            <w:drawing>
              <wp:anchor distT="0" distB="0" distL="114300" distR="114300" simplePos="0" relativeHeight="251658240" behindDoc="0" locked="0" layoutInCell="1" hidden="0" allowOverlap="1" wp14:anchorId="752DF904" wp14:editId="7FB71120">
                <wp:simplePos x="0" y="0"/>
                <wp:positionH relativeFrom="page">
                  <wp:align>center</wp:align>
                </wp:positionH>
                <wp:positionV relativeFrom="page">
                  <wp:align>center</wp:align>
                </wp:positionV>
                <wp:extent cx="6864985" cy="9123680"/>
                <wp:effectExtent l="0" t="0" r="0" b="0"/>
                <wp:wrapNone/>
                <wp:docPr id="40" name="Group 40"/>
                <wp:cNvGraphicFramePr/>
                <a:graphic xmlns:a="http://schemas.openxmlformats.org/drawingml/2006/main">
                  <a:graphicData uri="http://schemas.microsoft.com/office/word/2010/wordprocessingGroup">
                    <wpg:wgp>
                      <wpg:cNvGrpSpPr/>
                      <wpg:grpSpPr>
                        <a:xfrm>
                          <a:off x="0" y="0"/>
                          <a:ext cx="6864985" cy="9123680"/>
                          <a:chOff x="1913508" y="0"/>
                          <a:chExt cx="6864984" cy="7559999"/>
                        </a:xfrm>
                      </wpg:grpSpPr>
                      <wpg:grpSp>
                        <wpg:cNvPr id="1" name="Group 1"/>
                        <wpg:cNvGrpSpPr/>
                        <wpg:grpSpPr>
                          <a:xfrm>
                            <a:off x="1913508" y="0"/>
                            <a:ext cx="6864984" cy="7559999"/>
                            <a:chOff x="0" y="0"/>
                            <a:chExt cx="6864984" cy="9123679"/>
                          </a:xfrm>
                        </wpg:grpSpPr>
                        <wps:wsp>
                          <wps:cNvPr id="2" name="Rectangle 2"/>
                          <wps:cNvSpPr/>
                          <wps:spPr>
                            <a:xfrm>
                              <a:off x="0" y="0"/>
                              <a:ext cx="6864975" cy="9123675"/>
                            </a:xfrm>
                            <a:prstGeom prst="rect">
                              <a:avLst/>
                            </a:prstGeom>
                            <a:noFill/>
                            <a:ln>
                              <a:noFill/>
                            </a:ln>
                          </wps:spPr>
                          <wps:txbx>
                            <w:txbxContent>
                              <w:p w14:paraId="3842FF4C" w14:textId="77777777" w:rsidR="002531A4" w:rsidRDefault="002531A4">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6858184" cy="1371627"/>
                            </a:xfrm>
                            <a:prstGeom prst="rect">
                              <a:avLst/>
                            </a:prstGeom>
                            <a:solidFill>
                              <a:srgbClr val="4F81BD"/>
                            </a:solidFill>
                            <a:ln>
                              <a:noFill/>
                            </a:ln>
                          </wps:spPr>
                          <wps:txbx>
                            <w:txbxContent>
                              <w:p w14:paraId="6DFA42EA" w14:textId="77777777" w:rsidR="002531A4" w:rsidRDefault="002531A4">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4094380"/>
                              <a:ext cx="6858184" cy="5029299"/>
                            </a:xfrm>
                            <a:prstGeom prst="rect">
                              <a:avLst/>
                            </a:prstGeom>
                            <a:solidFill>
                              <a:srgbClr val="4F81BD"/>
                            </a:solidFill>
                            <a:ln>
                              <a:noFill/>
                            </a:ln>
                          </wps:spPr>
                          <wps:txbx>
                            <w:txbxContent>
                              <w:p w14:paraId="77407442" w14:textId="77777777" w:rsidR="002531A4" w:rsidRDefault="0025001A">
                                <w:pPr>
                                  <w:spacing w:before="120" w:after="0" w:line="240" w:lineRule="auto"/>
                                  <w:textDirection w:val="btLr"/>
                                </w:pPr>
                                <w:r>
                                  <w:rPr>
                                    <w:rFonts w:ascii="Calibri" w:eastAsia="Calibri" w:hAnsi="Calibri" w:cs="Calibri"/>
                                    <w:color w:val="FFFFFF"/>
                                    <w:sz w:val="24"/>
                                  </w:rPr>
                                  <w:t>Nhóm thực hiện: Nhóm 9</w:t>
                                </w:r>
                              </w:p>
                              <w:p w14:paraId="7EB90A33" w14:textId="77777777" w:rsidR="002531A4" w:rsidRDefault="0025001A">
                                <w:pPr>
                                  <w:spacing w:before="120" w:after="0" w:line="240" w:lineRule="auto"/>
                                  <w:textDirection w:val="btLr"/>
                                </w:pPr>
                                <w:r>
                                  <w:rPr>
                                    <w:rFonts w:ascii="Calibri" w:eastAsia="Calibri" w:hAnsi="Calibri" w:cs="Calibri"/>
                                    <w:color w:val="FFFFFF"/>
                                    <w:sz w:val="24"/>
                                  </w:rPr>
                                  <w:t>GV phụ trách: Phạm Thị Bạch Huệ, Lương Vĩ Minh</w:t>
                                </w:r>
                              </w:p>
                              <w:p w14:paraId="1BC93B0B" w14:textId="77777777" w:rsidR="002531A4" w:rsidRDefault="0025001A">
                                <w:pPr>
                                  <w:spacing w:before="120" w:after="0" w:line="240" w:lineRule="auto"/>
                                  <w:jc w:val="center"/>
                                  <w:textDirection w:val="btLr"/>
                                </w:pPr>
                                <w:r>
                                  <w:rPr>
                                    <w:rFonts w:ascii="Tahoma" w:eastAsia="Tahoma" w:hAnsi="Tahoma" w:cs="Tahoma"/>
                                    <w:smallCaps/>
                                    <w:color w:val="FFFFFF"/>
                                    <w:sz w:val="28"/>
                                  </w:rPr>
                                  <w:t>ĐỒ ÁN</w:t>
                                </w:r>
                                <w:r>
                                  <w:rPr>
                                    <w:rFonts w:ascii="Tahoma" w:eastAsia="Tahoma" w:hAnsi="Tahoma" w:cs="Tahoma"/>
                                    <w:color w:val="FFFFFF"/>
                                    <w:sz w:val="28"/>
                                  </w:rPr>
                                  <w:t>  - AN TOÀN VÀ BẢO MẬT DỮ LIỆU TRONG HỆ THỐNG THÔNG TIN</w:t>
                                </w:r>
                              </w:p>
                              <w:p w14:paraId="11EAD9DC" w14:textId="77777777" w:rsidR="002531A4" w:rsidRDefault="0025001A">
                                <w:pPr>
                                  <w:spacing w:before="120" w:after="0" w:line="240" w:lineRule="auto"/>
                                  <w:jc w:val="center"/>
                                  <w:textDirection w:val="btLr"/>
                                </w:pPr>
                                <w:r>
                                  <w:rPr>
                                    <w:rFonts w:ascii="Tahoma" w:eastAsia="Tahoma" w:hAnsi="Tahoma" w:cs="Tahoma"/>
                                    <w:color w:val="FFFFFF"/>
                                    <w:sz w:val="28"/>
                                  </w:rPr>
                                  <w:t>HỌC KỲ II – NĂM HỌC 2019-2020</w:t>
                                </w:r>
                              </w:p>
                            </w:txbxContent>
                          </wps:txbx>
                          <wps:bodyPr spcFirstLastPara="1" wrap="square" lIns="88900" tIns="38100" rIns="88900" bIns="38100" anchor="b" anchorCtr="0">
                            <a:noAutofit/>
                          </wps:bodyPr>
                        </wps:wsp>
                        <wps:wsp>
                          <wps:cNvPr id="5" name="Freeform: Shape 5"/>
                          <wps:cNvSpPr/>
                          <wps:spPr>
                            <a:xfrm>
                              <a:off x="6800" y="1371627"/>
                              <a:ext cx="6858184" cy="2722753"/>
                            </a:xfrm>
                            <a:custGeom>
                              <a:avLst/>
                              <a:gdLst/>
                              <a:ahLst/>
                              <a:cxnLst/>
                              <a:rect l="l" t="t" r="r" b="b"/>
                              <a:pathLst>
                                <a:path w="6858184" h="2722753" extrusionOk="0">
                                  <a:moveTo>
                                    <a:pt x="0" y="0"/>
                                  </a:moveTo>
                                  <a:lnTo>
                                    <a:pt x="0" y="2722753"/>
                                  </a:lnTo>
                                  <a:lnTo>
                                    <a:pt x="6858184" y="2722753"/>
                                  </a:lnTo>
                                  <a:lnTo>
                                    <a:pt x="6858184" y="0"/>
                                  </a:lnTo>
                                  <a:close/>
                                </a:path>
                              </a:pathLst>
                            </a:custGeom>
                            <a:solidFill>
                              <a:srgbClr val="FFFFFF"/>
                            </a:solidFill>
                            <a:ln>
                              <a:noFill/>
                            </a:ln>
                          </wps:spPr>
                          <wps:txbx>
                            <w:txbxContent>
                              <w:p w14:paraId="1C443F84" w14:textId="77777777" w:rsidR="002531A4" w:rsidRDefault="0025001A">
                                <w:pPr>
                                  <w:spacing w:after="0" w:line="240" w:lineRule="auto"/>
                                  <w:jc w:val="center"/>
                                  <w:textDirection w:val="btLr"/>
                                </w:pPr>
                                <w:r>
                                  <w:rPr>
                                    <w:rFonts w:ascii="Cambria" w:eastAsia="Cambria" w:hAnsi="Cambria" w:cs="Cambria"/>
                                    <w:b/>
                                    <w:smallCaps/>
                                    <w:color w:val="4F81BD"/>
                                    <w:sz w:val="64"/>
                                  </w:rPr>
                                  <w:t>AN TOÀN VÀ BẢO MẬT DỮ LIỆU TRONG HỆ THỐNG THÔNG TIN</w:t>
                                </w:r>
                              </w:p>
                            </w:txbxContent>
                          </wps:txbx>
                          <wps:bodyPr spcFirstLastPara="1" wrap="square" lIns="88900" tIns="38100" rIns="88900" bIns="38100" anchor="ctr" anchorCtr="0">
                            <a:noAutofit/>
                          </wps:bodyPr>
                        </wps:wsp>
                      </wpg:grpSp>
                    </wpg:wgp>
                  </a:graphicData>
                </a:graphic>
              </wp:anchor>
            </w:drawing>
          </mc:Choice>
          <mc:Fallback>
            <w:pict>
              <v:group w14:anchorId="752DF904" id="Group 40" o:spid="_x0000_s1026" style="position:absolute;left:0;text-align:left;margin-left:0;margin-top:0;width:540.55pt;height:718.4pt;z-index:251658240;mso-position-horizontal:center;mso-position-horizontal-relative:page;mso-position-vertical:center;mso-position-vertical-relative:page" coordorigin="19135" coordsize="68649,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">
                <v:group id="Group 1" o:spid="_x0000_s1027" style="position:absolute;left:19135;width:68649;height:75599" coordsize="68649,9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8649;height:9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842FF4C" w14:textId="77777777" w:rsidR="002531A4" w:rsidRDefault="002531A4">
                          <w:pPr>
                            <w:spacing w:after="0" w:line="240" w:lineRule="auto"/>
                            <w:textDirection w:val="btLr"/>
                          </w:pPr>
                        </w:p>
                      </w:txbxContent>
                    </v:textbox>
                  </v:rect>
                  <v:rect id="Rectangle 3" o:spid="_x0000_s1029" style="position:absolute;width:68581;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" fillcolor="#4f81bd" stroked="f">
                    <v:textbox inset="2.53958mm,2.53958mm,2.53958mm,2.53958mm">
                      <w:txbxContent>
                        <w:p w14:paraId="6DFA42EA" w14:textId="77777777" w:rsidR="002531A4" w:rsidRDefault="002531A4">
                          <w:pPr>
                            <w:spacing w:after="0" w:line="240" w:lineRule="auto"/>
                            <w:textDirection w:val="btLr"/>
                          </w:pPr>
                        </w:p>
                      </w:txbxContent>
                    </v:textbox>
                  </v:rect>
                  <v:rect id="Rectangle 4" o:spid="_x0000_s1030" style="position:absolute;top:40943;width:68581;height:502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" fillcolor="#4f81bd" stroked="f">
                    <v:textbox inset="7pt,3pt,7pt,3pt">
                      <w:txbxContent>
                        <w:p w14:paraId="77407442" w14:textId="77777777" w:rsidR="002531A4" w:rsidRDefault="0025001A">
                          <w:pPr>
                            <w:spacing w:before="120" w:after="0" w:line="240" w:lineRule="auto"/>
                            <w:textDirection w:val="btLr"/>
                          </w:pPr>
                          <w:r>
                            <w:rPr>
                              <w:rFonts w:ascii="Calibri" w:eastAsia="Calibri" w:hAnsi="Calibri" w:cs="Calibri"/>
                              <w:color w:val="FFFFFF"/>
                              <w:sz w:val="24"/>
                            </w:rPr>
                            <w:t>Nhóm thực hiện: Nhóm 9</w:t>
                          </w:r>
                        </w:p>
                        <w:p w14:paraId="7EB90A33" w14:textId="77777777" w:rsidR="002531A4" w:rsidRDefault="0025001A">
                          <w:pPr>
                            <w:spacing w:before="120" w:after="0" w:line="240" w:lineRule="auto"/>
                            <w:textDirection w:val="btLr"/>
                          </w:pPr>
                          <w:r>
                            <w:rPr>
                              <w:rFonts w:ascii="Calibri" w:eastAsia="Calibri" w:hAnsi="Calibri" w:cs="Calibri"/>
                              <w:color w:val="FFFFFF"/>
                              <w:sz w:val="24"/>
                            </w:rPr>
                            <w:t>GV phụ trách: Phạm Thị Bạch Huệ, Lương Vĩ Minh</w:t>
                          </w:r>
                        </w:p>
                        <w:p w14:paraId="1BC93B0B" w14:textId="77777777" w:rsidR="002531A4" w:rsidRDefault="0025001A">
                          <w:pPr>
                            <w:spacing w:before="120" w:after="0" w:line="240" w:lineRule="auto"/>
                            <w:jc w:val="center"/>
                            <w:textDirection w:val="btLr"/>
                          </w:pPr>
                          <w:r>
                            <w:rPr>
                              <w:rFonts w:ascii="Tahoma" w:eastAsia="Tahoma" w:hAnsi="Tahoma" w:cs="Tahoma"/>
                              <w:smallCaps/>
                              <w:color w:val="FFFFFF"/>
                              <w:sz w:val="28"/>
                            </w:rPr>
                            <w:t xml:space="preserve">ĐỒ </w:t>
                          </w:r>
                          <w:proofErr w:type="gramStart"/>
                          <w:r>
                            <w:rPr>
                              <w:rFonts w:ascii="Tahoma" w:eastAsia="Tahoma" w:hAnsi="Tahoma" w:cs="Tahoma"/>
                              <w:smallCaps/>
                              <w:color w:val="FFFFFF"/>
                              <w:sz w:val="28"/>
                            </w:rPr>
                            <w:t>ÁN</w:t>
                          </w:r>
                          <w:r>
                            <w:rPr>
                              <w:rFonts w:ascii="Tahoma" w:eastAsia="Tahoma" w:hAnsi="Tahoma" w:cs="Tahoma"/>
                              <w:color w:val="FFFFFF"/>
                              <w:sz w:val="28"/>
                            </w:rPr>
                            <w:t>  -</w:t>
                          </w:r>
                          <w:proofErr w:type="gramEnd"/>
                          <w:r>
                            <w:rPr>
                              <w:rFonts w:ascii="Tahoma" w:eastAsia="Tahoma" w:hAnsi="Tahoma" w:cs="Tahoma"/>
                              <w:color w:val="FFFFFF"/>
                              <w:sz w:val="28"/>
                            </w:rPr>
                            <w:t xml:space="preserve"> AN TOÀN VÀ BẢO MẬT DỮ LIỆU TRONG HỆ THỐNG THÔNG TIN</w:t>
                          </w:r>
                        </w:p>
                        <w:p w14:paraId="11EAD9DC" w14:textId="77777777" w:rsidR="002531A4" w:rsidRDefault="0025001A">
                          <w:pPr>
                            <w:spacing w:before="120" w:after="0" w:line="240" w:lineRule="auto"/>
                            <w:jc w:val="center"/>
                            <w:textDirection w:val="btLr"/>
                          </w:pPr>
                          <w:r>
                            <w:rPr>
                              <w:rFonts w:ascii="Tahoma" w:eastAsia="Tahoma" w:hAnsi="Tahoma" w:cs="Tahoma"/>
                              <w:color w:val="FFFFFF"/>
                              <w:sz w:val="28"/>
                            </w:rPr>
                            <w:t>HỌC KỲ II – NĂM HỌC 2019-2020</w:t>
                          </w:r>
                        </w:p>
                      </w:txbxContent>
                    </v:textbox>
                  </v:rect>
                  <v:shape id="Freeform: Shape 5" o:spid="_x0000_s1031" style="position:absolute;left:68;top:13716;width:68581;height:27227;visibility:visible;mso-wrap-style:square;v-text-anchor:middle" coordsize="6858184,27227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" adj="-11796480,,5400" path="m,l,2722753r6858184,l6858184,,,xe" stroked="f">
                    <v:stroke joinstyle="miter"/>
                    <v:formulas/>
                    <v:path arrowok="t" o:extrusionok="f" o:connecttype="custom" textboxrect="0,0,6858184,2722753"/>
                    <v:textbox inset="7pt,3pt,7pt,3pt">
                      <w:txbxContent>
                        <w:p w14:paraId="1C443F84" w14:textId="77777777" w:rsidR="002531A4" w:rsidRDefault="0025001A">
                          <w:pPr>
                            <w:spacing w:after="0" w:line="240" w:lineRule="auto"/>
                            <w:jc w:val="center"/>
                            <w:textDirection w:val="btLr"/>
                          </w:pPr>
                          <w:r>
                            <w:rPr>
                              <w:rFonts w:ascii="Cambria" w:eastAsia="Cambria" w:hAnsi="Cambria" w:cs="Cambria"/>
                              <w:b/>
                              <w:smallCaps/>
                              <w:color w:val="4F81BD"/>
                              <w:sz w:val="64"/>
                            </w:rPr>
                            <w:t>AN TOÀN VÀ BẢO MẬT DỮ LIỆU TRONG HỆ THỐNG THÔNG TIN</w:t>
                          </w:r>
                        </w:p>
                      </w:txbxContent>
                    </v:textbox>
                  </v:shape>
                </v:group>
                <w10:wrap anchorx="page" anchory="page"/>
              </v:group>
            </w:pict>
          </mc:Fallback>
        </mc:AlternateContent>
      </w:r>
      <w:r>
        <w:rPr>
          <w:b/>
          <w:color w:val="FFFFFF"/>
        </w:rPr>
        <w:t>ĐẠI HỌC KHOA HỌC TỰ NHIÊN THÀNH PHỐ HỒ CHÍ MINH, ĐẠI HỌC QUỐC GIA TP HCM</w:t>
      </w:r>
      <w:r>
        <w:br w:type="page"/>
      </w:r>
      <w:r>
        <w:rPr>
          <w:noProof/>
        </w:rPr>
        <w:drawing>
          <wp:anchor distT="0" distB="0" distL="114300" distR="114300" simplePos="0" relativeHeight="251659264" behindDoc="0" locked="0" layoutInCell="1" hidden="0" allowOverlap="1" wp14:anchorId="2D18F070" wp14:editId="30CCBD40">
            <wp:simplePos x="0" y="0"/>
            <wp:positionH relativeFrom="column">
              <wp:posOffset>1769110</wp:posOffset>
            </wp:positionH>
            <wp:positionV relativeFrom="paragraph">
              <wp:posOffset>4779010</wp:posOffset>
            </wp:positionV>
            <wp:extent cx="2214880" cy="1214120"/>
            <wp:effectExtent l="0" t="0" r="0" b="0"/>
            <wp:wrapSquare wrapText="bothSides" distT="0" distB="0" distL="114300" distR="114300"/>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214880" cy="1214120"/>
                    </a:xfrm>
                    <a:prstGeom prst="rect">
                      <a:avLst/>
                    </a:prstGeom>
                    <a:ln/>
                  </pic:spPr>
                </pic:pic>
              </a:graphicData>
            </a:graphic>
          </wp:anchor>
        </w:drawing>
      </w:r>
    </w:p>
    <w:p w14:paraId="6B51553C" w14:textId="2A3FE140" w:rsidR="002531A4" w:rsidRDefault="00726E0D">
      <w:r>
        <w:lastRenderedPageBreak/>
        <w:br w:type="page"/>
      </w:r>
    </w:p>
    <w:p w14:paraId="053DA35A" w14:textId="77777777" w:rsidR="002531A4" w:rsidRDefault="0025001A">
      <w:pPr>
        <w:jc w:val="center"/>
        <w:rPr>
          <w:rFonts w:ascii="Tahoma" w:eastAsia="Tahoma" w:hAnsi="Tahoma" w:cs="Tahoma"/>
          <w:b/>
          <w:sz w:val="30"/>
          <w:szCs w:val="30"/>
        </w:rPr>
      </w:pPr>
      <w:r>
        <w:rPr>
          <w:rFonts w:ascii="Tahoma" w:eastAsia="Tahoma" w:hAnsi="Tahoma" w:cs="Tahoma"/>
          <w:b/>
          <w:sz w:val="30"/>
          <w:szCs w:val="30"/>
        </w:rPr>
        <w:lastRenderedPageBreak/>
        <w:t>BẢNG THÔNG TIN CHI TIẾT NHÓM</w:t>
      </w:r>
    </w:p>
    <w:tbl>
      <w:tblPr>
        <w:tblStyle w:val="a"/>
        <w:tblW w:w="1035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060"/>
        <w:gridCol w:w="3960"/>
        <w:gridCol w:w="1890"/>
      </w:tblGrid>
      <w:tr w:rsidR="00C2742A" w14:paraId="239EBB5A" w14:textId="0395F283" w:rsidTr="00C2742A">
        <w:trPr>
          <w:trHeight w:val="519"/>
        </w:trPr>
        <w:tc>
          <w:tcPr>
            <w:tcW w:w="1440" w:type="dxa"/>
            <w:vAlign w:val="center"/>
          </w:tcPr>
          <w:p w14:paraId="28B05617" w14:textId="77777777" w:rsidR="00C2742A" w:rsidRDefault="00C2742A">
            <w:pPr>
              <w:rPr>
                <w:rFonts w:ascii="Tahoma" w:eastAsia="Tahoma" w:hAnsi="Tahoma" w:cs="Tahoma"/>
                <w:b/>
                <w:sz w:val="24"/>
                <w:szCs w:val="24"/>
              </w:rPr>
            </w:pPr>
            <w:r>
              <w:rPr>
                <w:rFonts w:ascii="Tahoma" w:eastAsia="Tahoma" w:hAnsi="Tahoma" w:cs="Tahoma"/>
                <w:b/>
                <w:sz w:val="24"/>
                <w:szCs w:val="24"/>
              </w:rPr>
              <w:t>Mã nhóm:</w:t>
            </w:r>
          </w:p>
        </w:tc>
        <w:tc>
          <w:tcPr>
            <w:tcW w:w="7020" w:type="dxa"/>
            <w:gridSpan w:val="2"/>
            <w:vAlign w:val="center"/>
          </w:tcPr>
          <w:p w14:paraId="0FE37225" w14:textId="77777777" w:rsidR="00C2742A" w:rsidRDefault="00C2742A">
            <w:pPr>
              <w:rPr>
                <w:rFonts w:ascii="Tahoma" w:eastAsia="Tahoma" w:hAnsi="Tahoma" w:cs="Tahoma"/>
                <w:sz w:val="24"/>
                <w:szCs w:val="24"/>
              </w:rPr>
            </w:pPr>
            <w:r>
              <w:rPr>
                <w:rFonts w:ascii="Tahoma" w:eastAsia="Tahoma" w:hAnsi="Tahoma" w:cs="Tahoma"/>
                <w:sz w:val="24"/>
                <w:szCs w:val="24"/>
              </w:rPr>
              <w:t>NHÓM 9</w:t>
            </w:r>
          </w:p>
        </w:tc>
        <w:tc>
          <w:tcPr>
            <w:tcW w:w="1890" w:type="dxa"/>
          </w:tcPr>
          <w:p w14:paraId="2A853703" w14:textId="77777777" w:rsidR="00C2742A" w:rsidRDefault="00C2742A">
            <w:pPr>
              <w:rPr>
                <w:rFonts w:ascii="Tahoma" w:eastAsia="Tahoma" w:hAnsi="Tahoma" w:cs="Tahoma"/>
                <w:sz w:val="24"/>
                <w:szCs w:val="24"/>
              </w:rPr>
            </w:pPr>
          </w:p>
        </w:tc>
      </w:tr>
      <w:tr w:rsidR="00C2742A" w14:paraId="65443212" w14:textId="539C3341" w:rsidTr="00C2742A">
        <w:trPr>
          <w:trHeight w:val="519"/>
        </w:trPr>
        <w:tc>
          <w:tcPr>
            <w:tcW w:w="1440" w:type="dxa"/>
            <w:vAlign w:val="center"/>
          </w:tcPr>
          <w:p w14:paraId="1B86313B" w14:textId="77777777" w:rsidR="00C2742A" w:rsidRDefault="00C2742A">
            <w:pPr>
              <w:rPr>
                <w:rFonts w:ascii="Tahoma" w:eastAsia="Tahoma" w:hAnsi="Tahoma" w:cs="Tahoma"/>
                <w:b/>
                <w:sz w:val="24"/>
                <w:szCs w:val="24"/>
              </w:rPr>
            </w:pPr>
            <w:r>
              <w:rPr>
                <w:rFonts w:ascii="Tahoma" w:eastAsia="Tahoma" w:hAnsi="Tahoma" w:cs="Tahoma"/>
                <w:b/>
                <w:sz w:val="24"/>
                <w:szCs w:val="24"/>
              </w:rPr>
              <w:t>Số lượng:</w:t>
            </w:r>
          </w:p>
        </w:tc>
        <w:tc>
          <w:tcPr>
            <w:tcW w:w="7020" w:type="dxa"/>
            <w:gridSpan w:val="2"/>
            <w:vAlign w:val="center"/>
          </w:tcPr>
          <w:p w14:paraId="061B6D7E" w14:textId="77777777" w:rsidR="00C2742A" w:rsidRDefault="00C2742A">
            <w:pPr>
              <w:rPr>
                <w:rFonts w:ascii="Tahoma" w:eastAsia="Tahoma" w:hAnsi="Tahoma" w:cs="Tahoma"/>
                <w:sz w:val="24"/>
                <w:szCs w:val="24"/>
              </w:rPr>
            </w:pPr>
            <w:r>
              <w:rPr>
                <w:rFonts w:ascii="Tahoma" w:eastAsia="Tahoma" w:hAnsi="Tahoma" w:cs="Tahoma"/>
                <w:sz w:val="24"/>
                <w:szCs w:val="24"/>
              </w:rPr>
              <w:t>5 thành viên</w:t>
            </w:r>
          </w:p>
        </w:tc>
        <w:tc>
          <w:tcPr>
            <w:tcW w:w="1890" w:type="dxa"/>
          </w:tcPr>
          <w:p w14:paraId="2A6718D6" w14:textId="77777777" w:rsidR="00C2742A" w:rsidRDefault="00C2742A">
            <w:pPr>
              <w:rPr>
                <w:rFonts w:ascii="Tahoma" w:eastAsia="Tahoma" w:hAnsi="Tahoma" w:cs="Tahoma"/>
                <w:sz w:val="24"/>
                <w:szCs w:val="24"/>
              </w:rPr>
            </w:pPr>
          </w:p>
        </w:tc>
      </w:tr>
      <w:tr w:rsidR="00C2742A" w14:paraId="75A4B8C3" w14:textId="50308383" w:rsidTr="00C2742A">
        <w:trPr>
          <w:trHeight w:val="262"/>
        </w:trPr>
        <w:tc>
          <w:tcPr>
            <w:tcW w:w="1440" w:type="dxa"/>
            <w:vAlign w:val="center"/>
          </w:tcPr>
          <w:p w14:paraId="0441B855" w14:textId="77777777" w:rsidR="00C2742A" w:rsidRDefault="00C2742A">
            <w:pPr>
              <w:jc w:val="center"/>
              <w:rPr>
                <w:rFonts w:ascii="Tahoma" w:eastAsia="Tahoma" w:hAnsi="Tahoma" w:cs="Tahoma"/>
                <w:b/>
                <w:sz w:val="24"/>
                <w:szCs w:val="24"/>
              </w:rPr>
            </w:pPr>
            <w:r>
              <w:rPr>
                <w:rFonts w:ascii="Tahoma" w:eastAsia="Tahoma" w:hAnsi="Tahoma" w:cs="Tahoma"/>
                <w:b/>
                <w:sz w:val="24"/>
                <w:szCs w:val="24"/>
              </w:rPr>
              <w:t>MSSV</w:t>
            </w:r>
          </w:p>
        </w:tc>
        <w:tc>
          <w:tcPr>
            <w:tcW w:w="3060" w:type="dxa"/>
            <w:vAlign w:val="center"/>
          </w:tcPr>
          <w:p w14:paraId="6849358C" w14:textId="77777777" w:rsidR="00C2742A" w:rsidRDefault="00C2742A">
            <w:pPr>
              <w:jc w:val="center"/>
              <w:rPr>
                <w:rFonts w:ascii="Tahoma" w:eastAsia="Tahoma" w:hAnsi="Tahoma" w:cs="Tahoma"/>
                <w:b/>
                <w:sz w:val="24"/>
                <w:szCs w:val="24"/>
              </w:rPr>
            </w:pPr>
            <w:r>
              <w:rPr>
                <w:rFonts w:ascii="Tahoma" w:eastAsia="Tahoma" w:hAnsi="Tahoma" w:cs="Tahoma"/>
                <w:b/>
                <w:sz w:val="24"/>
                <w:szCs w:val="24"/>
              </w:rPr>
              <w:t>Họ tên</w:t>
            </w:r>
          </w:p>
        </w:tc>
        <w:tc>
          <w:tcPr>
            <w:tcW w:w="3960" w:type="dxa"/>
            <w:vAlign w:val="center"/>
          </w:tcPr>
          <w:p w14:paraId="5B981D31" w14:textId="77777777" w:rsidR="00C2742A" w:rsidRDefault="00C2742A">
            <w:pPr>
              <w:jc w:val="center"/>
              <w:rPr>
                <w:rFonts w:ascii="Tahoma" w:eastAsia="Tahoma" w:hAnsi="Tahoma" w:cs="Tahoma"/>
                <w:b/>
                <w:sz w:val="24"/>
                <w:szCs w:val="24"/>
              </w:rPr>
            </w:pPr>
            <w:r>
              <w:rPr>
                <w:rFonts w:ascii="Tahoma" w:eastAsia="Tahoma" w:hAnsi="Tahoma" w:cs="Tahoma"/>
                <w:b/>
                <w:sz w:val="24"/>
                <w:szCs w:val="24"/>
              </w:rPr>
              <w:t>Email</w:t>
            </w:r>
          </w:p>
        </w:tc>
        <w:tc>
          <w:tcPr>
            <w:tcW w:w="1890" w:type="dxa"/>
          </w:tcPr>
          <w:p w14:paraId="70321426" w14:textId="36D879AF" w:rsidR="00C2742A" w:rsidRDefault="00C2742A">
            <w:pPr>
              <w:jc w:val="center"/>
              <w:rPr>
                <w:rFonts w:ascii="Tahoma" w:eastAsia="Tahoma" w:hAnsi="Tahoma" w:cs="Tahoma"/>
                <w:b/>
                <w:sz w:val="24"/>
                <w:szCs w:val="24"/>
              </w:rPr>
            </w:pPr>
            <w:r>
              <w:rPr>
                <w:rFonts w:ascii="Tahoma" w:eastAsia="Tahoma" w:hAnsi="Tahoma" w:cs="Tahoma"/>
                <w:b/>
                <w:sz w:val="24"/>
                <w:szCs w:val="24"/>
              </w:rPr>
              <w:t>Chú thích</w:t>
            </w:r>
          </w:p>
        </w:tc>
      </w:tr>
      <w:tr w:rsidR="00C2742A" w14:paraId="41FA0C41" w14:textId="4C3BF4A8" w:rsidTr="00C2742A">
        <w:trPr>
          <w:trHeight w:val="262"/>
        </w:trPr>
        <w:tc>
          <w:tcPr>
            <w:tcW w:w="1440" w:type="dxa"/>
            <w:vAlign w:val="bottom"/>
          </w:tcPr>
          <w:p w14:paraId="4B511A7C" w14:textId="77777777" w:rsidR="00C2742A" w:rsidRDefault="00C2742A">
            <w:pPr>
              <w:jc w:val="center"/>
              <w:rPr>
                <w:rFonts w:ascii="Tahoma" w:eastAsia="Tahoma" w:hAnsi="Tahoma" w:cs="Tahoma"/>
                <w:sz w:val="24"/>
                <w:szCs w:val="24"/>
              </w:rPr>
            </w:pPr>
            <w:r>
              <w:rPr>
                <w:color w:val="000000"/>
                <w:sz w:val="24"/>
                <w:szCs w:val="24"/>
              </w:rPr>
              <w:t>1712889</w:t>
            </w:r>
          </w:p>
        </w:tc>
        <w:tc>
          <w:tcPr>
            <w:tcW w:w="3060" w:type="dxa"/>
            <w:vAlign w:val="bottom"/>
          </w:tcPr>
          <w:p w14:paraId="0171D474" w14:textId="77777777" w:rsidR="00C2742A" w:rsidRDefault="00C2742A">
            <w:pPr>
              <w:rPr>
                <w:rFonts w:ascii="Tahoma" w:eastAsia="Tahoma" w:hAnsi="Tahoma" w:cs="Tahoma"/>
                <w:sz w:val="24"/>
                <w:szCs w:val="24"/>
              </w:rPr>
            </w:pPr>
            <w:r>
              <w:rPr>
                <w:sz w:val="24"/>
                <w:szCs w:val="24"/>
              </w:rPr>
              <w:t>Lê Thị Thanh Tuyền</w:t>
            </w:r>
          </w:p>
        </w:tc>
        <w:tc>
          <w:tcPr>
            <w:tcW w:w="3960" w:type="dxa"/>
            <w:vAlign w:val="bottom"/>
          </w:tcPr>
          <w:p w14:paraId="06F00B9C" w14:textId="77777777" w:rsidR="00C2742A" w:rsidRDefault="00C2742A">
            <w:pPr>
              <w:jc w:val="center"/>
              <w:rPr>
                <w:rFonts w:ascii="Tahoma" w:eastAsia="Tahoma" w:hAnsi="Tahoma" w:cs="Tahoma"/>
                <w:sz w:val="24"/>
                <w:szCs w:val="24"/>
              </w:rPr>
            </w:pPr>
            <w:r>
              <w:rPr>
                <w:sz w:val="24"/>
                <w:szCs w:val="24"/>
              </w:rPr>
              <w:t>1712889@student.hcmus.edu.vn</w:t>
            </w:r>
          </w:p>
        </w:tc>
        <w:tc>
          <w:tcPr>
            <w:tcW w:w="1890" w:type="dxa"/>
          </w:tcPr>
          <w:p w14:paraId="3325BECD" w14:textId="77777777" w:rsidR="00C2742A" w:rsidRDefault="00C2742A">
            <w:pPr>
              <w:jc w:val="center"/>
              <w:rPr>
                <w:sz w:val="24"/>
                <w:szCs w:val="24"/>
              </w:rPr>
            </w:pPr>
          </w:p>
        </w:tc>
      </w:tr>
      <w:tr w:rsidR="00C2742A" w14:paraId="4443B6F4" w14:textId="4A159C48" w:rsidTr="00C2742A">
        <w:trPr>
          <w:trHeight w:val="257"/>
        </w:trPr>
        <w:tc>
          <w:tcPr>
            <w:tcW w:w="1440" w:type="dxa"/>
            <w:vAlign w:val="bottom"/>
          </w:tcPr>
          <w:p w14:paraId="30B501E1" w14:textId="77777777" w:rsidR="00C2742A" w:rsidRDefault="00C2742A">
            <w:pPr>
              <w:jc w:val="center"/>
              <w:rPr>
                <w:rFonts w:ascii="Tahoma" w:eastAsia="Tahoma" w:hAnsi="Tahoma" w:cs="Tahoma"/>
                <w:sz w:val="24"/>
                <w:szCs w:val="24"/>
              </w:rPr>
            </w:pPr>
            <w:r>
              <w:rPr>
                <w:sz w:val="24"/>
                <w:szCs w:val="24"/>
              </w:rPr>
              <w:t>1712890</w:t>
            </w:r>
          </w:p>
        </w:tc>
        <w:tc>
          <w:tcPr>
            <w:tcW w:w="3060" w:type="dxa"/>
            <w:vAlign w:val="bottom"/>
          </w:tcPr>
          <w:p w14:paraId="2B15D1E2" w14:textId="77777777" w:rsidR="00C2742A" w:rsidRDefault="00C2742A">
            <w:pPr>
              <w:rPr>
                <w:rFonts w:ascii="Tahoma" w:eastAsia="Tahoma" w:hAnsi="Tahoma" w:cs="Tahoma"/>
                <w:sz w:val="24"/>
                <w:szCs w:val="24"/>
              </w:rPr>
            </w:pPr>
            <w:r>
              <w:rPr>
                <w:sz w:val="24"/>
                <w:szCs w:val="24"/>
              </w:rPr>
              <w:t>Nguyễn Thị Thanh Tuyền</w:t>
            </w:r>
          </w:p>
        </w:tc>
        <w:tc>
          <w:tcPr>
            <w:tcW w:w="3960" w:type="dxa"/>
            <w:vAlign w:val="bottom"/>
          </w:tcPr>
          <w:p w14:paraId="7F2186F7" w14:textId="77777777" w:rsidR="00C2742A" w:rsidRDefault="00C2742A">
            <w:pPr>
              <w:jc w:val="center"/>
              <w:rPr>
                <w:rFonts w:ascii="Tahoma" w:eastAsia="Tahoma" w:hAnsi="Tahoma" w:cs="Tahoma"/>
                <w:sz w:val="24"/>
                <w:szCs w:val="24"/>
              </w:rPr>
            </w:pPr>
            <w:r>
              <w:rPr>
                <w:sz w:val="24"/>
                <w:szCs w:val="24"/>
              </w:rPr>
              <w:t>1712890@student.hcmus.edu.vn</w:t>
            </w:r>
          </w:p>
        </w:tc>
        <w:tc>
          <w:tcPr>
            <w:tcW w:w="1890" w:type="dxa"/>
          </w:tcPr>
          <w:p w14:paraId="3A195FE1" w14:textId="77777777" w:rsidR="00C2742A" w:rsidRDefault="00C2742A">
            <w:pPr>
              <w:jc w:val="center"/>
              <w:rPr>
                <w:sz w:val="24"/>
                <w:szCs w:val="24"/>
              </w:rPr>
            </w:pPr>
          </w:p>
        </w:tc>
      </w:tr>
      <w:tr w:rsidR="00C2742A" w14:paraId="784679AF" w14:textId="7A801FE3" w:rsidTr="00C2742A">
        <w:trPr>
          <w:trHeight w:val="262"/>
        </w:trPr>
        <w:tc>
          <w:tcPr>
            <w:tcW w:w="1440" w:type="dxa"/>
            <w:vAlign w:val="bottom"/>
          </w:tcPr>
          <w:p w14:paraId="74CE86FA" w14:textId="77777777" w:rsidR="00C2742A" w:rsidRDefault="00C2742A">
            <w:pPr>
              <w:jc w:val="center"/>
              <w:rPr>
                <w:rFonts w:ascii="Tahoma" w:eastAsia="Tahoma" w:hAnsi="Tahoma" w:cs="Tahoma"/>
                <w:sz w:val="24"/>
                <w:szCs w:val="24"/>
              </w:rPr>
            </w:pPr>
            <w:r>
              <w:rPr>
                <w:sz w:val="24"/>
                <w:szCs w:val="24"/>
              </w:rPr>
              <w:t>1712895</w:t>
            </w:r>
          </w:p>
        </w:tc>
        <w:tc>
          <w:tcPr>
            <w:tcW w:w="3060" w:type="dxa"/>
            <w:vAlign w:val="bottom"/>
          </w:tcPr>
          <w:p w14:paraId="321D2AF1" w14:textId="77777777" w:rsidR="00C2742A" w:rsidRDefault="00C2742A">
            <w:pPr>
              <w:rPr>
                <w:rFonts w:ascii="Tahoma" w:eastAsia="Tahoma" w:hAnsi="Tahoma" w:cs="Tahoma"/>
                <w:sz w:val="24"/>
                <w:szCs w:val="24"/>
              </w:rPr>
            </w:pPr>
            <w:r>
              <w:rPr>
                <w:sz w:val="24"/>
                <w:szCs w:val="24"/>
              </w:rPr>
              <w:t>Trần Thị Diễm Uyên</w:t>
            </w:r>
          </w:p>
        </w:tc>
        <w:tc>
          <w:tcPr>
            <w:tcW w:w="3960" w:type="dxa"/>
            <w:vAlign w:val="bottom"/>
          </w:tcPr>
          <w:p w14:paraId="24053EC9" w14:textId="77777777" w:rsidR="00C2742A" w:rsidRDefault="00C2742A">
            <w:pPr>
              <w:jc w:val="center"/>
              <w:rPr>
                <w:rFonts w:ascii="Tahoma" w:eastAsia="Tahoma" w:hAnsi="Tahoma" w:cs="Tahoma"/>
                <w:sz w:val="24"/>
                <w:szCs w:val="24"/>
              </w:rPr>
            </w:pPr>
            <w:r>
              <w:rPr>
                <w:sz w:val="24"/>
                <w:szCs w:val="24"/>
              </w:rPr>
              <w:t>1712895@student.hcmus.edu.vn</w:t>
            </w:r>
          </w:p>
        </w:tc>
        <w:tc>
          <w:tcPr>
            <w:tcW w:w="1890" w:type="dxa"/>
          </w:tcPr>
          <w:p w14:paraId="20544FE9" w14:textId="77777777" w:rsidR="00C2742A" w:rsidRDefault="00C2742A">
            <w:pPr>
              <w:jc w:val="center"/>
              <w:rPr>
                <w:sz w:val="24"/>
                <w:szCs w:val="24"/>
              </w:rPr>
            </w:pPr>
          </w:p>
        </w:tc>
      </w:tr>
      <w:tr w:rsidR="00C2742A" w14:paraId="3D58C1BD" w14:textId="5D8A6EA4" w:rsidTr="00C2742A">
        <w:trPr>
          <w:trHeight w:val="262"/>
        </w:trPr>
        <w:tc>
          <w:tcPr>
            <w:tcW w:w="1440" w:type="dxa"/>
            <w:vAlign w:val="bottom"/>
          </w:tcPr>
          <w:p w14:paraId="42B73884" w14:textId="77777777" w:rsidR="00C2742A" w:rsidRDefault="00C2742A">
            <w:pPr>
              <w:jc w:val="center"/>
              <w:rPr>
                <w:rFonts w:ascii="Tahoma" w:eastAsia="Tahoma" w:hAnsi="Tahoma" w:cs="Tahoma"/>
                <w:sz w:val="24"/>
                <w:szCs w:val="24"/>
              </w:rPr>
            </w:pPr>
            <w:r>
              <w:rPr>
                <w:sz w:val="24"/>
                <w:szCs w:val="24"/>
              </w:rPr>
              <w:t>1712896</w:t>
            </w:r>
          </w:p>
        </w:tc>
        <w:tc>
          <w:tcPr>
            <w:tcW w:w="3060" w:type="dxa"/>
            <w:vAlign w:val="bottom"/>
          </w:tcPr>
          <w:p w14:paraId="0A00093B" w14:textId="77777777" w:rsidR="00C2742A" w:rsidRDefault="00C2742A">
            <w:pPr>
              <w:rPr>
                <w:rFonts w:ascii="Tahoma" w:eastAsia="Tahoma" w:hAnsi="Tahoma" w:cs="Tahoma"/>
                <w:sz w:val="24"/>
                <w:szCs w:val="24"/>
              </w:rPr>
            </w:pPr>
            <w:r>
              <w:rPr>
                <w:sz w:val="24"/>
                <w:szCs w:val="24"/>
              </w:rPr>
              <w:t>Phạm Thị Cẩm Vân</w:t>
            </w:r>
          </w:p>
        </w:tc>
        <w:tc>
          <w:tcPr>
            <w:tcW w:w="3960" w:type="dxa"/>
            <w:vAlign w:val="bottom"/>
          </w:tcPr>
          <w:p w14:paraId="3E6ED7C7" w14:textId="77777777" w:rsidR="00C2742A" w:rsidRDefault="00C2742A">
            <w:pPr>
              <w:jc w:val="center"/>
              <w:rPr>
                <w:rFonts w:ascii="Tahoma" w:eastAsia="Tahoma" w:hAnsi="Tahoma" w:cs="Tahoma"/>
                <w:sz w:val="24"/>
                <w:szCs w:val="24"/>
              </w:rPr>
            </w:pPr>
            <w:r>
              <w:rPr>
                <w:sz w:val="24"/>
                <w:szCs w:val="24"/>
              </w:rPr>
              <w:t>1712896@student.hcmus.edu.vn</w:t>
            </w:r>
          </w:p>
        </w:tc>
        <w:tc>
          <w:tcPr>
            <w:tcW w:w="1890" w:type="dxa"/>
          </w:tcPr>
          <w:p w14:paraId="22C370FB" w14:textId="77777777" w:rsidR="00C2742A" w:rsidRDefault="00C2742A">
            <w:pPr>
              <w:jc w:val="center"/>
              <w:rPr>
                <w:sz w:val="24"/>
                <w:szCs w:val="24"/>
              </w:rPr>
            </w:pPr>
          </w:p>
        </w:tc>
      </w:tr>
      <w:tr w:rsidR="00C2742A" w:rsidRPr="00C2742A" w14:paraId="35F0FCE4" w14:textId="3ED21A23" w:rsidTr="00C2742A">
        <w:trPr>
          <w:trHeight w:val="262"/>
        </w:trPr>
        <w:tc>
          <w:tcPr>
            <w:tcW w:w="1440" w:type="dxa"/>
            <w:vAlign w:val="bottom"/>
          </w:tcPr>
          <w:p w14:paraId="110D3E57" w14:textId="77777777" w:rsidR="00C2742A" w:rsidRPr="00C2742A" w:rsidRDefault="00C2742A">
            <w:pPr>
              <w:jc w:val="center"/>
              <w:rPr>
                <w:bCs/>
                <w:sz w:val="24"/>
                <w:szCs w:val="24"/>
              </w:rPr>
            </w:pPr>
            <w:r w:rsidRPr="00C2742A">
              <w:rPr>
                <w:bCs/>
                <w:sz w:val="24"/>
                <w:szCs w:val="24"/>
              </w:rPr>
              <w:t>1712926</w:t>
            </w:r>
          </w:p>
        </w:tc>
        <w:tc>
          <w:tcPr>
            <w:tcW w:w="3060" w:type="dxa"/>
            <w:vAlign w:val="bottom"/>
          </w:tcPr>
          <w:p w14:paraId="441D3871" w14:textId="77777777" w:rsidR="00C2742A" w:rsidRPr="00C2742A" w:rsidRDefault="00C2742A">
            <w:pPr>
              <w:rPr>
                <w:bCs/>
                <w:sz w:val="24"/>
                <w:szCs w:val="24"/>
              </w:rPr>
            </w:pPr>
            <w:r w:rsidRPr="00C2742A">
              <w:rPr>
                <w:bCs/>
                <w:sz w:val="24"/>
                <w:szCs w:val="24"/>
              </w:rPr>
              <w:t>Lương Tường Vy</w:t>
            </w:r>
          </w:p>
        </w:tc>
        <w:tc>
          <w:tcPr>
            <w:tcW w:w="3960" w:type="dxa"/>
            <w:vAlign w:val="bottom"/>
          </w:tcPr>
          <w:p w14:paraId="300B20AB" w14:textId="77777777" w:rsidR="00C2742A" w:rsidRPr="00C2742A" w:rsidRDefault="00C2742A">
            <w:pPr>
              <w:jc w:val="center"/>
              <w:rPr>
                <w:rFonts w:ascii="Tahoma" w:eastAsia="Tahoma" w:hAnsi="Tahoma" w:cs="Tahoma"/>
                <w:bCs/>
                <w:sz w:val="24"/>
                <w:szCs w:val="24"/>
              </w:rPr>
            </w:pPr>
            <w:r w:rsidRPr="00C2742A">
              <w:rPr>
                <w:bCs/>
                <w:sz w:val="24"/>
                <w:szCs w:val="24"/>
              </w:rPr>
              <w:t>1712926@student.hcmus.edu.vn</w:t>
            </w:r>
          </w:p>
        </w:tc>
        <w:tc>
          <w:tcPr>
            <w:tcW w:w="1890" w:type="dxa"/>
          </w:tcPr>
          <w:p w14:paraId="1D417919" w14:textId="516A0C54" w:rsidR="00C2742A" w:rsidRPr="00C2742A" w:rsidRDefault="00C2742A">
            <w:pPr>
              <w:jc w:val="center"/>
              <w:rPr>
                <w:bCs/>
                <w:sz w:val="24"/>
                <w:szCs w:val="24"/>
              </w:rPr>
            </w:pPr>
            <w:r w:rsidRPr="00C2742A">
              <w:rPr>
                <w:bCs/>
                <w:sz w:val="24"/>
                <w:szCs w:val="24"/>
              </w:rPr>
              <w:t>Nhóm trưởng</w:t>
            </w:r>
          </w:p>
        </w:tc>
      </w:tr>
    </w:tbl>
    <w:p w14:paraId="79227637" w14:textId="77777777" w:rsidR="002531A4" w:rsidRDefault="002531A4"/>
    <w:p w14:paraId="3A1E0F72" w14:textId="77777777" w:rsidR="002531A4" w:rsidRDefault="0025001A">
      <w:pPr>
        <w:jc w:val="center"/>
        <w:rPr>
          <w:sz w:val="30"/>
          <w:szCs w:val="30"/>
        </w:rPr>
      </w:pPr>
      <w:r>
        <w:rPr>
          <w:rFonts w:ascii="Tahoma" w:eastAsia="Tahoma" w:hAnsi="Tahoma" w:cs="Tahoma"/>
          <w:b/>
          <w:sz w:val="30"/>
          <w:szCs w:val="30"/>
        </w:rPr>
        <w:t>Bảng phân công &amp; đánh giá hoàn thành công việc</w:t>
      </w:r>
    </w:p>
    <w:tbl>
      <w:tblPr>
        <w:tblStyle w:val="a0"/>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4230"/>
        <w:gridCol w:w="1620"/>
        <w:gridCol w:w="1350"/>
      </w:tblGrid>
      <w:tr w:rsidR="002531A4" w14:paraId="5198F9CA" w14:textId="77777777" w:rsidTr="00633ADD">
        <w:trPr>
          <w:jc w:val="center"/>
        </w:trPr>
        <w:tc>
          <w:tcPr>
            <w:tcW w:w="2988" w:type="dxa"/>
            <w:vAlign w:val="center"/>
          </w:tcPr>
          <w:p w14:paraId="2E435ECF" w14:textId="77777777" w:rsidR="002531A4" w:rsidRDefault="0025001A">
            <w:pPr>
              <w:rPr>
                <w:rFonts w:ascii="Tahoma" w:eastAsia="Tahoma" w:hAnsi="Tahoma" w:cs="Tahoma"/>
                <w:b/>
                <w:sz w:val="24"/>
                <w:szCs w:val="24"/>
              </w:rPr>
            </w:pPr>
            <w:r>
              <w:rPr>
                <w:rFonts w:ascii="Tahoma" w:eastAsia="Tahoma" w:hAnsi="Tahoma" w:cs="Tahoma"/>
                <w:b/>
                <w:sz w:val="24"/>
                <w:szCs w:val="24"/>
              </w:rPr>
              <w:t>Người thực hiện</w:t>
            </w:r>
          </w:p>
        </w:tc>
        <w:tc>
          <w:tcPr>
            <w:tcW w:w="4230" w:type="dxa"/>
            <w:vAlign w:val="center"/>
          </w:tcPr>
          <w:p w14:paraId="6998EF3B" w14:textId="77777777" w:rsidR="002531A4" w:rsidRDefault="0025001A">
            <w:pPr>
              <w:rPr>
                <w:b/>
                <w:sz w:val="24"/>
                <w:szCs w:val="24"/>
              </w:rPr>
            </w:pPr>
            <w:r>
              <w:rPr>
                <w:b/>
                <w:sz w:val="24"/>
                <w:szCs w:val="24"/>
              </w:rPr>
              <w:t>Công việc thực hiện</w:t>
            </w:r>
          </w:p>
        </w:tc>
        <w:tc>
          <w:tcPr>
            <w:tcW w:w="1620" w:type="dxa"/>
            <w:vAlign w:val="center"/>
          </w:tcPr>
          <w:p w14:paraId="2B1EA7F1" w14:textId="77777777" w:rsidR="002531A4" w:rsidRDefault="0025001A">
            <w:pPr>
              <w:rPr>
                <w:rFonts w:ascii="Tahoma" w:eastAsia="Tahoma" w:hAnsi="Tahoma" w:cs="Tahoma"/>
                <w:b/>
                <w:sz w:val="24"/>
                <w:szCs w:val="24"/>
              </w:rPr>
            </w:pPr>
            <w:r>
              <w:rPr>
                <w:rFonts w:ascii="Tahoma" w:eastAsia="Tahoma" w:hAnsi="Tahoma" w:cs="Tahoma"/>
                <w:b/>
                <w:sz w:val="24"/>
                <w:szCs w:val="24"/>
              </w:rPr>
              <w:t>Mức độ hoàn thành</w:t>
            </w:r>
          </w:p>
        </w:tc>
        <w:tc>
          <w:tcPr>
            <w:tcW w:w="1350" w:type="dxa"/>
            <w:vAlign w:val="center"/>
          </w:tcPr>
          <w:p w14:paraId="521D858B" w14:textId="77777777" w:rsidR="002531A4" w:rsidRDefault="0025001A">
            <w:pPr>
              <w:rPr>
                <w:rFonts w:ascii="Tahoma" w:eastAsia="Tahoma" w:hAnsi="Tahoma" w:cs="Tahoma"/>
                <w:b/>
                <w:sz w:val="24"/>
                <w:szCs w:val="24"/>
              </w:rPr>
            </w:pPr>
            <w:r>
              <w:rPr>
                <w:rFonts w:ascii="Tahoma" w:eastAsia="Tahoma" w:hAnsi="Tahoma" w:cs="Tahoma"/>
                <w:b/>
                <w:sz w:val="24"/>
                <w:szCs w:val="24"/>
              </w:rPr>
              <w:t>Đánh giá của nhóm</w:t>
            </w:r>
          </w:p>
        </w:tc>
      </w:tr>
      <w:tr w:rsidR="002531A4" w14:paraId="63EE584D" w14:textId="77777777" w:rsidTr="00633ADD">
        <w:trPr>
          <w:trHeight w:val="665"/>
          <w:jc w:val="center"/>
        </w:trPr>
        <w:tc>
          <w:tcPr>
            <w:tcW w:w="2988" w:type="dxa"/>
            <w:vAlign w:val="center"/>
          </w:tcPr>
          <w:p w14:paraId="74B3A17B" w14:textId="77777777" w:rsidR="002531A4" w:rsidRDefault="0025001A">
            <w:pPr>
              <w:rPr>
                <w:rFonts w:ascii="Tahoma" w:eastAsia="Tahoma" w:hAnsi="Tahoma" w:cs="Tahoma"/>
                <w:sz w:val="24"/>
                <w:szCs w:val="24"/>
              </w:rPr>
            </w:pPr>
            <w:r>
              <w:rPr>
                <w:color w:val="000000"/>
                <w:sz w:val="24"/>
                <w:szCs w:val="24"/>
              </w:rPr>
              <w:t>1712889</w:t>
            </w:r>
            <w:r>
              <w:rPr>
                <w:sz w:val="24"/>
                <w:szCs w:val="24"/>
              </w:rPr>
              <w:t>_ Lê Thị Thanh Tuyền</w:t>
            </w:r>
          </w:p>
        </w:tc>
        <w:tc>
          <w:tcPr>
            <w:tcW w:w="4230" w:type="dxa"/>
            <w:vAlign w:val="bottom"/>
          </w:tcPr>
          <w:p w14:paraId="2A46E97D" w14:textId="77777777" w:rsidR="002531A4" w:rsidRDefault="0025001A">
            <w:pPr>
              <w:rPr>
                <w:sz w:val="24"/>
                <w:szCs w:val="24"/>
              </w:rPr>
            </w:pPr>
            <w:r>
              <w:rPr>
                <w:sz w:val="24"/>
                <w:szCs w:val="24"/>
              </w:rPr>
              <w:t>Tạo cơ sở dữ liệu Bệnh viện</w:t>
            </w:r>
          </w:p>
          <w:p w14:paraId="7D783959" w14:textId="77777777" w:rsidR="002531A4" w:rsidRDefault="0025001A">
            <w:pPr>
              <w:rPr>
                <w:sz w:val="24"/>
                <w:szCs w:val="24"/>
              </w:rPr>
            </w:pPr>
            <w:r>
              <w:rPr>
                <w:sz w:val="24"/>
                <w:szCs w:val="24"/>
              </w:rPr>
              <w:t xml:space="preserve"> Hỗ trợ thêm dữ liệu</w:t>
            </w:r>
          </w:p>
          <w:p w14:paraId="083CFC7A" w14:textId="77777777" w:rsidR="002531A4" w:rsidRDefault="0025001A">
            <w:pPr>
              <w:rPr>
                <w:sz w:val="24"/>
                <w:szCs w:val="24"/>
              </w:rPr>
            </w:pPr>
            <w:r>
              <w:rPr>
                <w:sz w:val="24"/>
                <w:szCs w:val="24"/>
              </w:rPr>
              <w:t>Thiết kế giao diện cho Phân hệ 2: giao diện cho Bác Sĩ, Nhân viên bán thuốc, Log in</w:t>
            </w:r>
          </w:p>
        </w:tc>
        <w:tc>
          <w:tcPr>
            <w:tcW w:w="1620" w:type="dxa"/>
          </w:tcPr>
          <w:p w14:paraId="26AE9296" w14:textId="77777777" w:rsidR="002531A4" w:rsidRDefault="0025001A">
            <w:pPr>
              <w:rPr>
                <w:rFonts w:ascii="Tahoma" w:eastAsia="Tahoma" w:hAnsi="Tahoma" w:cs="Tahoma"/>
                <w:sz w:val="24"/>
                <w:szCs w:val="24"/>
              </w:rPr>
            </w:pPr>
            <w:r>
              <w:rPr>
                <w:rFonts w:ascii="Tahoma" w:eastAsia="Tahoma" w:hAnsi="Tahoma" w:cs="Tahoma"/>
                <w:sz w:val="24"/>
                <w:szCs w:val="24"/>
              </w:rPr>
              <w:t>80%</w:t>
            </w:r>
          </w:p>
        </w:tc>
        <w:tc>
          <w:tcPr>
            <w:tcW w:w="1350" w:type="dxa"/>
          </w:tcPr>
          <w:p w14:paraId="123A5C29" w14:textId="77777777" w:rsidR="002531A4" w:rsidRDefault="0025001A">
            <w:pPr>
              <w:rPr>
                <w:rFonts w:ascii="Tahoma" w:eastAsia="Tahoma" w:hAnsi="Tahoma" w:cs="Tahoma"/>
                <w:sz w:val="24"/>
                <w:szCs w:val="24"/>
              </w:rPr>
            </w:pPr>
            <w:r>
              <w:rPr>
                <w:rFonts w:ascii="Tahoma" w:eastAsia="Tahoma" w:hAnsi="Tahoma" w:cs="Tahoma"/>
                <w:sz w:val="24"/>
                <w:szCs w:val="24"/>
              </w:rPr>
              <w:t>8/10</w:t>
            </w:r>
          </w:p>
        </w:tc>
      </w:tr>
      <w:tr w:rsidR="002531A4" w14:paraId="2CFA8A12" w14:textId="77777777" w:rsidTr="00633ADD">
        <w:trPr>
          <w:trHeight w:val="701"/>
          <w:jc w:val="center"/>
        </w:trPr>
        <w:tc>
          <w:tcPr>
            <w:tcW w:w="2988" w:type="dxa"/>
            <w:vAlign w:val="center"/>
          </w:tcPr>
          <w:p w14:paraId="49BE5FC8" w14:textId="77777777" w:rsidR="002531A4" w:rsidRDefault="0025001A">
            <w:pPr>
              <w:rPr>
                <w:rFonts w:ascii="Tahoma" w:eastAsia="Tahoma" w:hAnsi="Tahoma" w:cs="Tahoma"/>
                <w:sz w:val="24"/>
                <w:szCs w:val="24"/>
              </w:rPr>
            </w:pPr>
            <w:r>
              <w:rPr>
                <w:sz w:val="24"/>
                <w:szCs w:val="24"/>
              </w:rPr>
              <w:t>1712890_ Nguyễn Thị Thanh Tuyền</w:t>
            </w:r>
          </w:p>
        </w:tc>
        <w:tc>
          <w:tcPr>
            <w:tcW w:w="4230" w:type="dxa"/>
          </w:tcPr>
          <w:p w14:paraId="276D6562" w14:textId="77777777" w:rsidR="002531A4" w:rsidRDefault="0025001A">
            <w:pPr>
              <w:rPr>
                <w:sz w:val="24"/>
                <w:szCs w:val="24"/>
              </w:rPr>
            </w:pPr>
            <w:r>
              <w:rPr>
                <w:sz w:val="24"/>
                <w:szCs w:val="24"/>
              </w:rPr>
              <w:t>Giao diện phân quyền, lấy lại quyền của một User/Role Script phân quyền, thu hồi quyền, kiểm tra quyền của chủ thể vừa được cấp</w:t>
            </w:r>
          </w:p>
        </w:tc>
        <w:tc>
          <w:tcPr>
            <w:tcW w:w="1620" w:type="dxa"/>
          </w:tcPr>
          <w:p w14:paraId="2AD71F65" w14:textId="77777777" w:rsidR="002531A4" w:rsidRDefault="0025001A">
            <w:pPr>
              <w:rPr>
                <w:rFonts w:ascii="Tahoma" w:eastAsia="Tahoma" w:hAnsi="Tahoma" w:cs="Tahoma"/>
                <w:sz w:val="24"/>
                <w:szCs w:val="24"/>
              </w:rPr>
            </w:pPr>
            <w:r>
              <w:rPr>
                <w:rFonts w:ascii="Tahoma" w:eastAsia="Tahoma" w:hAnsi="Tahoma" w:cs="Tahoma"/>
                <w:sz w:val="24"/>
                <w:szCs w:val="24"/>
              </w:rPr>
              <w:t>70%</w:t>
            </w:r>
          </w:p>
        </w:tc>
        <w:tc>
          <w:tcPr>
            <w:tcW w:w="1350" w:type="dxa"/>
          </w:tcPr>
          <w:p w14:paraId="19DC2169" w14:textId="77777777" w:rsidR="002531A4" w:rsidRDefault="0025001A">
            <w:pPr>
              <w:rPr>
                <w:rFonts w:ascii="Tahoma" w:eastAsia="Tahoma" w:hAnsi="Tahoma" w:cs="Tahoma"/>
                <w:sz w:val="24"/>
                <w:szCs w:val="24"/>
              </w:rPr>
            </w:pPr>
            <w:r>
              <w:rPr>
                <w:rFonts w:ascii="Tahoma" w:eastAsia="Tahoma" w:hAnsi="Tahoma" w:cs="Tahoma"/>
                <w:sz w:val="24"/>
                <w:szCs w:val="24"/>
              </w:rPr>
              <w:t>7/10</w:t>
            </w:r>
          </w:p>
        </w:tc>
      </w:tr>
      <w:tr w:rsidR="002531A4" w14:paraId="56DCEE6E" w14:textId="77777777" w:rsidTr="00633ADD">
        <w:trPr>
          <w:jc w:val="center"/>
        </w:trPr>
        <w:tc>
          <w:tcPr>
            <w:tcW w:w="2988" w:type="dxa"/>
            <w:vAlign w:val="center"/>
          </w:tcPr>
          <w:p w14:paraId="228F8E9C" w14:textId="77777777" w:rsidR="002531A4" w:rsidRDefault="0025001A">
            <w:pPr>
              <w:rPr>
                <w:rFonts w:ascii="Tahoma" w:eastAsia="Tahoma" w:hAnsi="Tahoma" w:cs="Tahoma"/>
                <w:sz w:val="24"/>
                <w:szCs w:val="24"/>
              </w:rPr>
            </w:pPr>
            <w:r>
              <w:rPr>
                <w:sz w:val="24"/>
                <w:szCs w:val="24"/>
              </w:rPr>
              <w:t>1712895_ Trần Thị Diễm Uyên</w:t>
            </w:r>
          </w:p>
        </w:tc>
        <w:tc>
          <w:tcPr>
            <w:tcW w:w="4230" w:type="dxa"/>
          </w:tcPr>
          <w:p w14:paraId="785EC7BE" w14:textId="77777777" w:rsidR="002531A4" w:rsidRDefault="0025001A">
            <w:pPr>
              <w:rPr>
                <w:sz w:val="24"/>
                <w:szCs w:val="24"/>
              </w:rPr>
            </w:pPr>
            <w:r>
              <w:rPr>
                <w:sz w:val="24"/>
                <w:szCs w:val="24"/>
              </w:rPr>
              <w:t xml:space="preserve">Phân tích, phân loại và cài đặt các chính sách cho nhóm người dùng: </w:t>
            </w:r>
            <w:r>
              <w:rPr>
                <w:color w:val="000000"/>
                <w:sz w:val="24"/>
                <w:szCs w:val="24"/>
              </w:rPr>
              <w:t>Nhóm quản lý tài nguyên và nhân sự, bộ phận tiếp tân và điều phối bệnh, nhân viên phòng tài vụ, Nhóm quản lý tài vụ, Trưởng phòng ban</w:t>
            </w:r>
          </w:p>
          <w:p w14:paraId="6721B264" w14:textId="77777777" w:rsidR="002531A4" w:rsidRDefault="0025001A">
            <w:pPr>
              <w:rPr>
                <w:sz w:val="24"/>
                <w:szCs w:val="24"/>
              </w:rPr>
            </w:pPr>
            <w:r>
              <w:rPr>
                <w:sz w:val="24"/>
                <w:szCs w:val="24"/>
              </w:rPr>
              <w:t>Thêm dữ liệu cho cơ sở dữ liệu,</w:t>
            </w:r>
          </w:p>
          <w:p w14:paraId="12C5959A" w14:textId="2B4CF384" w:rsidR="002531A4" w:rsidRDefault="0025001A">
            <w:pPr>
              <w:rPr>
                <w:sz w:val="24"/>
                <w:szCs w:val="24"/>
              </w:rPr>
            </w:pPr>
            <w:r>
              <w:rPr>
                <w:sz w:val="24"/>
                <w:szCs w:val="24"/>
              </w:rPr>
              <w:t>Cài đặt 1 cơ chế RBAC, 1 cơ chế DAC, 1 cơ chế VPD</w:t>
            </w:r>
            <w:r w:rsidR="00633ADD">
              <w:rPr>
                <w:sz w:val="24"/>
                <w:szCs w:val="24"/>
              </w:rPr>
              <w:t xml:space="preserve">, </w:t>
            </w:r>
            <w:r w:rsidR="000B467E">
              <w:rPr>
                <w:sz w:val="24"/>
                <w:szCs w:val="24"/>
              </w:rPr>
              <w:t>1 cơ chế mã hóa</w:t>
            </w:r>
          </w:p>
        </w:tc>
        <w:tc>
          <w:tcPr>
            <w:tcW w:w="1620" w:type="dxa"/>
          </w:tcPr>
          <w:p w14:paraId="4108DE4E" w14:textId="67959E3F" w:rsidR="002531A4" w:rsidRDefault="000B467E">
            <w:pPr>
              <w:rPr>
                <w:rFonts w:ascii="Tahoma" w:eastAsia="Tahoma" w:hAnsi="Tahoma" w:cs="Tahoma"/>
                <w:sz w:val="24"/>
                <w:szCs w:val="24"/>
              </w:rPr>
            </w:pPr>
            <w:r>
              <w:rPr>
                <w:rFonts w:ascii="Tahoma" w:eastAsia="Tahoma" w:hAnsi="Tahoma" w:cs="Tahoma"/>
                <w:sz w:val="24"/>
                <w:szCs w:val="24"/>
              </w:rPr>
              <w:t>8</w:t>
            </w:r>
            <w:r w:rsidR="0025001A">
              <w:rPr>
                <w:rFonts w:ascii="Tahoma" w:eastAsia="Tahoma" w:hAnsi="Tahoma" w:cs="Tahoma"/>
                <w:sz w:val="24"/>
                <w:szCs w:val="24"/>
              </w:rPr>
              <w:t>0%</w:t>
            </w:r>
          </w:p>
        </w:tc>
        <w:tc>
          <w:tcPr>
            <w:tcW w:w="1350" w:type="dxa"/>
          </w:tcPr>
          <w:p w14:paraId="0C453A5E" w14:textId="70E338A2" w:rsidR="002531A4" w:rsidRDefault="000B467E">
            <w:pPr>
              <w:rPr>
                <w:rFonts w:ascii="Tahoma" w:eastAsia="Tahoma" w:hAnsi="Tahoma" w:cs="Tahoma"/>
                <w:sz w:val="24"/>
                <w:szCs w:val="24"/>
              </w:rPr>
            </w:pPr>
            <w:r>
              <w:rPr>
                <w:rFonts w:ascii="Tahoma" w:eastAsia="Tahoma" w:hAnsi="Tahoma" w:cs="Tahoma"/>
                <w:sz w:val="24"/>
                <w:szCs w:val="24"/>
              </w:rPr>
              <w:t>8</w:t>
            </w:r>
            <w:r w:rsidR="0025001A">
              <w:rPr>
                <w:rFonts w:ascii="Tahoma" w:eastAsia="Tahoma" w:hAnsi="Tahoma" w:cs="Tahoma"/>
                <w:sz w:val="24"/>
                <w:szCs w:val="24"/>
              </w:rPr>
              <w:t>/10</w:t>
            </w:r>
          </w:p>
        </w:tc>
      </w:tr>
      <w:tr w:rsidR="002531A4" w14:paraId="580A8400" w14:textId="77777777" w:rsidTr="00633ADD">
        <w:trPr>
          <w:trHeight w:val="782"/>
          <w:jc w:val="center"/>
        </w:trPr>
        <w:tc>
          <w:tcPr>
            <w:tcW w:w="2988" w:type="dxa"/>
            <w:vAlign w:val="center"/>
          </w:tcPr>
          <w:p w14:paraId="74B3DA55" w14:textId="77777777" w:rsidR="002531A4" w:rsidRDefault="0025001A">
            <w:pPr>
              <w:rPr>
                <w:rFonts w:ascii="Tahoma" w:eastAsia="Tahoma" w:hAnsi="Tahoma" w:cs="Tahoma"/>
                <w:sz w:val="24"/>
                <w:szCs w:val="24"/>
              </w:rPr>
            </w:pPr>
            <w:r>
              <w:rPr>
                <w:sz w:val="24"/>
                <w:szCs w:val="24"/>
              </w:rPr>
              <w:t>1712896_ Phạm Thị Cẩm Vân</w:t>
            </w:r>
          </w:p>
        </w:tc>
        <w:tc>
          <w:tcPr>
            <w:tcW w:w="4230" w:type="dxa"/>
          </w:tcPr>
          <w:p w14:paraId="32CBF00E" w14:textId="77777777" w:rsidR="002531A4" w:rsidRDefault="0025001A">
            <w:pPr>
              <w:rPr>
                <w:sz w:val="24"/>
                <w:szCs w:val="24"/>
              </w:rPr>
            </w:pPr>
            <w:r>
              <w:rPr>
                <w:sz w:val="24"/>
                <w:szCs w:val="24"/>
              </w:rPr>
              <w:t xml:space="preserve">Xem danh sách các đối tượng hiện có trên CSDL (user, role, table, view, ....) </w:t>
            </w:r>
          </w:p>
          <w:p w14:paraId="54C5289E" w14:textId="77777777" w:rsidR="002531A4" w:rsidRDefault="0025001A">
            <w:pPr>
              <w:rPr>
                <w:sz w:val="24"/>
                <w:szCs w:val="24"/>
              </w:rPr>
            </w:pPr>
            <w:r>
              <w:rPr>
                <w:sz w:val="24"/>
                <w:szCs w:val="24"/>
              </w:rPr>
              <w:t>Thêm mới đối tượng (user, role, ...)</w:t>
            </w:r>
          </w:p>
          <w:p w14:paraId="2AB425F1" w14:textId="77777777" w:rsidR="002531A4" w:rsidRDefault="0025001A">
            <w:pPr>
              <w:rPr>
                <w:sz w:val="24"/>
                <w:szCs w:val="24"/>
              </w:rPr>
            </w:pPr>
            <w:r>
              <w:rPr>
                <w:sz w:val="24"/>
                <w:szCs w:val="24"/>
              </w:rPr>
              <w:lastRenderedPageBreak/>
              <w:t>Xem quyền của một chủ thể, thông tin về quyền (privileges) của mỗi user/ role trên các đối tượng dữ liệu.</w:t>
            </w:r>
          </w:p>
          <w:p w14:paraId="5C2061A5" w14:textId="77777777" w:rsidR="002531A4" w:rsidRDefault="0025001A">
            <w:pPr>
              <w:rPr>
                <w:sz w:val="24"/>
                <w:szCs w:val="24"/>
              </w:rPr>
            </w:pPr>
            <w:r>
              <w:rPr>
                <w:sz w:val="24"/>
                <w:szCs w:val="24"/>
              </w:rPr>
              <w:t xml:space="preserve">Cho phép chỉnh sửa quyền của user/ role. </w:t>
            </w:r>
          </w:p>
          <w:p w14:paraId="614EE1A3" w14:textId="77777777" w:rsidR="002531A4" w:rsidRDefault="0025001A">
            <w:pPr>
              <w:rPr>
                <w:sz w:val="24"/>
                <w:szCs w:val="24"/>
              </w:rPr>
            </w:pPr>
            <w:r>
              <w:rPr>
                <w:sz w:val="24"/>
                <w:szCs w:val="24"/>
              </w:rPr>
              <w:t xml:space="preserve">Kịch bản audit ghi nhật ký hệ thống </w:t>
            </w:r>
          </w:p>
          <w:p w14:paraId="2A331D3B" w14:textId="77777777" w:rsidR="002531A4" w:rsidRDefault="0025001A">
            <w:pPr>
              <w:rPr>
                <w:sz w:val="24"/>
                <w:szCs w:val="24"/>
              </w:rPr>
            </w:pPr>
            <w:r>
              <w:rPr>
                <w:sz w:val="24"/>
                <w:szCs w:val="24"/>
              </w:rPr>
              <w:t>Trình bày báo cáo phần đã thực hiện</w:t>
            </w:r>
          </w:p>
        </w:tc>
        <w:tc>
          <w:tcPr>
            <w:tcW w:w="1620" w:type="dxa"/>
          </w:tcPr>
          <w:p w14:paraId="05F5334F" w14:textId="53FCA3B6" w:rsidR="002531A4" w:rsidRDefault="000B467E">
            <w:pPr>
              <w:rPr>
                <w:rFonts w:ascii="Tahoma" w:eastAsia="Tahoma" w:hAnsi="Tahoma" w:cs="Tahoma"/>
                <w:sz w:val="24"/>
                <w:szCs w:val="24"/>
              </w:rPr>
            </w:pPr>
            <w:r>
              <w:rPr>
                <w:rFonts w:ascii="Tahoma" w:eastAsia="Tahoma" w:hAnsi="Tahoma" w:cs="Tahoma"/>
                <w:sz w:val="24"/>
                <w:szCs w:val="24"/>
              </w:rPr>
              <w:lastRenderedPageBreak/>
              <w:t>100</w:t>
            </w:r>
            <w:r w:rsidR="0025001A">
              <w:rPr>
                <w:rFonts w:ascii="Tahoma" w:eastAsia="Tahoma" w:hAnsi="Tahoma" w:cs="Tahoma"/>
                <w:sz w:val="24"/>
                <w:szCs w:val="24"/>
              </w:rPr>
              <w:t>%</w:t>
            </w:r>
          </w:p>
        </w:tc>
        <w:tc>
          <w:tcPr>
            <w:tcW w:w="1350" w:type="dxa"/>
          </w:tcPr>
          <w:p w14:paraId="2ABE0D21" w14:textId="24FCF8D4" w:rsidR="002531A4" w:rsidRDefault="000B467E">
            <w:pPr>
              <w:rPr>
                <w:rFonts w:ascii="Tahoma" w:eastAsia="Tahoma" w:hAnsi="Tahoma" w:cs="Tahoma"/>
                <w:sz w:val="24"/>
                <w:szCs w:val="24"/>
              </w:rPr>
            </w:pPr>
            <w:r>
              <w:rPr>
                <w:rFonts w:ascii="Tahoma" w:eastAsia="Tahoma" w:hAnsi="Tahoma" w:cs="Tahoma"/>
                <w:sz w:val="24"/>
                <w:szCs w:val="24"/>
              </w:rPr>
              <w:t>10</w:t>
            </w:r>
            <w:r w:rsidR="0025001A">
              <w:rPr>
                <w:rFonts w:ascii="Tahoma" w:eastAsia="Tahoma" w:hAnsi="Tahoma" w:cs="Tahoma"/>
                <w:sz w:val="24"/>
                <w:szCs w:val="24"/>
              </w:rPr>
              <w:t>/10</w:t>
            </w:r>
          </w:p>
        </w:tc>
      </w:tr>
      <w:tr w:rsidR="002531A4" w14:paraId="7A714E0C" w14:textId="77777777" w:rsidTr="00633ADD">
        <w:trPr>
          <w:trHeight w:val="710"/>
          <w:jc w:val="center"/>
        </w:trPr>
        <w:tc>
          <w:tcPr>
            <w:tcW w:w="2988" w:type="dxa"/>
            <w:vAlign w:val="center"/>
          </w:tcPr>
          <w:p w14:paraId="2676EC1D" w14:textId="77777777" w:rsidR="002531A4" w:rsidRDefault="0025001A">
            <w:pPr>
              <w:rPr>
                <w:rFonts w:ascii="Tahoma" w:eastAsia="Tahoma" w:hAnsi="Tahoma" w:cs="Tahoma"/>
                <w:sz w:val="24"/>
                <w:szCs w:val="24"/>
              </w:rPr>
            </w:pPr>
            <w:r>
              <w:rPr>
                <w:sz w:val="24"/>
                <w:szCs w:val="24"/>
              </w:rPr>
              <w:t>1712926_ Lương Tường Vy</w:t>
            </w:r>
          </w:p>
        </w:tc>
        <w:tc>
          <w:tcPr>
            <w:tcW w:w="4230" w:type="dxa"/>
          </w:tcPr>
          <w:p w14:paraId="3B4CCE88" w14:textId="77777777" w:rsidR="002531A4" w:rsidRDefault="0025001A">
            <w:pPr>
              <w:rPr>
                <w:sz w:val="24"/>
                <w:szCs w:val="24"/>
                <w:highlight w:val="white"/>
              </w:rPr>
            </w:pPr>
            <w:r>
              <w:rPr>
                <w:sz w:val="24"/>
                <w:szCs w:val="24"/>
              </w:rPr>
              <w:t xml:space="preserve">Phân tích, phân loại các chính sách cho nhóm người dùng: </w:t>
            </w:r>
            <w:r>
              <w:rPr>
                <w:sz w:val="24"/>
                <w:szCs w:val="24"/>
                <w:highlight w:val="white"/>
              </w:rPr>
              <w:t>Nhóm quản lý chuyên môn, Bác sĩ, Nhân viên bộ phận bán thuốc, Nhân viên kế toán, Giám đốc bệnh viện</w:t>
            </w:r>
          </w:p>
          <w:p w14:paraId="0C9C0184" w14:textId="77777777" w:rsidR="002531A4" w:rsidRDefault="0025001A">
            <w:pPr>
              <w:rPr>
                <w:sz w:val="24"/>
                <w:szCs w:val="24"/>
              </w:rPr>
            </w:pPr>
            <w:r>
              <w:rPr>
                <w:sz w:val="24"/>
                <w:szCs w:val="24"/>
              </w:rPr>
              <w:t>Thêm dữ liệu cho cơ sở dữ liệu</w:t>
            </w:r>
          </w:p>
          <w:p w14:paraId="57F2CAB7" w14:textId="77777777" w:rsidR="002531A4" w:rsidRDefault="0025001A">
            <w:pPr>
              <w:rPr>
                <w:sz w:val="24"/>
                <w:szCs w:val="24"/>
              </w:rPr>
            </w:pPr>
            <w:r>
              <w:rPr>
                <w:sz w:val="24"/>
                <w:szCs w:val="24"/>
              </w:rPr>
              <w:t>Cài đặt 1 cơ chế RBAC, 1 cơ chế DAC, 1 cơ chế OLS, 1 cơ chế VPD</w:t>
            </w:r>
          </w:p>
          <w:p w14:paraId="1857BD4D" w14:textId="77777777" w:rsidR="002531A4" w:rsidRDefault="0025001A">
            <w:pPr>
              <w:rPr>
                <w:sz w:val="24"/>
                <w:szCs w:val="24"/>
              </w:rPr>
            </w:pPr>
            <w:r>
              <w:rPr>
                <w:sz w:val="24"/>
                <w:szCs w:val="24"/>
              </w:rPr>
              <w:t>Tổng hợp báo cáo</w:t>
            </w:r>
          </w:p>
        </w:tc>
        <w:tc>
          <w:tcPr>
            <w:tcW w:w="1620" w:type="dxa"/>
          </w:tcPr>
          <w:p w14:paraId="7905FF3F" w14:textId="77777777" w:rsidR="002531A4" w:rsidRDefault="0025001A">
            <w:pPr>
              <w:rPr>
                <w:rFonts w:ascii="Tahoma" w:eastAsia="Tahoma" w:hAnsi="Tahoma" w:cs="Tahoma"/>
                <w:sz w:val="24"/>
                <w:szCs w:val="24"/>
              </w:rPr>
            </w:pPr>
            <w:r>
              <w:rPr>
                <w:rFonts w:ascii="Tahoma" w:eastAsia="Tahoma" w:hAnsi="Tahoma" w:cs="Tahoma"/>
                <w:sz w:val="24"/>
                <w:szCs w:val="24"/>
              </w:rPr>
              <w:t>80%</w:t>
            </w:r>
          </w:p>
        </w:tc>
        <w:tc>
          <w:tcPr>
            <w:tcW w:w="1350" w:type="dxa"/>
          </w:tcPr>
          <w:p w14:paraId="761E10A4" w14:textId="77777777" w:rsidR="002531A4" w:rsidRDefault="0025001A">
            <w:pPr>
              <w:rPr>
                <w:rFonts w:ascii="Tahoma" w:eastAsia="Tahoma" w:hAnsi="Tahoma" w:cs="Tahoma"/>
                <w:sz w:val="24"/>
                <w:szCs w:val="24"/>
              </w:rPr>
            </w:pPr>
            <w:r>
              <w:rPr>
                <w:rFonts w:ascii="Tahoma" w:eastAsia="Tahoma" w:hAnsi="Tahoma" w:cs="Tahoma"/>
                <w:sz w:val="24"/>
                <w:szCs w:val="24"/>
              </w:rPr>
              <w:t>8/10</w:t>
            </w:r>
          </w:p>
        </w:tc>
      </w:tr>
    </w:tbl>
    <w:p w14:paraId="1DFD7890" w14:textId="77777777" w:rsidR="002531A4" w:rsidRDefault="002531A4"/>
    <w:p w14:paraId="2006DD78" w14:textId="270936BC" w:rsidR="002531A4" w:rsidRDefault="00726E0D">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t>Mục L</w:t>
      </w:r>
      <w:r w:rsidR="008168D6">
        <w:rPr>
          <w:rFonts w:ascii="Cambria" w:eastAsia="Cambria" w:hAnsi="Cambria" w:cs="Cambria"/>
          <w:color w:val="366091"/>
          <w:sz w:val="32"/>
          <w:szCs w:val="32"/>
        </w:rPr>
        <w:t>ục</w:t>
      </w:r>
    </w:p>
    <w:sdt>
      <w:sdtPr>
        <w:rPr>
          <w:rFonts w:ascii="Arial" w:hAnsi="Arial"/>
          <w:lang w:val="en-US"/>
        </w:rPr>
        <w:id w:val="1331179263"/>
        <w:docPartObj>
          <w:docPartGallery w:val="Table of Contents"/>
          <w:docPartUnique/>
        </w:docPartObj>
      </w:sdtPr>
      <w:sdtEndPr/>
      <w:sdtContent>
        <w:p w14:paraId="18B83F08" w14:textId="09505DCA" w:rsidR="008168D6" w:rsidRDefault="0025001A">
          <w:pPr>
            <w:pStyle w:val="TOC1"/>
            <w:rPr>
              <w:rFonts w:eastAsiaTheme="minorEastAsia" w:cstheme="minorBidi"/>
              <w:noProof/>
              <w:lang w:val="en-US"/>
            </w:rPr>
          </w:pPr>
          <w:r>
            <w:fldChar w:fldCharType="begin"/>
          </w:r>
          <w:r>
            <w:instrText xml:space="preserve"> TOC \h \u \z </w:instrText>
          </w:r>
          <w:r>
            <w:fldChar w:fldCharType="separate"/>
          </w:r>
          <w:hyperlink w:anchor="_Toc49750372" w:history="1">
            <w:r w:rsidR="008168D6" w:rsidRPr="00AC6A6A">
              <w:rPr>
                <w:rStyle w:val="Hyperlink"/>
                <w:rFonts w:ascii="Arial" w:hAnsi="Arial"/>
                <w:b/>
                <w:noProof/>
              </w:rPr>
              <w:t>A.</w:t>
            </w:r>
            <w:r w:rsidR="008168D6">
              <w:rPr>
                <w:rFonts w:eastAsiaTheme="minorEastAsia" w:cstheme="minorBidi"/>
                <w:noProof/>
                <w:lang w:val="en-US"/>
              </w:rPr>
              <w:tab/>
            </w:r>
            <w:r w:rsidR="008168D6" w:rsidRPr="00AC6A6A">
              <w:rPr>
                <w:rStyle w:val="Hyperlink"/>
                <w:rFonts w:ascii="Arial" w:hAnsi="Arial"/>
                <w:b/>
                <w:noProof/>
              </w:rPr>
              <w:t>Yêu cầu của Đồ án</w:t>
            </w:r>
            <w:r w:rsidR="008168D6">
              <w:rPr>
                <w:noProof/>
                <w:webHidden/>
              </w:rPr>
              <w:tab/>
            </w:r>
            <w:r w:rsidR="008168D6">
              <w:rPr>
                <w:noProof/>
                <w:webHidden/>
              </w:rPr>
              <w:fldChar w:fldCharType="begin"/>
            </w:r>
            <w:r w:rsidR="008168D6">
              <w:rPr>
                <w:noProof/>
                <w:webHidden/>
              </w:rPr>
              <w:instrText xml:space="preserve"> PAGEREF _Toc49750372 \h </w:instrText>
            </w:r>
            <w:r w:rsidR="008168D6">
              <w:rPr>
                <w:noProof/>
                <w:webHidden/>
              </w:rPr>
            </w:r>
            <w:r w:rsidR="008168D6">
              <w:rPr>
                <w:noProof/>
                <w:webHidden/>
              </w:rPr>
              <w:fldChar w:fldCharType="separate"/>
            </w:r>
            <w:r w:rsidR="000D4ABF">
              <w:rPr>
                <w:noProof/>
                <w:webHidden/>
              </w:rPr>
              <w:t>4</w:t>
            </w:r>
            <w:r w:rsidR="008168D6">
              <w:rPr>
                <w:noProof/>
                <w:webHidden/>
              </w:rPr>
              <w:fldChar w:fldCharType="end"/>
            </w:r>
          </w:hyperlink>
        </w:p>
        <w:p w14:paraId="6F56DBA9" w14:textId="089A6196" w:rsidR="008168D6" w:rsidRDefault="00C2698F">
          <w:pPr>
            <w:pStyle w:val="TOC1"/>
            <w:rPr>
              <w:rFonts w:eastAsiaTheme="minorEastAsia" w:cstheme="minorBidi"/>
              <w:noProof/>
              <w:lang w:val="en-US"/>
            </w:rPr>
          </w:pPr>
          <w:hyperlink w:anchor="_Toc49750373" w:history="1">
            <w:r w:rsidR="008168D6" w:rsidRPr="00AC6A6A">
              <w:rPr>
                <w:rStyle w:val="Hyperlink"/>
                <w:rFonts w:ascii="Arial" w:hAnsi="Arial"/>
                <w:b/>
                <w:noProof/>
              </w:rPr>
              <w:t>B.</w:t>
            </w:r>
            <w:r w:rsidR="008168D6">
              <w:rPr>
                <w:rFonts w:eastAsiaTheme="minorEastAsia" w:cstheme="minorBidi"/>
                <w:noProof/>
                <w:lang w:val="en-US"/>
              </w:rPr>
              <w:tab/>
            </w:r>
            <w:r w:rsidR="008168D6" w:rsidRPr="00AC6A6A">
              <w:rPr>
                <w:rStyle w:val="Hyperlink"/>
                <w:rFonts w:ascii="Arial" w:hAnsi="Arial"/>
                <w:b/>
                <w:noProof/>
              </w:rPr>
              <w:t>Kết quả</w:t>
            </w:r>
            <w:r w:rsidR="008168D6">
              <w:rPr>
                <w:noProof/>
                <w:webHidden/>
              </w:rPr>
              <w:tab/>
            </w:r>
            <w:r w:rsidR="008168D6">
              <w:rPr>
                <w:noProof/>
                <w:webHidden/>
              </w:rPr>
              <w:fldChar w:fldCharType="begin"/>
            </w:r>
            <w:r w:rsidR="008168D6">
              <w:rPr>
                <w:noProof/>
                <w:webHidden/>
              </w:rPr>
              <w:instrText xml:space="preserve"> PAGEREF _Toc49750373 \h </w:instrText>
            </w:r>
            <w:r w:rsidR="008168D6">
              <w:rPr>
                <w:noProof/>
                <w:webHidden/>
              </w:rPr>
            </w:r>
            <w:r w:rsidR="008168D6">
              <w:rPr>
                <w:noProof/>
                <w:webHidden/>
              </w:rPr>
              <w:fldChar w:fldCharType="separate"/>
            </w:r>
            <w:r w:rsidR="000D4ABF">
              <w:rPr>
                <w:noProof/>
                <w:webHidden/>
              </w:rPr>
              <w:t>4</w:t>
            </w:r>
            <w:r w:rsidR="008168D6">
              <w:rPr>
                <w:noProof/>
                <w:webHidden/>
              </w:rPr>
              <w:fldChar w:fldCharType="end"/>
            </w:r>
          </w:hyperlink>
        </w:p>
        <w:p w14:paraId="7235E6B7" w14:textId="4AEA6D36" w:rsidR="008168D6" w:rsidRPr="008168D6" w:rsidRDefault="00C2698F">
          <w:pPr>
            <w:pStyle w:val="TOC2"/>
            <w:rPr>
              <w:rFonts w:ascii="Arial" w:eastAsiaTheme="minorEastAsia" w:hAnsi="Arial"/>
              <w:noProof/>
              <w:lang w:val="en-US"/>
            </w:rPr>
          </w:pPr>
          <w:hyperlink w:anchor="_Toc49750374" w:history="1">
            <w:r w:rsidR="008168D6" w:rsidRPr="008168D6">
              <w:rPr>
                <w:rStyle w:val="Hyperlink"/>
                <w:rFonts w:ascii="Arial" w:hAnsi="Arial"/>
                <w:noProof/>
              </w:rPr>
              <w:t>I.</w:t>
            </w:r>
            <w:r w:rsidR="008168D6" w:rsidRPr="008168D6">
              <w:rPr>
                <w:rFonts w:ascii="Arial" w:eastAsiaTheme="minorEastAsia" w:hAnsi="Arial"/>
                <w:noProof/>
                <w:lang w:val="en-US"/>
              </w:rPr>
              <w:tab/>
            </w:r>
            <w:r w:rsidR="008168D6" w:rsidRPr="008168D6">
              <w:rPr>
                <w:rStyle w:val="Hyperlink"/>
                <w:rFonts w:ascii="Arial" w:hAnsi="Arial"/>
                <w:noProof/>
              </w:rPr>
              <w:t>PHÂN HỆ 1</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_Toc49750374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4</w:t>
            </w:r>
            <w:r w:rsidR="008168D6" w:rsidRPr="008168D6">
              <w:rPr>
                <w:rFonts w:ascii="Arial" w:hAnsi="Arial"/>
                <w:noProof/>
                <w:webHidden/>
              </w:rPr>
              <w:fldChar w:fldCharType="end"/>
            </w:r>
          </w:hyperlink>
        </w:p>
        <w:p w14:paraId="18E0F24B" w14:textId="46672C66" w:rsidR="008168D6" w:rsidRPr="008168D6" w:rsidRDefault="00C2698F">
          <w:pPr>
            <w:pStyle w:val="TOC3"/>
            <w:tabs>
              <w:tab w:val="left" w:pos="880"/>
              <w:tab w:val="right" w:leader="dot" w:pos="9350"/>
            </w:tabs>
            <w:rPr>
              <w:rFonts w:ascii="Arial" w:hAnsi="Arial"/>
              <w:noProof/>
              <w:lang w:val="en-US" w:eastAsia="en-US"/>
            </w:rPr>
          </w:pPr>
          <w:hyperlink w:anchor="_Toc49750375" w:history="1">
            <w:r w:rsidR="008168D6" w:rsidRPr="008168D6">
              <w:rPr>
                <w:rStyle w:val="Hyperlink"/>
                <w:rFonts w:ascii="Arial" w:hAnsi="Arial"/>
                <w:noProof/>
              </w:rPr>
              <w:t>1.</w:t>
            </w:r>
            <w:r w:rsidR="008168D6" w:rsidRPr="008168D6">
              <w:rPr>
                <w:rFonts w:ascii="Arial" w:hAnsi="Arial"/>
                <w:noProof/>
                <w:lang w:val="en-US" w:eastAsia="en-US"/>
              </w:rPr>
              <w:tab/>
            </w:r>
            <w:r w:rsidR="008168D6" w:rsidRPr="008168D6">
              <w:rPr>
                <w:rStyle w:val="Hyperlink"/>
                <w:rFonts w:ascii="Arial" w:hAnsi="Arial"/>
                <w:noProof/>
              </w:rPr>
              <w:t>Ứng dụng quản trị hệ thống</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_Toc49750375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4</w:t>
            </w:r>
            <w:r w:rsidR="008168D6" w:rsidRPr="008168D6">
              <w:rPr>
                <w:rFonts w:ascii="Arial" w:hAnsi="Arial"/>
                <w:noProof/>
                <w:webHidden/>
              </w:rPr>
              <w:fldChar w:fldCharType="end"/>
            </w:r>
          </w:hyperlink>
        </w:p>
        <w:p w14:paraId="08BBEBCF" w14:textId="6744909F" w:rsidR="008168D6" w:rsidRPr="008168D6" w:rsidRDefault="00C2698F">
          <w:pPr>
            <w:pStyle w:val="TOC3"/>
            <w:tabs>
              <w:tab w:val="left" w:pos="880"/>
              <w:tab w:val="right" w:leader="dot" w:pos="9350"/>
            </w:tabs>
            <w:rPr>
              <w:rFonts w:ascii="Arial" w:hAnsi="Arial"/>
              <w:noProof/>
              <w:lang w:val="en-US" w:eastAsia="en-US"/>
            </w:rPr>
          </w:pPr>
          <w:hyperlink w:anchor="_Toc49750376" w:history="1">
            <w:r w:rsidR="008168D6" w:rsidRPr="008168D6">
              <w:rPr>
                <w:rStyle w:val="Hyperlink"/>
                <w:rFonts w:ascii="Arial" w:hAnsi="Arial"/>
                <w:noProof/>
              </w:rPr>
              <w:t>2.</w:t>
            </w:r>
            <w:r w:rsidR="008168D6" w:rsidRPr="008168D6">
              <w:rPr>
                <w:rFonts w:ascii="Arial" w:hAnsi="Arial"/>
                <w:noProof/>
                <w:lang w:val="en-US" w:eastAsia="en-US"/>
              </w:rPr>
              <w:tab/>
            </w:r>
            <w:r w:rsidR="008168D6" w:rsidRPr="008168D6">
              <w:rPr>
                <w:rStyle w:val="Hyperlink"/>
                <w:rFonts w:ascii="Arial" w:hAnsi="Arial"/>
                <w:noProof/>
              </w:rPr>
              <w:t>Kiểm tra dữ liệu nhật ký hệ thống</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_Toc49750376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14</w:t>
            </w:r>
            <w:r w:rsidR="008168D6" w:rsidRPr="008168D6">
              <w:rPr>
                <w:rFonts w:ascii="Arial" w:hAnsi="Arial"/>
                <w:noProof/>
                <w:webHidden/>
              </w:rPr>
              <w:fldChar w:fldCharType="end"/>
            </w:r>
          </w:hyperlink>
        </w:p>
        <w:p w14:paraId="2C521F65" w14:textId="0ECDB1A7" w:rsidR="008168D6" w:rsidRPr="008168D6" w:rsidRDefault="00C2698F">
          <w:pPr>
            <w:pStyle w:val="TOC2"/>
            <w:rPr>
              <w:rFonts w:ascii="Arial" w:eastAsiaTheme="minorEastAsia" w:hAnsi="Arial"/>
              <w:noProof/>
              <w:lang w:val="en-US"/>
            </w:rPr>
          </w:pPr>
          <w:hyperlink w:anchor="_Toc49750377" w:history="1">
            <w:r w:rsidR="008168D6" w:rsidRPr="008168D6">
              <w:rPr>
                <w:rStyle w:val="Hyperlink"/>
                <w:rFonts w:ascii="Arial" w:hAnsi="Arial"/>
                <w:noProof/>
              </w:rPr>
              <w:t>II.</w:t>
            </w:r>
            <w:r w:rsidR="008168D6" w:rsidRPr="008168D6">
              <w:rPr>
                <w:rFonts w:ascii="Arial" w:eastAsiaTheme="minorEastAsia" w:hAnsi="Arial"/>
                <w:noProof/>
                <w:lang w:val="en-US"/>
              </w:rPr>
              <w:tab/>
            </w:r>
            <w:r w:rsidR="008168D6" w:rsidRPr="008168D6">
              <w:rPr>
                <w:rStyle w:val="Hyperlink"/>
                <w:rFonts w:ascii="Arial" w:hAnsi="Arial"/>
                <w:noProof/>
              </w:rPr>
              <w:t>PHÂN HỆ 2</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_Toc49750377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18</w:t>
            </w:r>
            <w:r w:rsidR="008168D6" w:rsidRPr="008168D6">
              <w:rPr>
                <w:rFonts w:ascii="Arial" w:hAnsi="Arial"/>
                <w:noProof/>
                <w:webHidden/>
              </w:rPr>
              <w:fldChar w:fldCharType="end"/>
            </w:r>
          </w:hyperlink>
        </w:p>
        <w:p w14:paraId="658B2C32" w14:textId="1B22AD08" w:rsidR="008168D6" w:rsidRPr="008168D6" w:rsidRDefault="00C2698F">
          <w:pPr>
            <w:pStyle w:val="TOC3"/>
            <w:tabs>
              <w:tab w:val="left" w:pos="880"/>
              <w:tab w:val="right" w:leader="dot" w:pos="9350"/>
            </w:tabs>
            <w:rPr>
              <w:rFonts w:ascii="Arial" w:hAnsi="Arial"/>
              <w:noProof/>
              <w:lang w:val="en-US" w:eastAsia="en-US"/>
            </w:rPr>
          </w:pPr>
          <w:hyperlink w:anchor="_Toc49750378" w:history="1">
            <w:r w:rsidR="008168D6" w:rsidRPr="008168D6">
              <w:rPr>
                <w:rStyle w:val="Hyperlink"/>
                <w:rFonts w:ascii="Arial" w:hAnsi="Arial"/>
                <w:noProof/>
              </w:rPr>
              <w:t>1.</w:t>
            </w:r>
            <w:r w:rsidR="008168D6" w:rsidRPr="008168D6">
              <w:rPr>
                <w:rFonts w:ascii="Arial" w:hAnsi="Arial"/>
                <w:noProof/>
                <w:lang w:val="en-US" w:eastAsia="en-US"/>
              </w:rPr>
              <w:tab/>
            </w:r>
            <w:r w:rsidR="008168D6" w:rsidRPr="008168D6">
              <w:rPr>
                <w:rStyle w:val="Hyperlink"/>
                <w:rFonts w:ascii="Arial" w:hAnsi="Arial"/>
                <w:noProof/>
              </w:rPr>
              <w:t>Lược đồ cơ sở dữ liệu</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_Toc49750378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18</w:t>
            </w:r>
            <w:r w:rsidR="008168D6" w:rsidRPr="008168D6">
              <w:rPr>
                <w:rFonts w:ascii="Arial" w:hAnsi="Arial"/>
                <w:noProof/>
                <w:webHidden/>
              </w:rPr>
              <w:fldChar w:fldCharType="end"/>
            </w:r>
          </w:hyperlink>
        </w:p>
        <w:p w14:paraId="272B7772" w14:textId="7AA65F9D" w:rsidR="008168D6" w:rsidRPr="008168D6" w:rsidRDefault="00C2698F">
          <w:pPr>
            <w:pStyle w:val="TOC3"/>
            <w:tabs>
              <w:tab w:val="left" w:pos="880"/>
              <w:tab w:val="right" w:leader="dot" w:pos="9350"/>
            </w:tabs>
            <w:rPr>
              <w:rFonts w:ascii="Arial" w:hAnsi="Arial"/>
              <w:noProof/>
              <w:lang w:val="en-US" w:eastAsia="en-US"/>
            </w:rPr>
          </w:pPr>
          <w:hyperlink w:anchor="_Toc49750379" w:history="1">
            <w:r w:rsidR="008168D6" w:rsidRPr="008168D6">
              <w:rPr>
                <w:rStyle w:val="Hyperlink"/>
                <w:rFonts w:ascii="Arial" w:hAnsi="Arial"/>
                <w:noProof/>
              </w:rPr>
              <w:t>2.</w:t>
            </w:r>
            <w:r w:rsidR="008168D6" w:rsidRPr="008168D6">
              <w:rPr>
                <w:rFonts w:ascii="Arial" w:hAnsi="Arial"/>
                <w:noProof/>
                <w:lang w:val="en-US" w:eastAsia="en-US"/>
              </w:rPr>
              <w:tab/>
            </w:r>
            <w:r w:rsidR="008168D6" w:rsidRPr="008168D6">
              <w:rPr>
                <w:rStyle w:val="Hyperlink"/>
                <w:rFonts w:ascii="Arial" w:hAnsi="Arial"/>
                <w:noProof/>
              </w:rPr>
              <w:t>Các chính sách, phân tích, phân loại</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_Toc49750379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18</w:t>
            </w:r>
            <w:r w:rsidR="008168D6" w:rsidRPr="008168D6">
              <w:rPr>
                <w:rFonts w:ascii="Arial" w:hAnsi="Arial"/>
                <w:noProof/>
                <w:webHidden/>
              </w:rPr>
              <w:fldChar w:fldCharType="end"/>
            </w:r>
          </w:hyperlink>
        </w:p>
        <w:p w14:paraId="49921EDD" w14:textId="65DACFE3" w:rsidR="008168D6" w:rsidRPr="008168D6" w:rsidRDefault="00C2698F">
          <w:pPr>
            <w:pStyle w:val="TOC3"/>
            <w:tabs>
              <w:tab w:val="left" w:pos="880"/>
              <w:tab w:val="right" w:leader="dot" w:pos="9350"/>
            </w:tabs>
            <w:rPr>
              <w:rFonts w:ascii="Arial" w:hAnsi="Arial"/>
              <w:noProof/>
              <w:lang w:val="en-US" w:eastAsia="en-US"/>
            </w:rPr>
          </w:pPr>
          <w:hyperlink w:anchor="_Toc49750380" w:history="1">
            <w:r w:rsidR="008168D6" w:rsidRPr="008168D6">
              <w:rPr>
                <w:rStyle w:val="Hyperlink"/>
                <w:rFonts w:ascii="Arial" w:hAnsi="Arial"/>
                <w:noProof/>
              </w:rPr>
              <w:t>3.</w:t>
            </w:r>
            <w:r w:rsidR="008168D6" w:rsidRPr="008168D6">
              <w:rPr>
                <w:rFonts w:ascii="Arial" w:hAnsi="Arial"/>
                <w:noProof/>
                <w:lang w:val="en-US" w:eastAsia="en-US"/>
              </w:rPr>
              <w:tab/>
            </w:r>
            <w:r w:rsidR="008168D6" w:rsidRPr="008168D6">
              <w:rPr>
                <w:rStyle w:val="Hyperlink"/>
                <w:rFonts w:ascii="Arial" w:hAnsi="Arial"/>
                <w:noProof/>
              </w:rPr>
              <w:t>Các chính sách đã cài đặt được</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_Toc49750380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20</w:t>
            </w:r>
            <w:r w:rsidR="008168D6" w:rsidRPr="008168D6">
              <w:rPr>
                <w:rFonts w:ascii="Arial" w:hAnsi="Arial"/>
                <w:noProof/>
                <w:webHidden/>
              </w:rPr>
              <w:fldChar w:fldCharType="end"/>
            </w:r>
          </w:hyperlink>
        </w:p>
        <w:p w14:paraId="05B6E4F2" w14:textId="67A0ED40" w:rsidR="008168D6" w:rsidRPr="008168D6" w:rsidRDefault="00C2698F">
          <w:pPr>
            <w:pStyle w:val="TOC3"/>
            <w:tabs>
              <w:tab w:val="left" w:pos="880"/>
              <w:tab w:val="right" w:leader="dot" w:pos="9350"/>
            </w:tabs>
            <w:rPr>
              <w:rFonts w:ascii="Arial" w:hAnsi="Arial"/>
              <w:noProof/>
              <w:lang w:val="en-US" w:eastAsia="en-US"/>
            </w:rPr>
          </w:pPr>
          <w:hyperlink w:anchor="_Toc49750381" w:history="1">
            <w:r w:rsidR="008168D6" w:rsidRPr="008168D6">
              <w:rPr>
                <w:rStyle w:val="Hyperlink"/>
                <w:rFonts w:ascii="Arial" w:hAnsi="Arial"/>
                <w:noProof/>
              </w:rPr>
              <w:t>4.</w:t>
            </w:r>
            <w:r w:rsidR="008168D6" w:rsidRPr="008168D6">
              <w:rPr>
                <w:rFonts w:ascii="Arial" w:hAnsi="Arial"/>
                <w:noProof/>
                <w:lang w:val="en-US" w:eastAsia="en-US"/>
              </w:rPr>
              <w:tab/>
            </w:r>
            <w:r w:rsidR="008168D6" w:rsidRPr="008168D6">
              <w:rPr>
                <w:rStyle w:val="Hyperlink"/>
                <w:rFonts w:ascii="Arial" w:hAnsi="Arial"/>
                <w:noProof/>
              </w:rPr>
              <w:t>Giao diện</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_Toc49750381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22</w:t>
            </w:r>
            <w:r w:rsidR="008168D6" w:rsidRPr="008168D6">
              <w:rPr>
                <w:rFonts w:ascii="Arial" w:hAnsi="Arial"/>
                <w:noProof/>
                <w:webHidden/>
              </w:rPr>
              <w:fldChar w:fldCharType="end"/>
            </w:r>
          </w:hyperlink>
        </w:p>
        <w:p w14:paraId="5479D787" w14:textId="4BC8470C" w:rsidR="008168D6" w:rsidRPr="008168D6" w:rsidRDefault="00C2698F">
          <w:pPr>
            <w:pStyle w:val="TOC2"/>
            <w:rPr>
              <w:rFonts w:ascii="Arial" w:eastAsiaTheme="minorEastAsia" w:hAnsi="Arial"/>
              <w:noProof/>
              <w:lang w:val="en-US"/>
            </w:rPr>
          </w:pPr>
          <w:hyperlink w:anchor="_Toc49750382" w:history="1">
            <w:r w:rsidR="008168D6" w:rsidRPr="008168D6">
              <w:rPr>
                <w:rStyle w:val="Hyperlink"/>
                <w:rFonts w:ascii="Arial" w:hAnsi="Arial"/>
                <w:noProof/>
              </w:rPr>
              <w:t>III.</w:t>
            </w:r>
            <w:r w:rsidR="008168D6" w:rsidRPr="008168D6">
              <w:rPr>
                <w:rFonts w:ascii="Arial" w:eastAsiaTheme="minorEastAsia" w:hAnsi="Arial"/>
                <w:noProof/>
                <w:lang w:val="en-US"/>
              </w:rPr>
              <w:tab/>
            </w:r>
            <w:r w:rsidR="008168D6" w:rsidRPr="008168D6">
              <w:rPr>
                <w:rStyle w:val="Hyperlink"/>
                <w:rFonts w:ascii="Arial" w:hAnsi="Arial"/>
                <w:noProof/>
              </w:rPr>
              <w:t>TÀI LIỆU THAM KHẢO</w:t>
            </w:r>
            <w:r w:rsidR="008168D6" w:rsidRPr="008168D6">
              <w:rPr>
                <w:rFonts w:ascii="Arial" w:hAnsi="Arial"/>
                <w:noProof/>
                <w:webHidden/>
              </w:rPr>
              <w:tab/>
            </w:r>
            <w:r w:rsidR="008168D6" w:rsidRPr="008168D6">
              <w:rPr>
                <w:rFonts w:ascii="Arial" w:hAnsi="Arial"/>
                <w:noProof/>
                <w:webHidden/>
              </w:rPr>
              <w:fldChar w:fldCharType="begin"/>
            </w:r>
            <w:r w:rsidR="008168D6" w:rsidRPr="008168D6">
              <w:rPr>
                <w:rFonts w:ascii="Arial" w:hAnsi="Arial"/>
                <w:noProof/>
                <w:webHidden/>
              </w:rPr>
              <w:instrText xml:space="preserve"> PAGEREF _Toc49750382 \h </w:instrText>
            </w:r>
            <w:r w:rsidR="008168D6" w:rsidRPr="008168D6">
              <w:rPr>
                <w:rFonts w:ascii="Arial" w:hAnsi="Arial"/>
                <w:noProof/>
                <w:webHidden/>
              </w:rPr>
            </w:r>
            <w:r w:rsidR="008168D6" w:rsidRPr="008168D6">
              <w:rPr>
                <w:rFonts w:ascii="Arial" w:hAnsi="Arial"/>
                <w:noProof/>
                <w:webHidden/>
              </w:rPr>
              <w:fldChar w:fldCharType="separate"/>
            </w:r>
            <w:r w:rsidR="000D4ABF">
              <w:rPr>
                <w:rFonts w:ascii="Arial" w:hAnsi="Arial"/>
                <w:noProof/>
                <w:webHidden/>
              </w:rPr>
              <w:t>27</w:t>
            </w:r>
            <w:r w:rsidR="008168D6" w:rsidRPr="008168D6">
              <w:rPr>
                <w:rFonts w:ascii="Arial" w:hAnsi="Arial"/>
                <w:noProof/>
                <w:webHidden/>
              </w:rPr>
              <w:fldChar w:fldCharType="end"/>
            </w:r>
          </w:hyperlink>
        </w:p>
        <w:p w14:paraId="0CB7F0DD" w14:textId="614E380C" w:rsidR="002531A4" w:rsidRDefault="0025001A">
          <w:r>
            <w:fldChar w:fldCharType="end"/>
          </w:r>
        </w:p>
      </w:sdtContent>
    </w:sdt>
    <w:p w14:paraId="07A00D14" w14:textId="77777777" w:rsidR="002531A4" w:rsidRDefault="002531A4"/>
    <w:p w14:paraId="222273FC" w14:textId="77777777" w:rsidR="002531A4" w:rsidRDefault="002531A4"/>
    <w:p w14:paraId="1EC85B79" w14:textId="77777777" w:rsidR="002531A4" w:rsidRDefault="002531A4"/>
    <w:p w14:paraId="57A44167" w14:textId="77777777" w:rsidR="002531A4" w:rsidRDefault="002531A4">
      <w:pPr>
        <w:rPr>
          <w:b/>
          <w:sz w:val="24"/>
          <w:szCs w:val="24"/>
        </w:rPr>
      </w:pPr>
    </w:p>
    <w:p w14:paraId="5927165D" w14:textId="0A91833C" w:rsidR="008168D6" w:rsidRPr="008168D6" w:rsidRDefault="0025001A" w:rsidP="008168D6">
      <w:pPr>
        <w:pStyle w:val="Heading1"/>
        <w:numPr>
          <w:ilvl w:val="0"/>
          <w:numId w:val="8"/>
        </w:numPr>
        <w:rPr>
          <w:rFonts w:ascii="Arial" w:eastAsia="Arial" w:hAnsi="Arial" w:cs="Arial"/>
          <w:b/>
          <w:sz w:val="36"/>
          <w:szCs w:val="36"/>
        </w:rPr>
      </w:pPr>
      <w:r>
        <w:rPr>
          <w:b/>
        </w:rPr>
        <w:lastRenderedPageBreak/>
        <w:t xml:space="preserve"> </w:t>
      </w:r>
      <w:bookmarkStart w:id="0" w:name="_Toc49750372"/>
      <w:r>
        <w:rPr>
          <w:rFonts w:ascii="Arial" w:eastAsia="Arial" w:hAnsi="Arial" w:cs="Arial"/>
          <w:b/>
          <w:sz w:val="36"/>
          <w:szCs w:val="36"/>
        </w:rPr>
        <w:t>Yêu cầu của Đồ án</w:t>
      </w:r>
      <w:bookmarkEnd w:id="0"/>
    </w:p>
    <w:p w14:paraId="213B36D8" w14:textId="77B3CD9D" w:rsidR="008168D6" w:rsidRPr="008168D6" w:rsidRDefault="00C2698F">
      <w:pPr>
        <w:rPr>
          <w:sz w:val="28"/>
          <w:szCs w:val="28"/>
        </w:rPr>
      </w:pPr>
      <w:hyperlink r:id="rId10" w:history="1">
        <w:r w:rsidR="008168D6" w:rsidRPr="008168D6">
          <w:rPr>
            <w:rStyle w:val="Hyperlink"/>
            <w:sz w:val="28"/>
            <w:szCs w:val="28"/>
          </w:rPr>
          <w:t>https://drive.google.com/drive/u/0/folders/1qaHro1EDXGS9-Ou562iIGymhxXHWVqBL</w:t>
        </w:r>
      </w:hyperlink>
    </w:p>
    <w:p w14:paraId="2BE71472" w14:textId="17F296A5" w:rsidR="002531A4" w:rsidRPr="008168D6" w:rsidRDefault="0025001A" w:rsidP="008168D6">
      <w:pPr>
        <w:pStyle w:val="Heading1"/>
        <w:numPr>
          <w:ilvl w:val="0"/>
          <w:numId w:val="8"/>
        </w:numPr>
        <w:rPr>
          <w:rFonts w:ascii="Arial" w:eastAsia="Arial" w:hAnsi="Arial" w:cs="Arial"/>
          <w:b/>
          <w:sz w:val="36"/>
          <w:szCs w:val="36"/>
        </w:rPr>
      </w:pPr>
      <w:bookmarkStart w:id="1" w:name="_Toc49750373"/>
      <w:r>
        <w:rPr>
          <w:rFonts w:ascii="Arial" w:eastAsia="Arial" w:hAnsi="Arial" w:cs="Arial"/>
          <w:b/>
          <w:sz w:val="36"/>
          <w:szCs w:val="36"/>
        </w:rPr>
        <w:t>Kết quả</w:t>
      </w:r>
      <w:bookmarkEnd w:id="1"/>
    </w:p>
    <w:p w14:paraId="5B0810C9" w14:textId="77777777" w:rsidR="002531A4" w:rsidRDefault="0025001A" w:rsidP="00726E0D">
      <w:pPr>
        <w:pStyle w:val="Heading2"/>
        <w:numPr>
          <w:ilvl w:val="0"/>
          <w:numId w:val="14"/>
        </w:numPr>
      </w:pPr>
      <w:bookmarkStart w:id="2" w:name="_Toc49750374"/>
      <w:r>
        <w:t>PHÂN HỆ 1</w:t>
      </w:r>
      <w:bookmarkEnd w:id="2"/>
    </w:p>
    <w:p w14:paraId="2607E1EF" w14:textId="14A5D476" w:rsidR="00633ADD" w:rsidRPr="00633ADD" w:rsidRDefault="0025001A" w:rsidP="00726E0D">
      <w:pPr>
        <w:pStyle w:val="Heading3"/>
        <w:numPr>
          <w:ilvl w:val="0"/>
          <w:numId w:val="15"/>
        </w:numPr>
      </w:pPr>
      <w:bookmarkStart w:id="3" w:name="_Toc49750375"/>
      <w:r w:rsidRPr="00633ADD">
        <w:t>Ứng dụng quản trị hệ thống</w:t>
      </w:r>
      <w:bookmarkEnd w:id="3"/>
    </w:p>
    <w:p w14:paraId="39148234" w14:textId="77777777" w:rsidR="002531A4" w:rsidRDefault="002531A4">
      <w:pPr>
        <w:spacing w:after="0" w:line="240" w:lineRule="auto"/>
        <w:rPr>
          <w:b/>
          <w:color w:val="000000"/>
          <w:sz w:val="20"/>
          <w:szCs w:val="20"/>
        </w:rPr>
      </w:pPr>
    </w:p>
    <w:p w14:paraId="62D3E698"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Một số system object cần dùng trong việc quản trị người dùng trong hệ thống:</w:t>
      </w:r>
    </w:p>
    <w:p w14:paraId="76425006"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 xml:space="preserve">           DBA_TABLES: Hiển thị các tables có trong csdl</w:t>
      </w:r>
    </w:p>
    <w:p w14:paraId="6904EB37"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 xml:space="preserve">           DBA_USERS: Hiển thị những users có trong csdl</w:t>
      </w:r>
    </w:p>
    <w:p w14:paraId="7CC092B0"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 xml:space="preserve">           DBA_ROLES: Hiển thị những role có trong csdl</w:t>
      </w:r>
    </w:p>
    <w:p w14:paraId="02C877DB" w14:textId="77777777" w:rsidR="002531A4" w:rsidRDefault="0025001A">
      <w:pPr>
        <w:spacing w:after="0" w:line="240" w:lineRule="auto"/>
        <w:ind w:firstLine="420"/>
        <w:rPr>
          <w:rFonts w:ascii="Times New Roman" w:eastAsia="Times New Roman" w:hAnsi="Times New Roman" w:cs="Times New Roman"/>
          <w:sz w:val="28"/>
          <w:szCs w:val="28"/>
        </w:rPr>
      </w:pPr>
      <w:r>
        <w:rPr>
          <w:color w:val="000000"/>
          <w:sz w:val="28"/>
          <w:szCs w:val="28"/>
        </w:rPr>
        <w:t xml:space="preserve">     DAB_VIEWS: Hiển thị những view có trong csdl</w:t>
      </w:r>
    </w:p>
    <w:p w14:paraId="5FAAC13B" w14:textId="77777777" w:rsidR="002531A4" w:rsidRDefault="0025001A">
      <w:pPr>
        <w:spacing w:after="0" w:line="240" w:lineRule="auto"/>
        <w:ind w:firstLine="420"/>
        <w:rPr>
          <w:rFonts w:ascii="Times New Roman" w:eastAsia="Times New Roman" w:hAnsi="Times New Roman" w:cs="Times New Roman"/>
          <w:sz w:val="28"/>
          <w:szCs w:val="28"/>
        </w:rPr>
      </w:pPr>
      <w:r>
        <w:rPr>
          <w:color w:val="000000"/>
          <w:sz w:val="28"/>
          <w:szCs w:val="28"/>
        </w:rPr>
        <w:t xml:space="preserve">     DBA_TAB_PRIVS: Hiển thị các user và quyền trên các bảng của họ</w:t>
      </w:r>
    </w:p>
    <w:p w14:paraId="34C3E8E0" w14:textId="77777777" w:rsidR="002531A4" w:rsidRDefault="0025001A">
      <w:pPr>
        <w:spacing w:after="0" w:line="240" w:lineRule="auto"/>
        <w:ind w:firstLine="420"/>
        <w:rPr>
          <w:rFonts w:ascii="Times New Roman" w:eastAsia="Times New Roman" w:hAnsi="Times New Roman" w:cs="Times New Roman"/>
          <w:sz w:val="28"/>
          <w:szCs w:val="28"/>
        </w:rPr>
      </w:pPr>
      <w:r>
        <w:rPr>
          <w:color w:val="000000"/>
          <w:sz w:val="28"/>
          <w:szCs w:val="28"/>
        </w:rPr>
        <w:t xml:space="preserve">     DBA_ROLE_PRIVS: Hiển thị thông tin của user và role của chúng</w:t>
      </w:r>
    </w:p>
    <w:p w14:paraId="5AC9AE31" w14:textId="77777777" w:rsidR="002531A4" w:rsidRDefault="0025001A">
      <w:pPr>
        <w:spacing w:after="0" w:line="240" w:lineRule="auto"/>
        <w:ind w:firstLine="420"/>
        <w:rPr>
          <w:rFonts w:ascii="Times New Roman" w:eastAsia="Times New Roman" w:hAnsi="Times New Roman" w:cs="Times New Roman"/>
          <w:sz w:val="28"/>
          <w:szCs w:val="28"/>
        </w:rPr>
      </w:pPr>
      <w:r>
        <w:rPr>
          <w:color w:val="000000"/>
          <w:sz w:val="28"/>
          <w:szCs w:val="28"/>
        </w:rPr>
        <w:t xml:space="preserve">     DBA_COL_PRIVS: thông tin gán quyền hệ thống mức cột</w:t>
      </w:r>
    </w:p>
    <w:p w14:paraId="062C7F52"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Thực hiện các thao tác trên giao diện và kiểm tra kết quả:</w:t>
      </w:r>
    </w:p>
    <w:p w14:paraId="741D2761" w14:textId="77777777" w:rsidR="002531A4" w:rsidRDefault="0025001A">
      <w:pPr>
        <w:spacing w:after="0" w:line="240" w:lineRule="auto"/>
        <w:rPr>
          <w:color w:val="000000"/>
          <w:sz w:val="28"/>
          <w:szCs w:val="28"/>
        </w:rPr>
      </w:pPr>
      <w:r>
        <w:rPr>
          <w:color w:val="000000"/>
          <w:sz w:val="28"/>
          <w:szCs w:val="28"/>
        </w:rPr>
        <w:t>Đăng nhập vào User đã được cấp các quyền trên:</w:t>
      </w:r>
    </w:p>
    <w:p w14:paraId="1D7CB617"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ab/>
        <w:t>Giao diện HỆ THỐNG DÀNH CHO NGƯỜI QUẢN TRỊ BẢO MẬT</w:t>
      </w:r>
    </w:p>
    <w:p w14:paraId="546261F4" w14:textId="77777777" w:rsidR="002531A4" w:rsidRDefault="0025001A">
      <w:pPr>
        <w:spacing w:after="0" w:line="240" w:lineRule="auto"/>
        <w:ind w:firstLine="420"/>
        <w:jc w:val="center"/>
        <w:rPr>
          <w:rFonts w:ascii="Times New Roman" w:eastAsia="Times New Roman" w:hAnsi="Times New Roman" w:cs="Times New Roman"/>
          <w:sz w:val="28"/>
          <w:szCs w:val="28"/>
        </w:rPr>
      </w:pPr>
      <w:r>
        <w:rPr>
          <w:color w:val="000000"/>
          <w:sz w:val="28"/>
          <w:szCs w:val="28"/>
        </w:rPr>
        <w:t>Tab Xem DS: Xem danh sách các đối tượng hiện có trên hệ thống</w:t>
      </w:r>
    </w:p>
    <w:p w14:paraId="5D54A00F"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lastRenderedPageBreak/>
        <w:drawing>
          <wp:inline distT="0" distB="0" distL="0" distR="0" wp14:anchorId="7F42D6A6" wp14:editId="4231931E">
            <wp:extent cx="5280660" cy="4107180"/>
            <wp:effectExtent l="0" t="0" r="0" b="0"/>
            <wp:docPr id="45" name="image3.png" descr="GD-Chinh"/>
            <wp:cNvGraphicFramePr/>
            <a:graphic xmlns:a="http://schemas.openxmlformats.org/drawingml/2006/main">
              <a:graphicData uri="http://schemas.openxmlformats.org/drawingml/2006/picture">
                <pic:pic xmlns:pic="http://schemas.openxmlformats.org/drawingml/2006/picture">
                  <pic:nvPicPr>
                    <pic:cNvPr id="0" name="image3.png" descr="GD-Chinh"/>
                    <pic:cNvPicPr preferRelativeResize="0"/>
                  </pic:nvPicPr>
                  <pic:blipFill>
                    <a:blip r:embed="rId11"/>
                    <a:srcRect/>
                    <a:stretch>
                      <a:fillRect/>
                    </a:stretch>
                  </pic:blipFill>
                  <pic:spPr>
                    <a:xfrm>
                      <a:off x="0" y="0"/>
                      <a:ext cx="5280660" cy="4107180"/>
                    </a:xfrm>
                    <a:prstGeom prst="rect">
                      <a:avLst/>
                    </a:prstGeom>
                    <a:ln/>
                  </pic:spPr>
                </pic:pic>
              </a:graphicData>
            </a:graphic>
          </wp:inline>
        </w:drawing>
      </w:r>
    </w:p>
    <w:p w14:paraId="128D5829" w14:textId="77777777" w:rsidR="002531A4" w:rsidRDefault="0025001A">
      <w:pPr>
        <w:spacing w:after="0" w:line="240" w:lineRule="auto"/>
        <w:jc w:val="center"/>
        <w:rPr>
          <w:rFonts w:ascii="Times New Roman" w:eastAsia="Times New Roman" w:hAnsi="Times New Roman" w:cs="Times New Roman"/>
          <w:sz w:val="28"/>
          <w:szCs w:val="28"/>
        </w:rPr>
      </w:pPr>
      <w:r>
        <w:rPr>
          <w:color w:val="000000"/>
          <w:sz w:val="28"/>
          <w:szCs w:val="28"/>
        </w:rPr>
        <w:t>Tab Thêm mới: Tạo Role, User</w:t>
      </w:r>
    </w:p>
    <w:p w14:paraId="537BE846"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drawing>
          <wp:inline distT="0" distB="0" distL="0" distR="0" wp14:anchorId="02E5C6A3" wp14:editId="4401FB6F">
            <wp:extent cx="5280660" cy="1836420"/>
            <wp:effectExtent l="0" t="0" r="0" b="0"/>
            <wp:docPr id="47" name="image12.png" descr="GD-2"/>
            <wp:cNvGraphicFramePr/>
            <a:graphic xmlns:a="http://schemas.openxmlformats.org/drawingml/2006/main">
              <a:graphicData uri="http://schemas.openxmlformats.org/drawingml/2006/picture">
                <pic:pic xmlns:pic="http://schemas.openxmlformats.org/drawingml/2006/picture">
                  <pic:nvPicPr>
                    <pic:cNvPr id="0" name="image12.png" descr="GD-2"/>
                    <pic:cNvPicPr preferRelativeResize="0"/>
                  </pic:nvPicPr>
                  <pic:blipFill>
                    <a:blip r:embed="rId12"/>
                    <a:srcRect/>
                    <a:stretch>
                      <a:fillRect/>
                    </a:stretch>
                  </pic:blipFill>
                  <pic:spPr>
                    <a:xfrm>
                      <a:off x="0" y="0"/>
                      <a:ext cx="5280660" cy="1836420"/>
                    </a:xfrm>
                    <a:prstGeom prst="rect">
                      <a:avLst/>
                    </a:prstGeom>
                    <a:ln/>
                  </pic:spPr>
                </pic:pic>
              </a:graphicData>
            </a:graphic>
          </wp:inline>
        </w:drawing>
      </w:r>
    </w:p>
    <w:p w14:paraId="538A94EE"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Tab Quyền: Xem các quyền của các đối tượng, user</w:t>
      </w:r>
    </w:p>
    <w:p w14:paraId="06803D97" w14:textId="77777777" w:rsidR="002531A4" w:rsidRDefault="002531A4">
      <w:pPr>
        <w:spacing w:after="0" w:line="240" w:lineRule="auto"/>
        <w:rPr>
          <w:rFonts w:ascii="Times New Roman" w:eastAsia="Times New Roman" w:hAnsi="Times New Roman" w:cs="Times New Roman"/>
          <w:sz w:val="28"/>
          <w:szCs w:val="28"/>
        </w:rPr>
      </w:pPr>
    </w:p>
    <w:p w14:paraId="00C77624"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Mở tab Xem DS Để xem danh sách các đối tượng hiện có trên CSDL:</w:t>
      </w:r>
    </w:p>
    <w:p w14:paraId="7F0C03F6"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Lựa chọn đối tượng dữ liệu cần xem và kiểm tra kết quả:</w:t>
      </w:r>
    </w:p>
    <w:p w14:paraId="0B01001D" w14:textId="77777777" w:rsidR="002531A4" w:rsidRDefault="0025001A">
      <w:pPr>
        <w:spacing w:after="0" w:line="240" w:lineRule="auto"/>
        <w:jc w:val="center"/>
        <w:rPr>
          <w:rFonts w:ascii="Times New Roman" w:eastAsia="Times New Roman" w:hAnsi="Times New Roman" w:cs="Times New Roman"/>
          <w:sz w:val="28"/>
          <w:szCs w:val="28"/>
        </w:rPr>
      </w:pPr>
      <w:r>
        <w:rPr>
          <w:color w:val="000000"/>
          <w:sz w:val="28"/>
          <w:szCs w:val="28"/>
        </w:rPr>
        <w:t>Xem USer</w:t>
      </w:r>
    </w:p>
    <w:p w14:paraId="406E0E69"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lastRenderedPageBreak/>
        <w:drawing>
          <wp:inline distT="0" distB="0" distL="0" distR="0" wp14:anchorId="1B17AF37" wp14:editId="76A98BF2">
            <wp:extent cx="5280660" cy="4107180"/>
            <wp:effectExtent l="0" t="0" r="0" b="0"/>
            <wp:docPr id="46" name="image1.png" descr="Xem_user"/>
            <wp:cNvGraphicFramePr/>
            <a:graphic xmlns:a="http://schemas.openxmlformats.org/drawingml/2006/main">
              <a:graphicData uri="http://schemas.openxmlformats.org/drawingml/2006/picture">
                <pic:pic xmlns:pic="http://schemas.openxmlformats.org/drawingml/2006/picture">
                  <pic:nvPicPr>
                    <pic:cNvPr id="0" name="image1.png" descr="Xem_user"/>
                    <pic:cNvPicPr preferRelativeResize="0"/>
                  </pic:nvPicPr>
                  <pic:blipFill>
                    <a:blip r:embed="rId13"/>
                    <a:srcRect/>
                    <a:stretch>
                      <a:fillRect/>
                    </a:stretch>
                  </pic:blipFill>
                  <pic:spPr>
                    <a:xfrm>
                      <a:off x="0" y="0"/>
                      <a:ext cx="5280660" cy="4107180"/>
                    </a:xfrm>
                    <a:prstGeom prst="rect">
                      <a:avLst/>
                    </a:prstGeom>
                    <a:ln/>
                  </pic:spPr>
                </pic:pic>
              </a:graphicData>
            </a:graphic>
          </wp:inline>
        </w:drawing>
      </w:r>
    </w:p>
    <w:p w14:paraId="592B9C9F" w14:textId="239933CD" w:rsidR="002531A4" w:rsidRDefault="0025001A">
      <w:pPr>
        <w:spacing w:after="0" w:line="240" w:lineRule="auto"/>
        <w:jc w:val="center"/>
        <w:rPr>
          <w:rFonts w:ascii="Times New Roman" w:eastAsia="Times New Roman" w:hAnsi="Times New Roman" w:cs="Times New Roman"/>
          <w:sz w:val="28"/>
          <w:szCs w:val="28"/>
        </w:rPr>
      </w:pPr>
      <w:r>
        <w:rPr>
          <w:color w:val="000000"/>
          <w:sz w:val="28"/>
          <w:szCs w:val="28"/>
        </w:rPr>
        <w:t>Xem Roles</w:t>
      </w:r>
      <w:r w:rsidR="008168D6">
        <w:rPr>
          <w:color w:val="000000"/>
          <w:sz w:val="28"/>
          <w:szCs w:val="28"/>
        </w:rPr>
        <w:t>:</w:t>
      </w:r>
    </w:p>
    <w:p w14:paraId="79246EBA"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lastRenderedPageBreak/>
        <w:drawing>
          <wp:inline distT="0" distB="0" distL="0" distR="0" wp14:anchorId="616AC13E" wp14:editId="57844AF4">
            <wp:extent cx="5280660" cy="4137660"/>
            <wp:effectExtent l="0" t="0" r="0" b="0"/>
            <wp:docPr id="49" name="image15.png" descr="Xem_role"/>
            <wp:cNvGraphicFramePr/>
            <a:graphic xmlns:a="http://schemas.openxmlformats.org/drawingml/2006/main">
              <a:graphicData uri="http://schemas.openxmlformats.org/drawingml/2006/picture">
                <pic:pic xmlns:pic="http://schemas.openxmlformats.org/drawingml/2006/picture">
                  <pic:nvPicPr>
                    <pic:cNvPr id="0" name="image15.png" descr="Xem_role"/>
                    <pic:cNvPicPr preferRelativeResize="0"/>
                  </pic:nvPicPr>
                  <pic:blipFill>
                    <a:blip r:embed="rId14"/>
                    <a:srcRect/>
                    <a:stretch>
                      <a:fillRect/>
                    </a:stretch>
                  </pic:blipFill>
                  <pic:spPr>
                    <a:xfrm>
                      <a:off x="0" y="0"/>
                      <a:ext cx="5280660" cy="4137660"/>
                    </a:xfrm>
                    <a:prstGeom prst="rect">
                      <a:avLst/>
                    </a:prstGeom>
                    <a:ln/>
                  </pic:spPr>
                </pic:pic>
              </a:graphicData>
            </a:graphic>
          </wp:inline>
        </w:drawing>
      </w:r>
    </w:p>
    <w:p w14:paraId="05B8D627" w14:textId="09BFF150" w:rsidR="002531A4" w:rsidRDefault="0025001A">
      <w:pPr>
        <w:spacing w:after="0" w:line="240" w:lineRule="auto"/>
        <w:jc w:val="center"/>
        <w:rPr>
          <w:rFonts w:ascii="Times New Roman" w:eastAsia="Times New Roman" w:hAnsi="Times New Roman" w:cs="Times New Roman"/>
          <w:sz w:val="28"/>
          <w:szCs w:val="28"/>
        </w:rPr>
      </w:pPr>
      <w:r>
        <w:rPr>
          <w:color w:val="000000"/>
          <w:sz w:val="28"/>
          <w:szCs w:val="28"/>
        </w:rPr>
        <w:t>Xem Tables</w:t>
      </w:r>
      <w:r w:rsidR="008168D6">
        <w:rPr>
          <w:color w:val="000000"/>
          <w:sz w:val="28"/>
          <w:szCs w:val="28"/>
        </w:rPr>
        <w:t>:</w:t>
      </w:r>
    </w:p>
    <w:p w14:paraId="1EFC3DF5"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lastRenderedPageBreak/>
        <w:drawing>
          <wp:inline distT="0" distB="0" distL="0" distR="0" wp14:anchorId="093C4DE8" wp14:editId="698579E5">
            <wp:extent cx="5280660" cy="4122420"/>
            <wp:effectExtent l="0" t="0" r="0" b="0"/>
            <wp:docPr id="48" name="image18.png" descr="Xem_table"/>
            <wp:cNvGraphicFramePr/>
            <a:graphic xmlns:a="http://schemas.openxmlformats.org/drawingml/2006/main">
              <a:graphicData uri="http://schemas.openxmlformats.org/drawingml/2006/picture">
                <pic:pic xmlns:pic="http://schemas.openxmlformats.org/drawingml/2006/picture">
                  <pic:nvPicPr>
                    <pic:cNvPr id="0" name="image18.png" descr="Xem_table"/>
                    <pic:cNvPicPr preferRelativeResize="0"/>
                  </pic:nvPicPr>
                  <pic:blipFill>
                    <a:blip r:embed="rId15"/>
                    <a:srcRect/>
                    <a:stretch>
                      <a:fillRect/>
                    </a:stretch>
                  </pic:blipFill>
                  <pic:spPr>
                    <a:xfrm>
                      <a:off x="0" y="0"/>
                      <a:ext cx="5280660" cy="4122420"/>
                    </a:xfrm>
                    <a:prstGeom prst="rect">
                      <a:avLst/>
                    </a:prstGeom>
                    <a:ln/>
                  </pic:spPr>
                </pic:pic>
              </a:graphicData>
            </a:graphic>
          </wp:inline>
        </w:drawing>
      </w:r>
    </w:p>
    <w:p w14:paraId="4DE1A4CA" w14:textId="32AF4A3E" w:rsidR="002531A4" w:rsidRDefault="0025001A">
      <w:pPr>
        <w:spacing w:after="0" w:line="240" w:lineRule="auto"/>
        <w:jc w:val="center"/>
        <w:rPr>
          <w:rFonts w:ascii="Times New Roman" w:eastAsia="Times New Roman" w:hAnsi="Times New Roman" w:cs="Times New Roman"/>
          <w:sz w:val="28"/>
          <w:szCs w:val="28"/>
        </w:rPr>
      </w:pPr>
      <w:r>
        <w:rPr>
          <w:color w:val="000000"/>
          <w:sz w:val="28"/>
          <w:szCs w:val="28"/>
        </w:rPr>
        <w:t>Xem Views</w:t>
      </w:r>
      <w:r w:rsidR="008168D6">
        <w:rPr>
          <w:color w:val="000000"/>
          <w:sz w:val="28"/>
          <w:szCs w:val="28"/>
        </w:rPr>
        <w:t>:</w:t>
      </w:r>
    </w:p>
    <w:p w14:paraId="647BA97B"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lastRenderedPageBreak/>
        <w:drawing>
          <wp:inline distT="0" distB="0" distL="0" distR="0" wp14:anchorId="40A2445F" wp14:editId="2C25C5DB">
            <wp:extent cx="5265420" cy="4145280"/>
            <wp:effectExtent l="0" t="0" r="0" b="0"/>
            <wp:docPr id="51" name="image21.png" descr="Xem_View"/>
            <wp:cNvGraphicFramePr/>
            <a:graphic xmlns:a="http://schemas.openxmlformats.org/drawingml/2006/main">
              <a:graphicData uri="http://schemas.openxmlformats.org/drawingml/2006/picture">
                <pic:pic xmlns:pic="http://schemas.openxmlformats.org/drawingml/2006/picture">
                  <pic:nvPicPr>
                    <pic:cNvPr id="0" name="image21.png" descr="Xem_View"/>
                    <pic:cNvPicPr preferRelativeResize="0"/>
                  </pic:nvPicPr>
                  <pic:blipFill>
                    <a:blip r:embed="rId16"/>
                    <a:srcRect/>
                    <a:stretch>
                      <a:fillRect/>
                    </a:stretch>
                  </pic:blipFill>
                  <pic:spPr>
                    <a:xfrm>
                      <a:off x="0" y="0"/>
                      <a:ext cx="5265420" cy="4145280"/>
                    </a:xfrm>
                    <a:prstGeom prst="rect">
                      <a:avLst/>
                    </a:prstGeom>
                    <a:ln/>
                  </pic:spPr>
                </pic:pic>
              </a:graphicData>
            </a:graphic>
          </wp:inline>
        </w:drawing>
      </w:r>
    </w:p>
    <w:p w14:paraId="7721B430"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Mở tab Thêm mới để tạo một ROLE hoặc một USER:</w:t>
      </w:r>
    </w:p>
    <w:p w14:paraId="630A93D7" w14:textId="77777777" w:rsidR="002531A4" w:rsidRDefault="0025001A">
      <w:pPr>
        <w:spacing w:after="0" w:line="240" w:lineRule="auto"/>
        <w:ind w:firstLine="420"/>
        <w:rPr>
          <w:rFonts w:ascii="Times New Roman" w:eastAsia="Times New Roman" w:hAnsi="Times New Roman" w:cs="Times New Roman"/>
          <w:sz w:val="28"/>
          <w:szCs w:val="28"/>
        </w:rPr>
      </w:pPr>
      <w:r>
        <w:rPr>
          <w:color w:val="000000"/>
          <w:sz w:val="28"/>
          <w:szCs w:val="28"/>
        </w:rPr>
        <w:t>Nhập tên Role cần tạo và chọn Create:</w:t>
      </w:r>
    </w:p>
    <w:p w14:paraId="27D6896E"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drawing>
          <wp:inline distT="0" distB="0" distL="0" distR="0" wp14:anchorId="40243821" wp14:editId="488A0E19">
            <wp:extent cx="5280660" cy="1889760"/>
            <wp:effectExtent l="0" t="0" r="0" b="0"/>
            <wp:docPr id="50" name="image13.png" descr="Tao_ro"/>
            <wp:cNvGraphicFramePr/>
            <a:graphic xmlns:a="http://schemas.openxmlformats.org/drawingml/2006/main">
              <a:graphicData uri="http://schemas.openxmlformats.org/drawingml/2006/picture">
                <pic:pic xmlns:pic="http://schemas.openxmlformats.org/drawingml/2006/picture">
                  <pic:nvPicPr>
                    <pic:cNvPr id="0" name="image13.png" descr="Tao_ro"/>
                    <pic:cNvPicPr preferRelativeResize="0"/>
                  </pic:nvPicPr>
                  <pic:blipFill>
                    <a:blip r:embed="rId17"/>
                    <a:srcRect/>
                    <a:stretch>
                      <a:fillRect/>
                    </a:stretch>
                  </pic:blipFill>
                  <pic:spPr>
                    <a:xfrm>
                      <a:off x="0" y="0"/>
                      <a:ext cx="5280660" cy="1889760"/>
                    </a:xfrm>
                    <a:prstGeom prst="rect">
                      <a:avLst/>
                    </a:prstGeom>
                    <a:ln/>
                  </pic:spPr>
                </pic:pic>
              </a:graphicData>
            </a:graphic>
          </wp:inline>
        </w:drawing>
      </w:r>
    </w:p>
    <w:p w14:paraId="6C631122" w14:textId="77777777" w:rsidR="002531A4" w:rsidRDefault="0025001A">
      <w:pPr>
        <w:spacing w:after="0" w:line="240" w:lineRule="auto"/>
        <w:ind w:firstLine="420"/>
        <w:rPr>
          <w:rFonts w:ascii="Times New Roman" w:eastAsia="Times New Roman" w:hAnsi="Times New Roman" w:cs="Times New Roman"/>
          <w:sz w:val="28"/>
          <w:szCs w:val="28"/>
        </w:rPr>
      </w:pPr>
      <w:r>
        <w:rPr>
          <w:color w:val="000000"/>
          <w:sz w:val="28"/>
          <w:szCs w:val="28"/>
        </w:rPr>
        <w:t>Kiểm tra kết quả: Role ROLE_TEST_KQ đã được tạo thành công</w:t>
      </w:r>
    </w:p>
    <w:p w14:paraId="2F952CD4"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lastRenderedPageBreak/>
        <w:drawing>
          <wp:inline distT="0" distB="0" distL="0" distR="0" wp14:anchorId="734BB330" wp14:editId="3A263E09">
            <wp:extent cx="5280660" cy="4084320"/>
            <wp:effectExtent l="0" t="0" r="0" b="0"/>
            <wp:docPr id="54" name="image9.png" descr="Tao_ro_kq"/>
            <wp:cNvGraphicFramePr/>
            <a:graphic xmlns:a="http://schemas.openxmlformats.org/drawingml/2006/main">
              <a:graphicData uri="http://schemas.openxmlformats.org/drawingml/2006/picture">
                <pic:pic xmlns:pic="http://schemas.openxmlformats.org/drawingml/2006/picture">
                  <pic:nvPicPr>
                    <pic:cNvPr id="0" name="image9.png" descr="Tao_ro_kq"/>
                    <pic:cNvPicPr preferRelativeResize="0"/>
                  </pic:nvPicPr>
                  <pic:blipFill>
                    <a:blip r:embed="rId18"/>
                    <a:srcRect/>
                    <a:stretch>
                      <a:fillRect/>
                    </a:stretch>
                  </pic:blipFill>
                  <pic:spPr>
                    <a:xfrm>
                      <a:off x="0" y="0"/>
                      <a:ext cx="5280660" cy="4084320"/>
                    </a:xfrm>
                    <a:prstGeom prst="rect">
                      <a:avLst/>
                    </a:prstGeom>
                    <a:ln/>
                  </pic:spPr>
                </pic:pic>
              </a:graphicData>
            </a:graphic>
          </wp:inline>
        </w:drawing>
      </w:r>
    </w:p>
    <w:p w14:paraId="08E59504" w14:textId="77777777" w:rsidR="002531A4" w:rsidRDefault="0025001A">
      <w:pPr>
        <w:spacing w:after="0" w:line="240" w:lineRule="auto"/>
        <w:ind w:firstLine="420"/>
        <w:rPr>
          <w:rFonts w:ascii="Times New Roman" w:eastAsia="Times New Roman" w:hAnsi="Times New Roman" w:cs="Times New Roman"/>
          <w:sz w:val="28"/>
          <w:szCs w:val="28"/>
        </w:rPr>
      </w:pPr>
      <w:r>
        <w:rPr>
          <w:color w:val="000000"/>
          <w:sz w:val="28"/>
          <w:szCs w:val="28"/>
        </w:rPr>
        <w:t>Nhập tên một User và mật khẩu:</w:t>
      </w:r>
    </w:p>
    <w:p w14:paraId="6A925F51"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drawing>
          <wp:inline distT="0" distB="0" distL="0" distR="0" wp14:anchorId="6826B403" wp14:editId="2FD4C1A4">
            <wp:extent cx="5280660" cy="1859280"/>
            <wp:effectExtent l="0" t="0" r="0" b="0"/>
            <wp:docPr id="52" name="image4.png" descr="Tao_us"/>
            <wp:cNvGraphicFramePr/>
            <a:graphic xmlns:a="http://schemas.openxmlformats.org/drawingml/2006/main">
              <a:graphicData uri="http://schemas.openxmlformats.org/drawingml/2006/picture">
                <pic:pic xmlns:pic="http://schemas.openxmlformats.org/drawingml/2006/picture">
                  <pic:nvPicPr>
                    <pic:cNvPr id="0" name="image4.png" descr="Tao_us"/>
                    <pic:cNvPicPr preferRelativeResize="0"/>
                  </pic:nvPicPr>
                  <pic:blipFill>
                    <a:blip r:embed="rId19"/>
                    <a:srcRect/>
                    <a:stretch>
                      <a:fillRect/>
                    </a:stretch>
                  </pic:blipFill>
                  <pic:spPr>
                    <a:xfrm>
                      <a:off x="0" y="0"/>
                      <a:ext cx="5280660" cy="1859280"/>
                    </a:xfrm>
                    <a:prstGeom prst="rect">
                      <a:avLst/>
                    </a:prstGeom>
                    <a:ln/>
                  </pic:spPr>
                </pic:pic>
              </a:graphicData>
            </a:graphic>
          </wp:inline>
        </w:drawing>
      </w:r>
    </w:p>
    <w:p w14:paraId="0C5F8E5B" w14:textId="77777777" w:rsidR="002531A4" w:rsidRDefault="0025001A">
      <w:pPr>
        <w:spacing w:after="0" w:line="240" w:lineRule="auto"/>
        <w:ind w:firstLine="420"/>
        <w:rPr>
          <w:rFonts w:ascii="Times New Roman" w:eastAsia="Times New Roman" w:hAnsi="Times New Roman" w:cs="Times New Roman"/>
          <w:sz w:val="28"/>
          <w:szCs w:val="28"/>
        </w:rPr>
      </w:pPr>
      <w:r>
        <w:rPr>
          <w:color w:val="000000"/>
          <w:sz w:val="28"/>
          <w:szCs w:val="28"/>
        </w:rPr>
        <w:t>Kiểm tra kết quả: User đã tạo thành công</w:t>
      </w:r>
    </w:p>
    <w:p w14:paraId="48E4EA10" w14:textId="77777777" w:rsidR="002531A4" w:rsidRDefault="0025001A">
      <w:pPr>
        <w:spacing w:after="0" w:line="240" w:lineRule="auto"/>
        <w:rPr>
          <w:rFonts w:ascii="Times New Roman" w:eastAsia="Times New Roman" w:hAnsi="Times New Roman" w:cs="Times New Roman"/>
          <w:sz w:val="24"/>
          <w:szCs w:val="24"/>
        </w:rPr>
      </w:pPr>
      <w:r>
        <w:rPr>
          <w:noProof/>
          <w:color w:val="000000"/>
          <w:sz w:val="20"/>
          <w:szCs w:val="20"/>
        </w:rPr>
        <w:lastRenderedPageBreak/>
        <w:drawing>
          <wp:inline distT="0" distB="0" distL="0" distR="0" wp14:anchorId="10156F4C" wp14:editId="215B6B5C">
            <wp:extent cx="5280660" cy="4107180"/>
            <wp:effectExtent l="0" t="0" r="0" b="0"/>
            <wp:docPr id="53" name="image14.png" descr="Tao_us_kq"/>
            <wp:cNvGraphicFramePr/>
            <a:graphic xmlns:a="http://schemas.openxmlformats.org/drawingml/2006/main">
              <a:graphicData uri="http://schemas.openxmlformats.org/drawingml/2006/picture">
                <pic:pic xmlns:pic="http://schemas.openxmlformats.org/drawingml/2006/picture">
                  <pic:nvPicPr>
                    <pic:cNvPr id="0" name="image14.png" descr="Tao_us_kq"/>
                    <pic:cNvPicPr preferRelativeResize="0"/>
                  </pic:nvPicPr>
                  <pic:blipFill>
                    <a:blip r:embed="rId20"/>
                    <a:srcRect/>
                    <a:stretch>
                      <a:fillRect/>
                    </a:stretch>
                  </pic:blipFill>
                  <pic:spPr>
                    <a:xfrm>
                      <a:off x="0" y="0"/>
                      <a:ext cx="5280660" cy="4107180"/>
                    </a:xfrm>
                    <a:prstGeom prst="rect">
                      <a:avLst/>
                    </a:prstGeom>
                    <a:ln/>
                  </pic:spPr>
                </pic:pic>
              </a:graphicData>
            </a:graphic>
          </wp:inline>
        </w:drawing>
      </w:r>
    </w:p>
    <w:p w14:paraId="10F439B6" w14:textId="77777777" w:rsidR="002531A4" w:rsidRDefault="002531A4">
      <w:pPr>
        <w:spacing w:after="0" w:line="240" w:lineRule="auto"/>
        <w:rPr>
          <w:rFonts w:ascii="Times New Roman" w:eastAsia="Times New Roman" w:hAnsi="Times New Roman" w:cs="Times New Roman"/>
          <w:sz w:val="28"/>
          <w:szCs w:val="28"/>
        </w:rPr>
      </w:pPr>
    </w:p>
    <w:p w14:paraId="0456C30D" w14:textId="77777777" w:rsidR="002531A4" w:rsidRDefault="0025001A">
      <w:pPr>
        <w:ind w:firstLine="420"/>
        <w:rPr>
          <w:sz w:val="28"/>
          <w:szCs w:val="28"/>
        </w:rPr>
      </w:pPr>
      <w:r>
        <w:rPr>
          <w:sz w:val="28"/>
          <w:szCs w:val="28"/>
        </w:rPr>
        <w:t>Cấp quyền/thu hồi quyền bên tab Quyền:</w:t>
      </w:r>
    </w:p>
    <w:p w14:paraId="0F858B97" w14:textId="77777777" w:rsidR="002531A4" w:rsidRDefault="0025001A">
      <w:pPr>
        <w:rPr>
          <w:sz w:val="28"/>
          <w:szCs w:val="28"/>
        </w:rPr>
      </w:pPr>
      <w:r>
        <w:rPr>
          <w:sz w:val="28"/>
          <w:szCs w:val="28"/>
        </w:rPr>
        <w:t>Câu lệnh: GRANT SELECT ON QLNHANVIEN.QL_PHONGBAN TO USER_DEMO_TEST cấp quyền select cho user USER_DEMO_TEST:</w:t>
      </w:r>
    </w:p>
    <w:p w14:paraId="1148C65F" w14:textId="77777777" w:rsidR="002531A4" w:rsidRDefault="0025001A">
      <w:pPr>
        <w:rPr>
          <w:sz w:val="28"/>
          <w:szCs w:val="28"/>
        </w:rPr>
      </w:pPr>
      <w:r>
        <w:rPr>
          <w:noProof/>
          <w:sz w:val="28"/>
          <w:szCs w:val="28"/>
        </w:rPr>
        <w:lastRenderedPageBreak/>
        <w:drawing>
          <wp:inline distT="0" distB="0" distL="0" distR="0" wp14:anchorId="4B327D77" wp14:editId="6B041E49">
            <wp:extent cx="5273040" cy="4130040"/>
            <wp:effectExtent l="0" t="0" r="0" b="0"/>
            <wp:docPr id="55" name="image5.png" descr="cap_quyen_us"/>
            <wp:cNvGraphicFramePr/>
            <a:graphic xmlns:a="http://schemas.openxmlformats.org/drawingml/2006/main">
              <a:graphicData uri="http://schemas.openxmlformats.org/drawingml/2006/picture">
                <pic:pic xmlns:pic="http://schemas.openxmlformats.org/drawingml/2006/picture">
                  <pic:nvPicPr>
                    <pic:cNvPr id="0" name="image5.png" descr="cap_quyen_us"/>
                    <pic:cNvPicPr preferRelativeResize="0"/>
                  </pic:nvPicPr>
                  <pic:blipFill>
                    <a:blip r:embed="rId21"/>
                    <a:srcRect/>
                    <a:stretch>
                      <a:fillRect/>
                    </a:stretch>
                  </pic:blipFill>
                  <pic:spPr>
                    <a:xfrm>
                      <a:off x="0" y="0"/>
                      <a:ext cx="5273040" cy="4130040"/>
                    </a:xfrm>
                    <a:prstGeom prst="rect">
                      <a:avLst/>
                    </a:prstGeom>
                    <a:ln/>
                  </pic:spPr>
                </pic:pic>
              </a:graphicData>
            </a:graphic>
          </wp:inline>
        </w:drawing>
      </w:r>
    </w:p>
    <w:p w14:paraId="2FEEEBED" w14:textId="77777777" w:rsidR="002531A4" w:rsidRDefault="0025001A">
      <w:pPr>
        <w:rPr>
          <w:sz w:val="28"/>
          <w:szCs w:val="28"/>
        </w:rPr>
      </w:pPr>
      <w:r>
        <w:rPr>
          <w:sz w:val="28"/>
          <w:szCs w:val="28"/>
        </w:rPr>
        <w:t>Kiểm tra kết quả: quyền select đã được cấp cho User:</w:t>
      </w:r>
    </w:p>
    <w:p w14:paraId="7BDDAC86" w14:textId="77777777" w:rsidR="002531A4" w:rsidRDefault="0025001A">
      <w:pPr>
        <w:rPr>
          <w:sz w:val="28"/>
          <w:szCs w:val="28"/>
        </w:rPr>
      </w:pPr>
      <w:r>
        <w:rPr>
          <w:noProof/>
          <w:sz w:val="28"/>
          <w:szCs w:val="28"/>
        </w:rPr>
        <w:lastRenderedPageBreak/>
        <w:drawing>
          <wp:inline distT="0" distB="0" distL="0" distR="0" wp14:anchorId="180AD17B" wp14:editId="72131201">
            <wp:extent cx="5273040" cy="4130040"/>
            <wp:effectExtent l="0" t="0" r="0" b="0"/>
            <wp:docPr id="56" name="image2.png" descr="cap_quyen_us_kq"/>
            <wp:cNvGraphicFramePr/>
            <a:graphic xmlns:a="http://schemas.openxmlformats.org/drawingml/2006/main">
              <a:graphicData uri="http://schemas.openxmlformats.org/drawingml/2006/picture">
                <pic:pic xmlns:pic="http://schemas.openxmlformats.org/drawingml/2006/picture">
                  <pic:nvPicPr>
                    <pic:cNvPr id="0" name="image2.png" descr="cap_quyen_us_kq"/>
                    <pic:cNvPicPr preferRelativeResize="0"/>
                  </pic:nvPicPr>
                  <pic:blipFill>
                    <a:blip r:embed="rId22"/>
                    <a:srcRect/>
                    <a:stretch>
                      <a:fillRect/>
                    </a:stretch>
                  </pic:blipFill>
                  <pic:spPr>
                    <a:xfrm>
                      <a:off x="0" y="0"/>
                      <a:ext cx="5273040" cy="4130040"/>
                    </a:xfrm>
                    <a:prstGeom prst="rect">
                      <a:avLst/>
                    </a:prstGeom>
                    <a:ln/>
                  </pic:spPr>
                </pic:pic>
              </a:graphicData>
            </a:graphic>
          </wp:inline>
        </w:drawing>
      </w:r>
    </w:p>
    <w:p w14:paraId="02309130" w14:textId="77777777" w:rsidR="002531A4" w:rsidRDefault="0025001A">
      <w:pPr>
        <w:rPr>
          <w:sz w:val="28"/>
          <w:szCs w:val="28"/>
        </w:rPr>
      </w:pPr>
      <w:r>
        <w:rPr>
          <w:sz w:val="28"/>
          <w:szCs w:val="28"/>
        </w:rPr>
        <w:t>Câu lệnh: REVOKE SELECT ON QLNHANVIEN.QL_PHONGBAN FROM USER_DEMO_TEST thu hồi lại quyền</w:t>
      </w:r>
    </w:p>
    <w:p w14:paraId="1C3E7F55" w14:textId="77777777" w:rsidR="002531A4" w:rsidRDefault="0025001A">
      <w:pPr>
        <w:rPr>
          <w:sz w:val="28"/>
          <w:szCs w:val="28"/>
        </w:rPr>
      </w:pPr>
      <w:r>
        <w:rPr>
          <w:noProof/>
          <w:sz w:val="28"/>
          <w:szCs w:val="28"/>
        </w:rPr>
        <w:lastRenderedPageBreak/>
        <w:drawing>
          <wp:inline distT="0" distB="0" distL="0" distR="0" wp14:anchorId="60A6A4A6" wp14:editId="740770E8">
            <wp:extent cx="5273040" cy="4114800"/>
            <wp:effectExtent l="0" t="0" r="0" b="0"/>
            <wp:docPr id="57" name="image11.png" descr="thu_hoi_us"/>
            <wp:cNvGraphicFramePr/>
            <a:graphic xmlns:a="http://schemas.openxmlformats.org/drawingml/2006/main">
              <a:graphicData uri="http://schemas.openxmlformats.org/drawingml/2006/picture">
                <pic:pic xmlns:pic="http://schemas.openxmlformats.org/drawingml/2006/picture">
                  <pic:nvPicPr>
                    <pic:cNvPr id="0" name="image11.png" descr="thu_hoi_us"/>
                    <pic:cNvPicPr preferRelativeResize="0"/>
                  </pic:nvPicPr>
                  <pic:blipFill>
                    <a:blip r:embed="rId23"/>
                    <a:srcRect/>
                    <a:stretch>
                      <a:fillRect/>
                    </a:stretch>
                  </pic:blipFill>
                  <pic:spPr>
                    <a:xfrm>
                      <a:off x="0" y="0"/>
                      <a:ext cx="5273040" cy="4114800"/>
                    </a:xfrm>
                    <a:prstGeom prst="rect">
                      <a:avLst/>
                    </a:prstGeom>
                    <a:ln/>
                  </pic:spPr>
                </pic:pic>
              </a:graphicData>
            </a:graphic>
          </wp:inline>
        </w:drawing>
      </w:r>
    </w:p>
    <w:p w14:paraId="24A7AFC2" w14:textId="77777777" w:rsidR="002531A4" w:rsidRDefault="0025001A">
      <w:pPr>
        <w:rPr>
          <w:rFonts w:ascii="Calibri" w:eastAsia="Calibri" w:hAnsi="Calibri" w:cs="Calibri"/>
          <w:sz w:val="28"/>
          <w:szCs w:val="28"/>
        </w:rPr>
      </w:pPr>
      <w:r>
        <w:rPr>
          <w:sz w:val="28"/>
          <w:szCs w:val="28"/>
        </w:rPr>
        <w:t>Sau khi thực hiện câu lệnh thì quyền select của User đã bị thu hồi.</w:t>
      </w:r>
    </w:p>
    <w:p w14:paraId="500E61B8" w14:textId="77777777" w:rsidR="002531A4" w:rsidRDefault="002531A4">
      <w:pPr>
        <w:spacing w:after="0" w:line="240" w:lineRule="auto"/>
        <w:rPr>
          <w:rFonts w:ascii="Times New Roman" w:eastAsia="Times New Roman" w:hAnsi="Times New Roman" w:cs="Times New Roman"/>
          <w:sz w:val="24"/>
          <w:szCs w:val="24"/>
        </w:rPr>
      </w:pPr>
    </w:p>
    <w:p w14:paraId="52C7AB2E" w14:textId="77777777" w:rsidR="002531A4" w:rsidRPr="00633ADD" w:rsidRDefault="0025001A" w:rsidP="00726E0D">
      <w:pPr>
        <w:pStyle w:val="Heading3"/>
        <w:numPr>
          <w:ilvl w:val="0"/>
          <w:numId w:val="15"/>
        </w:numPr>
      </w:pPr>
      <w:bookmarkStart w:id="4" w:name="_Toc49750376"/>
      <w:r w:rsidRPr="00633ADD">
        <w:t>Kiểm tra dữ liệu nhật ký hệ thống</w:t>
      </w:r>
      <w:bookmarkEnd w:id="4"/>
    </w:p>
    <w:p w14:paraId="50FEEDA9" w14:textId="77777777" w:rsidR="002531A4" w:rsidRDefault="002531A4">
      <w:pPr>
        <w:spacing w:after="0" w:line="240" w:lineRule="auto"/>
        <w:rPr>
          <w:rFonts w:ascii="Times New Roman" w:eastAsia="Times New Roman" w:hAnsi="Times New Roman" w:cs="Times New Roman"/>
          <w:sz w:val="24"/>
          <w:szCs w:val="24"/>
        </w:rPr>
      </w:pPr>
    </w:p>
    <w:p w14:paraId="5EF04016" w14:textId="77777777" w:rsidR="002531A4" w:rsidRDefault="0025001A">
      <w:pPr>
        <w:spacing w:after="0" w:line="240" w:lineRule="auto"/>
        <w:ind w:firstLine="420"/>
        <w:rPr>
          <w:sz w:val="28"/>
          <w:szCs w:val="28"/>
        </w:rPr>
      </w:pPr>
      <w:r>
        <w:rPr>
          <w:b/>
          <w:i/>
          <w:color w:val="000000"/>
          <w:sz w:val="28"/>
          <w:szCs w:val="28"/>
          <w:u w:val="single"/>
        </w:rPr>
        <w:t>Về Audit</w:t>
      </w:r>
      <w:r>
        <w:rPr>
          <w:color w:val="000000"/>
          <w:sz w:val="28"/>
          <w:szCs w:val="28"/>
          <w:u w:val="single"/>
        </w:rPr>
        <w:t>:</w:t>
      </w:r>
    </w:p>
    <w:p w14:paraId="41D78813" w14:textId="77777777" w:rsidR="002531A4" w:rsidRDefault="0025001A">
      <w:pPr>
        <w:spacing w:after="0" w:line="240" w:lineRule="auto"/>
        <w:rPr>
          <w:sz w:val="28"/>
          <w:szCs w:val="28"/>
        </w:rPr>
      </w:pPr>
      <w:r>
        <w:rPr>
          <w:color w:val="000000"/>
          <w:sz w:val="28"/>
          <w:szCs w:val="28"/>
        </w:rPr>
        <w:t>Bất cứ database user hợp pháp nào cũng có thể thiết lập lựa chọn giám sát đối với câu lệnh, quyền và đối tượng bất cứ khi nào. Tuy nhiên hệ csdl Oracle không sinh thông tin audit cho Standart database audit trail trừ khi csdl giám sát được kích hoạt</w:t>
      </w:r>
    </w:p>
    <w:p w14:paraId="048C12F4" w14:textId="77777777" w:rsidR="002531A4" w:rsidRDefault="0025001A">
      <w:pPr>
        <w:spacing w:after="0" w:line="240" w:lineRule="auto"/>
        <w:rPr>
          <w:sz w:val="28"/>
          <w:szCs w:val="28"/>
        </w:rPr>
      </w:pPr>
      <w:r>
        <w:rPr>
          <w:color w:val="000000"/>
          <w:sz w:val="28"/>
          <w:szCs w:val="28"/>
        </w:rPr>
        <w:t>Có thể xemt ham số khởi tạo ban đầu ảnh hưởng tsoiw audit bằng câu lệnh:</w:t>
      </w:r>
    </w:p>
    <w:p w14:paraId="0CBFCA26" w14:textId="77777777" w:rsidR="002531A4" w:rsidRDefault="0025001A">
      <w:pPr>
        <w:shd w:val="clear" w:color="auto" w:fill="FFFFFF"/>
        <w:spacing w:after="0" w:line="240" w:lineRule="auto"/>
        <w:rPr>
          <w:sz w:val="28"/>
          <w:szCs w:val="28"/>
        </w:rPr>
      </w:pPr>
      <w:r>
        <w:rPr>
          <w:color w:val="000000"/>
          <w:sz w:val="28"/>
          <w:szCs w:val="28"/>
          <w:highlight w:val="white"/>
        </w:rPr>
        <w:t>SHOW PARAMETER AUDIT;</w:t>
      </w:r>
    </w:p>
    <w:p w14:paraId="34BACD6D" w14:textId="77777777" w:rsidR="002531A4" w:rsidRDefault="0025001A">
      <w:pPr>
        <w:shd w:val="clear" w:color="auto" w:fill="FFFFFF"/>
        <w:spacing w:after="0" w:line="240" w:lineRule="auto"/>
        <w:rPr>
          <w:sz w:val="28"/>
          <w:szCs w:val="28"/>
        </w:rPr>
      </w:pPr>
      <w:r>
        <w:rPr>
          <w:color w:val="000000"/>
          <w:sz w:val="28"/>
          <w:szCs w:val="28"/>
          <w:highlight w:val="white"/>
        </w:rPr>
        <w:t>Để kích hoạt chức năng giám sát, thực hiện câu lệnh:</w:t>
      </w:r>
    </w:p>
    <w:p w14:paraId="7D679C38" w14:textId="77777777" w:rsidR="002531A4" w:rsidRDefault="0025001A">
      <w:pPr>
        <w:shd w:val="clear" w:color="auto" w:fill="FFFFFF"/>
        <w:spacing w:after="0" w:line="240" w:lineRule="auto"/>
        <w:rPr>
          <w:sz w:val="28"/>
          <w:szCs w:val="28"/>
        </w:rPr>
      </w:pPr>
      <w:r>
        <w:rPr>
          <w:color w:val="000000"/>
          <w:sz w:val="28"/>
          <w:szCs w:val="28"/>
          <w:highlight w:val="white"/>
        </w:rPr>
        <w:t>ALTER SYSTEM SET audit_trail = DB SCOPE = SPFILE;</w:t>
      </w:r>
    </w:p>
    <w:p w14:paraId="0AE11771" w14:textId="77777777" w:rsidR="002531A4" w:rsidRDefault="0025001A">
      <w:pPr>
        <w:shd w:val="clear" w:color="auto" w:fill="FFFFFF"/>
        <w:spacing w:after="0" w:line="240" w:lineRule="auto"/>
        <w:rPr>
          <w:sz w:val="28"/>
          <w:szCs w:val="28"/>
        </w:rPr>
      </w:pPr>
      <w:r>
        <w:rPr>
          <w:color w:val="000000"/>
          <w:sz w:val="28"/>
          <w:szCs w:val="28"/>
          <w:highlight w:val="white"/>
        </w:rPr>
        <w:lastRenderedPageBreak/>
        <w:t>DB: Bật chức năng giám sát và các bảng ghi giám sát sẽ được lưu trong database audit trail</w:t>
      </w:r>
    </w:p>
    <w:p w14:paraId="784D10B4" w14:textId="77777777" w:rsidR="002531A4" w:rsidRDefault="0025001A">
      <w:pPr>
        <w:shd w:val="clear" w:color="auto" w:fill="FFFFFF"/>
        <w:spacing w:after="0" w:line="240" w:lineRule="auto"/>
        <w:rPr>
          <w:sz w:val="28"/>
          <w:szCs w:val="28"/>
        </w:rPr>
      </w:pPr>
      <w:r>
        <w:rPr>
          <w:color w:val="000000"/>
          <w:sz w:val="28"/>
          <w:szCs w:val="28"/>
          <w:highlight w:val="white"/>
        </w:rPr>
        <w:t>Để sử dụng lệnh AUDIT thiết lập lựa chọn về câu lệnh và quyền thì cần phải có quyền AUDIT SYSTEM.</w:t>
      </w:r>
    </w:p>
    <w:p w14:paraId="3F86D49C" w14:textId="77777777" w:rsidR="002531A4" w:rsidRDefault="0025001A">
      <w:pPr>
        <w:shd w:val="clear" w:color="auto" w:fill="FFFFFF"/>
        <w:spacing w:after="0" w:line="240" w:lineRule="auto"/>
        <w:rPr>
          <w:sz w:val="28"/>
          <w:szCs w:val="28"/>
        </w:rPr>
      </w:pPr>
      <w:r>
        <w:rPr>
          <w:color w:val="000000"/>
          <w:sz w:val="28"/>
          <w:szCs w:val="28"/>
          <w:highlight w:val="white"/>
        </w:rPr>
        <w:t>Câu lệnh xóa toàn bộ bảng ghi:</w:t>
      </w:r>
    </w:p>
    <w:p w14:paraId="32972B08" w14:textId="77777777" w:rsidR="002531A4" w:rsidRDefault="0025001A">
      <w:pPr>
        <w:shd w:val="clear" w:color="auto" w:fill="FFFFFF"/>
        <w:spacing w:after="0" w:line="240" w:lineRule="auto"/>
        <w:rPr>
          <w:sz w:val="28"/>
          <w:szCs w:val="28"/>
        </w:rPr>
      </w:pPr>
      <w:r>
        <w:rPr>
          <w:color w:val="000000"/>
          <w:sz w:val="28"/>
          <w:szCs w:val="28"/>
        </w:rPr>
        <w:t>DELETE FROM SYS.AUD$</w:t>
      </w:r>
    </w:p>
    <w:p w14:paraId="6C5A9AE2" w14:textId="77777777" w:rsidR="002531A4" w:rsidRDefault="0025001A">
      <w:pPr>
        <w:spacing w:after="0" w:line="240" w:lineRule="auto"/>
        <w:rPr>
          <w:sz w:val="28"/>
          <w:szCs w:val="28"/>
        </w:rPr>
      </w:pPr>
      <w:r>
        <w:rPr>
          <w:color w:val="000000"/>
          <w:sz w:val="28"/>
          <w:szCs w:val="28"/>
        </w:rPr>
        <w:t>Một số lệnh giám sát AUDIT:</w:t>
      </w:r>
    </w:p>
    <w:tbl>
      <w:tblPr>
        <w:tblStyle w:val="a1"/>
        <w:tblW w:w="9576" w:type="dxa"/>
        <w:tblLayout w:type="fixed"/>
        <w:tblLook w:val="0400" w:firstRow="0" w:lastRow="0" w:firstColumn="0" w:lastColumn="0" w:noHBand="0" w:noVBand="1"/>
      </w:tblPr>
      <w:tblGrid>
        <w:gridCol w:w="9576"/>
      </w:tblGrid>
      <w:tr w:rsidR="002531A4" w14:paraId="2981BE75" w14:textId="77777777">
        <w:tc>
          <w:tcPr>
            <w:tcW w:w="9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4CD28" w14:textId="77777777" w:rsidR="002531A4" w:rsidRDefault="0025001A">
            <w:pPr>
              <w:spacing w:after="0" w:line="240" w:lineRule="auto"/>
              <w:jc w:val="both"/>
              <w:rPr>
                <w:sz w:val="28"/>
                <w:szCs w:val="28"/>
              </w:rPr>
            </w:pPr>
            <w:r>
              <w:rPr>
                <w:color w:val="000000"/>
                <w:sz w:val="28"/>
                <w:szCs w:val="28"/>
              </w:rPr>
              <w:t>♣Giám sát tất cả các câu lệnh liên quan đến ROLE (create, alter, drop, set) không quan tâm câu lệnh được thực hiện thành công hay không:</w:t>
            </w:r>
          </w:p>
          <w:p w14:paraId="4C6F5784" w14:textId="77777777" w:rsidR="002531A4" w:rsidRDefault="0025001A">
            <w:pPr>
              <w:spacing w:after="0" w:line="240" w:lineRule="auto"/>
              <w:ind w:firstLine="598"/>
              <w:jc w:val="both"/>
              <w:rPr>
                <w:sz w:val="28"/>
                <w:szCs w:val="28"/>
              </w:rPr>
            </w:pPr>
            <w:r>
              <w:rPr>
                <w:color w:val="000000"/>
                <w:sz w:val="28"/>
                <w:szCs w:val="28"/>
              </w:rPr>
              <w:t>AUDIT ROLE;</w:t>
            </w:r>
          </w:p>
          <w:p w14:paraId="667D30A7" w14:textId="77777777" w:rsidR="002531A4" w:rsidRDefault="0025001A">
            <w:pPr>
              <w:spacing w:after="0" w:line="240" w:lineRule="auto"/>
              <w:jc w:val="both"/>
              <w:rPr>
                <w:sz w:val="28"/>
                <w:szCs w:val="28"/>
              </w:rPr>
            </w:pPr>
            <w:r>
              <w:rPr>
                <w:color w:val="000000"/>
                <w:sz w:val="28"/>
                <w:szCs w:val="28"/>
              </w:rPr>
              <w:t>Giám sát tất cả câu lệnh liên quan đến ROLE nếu câu lệnh thực hiện thành công:</w:t>
            </w:r>
          </w:p>
          <w:p w14:paraId="6BC05E5E" w14:textId="77777777" w:rsidR="002531A4" w:rsidRDefault="0025001A">
            <w:pPr>
              <w:spacing w:after="0" w:line="240" w:lineRule="auto"/>
              <w:ind w:firstLine="598"/>
              <w:jc w:val="both"/>
              <w:rPr>
                <w:sz w:val="28"/>
                <w:szCs w:val="28"/>
              </w:rPr>
            </w:pPr>
            <w:r>
              <w:rPr>
                <w:color w:val="000000"/>
                <w:sz w:val="28"/>
                <w:szCs w:val="28"/>
              </w:rPr>
              <w:t>AUDIT ROLE WHENEVER SUCCESSFUL;</w:t>
            </w:r>
          </w:p>
          <w:p w14:paraId="4DF124F9" w14:textId="77777777" w:rsidR="002531A4" w:rsidRDefault="0025001A">
            <w:pPr>
              <w:spacing w:after="0" w:line="240" w:lineRule="auto"/>
              <w:jc w:val="both"/>
              <w:rPr>
                <w:sz w:val="28"/>
                <w:szCs w:val="28"/>
              </w:rPr>
            </w:pPr>
            <w:r>
              <w:rPr>
                <w:color w:val="000000"/>
                <w:sz w:val="28"/>
                <w:szCs w:val="28"/>
              </w:rPr>
              <w:t>♣Giám sá câu lệnh select hay update của bảng:</w:t>
            </w:r>
          </w:p>
          <w:p w14:paraId="372442CB" w14:textId="77777777" w:rsidR="002531A4" w:rsidRDefault="0025001A">
            <w:pPr>
              <w:spacing w:after="0" w:line="240" w:lineRule="auto"/>
              <w:ind w:firstLine="598"/>
              <w:jc w:val="both"/>
              <w:rPr>
                <w:sz w:val="28"/>
                <w:szCs w:val="28"/>
              </w:rPr>
            </w:pPr>
            <w:r>
              <w:rPr>
                <w:color w:val="000000"/>
                <w:sz w:val="28"/>
                <w:szCs w:val="28"/>
              </w:rPr>
              <w:t>AUDIT SELECT, UPDATE TABLE;</w:t>
            </w:r>
          </w:p>
          <w:p w14:paraId="05233387" w14:textId="77777777" w:rsidR="002531A4" w:rsidRDefault="0025001A">
            <w:pPr>
              <w:spacing w:after="0" w:line="240" w:lineRule="auto"/>
              <w:jc w:val="both"/>
              <w:rPr>
                <w:sz w:val="28"/>
                <w:szCs w:val="28"/>
              </w:rPr>
            </w:pPr>
            <w:r>
              <w:rPr>
                <w:color w:val="000000"/>
                <w:sz w:val="28"/>
                <w:szCs w:val="28"/>
              </w:rPr>
              <w:t>Giám sát câu lệnh phát sinh bởi user USER01 và USER02 đối với câu truy vấn hay update một bảng nào đó:</w:t>
            </w:r>
          </w:p>
          <w:p w14:paraId="327C63FD" w14:textId="77777777" w:rsidR="002531A4" w:rsidRDefault="0025001A">
            <w:pPr>
              <w:spacing w:after="0" w:line="240" w:lineRule="auto"/>
              <w:ind w:firstLine="630"/>
              <w:jc w:val="both"/>
              <w:rPr>
                <w:sz w:val="28"/>
                <w:szCs w:val="28"/>
              </w:rPr>
            </w:pPr>
            <w:r>
              <w:rPr>
                <w:color w:val="000000"/>
                <w:sz w:val="28"/>
                <w:szCs w:val="28"/>
              </w:rPr>
              <w:t>AUDIT SELECT, UPDATE TABLE BY USER01, USER02;</w:t>
            </w:r>
          </w:p>
          <w:p w14:paraId="69149F40" w14:textId="77777777" w:rsidR="002531A4" w:rsidRDefault="0025001A">
            <w:pPr>
              <w:spacing w:after="0" w:line="240" w:lineRule="auto"/>
              <w:jc w:val="both"/>
              <w:rPr>
                <w:sz w:val="28"/>
                <w:szCs w:val="28"/>
              </w:rPr>
            </w:pPr>
            <w:r>
              <w:rPr>
                <w:color w:val="000000"/>
                <w:sz w:val="28"/>
                <w:szCs w:val="28"/>
              </w:rPr>
              <w:t>Giám sát cho mỗi câu truy vấn tới bảng NHANVIEN trong với kết quả câu truy vấn không thành công:</w:t>
            </w:r>
          </w:p>
          <w:p w14:paraId="572E38E2" w14:textId="77777777" w:rsidR="002531A4" w:rsidRDefault="0025001A">
            <w:pPr>
              <w:spacing w:after="0" w:line="240" w:lineRule="auto"/>
              <w:ind w:firstLine="630"/>
              <w:jc w:val="both"/>
              <w:rPr>
                <w:sz w:val="28"/>
                <w:szCs w:val="28"/>
              </w:rPr>
            </w:pPr>
            <w:r>
              <w:rPr>
                <w:color w:val="000000"/>
                <w:sz w:val="28"/>
                <w:szCs w:val="28"/>
              </w:rPr>
              <w:t>AUDIT SELECT ON NHANVIEN WHENEVER NOT SUCCESSFUL;</w:t>
            </w:r>
          </w:p>
          <w:p w14:paraId="23491FC1" w14:textId="77777777" w:rsidR="002531A4" w:rsidRDefault="0025001A">
            <w:pPr>
              <w:spacing w:after="0" w:line="240" w:lineRule="auto"/>
              <w:jc w:val="both"/>
              <w:rPr>
                <w:sz w:val="28"/>
                <w:szCs w:val="28"/>
              </w:rPr>
            </w:pPr>
            <w:r>
              <w:rPr>
                <w:color w:val="000000"/>
                <w:sz w:val="28"/>
                <w:szCs w:val="28"/>
              </w:rPr>
              <w:t>Giám sát câu lệnh sử dụng quyền hệ thống DELETE ANY TABLE (giám sát xóa):</w:t>
            </w:r>
          </w:p>
          <w:p w14:paraId="4753E6EF" w14:textId="77777777" w:rsidR="002531A4" w:rsidRDefault="0025001A">
            <w:pPr>
              <w:spacing w:after="0" w:line="240" w:lineRule="auto"/>
              <w:ind w:firstLine="630"/>
              <w:jc w:val="both"/>
              <w:rPr>
                <w:sz w:val="28"/>
                <w:szCs w:val="28"/>
              </w:rPr>
            </w:pPr>
            <w:r>
              <w:rPr>
                <w:color w:val="000000"/>
                <w:sz w:val="28"/>
                <w:szCs w:val="28"/>
              </w:rPr>
              <w:t>AUDIT DELETE ANY TABLE;</w:t>
            </w:r>
          </w:p>
          <w:p w14:paraId="78CF4506" w14:textId="77777777" w:rsidR="002531A4" w:rsidRDefault="0025001A">
            <w:pPr>
              <w:spacing w:after="0" w:line="240" w:lineRule="auto"/>
              <w:jc w:val="both"/>
              <w:rPr>
                <w:sz w:val="28"/>
                <w:szCs w:val="28"/>
              </w:rPr>
            </w:pPr>
            <w:r>
              <w:rPr>
                <w:color w:val="000000"/>
                <w:sz w:val="28"/>
                <w:szCs w:val="28"/>
              </w:rPr>
              <w:t>Giám sát cho mỗi câu lệnh insert và update bảng NHANVIEN:</w:t>
            </w:r>
          </w:p>
          <w:p w14:paraId="4297EE17" w14:textId="77777777" w:rsidR="002531A4" w:rsidRDefault="0025001A">
            <w:pPr>
              <w:spacing w:after="0" w:line="240" w:lineRule="auto"/>
              <w:ind w:firstLine="630"/>
              <w:jc w:val="both"/>
              <w:rPr>
                <w:sz w:val="28"/>
                <w:szCs w:val="28"/>
              </w:rPr>
            </w:pPr>
            <w:r>
              <w:rPr>
                <w:color w:val="000000"/>
                <w:sz w:val="28"/>
                <w:szCs w:val="28"/>
              </w:rPr>
              <w:t>AUDIT INSERT, UPDATE ON NHANVIEN;</w:t>
            </w:r>
          </w:p>
          <w:p w14:paraId="5995CC62" w14:textId="77777777" w:rsidR="002531A4" w:rsidRDefault="0025001A">
            <w:pPr>
              <w:spacing w:after="0" w:line="240" w:lineRule="auto"/>
              <w:jc w:val="both"/>
              <w:rPr>
                <w:sz w:val="28"/>
                <w:szCs w:val="28"/>
              </w:rPr>
            </w:pPr>
            <w:r>
              <w:rPr>
                <w:color w:val="000000"/>
                <w:sz w:val="28"/>
                <w:szCs w:val="28"/>
              </w:rPr>
              <w:t>Có thể thiết lập mặc định lựa chọn giám sát</w:t>
            </w:r>
          </w:p>
          <w:p w14:paraId="62CEB83F" w14:textId="77777777" w:rsidR="002531A4" w:rsidRDefault="0025001A">
            <w:pPr>
              <w:spacing w:after="0" w:line="240" w:lineRule="auto"/>
              <w:jc w:val="both"/>
              <w:rPr>
                <w:sz w:val="28"/>
                <w:szCs w:val="28"/>
              </w:rPr>
            </w:pPr>
            <w:r>
              <w:rPr>
                <w:color w:val="000000"/>
                <w:sz w:val="28"/>
                <w:szCs w:val="28"/>
              </w:rPr>
              <w:t>Giám sát mặc định cho các đối tượng được tạo ra trong tương lai:</w:t>
            </w:r>
          </w:p>
          <w:p w14:paraId="2F7F3143" w14:textId="77777777" w:rsidR="002531A4" w:rsidRDefault="0025001A">
            <w:pPr>
              <w:spacing w:after="0" w:line="240" w:lineRule="auto"/>
              <w:ind w:firstLine="630"/>
              <w:jc w:val="both"/>
              <w:rPr>
                <w:sz w:val="28"/>
                <w:szCs w:val="28"/>
              </w:rPr>
            </w:pPr>
            <w:r>
              <w:rPr>
                <w:color w:val="000000"/>
                <w:sz w:val="28"/>
                <w:szCs w:val="28"/>
              </w:rPr>
              <w:t>AUDIT ALTER, GRANT, INSERT, UPDATE, DELETE ON DEFAULT;</w:t>
            </w:r>
          </w:p>
          <w:p w14:paraId="3D91B227" w14:textId="77777777" w:rsidR="002531A4" w:rsidRDefault="0025001A">
            <w:pPr>
              <w:spacing w:after="0" w:line="240" w:lineRule="auto"/>
              <w:jc w:val="both"/>
              <w:rPr>
                <w:sz w:val="28"/>
                <w:szCs w:val="28"/>
              </w:rPr>
            </w:pPr>
            <w:r>
              <w:rPr>
                <w:color w:val="000000"/>
                <w:sz w:val="28"/>
                <w:szCs w:val="28"/>
              </w:rPr>
              <w:t>→ Bất kì đối tượng nào được tạo ra sau đó sẽ tự động bị giám sát với đặc tả được lựa chọn đó khi chức năng giám sát được kích hoạt</w:t>
            </w:r>
          </w:p>
          <w:p w14:paraId="196C61B4" w14:textId="77777777" w:rsidR="002531A4" w:rsidRDefault="0025001A">
            <w:pPr>
              <w:spacing w:after="0" w:line="240" w:lineRule="auto"/>
              <w:jc w:val="both"/>
              <w:rPr>
                <w:sz w:val="28"/>
                <w:szCs w:val="28"/>
              </w:rPr>
            </w:pPr>
            <w:r>
              <w:rPr>
                <w:color w:val="000000"/>
                <w:sz w:val="28"/>
                <w:szCs w:val="28"/>
              </w:rPr>
              <w:t>- Nếu tạo ra một bảng thì Oracle tự động giám sát các câu lệnh ALTER, GRANT, INSERT, UPDATE, DELETE liên quan đến bảng này.</w:t>
            </w:r>
          </w:p>
          <w:p w14:paraId="6DED0091" w14:textId="77777777" w:rsidR="002531A4" w:rsidRDefault="0025001A">
            <w:pPr>
              <w:spacing w:after="0" w:line="240" w:lineRule="auto"/>
              <w:jc w:val="both"/>
              <w:rPr>
                <w:sz w:val="28"/>
                <w:szCs w:val="28"/>
              </w:rPr>
            </w:pPr>
            <w:r>
              <w:rPr>
                <w:color w:val="000000"/>
                <w:sz w:val="28"/>
                <w:szCs w:val="28"/>
              </w:rPr>
              <w:t>- Nếu tạo ra một view thì Oracle sẽ tự động giám sát các câu lệnh GRANT, INSERT, UPDATE, DELETE liên quan đến view này.</w:t>
            </w:r>
          </w:p>
          <w:p w14:paraId="383BB423" w14:textId="77777777" w:rsidR="002531A4" w:rsidRDefault="0025001A">
            <w:pPr>
              <w:spacing w:after="0" w:line="240" w:lineRule="auto"/>
              <w:jc w:val="both"/>
              <w:rPr>
                <w:sz w:val="28"/>
                <w:szCs w:val="28"/>
              </w:rPr>
            </w:pPr>
            <w:r>
              <w:rPr>
                <w:color w:val="000000"/>
                <w:sz w:val="28"/>
                <w:szCs w:val="28"/>
              </w:rPr>
              <w:t>- Nếu tạo ra một procedure, function, package thì Oracle sẽ tự động giám sát các câu lệnh ALTER hay GRANT liên quan đến nó.</w:t>
            </w:r>
          </w:p>
          <w:p w14:paraId="657A671F" w14:textId="77777777" w:rsidR="002531A4" w:rsidRDefault="0025001A">
            <w:pPr>
              <w:spacing w:after="0" w:line="240" w:lineRule="auto"/>
              <w:jc w:val="both"/>
              <w:rPr>
                <w:sz w:val="28"/>
                <w:szCs w:val="28"/>
              </w:rPr>
            </w:pPr>
            <w:r>
              <w:rPr>
                <w:color w:val="000000"/>
                <w:sz w:val="28"/>
                <w:szCs w:val="28"/>
              </w:rPr>
              <w:t>Tắt giám sát trên câu lệnh:</w:t>
            </w:r>
          </w:p>
          <w:p w14:paraId="23D30A3F" w14:textId="77777777" w:rsidR="002531A4" w:rsidRDefault="0025001A">
            <w:pPr>
              <w:spacing w:after="0" w:line="240" w:lineRule="auto"/>
              <w:ind w:firstLine="598"/>
              <w:jc w:val="both"/>
              <w:rPr>
                <w:sz w:val="28"/>
                <w:szCs w:val="28"/>
              </w:rPr>
            </w:pPr>
            <w:r>
              <w:rPr>
                <w:color w:val="000000"/>
                <w:sz w:val="28"/>
                <w:szCs w:val="28"/>
              </w:rPr>
              <w:lastRenderedPageBreak/>
              <w:t>NOAUDIT ALL;</w:t>
            </w:r>
          </w:p>
          <w:p w14:paraId="723CE1A2" w14:textId="77777777" w:rsidR="002531A4" w:rsidRDefault="0025001A">
            <w:pPr>
              <w:spacing w:after="0" w:line="240" w:lineRule="auto"/>
              <w:jc w:val="both"/>
              <w:rPr>
                <w:sz w:val="28"/>
                <w:szCs w:val="28"/>
              </w:rPr>
            </w:pPr>
            <w:r>
              <w:rPr>
                <w:color w:val="000000"/>
                <w:sz w:val="28"/>
                <w:szCs w:val="28"/>
              </w:rPr>
              <w:t>Tắt giám sát trên quyền:</w:t>
            </w:r>
          </w:p>
          <w:p w14:paraId="24A90062" w14:textId="77777777" w:rsidR="002531A4" w:rsidRDefault="0025001A">
            <w:pPr>
              <w:spacing w:after="0" w:line="240" w:lineRule="auto"/>
              <w:ind w:firstLine="630"/>
              <w:jc w:val="both"/>
              <w:rPr>
                <w:sz w:val="28"/>
                <w:szCs w:val="28"/>
              </w:rPr>
            </w:pPr>
            <w:r>
              <w:rPr>
                <w:color w:val="000000"/>
                <w:sz w:val="28"/>
                <w:szCs w:val="28"/>
              </w:rPr>
              <w:t>NOAUDIT ALL PRIVILEGES;</w:t>
            </w:r>
          </w:p>
          <w:p w14:paraId="02808540" w14:textId="77777777" w:rsidR="002531A4" w:rsidRDefault="0025001A">
            <w:pPr>
              <w:spacing w:after="0" w:line="240" w:lineRule="auto"/>
              <w:jc w:val="both"/>
              <w:rPr>
                <w:sz w:val="28"/>
                <w:szCs w:val="28"/>
              </w:rPr>
            </w:pPr>
            <w:r>
              <w:rPr>
                <w:color w:val="000000"/>
                <w:sz w:val="28"/>
                <w:szCs w:val="28"/>
              </w:rPr>
              <w:t>Tắt giám sát trên đối tượng:</w:t>
            </w:r>
          </w:p>
          <w:p w14:paraId="17848CF8" w14:textId="77777777" w:rsidR="002531A4" w:rsidRDefault="0025001A">
            <w:pPr>
              <w:spacing w:after="0" w:line="240" w:lineRule="auto"/>
              <w:ind w:firstLine="630"/>
              <w:jc w:val="both"/>
              <w:rPr>
                <w:sz w:val="28"/>
                <w:szCs w:val="28"/>
              </w:rPr>
            </w:pPr>
            <w:r>
              <w:rPr>
                <w:color w:val="000000"/>
                <w:sz w:val="28"/>
                <w:szCs w:val="28"/>
              </w:rPr>
              <w:t>NOAUDIT DELETE ON NHANVIEN;</w:t>
            </w:r>
          </w:p>
          <w:p w14:paraId="5320B9B9" w14:textId="77777777" w:rsidR="002531A4" w:rsidRDefault="0025001A">
            <w:pPr>
              <w:spacing w:after="0" w:line="240" w:lineRule="auto"/>
              <w:ind w:firstLine="630"/>
              <w:jc w:val="both"/>
              <w:rPr>
                <w:sz w:val="28"/>
                <w:szCs w:val="28"/>
              </w:rPr>
            </w:pPr>
            <w:r>
              <w:rPr>
                <w:color w:val="000000"/>
                <w:sz w:val="28"/>
                <w:szCs w:val="28"/>
              </w:rPr>
              <w:t>NOAUDIT SELECT, INSERT, DELETE ON NHANVIEN.LUONG;</w:t>
            </w:r>
          </w:p>
        </w:tc>
      </w:tr>
    </w:tbl>
    <w:p w14:paraId="71745695" w14:textId="77777777" w:rsidR="002531A4" w:rsidRDefault="0025001A">
      <w:pPr>
        <w:shd w:val="clear" w:color="auto" w:fill="FFFFFF"/>
        <w:spacing w:after="0" w:line="240" w:lineRule="auto"/>
        <w:rPr>
          <w:sz w:val="28"/>
          <w:szCs w:val="28"/>
        </w:rPr>
      </w:pPr>
      <w:r>
        <w:rPr>
          <w:color w:val="000000"/>
          <w:sz w:val="28"/>
          <w:szCs w:val="28"/>
        </w:rPr>
        <w:t>Xem thông tin audit tại các view: </w:t>
      </w:r>
    </w:p>
    <w:p w14:paraId="172A884B" w14:textId="77777777" w:rsidR="002531A4" w:rsidRDefault="0025001A">
      <w:pPr>
        <w:shd w:val="clear" w:color="auto" w:fill="FFFFFF"/>
        <w:spacing w:after="0" w:line="240" w:lineRule="auto"/>
        <w:ind w:firstLine="699"/>
        <w:rPr>
          <w:sz w:val="28"/>
          <w:szCs w:val="28"/>
        </w:rPr>
      </w:pPr>
      <w:r>
        <w:rPr>
          <w:color w:val="000000"/>
          <w:sz w:val="28"/>
          <w:szCs w:val="28"/>
        </w:rPr>
        <w:t>DBA_AUDIT_TRAIL</w:t>
      </w:r>
    </w:p>
    <w:p w14:paraId="55BB69F4" w14:textId="77777777" w:rsidR="002531A4" w:rsidRDefault="0025001A">
      <w:pPr>
        <w:shd w:val="clear" w:color="auto" w:fill="FFFFFF"/>
        <w:spacing w:after="0" w:line="240" w:lineRule="auto"/>
        <w:ind w:firstLine="699"/>
        <w:rPr>
          <w:sz w:val="28"/>
          <w:szCs w:val="28"/>
        </w:rPr>
      </w:pPr>
      <w:r>
        <w:rPr>
          <w:color w:val="000000"/>
          <w:sz w:val="28"/>
          <w:szCs w:val="28"/>
        </w:rPr>
        <w:t>DBA_AUDIT_EXISTS</w:t>
      </w:r>
    </w:p>
    <w:p w14:paraId="11DCA523" w14:textId="77777777" w:rsidR="002531A4" w:rsidRDefault="0025001A">
      <w:pPr>
        <w:shd w:val="clear" w:color="auto" w:fill="FFFFFF"/>
        <w:spacing w:after="0" w:line="240" w:lineRule="auto"/>
        <w:ind w:firstLine="699"/>
        <w:rPr>
          <w:sz w:val="28"/>
          <w:szCs w:val="28"/>
        </w:rPr>
      </w:pPr>
      <w:r>
        <w:rPr>
          <w:color w:val="000000"/>
          <w:sz w:val="28"/>
          <w:szCs w:val="28"/>
        </w:rPr>
        <w:t>DBA_AUDIT_OBJECT</w:t>
      </w:r>
    </w:p>
    <w:p w14:paraId="58B7EDFB" w14:textId="77777777" w:rsidR="002531A4" w:rsidRDefault="0025001A">
      <w:pPr>
        <w:shd w:val="clear" w:color="auto" w:fill="FFFFFF"/>
        <w:spacing w:after="0" w:line="240" w:lineRule="auto"/>
        <w:ind w:firstLine="699"/>
        <w:rPr>
          <w:sz w:val="28"/>
          <w:szCs w:val="28"/>
        </w:rPr>
      </w:pPr>
      <w:r>
        <w:rPr>
          <w:color w:val="000000"/>
          <w:sz w:val="28"/>
          <w:szCs w:val="28"/>
        </w:rPr>
        <w:t>DBA_AUDIT_POLICIES</w:t>
      </w:r>
    </w:p>
    <w:p w14:paraId="23318DDA" w14:textId="77777777" w:rsidR="002531A4" w:rsidRDefault="0025001A">
      <w:pPr>
        <w:shd w:val="clear" w:color="auto" w:fill="FFFFFF"/>
        <w:spacing w:after="0" w:line="240" w:lineRule="auto"/>
        <w:ind w:firstLine="699"/>
        <w:rPr>
          <w:sz w:val="28"/>
          <w:szCs w:val="28"/>
        </w:rPr>
      </w:pPr>
      <w:r>
        <w:rPr>
          <w:color w:val="000000"/>
          <w:sz w:val="28"/>
          <w:szCs w:val="28"/>
        </w:rPr>
        <w:t>DBA_AUDIT_POLICY_COLUMNS</w:t>
      </w:r>
    </w:p>
    <w:p w14:paraId="3F1BAB9A" w14:textId="77777777" w:rsidR="002531A4" w:rsidRDefault="0025001A">
      <w:pPr>
        <w:shd w:val="clear" w:color="auto" w:fill="FFFFFF"/>
        <w:spacing w:after="0" w:line="240" w:lineRule="auto"/>
        <w:ind w:firstLine="699"/>
        <w:rPr>
          <w:sz w:val="28"/>
          <w:szCs w:val="28"/>
        </w:rPr>
      </w:pPr>
      <w:r>
        <w:rPr>
          <w:color w:val="000000"/>
          <w:sz w:val="28"/>
          <w:szCs w:val="28"/>
        </w:rPr>
        <w:t>DBA_AUDIT_SESSION</w:t>
      </w:r>
    </w:p>
    <w:p w14:paraId="239310C2" w14:textId="77777777" w:rsidR="002531A4" w:rsidRDefault="0025001A">
      <w:pPr>
        <w:shd w:val="clear" w:color="auto" w:fill="FFFFFF"/>
        <w:spacing w:after="0" w:line="240" w:lineRule="auto"/>
        <w:ind w:firstLine="699"/>
        <w:rPr>
          <w:sz w:val="28"/>
          <w:szCs w:val="28"/>
        </w:rPr>
      </w:pPr>
      <w:r>
        <w:rPr>
          <w:color w:val="000000"/>
          <w:sz w:val="28"/>
          <w:szCs w:val="28"/>
        </w:rPr>
        <w:t>DBA_AUDIT_STATEMENT</w:t>
      </w:r>
    </w:p>
    <w:p w14:paraId="5BF6A5D6" w14:textId="77777777" w:rsidR="002531A4" w:rsidRDefault="0025001A">
      <w:pPr>
        <w:shd w:val="clear" w:color="auto" w:fill="FFFFFF"/>
        <w:spacing w:after="0" w:line="240" w:lineRule="auto"/>
        <w:ind w:firstLine="699"/>
        <w:rPr>
          <w:sz w:val="28"/>
          <w:szCs w:val="28"/>
        </w:rPr>
      </w:pPr>
      <w:r>
        <w:rPr>
          <w:color w:val="000000"/>
          <w:sz w:val="28"/>
          <w:szCs w:val="28"/>
        </w:rPr>
        <w:t>DBA_COMMON_AUDIT_TRAIL</w:t>
      </w:r>
    </w:p>
    <w:p w14:paraId="2044E7E6" w14:textId="77777777" w:rsidR="002531A4" w:rsidRDefault="0025001A">
      <w:pPr>
        <w:shd w:val="clear" w:color="auto" w:fill="FFFFFF"/>
        <w:spacing w:after="0" w:line="240" w:lineRule="auto"/>
        <w:ind w:firstLine="699"/>
        <w:rPr>
          <w:sz w:val="28"/>
          <w:szCs w:val="28"/>
        </w:rPr>
      </w:pPr>
      <w:r>
        <w:rPr>
          <w:color w:val="000000"/>
          <w:sz w:val="28"/>
          <w:szCs w:val="28"/>
        </w:rPr>
        <w:t>DBA_FGA_AUDIT_TRAIL</w:t>
      </w:r>
    </w:p>
    <w:p w14:paraId="0E811E47" w14:textId="77777777" w:rsidR="002531A4" w:rsidRDefault="0025001A">
      <w:pPr>
        <w:shd w:val="clear" w:color="auto" w:fill="FFFFFF"/>
        <w:spacing w:after="0" w:line="240" w:lineRule="auto"/>
        <w:ind w:firstLine="699"/>
        <w:rPr>
          <w:sz w:val="28"/>
          <w:szCs w:val="28"/>
        </w:rPr>
      </w:pPr>
      <w:r>
        <w:rPr>
          <w:color w:val="000000"/>
          <w:sz w:val="28"/>
          <w:szCs w:val="28"/>
        </w:rPr>
        <w:t>DBA_OBJ_AUDIT_OPTS</w:t>
      </w:r>
    </w:p>
    <w:p w14:paraId="0A73345B" w14:textId="77777777" w:rsidR="002531A4" w:rsidRDefault="0025001A">
      <w:pPr>
        <w:shd w:val="clear" w:color="auto" w:fill="FFFFFF"/>
        <w:spacing w:after="0" w:line="240" w:lineRule="auto"/>
        <w:ind w:firstLine="699"/>
        <w:rPr>
          <w:sz w:val="28"/>
          <w:szCs w:val="28"/>
        </w:rPr>
      </w:pPr>
      <w:r>
        <w:rPr>
          <w:color w:val="000000"/>
          <w:sz w:val="28"/>
          <w:szCs w:val="28"/>
        </w:rPr>
        <w:t>DBA_PRIV_AUDIT_OPTS</w:t>
      </w:r>
    </w:p>
    <w:p w14:paraId="00AC4122" w14:textId="77777777" w:rsidR="002531A4" w:rsidRDefault="0025001A">
      <w:pPr>
        <w:shd w:val="clear" w:color="auto" w:fill="FFFFFF"/>
        <w:spacing w:after="0" w:line="240" w:lineRule="auto"/>
        <w:ind w:firstLine="699"/>
        <w:rPr>
          <w:sz w:val="28"/>
          <w:szCs w:val="28"/>
        </w:rPr>
      </w:pPr>
      <w:r>
        <w:rPr>
          <w:color w:val="000000"/>
          <w:sz w:val="28"/>
          <w:szCs w:val="28"/>
        </w:rPr>
        <w:t>DBA_REPAUDIT_ATTRIBUTE</w:t>
      </w:r>
    </w:p>
    <w:p w14:paraId="6B4B600F" w14:textId="77777777" w:rsidR="002531A4" w:rsidRDefault="0025001A">
      <w:pPr>
        <w:shd w:val="clear" w:color="auto" w:fill="FFFFFF"/>
        <w:spacing w:after="0" w:line="240" w:lineRule="auto"/>
        <w:ind w:firstLine="699"/>
        <w:rPr>
          <w:sz w:val="28"/>
          <w:szCs w:val="28"/>
        </w:rPr>
      </w:pPr>
      <w:r>
        <w:rPr>
          <w:color w:val="000000"/>
          <w:sz w:val="28"/>
          <w:szCs w:val="28"/>
        </w:rPr>
        <w:t>DBA_REPAUDIT_COLUMN</w:t>
      </w:r>
    </w:p>
    <w:p w14:paraId="45B10DD2" w14:textId="77777777" w:rsidR="002531A4" w:rsidRDefault="0025001A">
      <w:pPr>
        <w:shd w:val="clear" w:color="auto" w:fill="FFFFFF"/>
        <w:spacing w:after="0" w:line="240" w:lineRule="auto"/>
        <w:ind w:firstLine="699"/>
        <w:rPr>
          <w:sz w:val="28"/>
          <w:szCs w:val="28"/>
        </w:rPr>
      </w:pPr>
      <w:r>
        <w:rPr>
          <w:color w:val="000000"/>
          <w:sz w:val="28"/>
          <w:szCs w:val="28"/>
        </w:rPr>
        <w:t>DBA_STMT_AUDIT_OPTS</w:t>
      </w:r>
    </w:p>
    <w:p w14:paraId="346C05BC" w14:textId="77777777" w:rsidR="002531A4" w:rsidRDefault="0025001A">
      <w:pPr>
        <w:spacing w:after="0" w:line="240" w:lineRule="auto"/>
        <w:ind w:firstLine="420"/>
        <w:rPr>
          <w:sz w:val="28"/>
          <w:szCs w:val="28"/>
        </w:rPr>
      </w:pPr>
      <w:r>
        <w:rPr>
          <w:b/>
          <w:i/>
          <w:color w:val="000000"/>
          <w:sz w:val="28"/>
          <w:szCs w:val="28"/>
          <w:u w:val="single"/>
        </w:rPr>
        <w:t>Kịch bản Audit đề xuất quản lý nhân viên của bệnh viện:</w:t>
      </w:r>
    </w:p>
    <w:p w14:paraId="2F24CBF9" w14:textId="77777777" w:rsidR="002531A4" w:rsidRDefault="0025001A">
      <w:pPr>
        <w:spacing w:after="0" w:line="240" w:lineRule="auto"/>
        <w:rPr>
          <w:sz w:val="28"/>
          <w:szCs w:val="28"/>
        </w:rPr>
      </w:pPr>
      <w:r>
        <w:rPr>
          <w:color w:val="000000"/>
          <w:sz w:val="28"/>
          <w:szCs w:val="28"/>
        </w:rPr>
        <w:t>Tạo user QLNHANVIEN, cấp quyền connect và dba cho QLNHANVIEN</w:t>
      </w:r>
    </w:p>
    <w:p w14:paraId="31B1DEA8" w14:textId="77777777" w:rsidR="002531A4" w:rsidRDefault="0025001A">
      <w:pPr>
        <w:spacing w:after="0" w:line="240" w:lineRule="auto"/>
        <w:rPr>
          <w:sz w:val="28"/>
          <w:szCs w:val="28"/>
        </w:rPr>
      </w:pPr>
      <w:r>
        <w:rPr>
          <w:color w:val="000000"/>
          <w:sz w:val="28"/>
          <w:szCs w:val="28"/>
        </w:rPr>
        <w:t>Đăng nhập vào QLNHANVIEN, tạo các bảng, user cho việc mô tả kịch bản theo dõi hệ thống phân tích dữ liệu nhật ký (các hoạt động truy vấn của nhân viên, quản lý).</w:t>
      </w:r>
    </w:p>
    <w:p w14:paraId="0FB7ACA6" w14:textId="77777777" w:rsidR="002531A4" w:rsidRDefault="0025001A">
      <w:pPr>
        <w:spacing w:after="0" w:line="240" w:lineRule="auto"/>
        <w:rPr>
          <w:sz w:val="28"/>
          <w:szCs w:val="28"/>
        </w:rPr>
      </w:pPr>
      <w:r>
        <w:rPr>
          <w:color w:val="000000"/>
          <w:sz w:val="28"/>
          <w:szCs w:val="28"/>
        </w:rPr>
        <w:tab/>
        <w:t>--tạo bảng</w:t>
      </w:r>
    </w:p>
    <w:p w14:paraId="14671913" w14:textId="77777777" w:rsidR="002531A4" w:rsidRDefault="0025001A">
      <w:pPr>
        <w:spacing w:after="0" w:line="240" w:lineRule="auto"/>
        <w:rPr>
          <w:sz w:val="28"/>
          <w:szCs w:val="28"/>
        </w:rPr>
      </w:pPr>
      <w:r>
        <w:rPr>
          <w:color w:val="000000"/>
          <w:sz w:val="28"/>
          <w:szCs w:val="28"/>
        </w:rPr>
        <w:t>QL_</w:t>
      </w:r>
      <w:proofErr w:type="gramStart"/>
      <w:r>
        <w:rPr>
          <w:color w:val="000000"/>
          <w:sz w:val="28"/>
          <w:szCs w:val="28"/>
        </w:rPr>
        <w:t>NHANVIEN(</w:t>
      </w:r>
      <w:proofErr w:type="gramEnd"/>
      <w:r>
        <w:rPr>
          <w:color w:val="000000"/>
          <w:sz w:val="28"/>
          <w:szCs w:val="28"/>
        </w:rPr>
        <w:t>MANV, HOTEN, MAPB, LUONG)</w:t>
      </w:r>
    </w:p>
    <w:p w14:paraId="5239AD4A" w14:textId="77777777" w:rsidR="002531A4" w:rsidRDefault="0025001A">
      <w:pPr>
        <w:spacing w:after="0" w:line="240" w:lineRule="auto"/>
        <w:rPr>
          <w:sz w:val="28"/>
          <w:szCs w:val="28"/>
        </w:rPr>
      </w:pPr>
      <w:r>
        <w:rPr>
          <w:color w:val="000000"/>
          <w:sz w:val="28"/>
          <w:szCs w:val="28"/>
        </w:rPr>
        <w:t>QL_</w:t>
      </w:r>
      <w:proofErr w:type="gramStart"/>
      <w:r>
        <w:rPr>
          <w:color w:val="000000"/>
          <w:sz w:val="28"/>
          <w:szCs w:val="28"/>
        </w:rPr>
        <w:t>PHONGBAN(</w:t>
      </w:r>
      <w:proofErr w:type="gramEnd"/>
      <w:r>
        <w:rPr>
          <w:color w:val="000000"/>
          <w:sz w:val="28"/>
          <w:szCs w:val="28"/>
        </w:rPr>
        <w:t>MAPB, TENPB, TRPHG)</w:t>
      </w:r>
    </w:p>
    <w:p w14:paraId="09B9E35A" w14:textId="77777777" w:rsidR="002531A4" w:rsidRDefault="0025001A">
      <w:pPr>
        <w:spacing w:after="0" w:line="240" w:lineRule="auto"/>
        <w:rPr>
          <w:sz w:val="28"/>
          <w:szCs w:val="28"/>
        </w:rPr>
      </w:pPr>
      <w:r>
        <w:rPr>
          <w:color w:val="000000"/>
          <w:sz w:val="28"/>
          <w:szCs w:val="28"/>
        </w:rPr>
        <w:tab/>
        <w:t>--tạo user</w:t>
      </w:r>
    </w:p>
    <w:p w14:paraId="3B53A3A6" w14:textId="77777777" w:rsidR="002531A4" w:rsidRDefault="0025001A">
      <w:pPr>
        <w:spacing w:after="0" w:line="240" w:lineRule="auto"/>
        <w:rPr>
          <w:sz w:val="28"/>
          <w:szCs w:val="28"/>
        </w:rPr>
      </w:pPr>
      <w:r>
        <w:rPr>
          <w:color w:val="000000"/>
          <w:sz w:val="28"/>
          <w:szCs w:val="28"/>
        </w:rPr>
        <w:t>user Nhan vien: NV001</w:t>
      </w:r>
    </w:p>
    <w:p w14:paraId="12B9FABD" w14:textId="77777777" w:rsidR="002531A4" w:rsidRDefault="0025001A">
      <w:pPr>
        <w:spacing w:after="0" w:line="240" w:lineRule="auto"/>
        <w:rPr>
          <w:sz w:val="28"/>
          <w:szCs w:val="28"/>
        </w:rPr>
      </w:pPr>
      <w:r>
        <w:rPr>
          <w:color w:val="000000"/>
          <w:sz w:val="28"/>
          <w:szCs w:val="28"/>
        </w:rPr>
        <w:t>user Truong phong: NV101</w:t>
      </w:r>
    </w:p>
    <w:p w14:paraId="03D4D990" w14:textId="77777777" w:rsidR="002531A4" w:rsidRDefault="0025001A">
      <w:pPr>
        <w:spacing w:after="0" w:line="240" w:lineRule="auto"/>
        <w:ind w:firstLine="420"/>
        <w:rPr>
          <w:sz w:val="28"/>
          <w:szCs w:val="28"/>
        </w:rPr>
      </w:pPr>
      <w:r>
        <w:rPr>
          <w:color w:val="000000"/>
          <w:sz w:val="28"/>
          <w:szCs w:val="28"/>
        </w:rPr>
        <w:t>--insert dòng dữ liệu giúp mô tả kết quả các câu truy vấn, kết quả audit</w:t>
      </w:r>
    </w:p>
    <w:p w14:paraId="17AB25EF" w14:textId="77777777" w:rsidR="002531A4" w:rsidRDefault="0025001A">
      <w:pPr>
        <w:spacing w:after="0" w:line="240" w:lineRule="auto"/>
        <w:rPr>
          <w:sz w:val="28"/>
          <w:szCs w:val="28"/>
        </w:rPr>
      </w:pPr>
      <w:r>
        <w:rPr>
          <w:color w:val="000000"/>
          <w:sz w:val="28"/>
          <w:szCs w:val="28"/>
        </w:rPr>
        <w:t>Cài đặt một số chính sách bảo mật cho phép nhân viên, trưởng phòng được thao tác trên cơ sở dữ liệu tùy theo vai trò (sử dụng cơ chế bảo mật VPD).</w:t>
      </w:r>
    </w:p>
    <w:p w14:paraId="1BDAF348" w14:textId="77777777" w:rsidR="002531A4" w:rsidRDefault="0025001A">
      <w:pPr>
        <w:spacing w:after="0" w:line="240" w:lineRule="auto"/>
        <w:rPr>
          <w:sz w:val="28"/>
          <w:szCs w:val="28"/>
        </w:rPr>
      </w:pPr>
      <w:r>
        <w:rPr>
          <w:color w:val="000000"/>
          <w:sz w:val="28"/>
          <w:szCs w:val="28"/>
        </w:rPr>
        <w:t>--Nhân viên chỉ được xem thông tin của chính mình</w:t>
      </w:r>
    </w:p>
    <w:p w14:paraId="39B3C023" w14:textId="77777777" w:rsidR="002531A4" w:rsidRDefault="0025001A">
      <w:pPr>
        <w:spacing w:after="0" w:line="240" w:lineRule="auto"/>
        <w:rPr>
          <w:sz w:val="28"/>
          <w:szCs w:val="28"/>
        </w:rPr>
      </w:pPr>
      <w:r>
        <w:rPr>
          <w:color w:val="000000"/>
          <w:sz w:val="28"/>
          <w:szCs w:val="28"/>
        </w:rPr>
        <w:lastRenderedPageBreak/>
        <w:t>--Trưởng phòng được xem tất cả thông tin trên bảng phòng ban, trừ mã trưởng phòng (dòng không được phép xem sẽ hiển thị NULL). trưởng phòng được xem toàn bộ và cập nhật thông tin nhân viên</w:t>
      </w:r>
    </w:p>
    <w:p w14:paraId="3FDED449" w14:textId="77777777" w:rsidR="002531A4" w:rsidRDefault="0025001A">
      <w:pPr>
        <w:spacing w:after="0" w:line="240" w:lineRule="auto"/>
        <w:rPr>
          <w:sz w:val="28"/>
          <w:szCs w:val="28"/>
        </w:rPr>
      </w:pPr>
      <w:r>
        <w:rPr>
          <w:color w:val="000000"/>
          <w:sz w:val="28"/>
          <w:szCs w:val="28"/>
        </w:rPr>
        <w:t>Đăng nhập SYS để kích hoạt và thiết lập AUDIT:</w:t>
      </w:r>
    </w:p>
    <w:p w14:paraId="6282B8A1" w14:textId="77777777" w:rsidR="002531A4" w:rsidRDefault="0025001A">
      <w:pPr>
        <w:spacing w:after="0" w:line="240" w:lineRule="auto"/>
        <w:rPr>
          <w:sz w:val="28"/>
          <w:szCs w:val="28"/>
        </w:rPr>
      </w:pPr>
      <w:r>
        <w:rPr>
          <w:noProof/>
          <w:color w:val="000000"/>
          <w:sz w:val="28"/>
          <w:szCs w:val="28"/>
        </w:rPr>
        <w:drawing>
          <wp:inline distT="0" distB="0" distL="0" distR="0" wp14:anchorId="5C83771B" wp14:editId="3A7D2658">
            <wp:extent cx="5265420" cy="1219200"/>
            <wp:effectExtent l="0" t="0" r="0" b="0"/>
            <wp:docPr id="58" name="image16.png" descr="kt_au"/>
            <wp:cNvGraphicFramePr/>
            <a:graphic xmlns:a="http://schemas.openxmlformats.org/drawingml/2006/main">
              <a:graphicData uri="http://schemas.openxmlformats.org/drawingml/2006/picture">
                <pic:pic xmlns:pic="http://schemas.openxmlformats.org/drawingml/2006/picture">
                  <pic:nvPicPr>
                    <pic:cNvPr id="0" name="image16.png" descr="kt_au"/>
                    <pic:cNvPicPr preferRelativeResize="0"/>
                  </pic:nvPicPr>
                  <pic:blipFill>
                    <a:blip r:embed="rId24"/>
                    <a:srcRect/>
                    <a:stretch>
                      <a:fillRect/>
                    </a:stretch>
                  </pic:blipFill>
                  <pic:spPr>
                    <a:xfrm>
                      <a:off x="0" y="0"/>
                      <a:ext cx="5265420" cy="1219200"/>
                    </a:xfrm>
                    <a:prstGeom prst="rect">
                      <a:avLst/>
                    </a:prstGeom>
                    <a:ln/>
                  </pic:spPr>
                </pic:pic>
              </a:graphicData>
            </a:graphic>
          </wp:inline>
        </w:drawing>
      </w:r>
    </w:p>
    <w:p w14:paraId="4BF1D699" w14:textId="77777777" w:rsidR="002531A4" w:rsidRDefault="0025001A">
      <w:pPr>
        <w:spacing w:after="0" w:line="240" w:lineRule="auto"/>
        <w:rPr>
          <w:rFonts w:ascii="Times New Roman" w:eastAsia="Times New Roman" w:hAnsi="Times New Roman" w:cs="Times New Roman"/>
          <w:sz w:val="28"/>
          <w:szCs w:val="28"/>
        </w:rPr>
      </w:pPr>
      <w:r>
        <w:rPr>
          <w:color w:val="000000"/>
          <w:sz w:val="28"/>
          <w:szCs w:val="28"/>
        </w:rPr>
        <w:t>Kết quả audit:</w:t>
      </w:r>
    </w:p>
    <w:p w14:paraId="17C28AD2" w14:textId="77777777" w:rsidR="002531A4" w:rsidRDefault="0025001A">
      <w:pPr>
        <w:spacing w:after="0" w:line="240" w:lineRule="auto"/>
        <w:rPr>
          <w:rFonts w:ascii="Times New Roman" w:eastAsia="Times New Roman" w:hAnsi="Times New Roman" w:cs="Times New Roman"/>
          <w:sz w:val="28"/>
          <w:szCs w:val="28"/>
        </w:rPr>
      </w:pPr>
      <w:r>
        <w:rPr>
          <w:noProof/>
          <w:color w:val="000000"/>
          <w:sz w:val="28"/>
          <w:szCs w:val="28"/>
        </w:rPr>
        <w:drawing>
          <wp:inline distT="0" distB="0" distL="0" distR="0" wp14:anchorId="6E34C825" wp14:editId="79EF2CE6">
            <wp:extent cx="5265420" cy="2735580"/>
            <wp:effectExtent l="0" t="0" r="0" b="0"/>
            <wp:docPr id="59" name="image6.png" descr="kq_audit1"/>
            <wp:cNvGraphicFramePr/>
            <a:graphic xmlns:a="http://schemas.openxmlformats.org/drawingml/2006/main">
              <a:graphicData uri="http://schemas.openxmlformats.org/drawingml/2006/picture">
                <pic:pic xmlns:pic="http://schemas.openxmlformats.org/drawingml/2006/picture">
                  <pic:nvPicPr>
                    <pic:cNvPr id="0" name="image6.png" descr="kq_audit1"/>
                    <pic:cNvPicPr preferRelativeResize="0"/>
                  </pic:nvPicPr>
                  <pic:blipFill>
                    <a:blip r:embed="rId25"/>
                    <a:srcRect/>
                    <a:stretch>
                      <a:fillRect/>
                    </a:stretch>
                  </pic:blipFill>
                  <pic:spPr>
                    <a:xfrm>
                      <a:off x="0" y="0"/>
                      <a:ext cx="5265420" cy="2735580"/>
                    </a:xfrm>
                    <a:prstGeom prst="rect">
                      <a:avLst/>
                    </a:prstGeom>
                    <a:ln/>
                  </pic:spPr>
                </pic:pic>
              </a:graphicData>
            </a:graphic>
          </wp:inline>
        </w:drawing>
      </w:r>
    </w:p>
    <w:p w14:paraId="1D544899" w14:textId="77777777" w:rsidR="002531A4" w:rsidRDefault="0025001A">
      <w:pPr>
        <w:spacing w:after="0" w:line="240" w:lineRule="auto"/>
        <w:ind w:firstLine="420"/>
        <w:rPr>
          <w:sz w:val="28"/>
          <w:szCs w:val="28"/>
        </w:rPr>
      </w:pPr>
      <w:r>
        <w:rPr>
          <w:b/>
          <w:i/>
          <w:color w:val="000000"/>
          <w:sz w:val="28"/>
          <w:szCs w:val="28"/>
          <w:u w:val="single"/>
        </w:rPr>
        <w:t>Cài đăt ghi nhật ký Audit một số thông tin ở hệ thống Bệnh Viên đã cài đặt:</w:t>
      </w:r>
    </w:p>
    <w:p w14:paraId="4571D2CC" w14:textId="77777777" w:rsidR="002531A4" w:rsidRDefault="0025001A">
      <w:pPr>
        <w:spacing w:after="0" w:line="240" w:lineRule="auto"/>
        <w:rPr>
          <w:sz w:val="28"/>
          <w:szCs w:val="28"/>
        </w:rPr>
      </w:pPr>
      <w:r>
        <w:rPr>
          <w:color w:val="000000"/>
          <w:sz w:val="28"/>
          <w:szCs w:val="28"/>
        </w:rPr>
        <w:t>Đang nhập SYS để kích hoạt AUDIT:</w:t>
      </w:r>
    </w:p>
    <w:p w14:paraId="3AB0C54F" w14:textId="77777777" w:rsidR="002531A4" w:rsidRDefault="0025001A">
      <w:pPr>
        <w:spacing w:after="0" w:line="240" w:lineRule="auto"/>
        <w:rPr>
          <w:sz w:val="28"/>
          <w:szCs w:val="28"/>
        </w:rPr>
      </w:pPr>
      <w:r>
        <w:rPr>
          <w:color w:val="000000"/>
          <w:sz w:val="28"/>
          <w:szCs w:val="28"/>
        </w:rPr>
        <w:t>Dựa vào các chính sách bảo mật yêu cầu có một số đề suất ghi nhật ký AUDIT sau (các bảng chứa dữ liệu quan trọng, cần giám sát, ghi lại các hoạt động của user trên các bảng):</w:t>
      </w:r>
    </w:p>
    <w:p w14:paraId="2A8E4270" w14:textId="77777777" w:rsidR="002531A4" w:rsidRDefault="0025001A">
      <w:pPr>
        <w:spacing w:after="0" w:line="240" w:lineRule="auto"/>
        <w:ind w:firstLine="800"/>
        <w:rPr>
          <w:sz w:val="28"/>
          <w:szCs w:val="28"/>
        </w:rPr>
      </w:pPr>
      <w:r>
        <w:rPr>
          <w:color w:val="000000"/>
          <w:sz w:val="28"/>
          <w:szCs w:val="28"/>
        </w:rPr>
        <w:t>- Ghi nhật ký audit thêm, xóa, sửa trên bảng BACSI, NHANVIEN</w:t>
      </w:r>
    </w:p>
    <w:p w14:paraId="2E979B41" w14:textId="77777777" w:rsidR="002531A4" w:rsidRDefault="0025001A">
      <w:pPr>
        <w:spacing w:after="0" w:line="240" w:lineRule="auto"/>
        <w:ind w:firstLine="800"/>
        <w:rPr>
          <w:sz w:val="28"/>
          <w:szCs w:val="28"/>
        </w:rPr>
      </w:pPr>
      <w:r>
        <w:rPr>
          <w:color w:val="000000"/>
          <w:sz w:val="28"/>
          <w:szCs w:val="28"/>
        </w:rPr>
        <w:t>- Ghi nhật ký audit them xóa sửa trên bảng PHONGBAN nếu thành công</w:t>
      </w:r>
    </w:p>
    <w:p w14:paraId="092BDAEB" w14:textId="77777777" w:rsidR="002531A4" w:rsidRDefault="0025001A">
      <w:pPr>
        <w:spacing w:after="0" w:line="240" w:lineRule="auto"/>
        <w:ind w:firstLine="800"/>
        <w:rPr>
          <w:sz w:val="28"/>
          <w:szCs w:val="28"/>
        </w:rPr>
      </w:pPr>
      <w:r>
        <w:rPr>
          <w:color w:val="000000"/>
          <w:sz w:val="28"/>
          <w:szCs w:val="28"/>
        </w:rPr>
        <w:t>- Ghi nhật ký auditupdate luong, select PHUCAP</w:t>
      </w:r>
    </w:p>
    <w:p w14:paraId="727A15BA" w14:textId="77777777" w:rsidR="002531A4" w:rsidRDefault="0025001A">
      <w:pPr>
        <w:spacing w:after="0" w:line="240" w:lineRule="auto"/>
        <w:ind w:firstLine="800"/>
        <w:rPr>
          <w:sz w:val="28"/>
          <w:szCs w:val="28"/>
        </w:rPr>
      </w:pPr>
      <w:r>
        <w:rPr>
          <w:color w:val="000000"/>
          <w:sz w:val="28"/>
          <w:szCs w:val="28"/>
        </w:rPr>
        <w:t>- Ghi nhật ký auditthêm sửa THUTUC</w:t>
      </w:r>
    </w:p>
    <w:p w14:paraId="50A06ECA" w14:textId="77777777" w:rsidR="002531A4" w:rsidRDefault="0025001A">
      <w:pPr>
        <w:spacing w:after="0" w:line="240" w:lineRule="auto"/>
        <w:rPr>
          <w:sz w:val="28"/>
          <w:szCs w:val="28"/>
        </w:rPr>
      </w:pPr>
      <w:r>
        <w:rPr>
          <w:color w:val="000000"/>
          <w:sz w:val="28"/>
          <w:szCs w:val="28"/>
        </w:rPr>
        <w:t>Tiến hành kích hoạt và cài đặt AUDIT trên bảng.</w:t>
      </w:r>
    </w:p>
    <w:p w14:paraId="35C71CB7" w14:textId="77777777" w:rsidR="002531A4" w:rsidRDefault="0025001A">
      <w:pPr>
        <w:spacing w:after="0" w:line="240" w:lineRule="auto"/>
        <w:rPr>
          <w:sz w:val="28"/>
          <w:szCs w:val="28"/>
        </w:rPr>
      </w:pPr>
      <w:r>
        <w:rPr>
          <w:color w:val="000000"/>
          <w:sz w:val="28"/>
          <w:szCs w:val="28"/>
        </w:rPr>
        <w:t>Xem thông tin nhật ký Audit trên bảng bằng lệnh: SELECT * FROM DBA_AUDIT_TRAIL;</w:t>
      </w:r>
    </w:p>
    <w:p w14:paraId="32A57073" w14:textId="77777777" w:rsidR="002531A4" w:rsidRDefault="0025001A">
      <w:pPr>
        <w:spacing w:after="0" w:line="240" w:lineRule="auto"/>
        <w:rPr>
          <w:sz w:val="28"/>
          <w:szCs w:val="28"/>
        </w:rPr>
      </w:pPr>
      <w:r>
        <w:rPr>
          <w:b/>
          <w:i/>
          <w:color w:val="000000"/>
          <w:sz w:val="28"/>
          <w:szCs w:val="28"/>
          <w:u w:val="single"/>
        </w:rPr>
        <w:lastRenderedPageBreak/>
        <w:t>* Note:</w:t>
      </w:r>
    </w:p>
    <w:p w14:paraId="0FD7A8B3" w14:textId="77777777" w:rsidR="002531A4" w:rsidRDefault="0025001A">
      <w:pPr>
        <w:spacing w:after="0" w:line="240" w:lineRule="auto"/>
        <w:rPr>
          <w:sz w:val="28"/>
          <w:szCs w:val="28"/>
        </w:rPr>
      </w:pPr>
      <w:r>
        <w:rPr>
          <w:color w:val="000000"/>
          <w:sz w:val="28"/>
          <w:szCs w:val="28"/>
        </w:rPr>
        <w:t>Nếu muốn dùng tài khoản khác để giám sát AUDIT thì phải execute 2 gói sau:</w:t>
      </w:r>
    </w:p>
    <w:p w14:paraId="5F6F81FD" w14:textId="77777777" w:rsidR="002531A4" w:rsidRDefault="0025001A">
      <w:pPr>
        <w:spacing w:after="0" w:line="240" w:lineRule="auto"/>
        <w:ind w:firstLine="800"/>
        <w:rPr>
          <w:sz w:val="28"/>
          <w:szCs w:val="28"/>
        </w:rPr>
      </w:pPr>
      <w:r>
        <w:rPr>
          <w:color w:val="000000"/>
          <w:sz w:val="28"/>
          <w:szCs w:val="28"/>
        </w:rPr>
        <w:t>GRANT EXECUTE ON DBMS_FGA TO &lt;Tên tài khoản&gt;;</w:t>
      </w:r>
    </w:p>
    <w:p w14:paraId="53DAB222" w14:textId="77777777" w:rsidR="002531A4" w:rsidRDefault="0025001A">
      <w:pPr>
        <w:spacing w:after="0" w:line="240" w:lineRule="auto"/>
        <w:ind w:firstLine="800"/>
        <w:rPr>
          <w:sz w:val="28"/>
          <w:szCs w:val="28"/>
        </w:rPr>
      </w:pPr>
      <w:r>
        <w:rPr>
          <w:color w:val="000000"/>
          <w:sz w:val="28"/>
          <w:szCs w:val="28"/>
        </w:rPr>
        <w:t>GRANT SELECT ON DBA_FGA_AUDIT_TRAIL &lt;Tên tài khoản&gt;;</w:t>
      </w:r>
    </w:p>
    <w:p w14:paraId="07F0996C" w14:textId="77777777" w:rsidR="002531A4" w:rsidRDefault="002531A4">
      <w:pPr>
        <w:pBdr>
          <w:top w:val="nil"/>
          <w:left w:val="nil"/>
          <w:bottom w:val="nil"/>
          <w:right w:val="nil"/>
          <w:between w:val="nil"/>
        </w:pBdr>
        <w:shd w:val="clear" w:color="auto" w:fill="FFFFFF"/>
        <w:spacing w:after="0" w:line="240" w:lineRule="auto"/>
        <w:ind w:left="1440"/>
        <w:jc w:val="both"/>
        <w:rPr>
          <w:color w:val="000000"/>
          <w:sz w:val="24"/>
          <w:szCs w:val="24"/>
        </w:rPr>
      </w:pPr>
    </w:p>
    <w:p w14:paraId="343A7A42" w14:textId="77777777" w:rsidR="002531A4" w:rsidRDefault="002531A4">
      <w:pPr>
        <w:pBdr>
          <w:top w:val="nil"/>
          <w:left w:val="nil"/>
          <w:bottom w:val="nil"/>
          <w:right w:val="nil"/>
          <w:between w:val="nil"/>
        </w:pBdr>
        <w:shd w:val="clear" w:color="auto" w:fill="FFFFFF"/>
        <w:spacing w:after="0" w:line="240" w:lineRule="auto"/>
        <w:ind w:left="705"/>
        <w:jc w:val="both"/>
        <w:rPr>
          <w:color w:val="000000"/>
          <w:sz w:val="24"/>
          <w:szCs w:val="24"/>
        </w:rPr>
      </w:pPr>
    </w:p>
    <w:p w14:paraId="42710E64" w14:textId="77777777" w:rsidR="002531A4" w:rsidRDefault="0025001A" w:rsidP="00726E0D">
      <w:pPr>
        <w:pStyle w:val="Heading2"/>
        <w:numPr>
          <w:ilvl w:val="0"/>
          <w:numId w:val="14"/>
        </w:numPr>
      </w:pPr>
      <w:bookmarkStart w:id="5" w:name="_Toc49750377"/>
      <w:r>
        <w:t>PHÂN HỆ 2</w:t>
      </w:r>
      <w:bookmarkEnd w:id="5"/>
    </w:p>
    <w:p w14:paraId="0641F90F" w14:textId="77777777" w:rsidR="002531A4" w:rsidRDefault="0025001A" w:rsidP="00726E0D">
      <w:pPr>
        <w:pStyle w:val="Heading3"/>
        <w:numPr>
          <w:ilvl w:val="0"/>
          <w:numId w:val="16"/>
        </w:numPr>
      </w:pPr>
      <w:bookmarkStart w:id="6" w:name="_Toc49750378"/>
      <w:r>
        <w:t>Lược đồ cơ sở dữ liệu</w:t>
      </w:r>
      <w:bookmarkEnd w:id="6"/>
    </w:p>
    <w:p w14:paraId="2BFC690D" w14:textId="77777777" w:rsidR="002531A4" w:rsidRDefault="0025001A">
      <w:pPr>
        <w:ind w:left="360"/>
      </w:pPr>
      <w:r>
        <w:rPr>
          <w:noProof/>
        </w:rPr>
        <w:drawing>
          <wp:inline distT="0" distB="0" distL="0" distR="0" wp14:anchorId="679A5E53" wp14:editId="28219036">
            <wp:extent cx="6065520" cy="4069080"/>
            <wp:effectExtent l="0" t="0" r="0" b="0"/>
            <wp:docPr id="6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6"/>
                    <a:srcRect/>
                    <a:stretch>
                      <a:fillRect/>
                    </a:stretch>
                  </pic:blipFill>
                  <pic:spPr>
                    <a:xfrm>
                      <a:off x="0" y="0"/>
                      <a:ext cx="6065520" cy="4069080"/>
                    </a:xfrm>
                    <a:prstGeom prst="rect">
                      <a:avLst/>
                    </a:prstGeom>
                    <a:ln/>
                  </pic:spPr>
                </pic:pic>
              </a:graphicData>
            </a:graphic>
          </wp:inline>
        </w:drawing>
      </w:r>
    </w:p>
    <w:p w14:paraId="0D56DED5" w14:textId="77777777" w:rsidR="002531A4" w:rsidRDefault="002531A4">
      <w:pPr>
        <w:pBdr>
          <w:top w:val="nil"/>
          <w:left w:val="nil"/>
          <w:bottom w:val="nil"/>
          <w:right w:val="nil"/>
          <w:between w:val="nil"/>
        </w:pBdr>
        <w:spacing w:after="0"/>
        <w:ind w:left="1080"/>
        <w:rPr>
          <w:color w:val="000000"/>
        </w:rPr>
      </w:pPr>
    </w:p>
    <w:p w14:paraId="58AF5351" w14:textId="77777777" w:rsidR="002531A4" w:rsidRDefault="0025001A" w:rsidP="00726E0D">
      <w:pPr>
        <w:pStyle w:val="Heading3"/>
        <w:numPr>
          <w:ilvl w:val="0"/>
          <w:numId w:val="16"/>
        </w:numPr>
      </w:pPr>
      <w:bookmarkStart w:id="7" w:name="_Toc49750379"/>
      <w:r>
        <w:t>Các chính sách, phân tích, phân loại</w:t>
      </w:r>
      <w:bookmarkEnd w:id="7"/>
    </w:p>
    <w:p w14:paraId="591C1E45" w14:textId="77777777" w:rsidR="002531A4" w:rsidRDefault="002531A4">
      <w:pPr>
        <w:pBdr>
          <w:top w:val="nil"/>
          <w:left w:val="nil"/>
          <w:bottom w:val="nil"/>
          <w:right w:val="nil"/>
          <w:between w:val="nil"/>
        </w:pBdr>
        <w:ind w:left="1080"/>
        <w:rPr>
          <w:color w:val="000000"/>
        </w:rPr>
      </w:pPr>
    </w:p>
    <w:p w14:paraId="26C220B9"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lastRenderedPageBreak/>
        <w:t>Nhóm quản lý tài nguyên và nhân sự</w:t>
      </w:r>
      <w:r>
        <w:rPr>
          <w:color w:val="000000"/>
          <w:sz w:val="28"/>
          <w:szCs w:val="28"/>
        </w:rPr>
        <w:t xml:space="preserve"> xem, thêm, xóa, sửa, phòng ban, bác sĩ, nhân viên, chấm công, phụ cấp, lịch trực. Xem bảng lương (RBAC) </w:t>
      </w:r>
    </w:p>
    <w:p w14:paraId="006E2304"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Nhóm bộ phận tiếp tân và điều phối bệnh</w:t>
      </w:r>
      <w:r>
        <w:rPr>
          <w:color w:val="000000"/>
          <w:sz w:val="28"/>
          <w:szCs w:val="28"/>
        </w:rPr>
        <w:t xml:space="preserve"> thêm, xóa, sửa, xem bệnh nhân và thêm, xem bệnh án (mã bệnh án, mã bác sĩ, mã bệnh nhân) và xem lịch trực, phòng. (RBAC) </w:t>
      </w:r>
    </w:p>
    <w:p w14:paraId="1C4200B6"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Nhóm nhân viên phòng tài vụ</w:t>
      </w:r>
      <w:r>
        <w:rPr>
          <w:color w:val="000000"/>
          <w:sz w:val="28"/>
          <w:szCs w:val="28"/>
        </w:rPr>
        <w:t xml:space="preserve"> được phép xem, cập nhật chi tiết thủ tục (số tiền). Được phép xem thủ tục, bệnh án (mã bệnh nhân, mã bác sĩ, mã bệnh án), chi tiết thủ tục. (RBAC) </w:t>
      </w:r>
    </w:p>
    <w:p w14:paraId="2B21F8B2"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Nhóm quản lý tài vụ</w:t>
      </w:r>
      <w:r>
        <w:rPr>
          <w:color w:val="000000"/>
          <w:sz w:val="28"/>
          <w:szCs w:val="28"/>
        </w:rPr>
        <w:t xml:space="preserve"> được xem, chỉnh sửa thủ tục, chi tiết thủ tục. Được xem bệnh án, bệnh nhân.   (RBAC) </w:t>
      </w:r>
    </w:p>
    <w:p w14:paraId="514E9AF1"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Trưởng phòng ban</w:t>
      </w:r>
      <w:r>
        <w:rPr>
          <w:color w:val="000000"/>
          <w:sz w:val="28"/>
          <w:szCs w:val="28"/>
        </w:rPr>
        <w:t xml:space="preserve"> được phép xem thông tin tất cả nhân viên phòng ban của mình (DAC) </w:t>
      </w:r>
    </w:p>
    <w:p w14:paraId="4F9B02AD"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Tất cả nhân viên</w:t>
      </w:r>
      <w:r>
        <w:rPr>
          <w:color w:val="000000"/>
          <w:sz w:val="28"/>
          <w:szCs w:val="28"/>
        </w:rPr>
        <w:t xml:space="preserve"> (trừ viện trưởng, nhóm quản lý tài nguyên và nhân sự) được xem lương của bản thân mình (VPD) </w:t>
      </w:r>
    </w:p>
    <w:p w14:paraId="08C29765" w14:textId="77777777" w:rsidR="002531A4" w:rsidRDefault="0025001A">
      <w:pPr>
        <w:numPr>
          <w:ilvl w:val="0"/>
          <w:numId w:val="2"/>
        </w:numPr>
        <w:pBdr>
          <w:top w:val="nil"/>
          <w:left w:val="nil"/>
          <w:bottom w:val="nil"/>
          <w:right w:val="nil"/>
          <w:between w:val="nil"/>
        </w:pBdr>
        <w:spacing w:after="0" w:line="240" w:lineRule="auto"/>
        <w:ind w:right="-302"/>
        <w:rPr>
          <w:color w:val="000000"/>
          <w:sz w:val="28"/>
          <w:szCs w:val="28"/>
        </w:rPr>
      </w:pPr>
      <w:r>
        <w:rPr>
          <w:color w:val="366091"/>
          <w:sz w:val="28"/>
          <w:szCs w:val="28"/>
          <w:highlight w:val="white"/>
        </w:rPr>
        <w:t xml:space="preserve">Nhóm quản lý chuyên môn </w:t>
      </w:r>
      <w:r>
        <w:rPr>
          <w:color w:val="000000"/>
          <w:sz w:val="28"/>
          <w:szCs w:val="28"/>
          <w:highlight w:val="white"/>
        </w:rPr>
        <w:t>được xem tất cả thông tin trong đó có thông tin điều trị bệnh của các bác sĩ để theo dõi về chuyên môn của bệnh viện và có chiến lược trong tương lai mà không được chỉnh sửa bất cứ thông tin nào. (RBAC)</w:t>
      </w:r>
    </w:p>
    <w:p w14:paraId="2C36AA6D" w14:textId="77777777" w:rsidR="002531A4" w:rsidRDefault="0025001A">
      <w:pPr>
        <w:numPr>
          <w:ilvl w:val="0"/>
          <w:numId w:val="3"/>
        </w:numPr>
        <w:pBdr>
          <w:top w:val="nil"/>
          <w:left w:val="nil"/>
          <w:bottom w:val="nil"/>
          <w:right w:val="nil"/>
          <w:between w:val="nil"/>
        </w:pBdr>
        <w:spacing w:after="0" w:line="240" w:lineRule="auto"/>
        <w:ind w:right="-302"/>
        <w:rPr>
          <w:color w:val="000000"/>
          <w:sz w:val="28"/>
          <w:szCs w:val="28"/>
        </w:rPr>
      </w:pPr>
      <w:r>
        <w:rPr>
          <w:color w:val="000000"/>
          <w:sz w:val="28"/>
          <w:szCs w:val="28"/>
          <w:highlight w:val="white"/>
        </w:rPr>
        <w:t>Xem được bảng: Bệnh án, Chi tiết thủ tục, Bệnh nhân, Toa thuốc, Chi tiết thuốc điều trị</w:t>
      </w:r>
    </w:p>
    <w:p w14:paraId="4834DBEF" w14:textId="77777777" w:rsidR="002531A4" w:rsidRDefault="0025001A">
      <w:pPr>
        <w:numPr>
          <w:ilvl w:val="0"/>
          <w:numId w:val="2"/>
        </w:numPr>
        <w:pBdr>
          <w:top w:val="nil"/>
          <w:left w:val="nil"/>
          <w:bottom w:val="nil"/>
          <w:right w:val="nil"/>
          <w:between w:val="nil"/>
        </w:pBdr>
        <w:spacing w:after="0" w:line="240" w:lineRule="auto"/>
        <w:ind w:right="-302"/>
        <w:rPr>
          <w:color w:val="000000"/>
          <w:sz w:val="28"/>
          <w:szCs w:val="28"/>
        </w:rPr>
      </w:pPr>
      <w:r>
        <w:rPr>
          <w:color w:val="366091"/>
          <w:sz w:val="28"/>
          <w:szCs w:val="28"/>
          <w:highlight w:val="white"/>
        </w:rPr>
        <w:t xml:space="preserve">Bác sĩ </w:t>
      </w:r>
      <w:r>
        <w:rPr>
          <w:color w:val="000000"/>
          <w:sz w:val="28"/>
          <w:szCs w:val="28"/>
          <w:highlight w:val="white"/>
        </w:rPr>
        <w:t>chỉ có thể thêm hoặc sửa thông tin liên quan đến việc điều trị bệnh và các loại thuốc phải dùng, liều dùng cho bệnh nhân mà bác sĩ chịu trách nhiệm điều trị gồm các bảng. Bác sĩ không được xem hoặc chỉnh sửa thông tin khác của những bệnh nhân do bác sĩ khác điều trị hoặc những thông tin khác trong hệ thống. (VPD + RBAC)</w:t>
      </w:r>
    </w:p>
    <w:p w14:paraId="2EE62C7A" w14:textId="77777777" w:rsidR="002531A4" w:rsidRDefault="0025001A">
      <w:pPr>
        <w:numPr>
          <w:ilvl w:val="0"/>
          <w:numId w:val="3"/>
        </w:numPr>
        <w:pBdr>
          <w:top w:val="nil"/>
          <w:left w:val="nil"/>
          <w:bottom w:val="nil"/>
          <w:right w:val="nil"/>
          <w:between w:val="nil"/>
        </w:pBdr>
        <w:spacing w:after="0" w:line="240" w:lineRule="auto"/>
        <w:ind w:right="-302"/>
        <w:rPr>
          <w:color w:val="000000"/>
          <w:sz w:val="28"/>
          <w:szCs w:val="28"/>
        </w:rPr>
      </w:pPr>
      <w:r>
        <w:rPr>
          <w:color w:val="000000"/>
          <w:sz w:val="28"/>
          <w:szCs w:val="28"/>
          <w:highlight w:val="white"/>
        </w:rPr>
        <w:t>Xem được bảng: Thủ tục, Thuốc</w:t>
      </w:r>
    </w:p>
    <w:p w14:paraId="4F451731" w14:textId="77777777" w:rsidR="002531A4" w:rsidRDefault="0025001A">
      <w:pPr>
        <w:numPr>
          <w:ilvl w:val="0"/>
          <w:numId w:val="3"/>
        </w:numPr>
        <w:pBdr>
          <w:top w:val="nil"/>
          <w:left w:val="nil"/>
          <w:bottom w:val="nil"/>
          <w:right w:val="nil"/>
          <w:between w:val="nil"/>
        </w:pBdr>
        <w:spacing w:after="0" w:line="240" w:lineRule="auto"/>
        <w:ind w:right="-302"/>
        <w:rPr>
          <w:color w:val="000000"/>
          <w:sz w:val="28"/>
          <w:szCs w:val="28"/>
        </w:rPr>
      </w:pPr>
      <w:r>
        <w:rPr>
          <w:color w:val="000000"/>
          <w:sz w:val="28"/>
          <w:szCs w:val="28"/>
          <w:highlight w:val="white"/>
        </w:rPr>
        <w:t>Xem và cập nhật được bảng: Bệnh án, Toa thuốc, Chi tiết thủ tục, Chi tiết thuốc điều trị của những bệnh nhân mà mình điều trị.</w:t>
      </w:r>
    </w:p>
    <w:p w14:paraId="28978898" w14:textId="77777777" w:rsidR="002531A4" w:rsidRDefault="0025001A">
      <w:pPr>
        <w:numPr>
          <w:ilvl w:val="0"/>
          <w:numId w:val="2"/>
        </w:numPr>
        <w:pBdr>
          <w:top w:val="nil"/>
          <w:left w:val="nil"/>
          <w:bottom w:val="nil"/>
          <w:right w:val="nil"/>
          <w:between w:val="nil"/>
        </w:pBdr>
        <w:spacing w:after="0" w:line="240" w:lineRule="auto"/>
        <w:ind w:right="-302"/>
        <w:rPr>
          <w:color w:val="000000"/>
          <w:sz w:val="28"/>
          <w:szCs w:val="28"/>
        </w:rPr>
      </w:pPr>
      <w:r>
        <w:rPr>
          <w:color w:val="366091"/>
          <w:sz w:val="28"/>
          <w:szCs w:val="28"/>
          <w:highlight w:val="white"/>
        </w:rPr>
        <w:t xml:space="preserve">Nhân viên bộ phận bán thuốc </w:t>
      </w:r>
      <w:r>
        <w:rPr>
          <w:color w:val="000000"/>
          <w:sz w:val="28"/>
          <w:szCs w:val="28"/>
          <w:highlight w:val="white"/>
        </w:rPr>
        <w:t>chỉ có thể nhìn thấy toa thuốc mà bác sĩ kê cho từng bệnh nhân để tính tiền thuốc cho bệnh nhân mà không thể xem được bệnh nhân bệnh gì hay bất cứ thông tin gì khác. (RBAC)</w:t>
      </w:r>
    </w:p>
    <w:p w14:paraId="5860083B" w14:textId="77777777" w:rsidR="002531A4" w:rsidRDefault="0025001A">
      <w:pPr>
        <w:numPr>
          <w:ilvl w:val="0"/>
          <w:numId w:val="3"/>
        </w:numPr>
        <w:pBdr>
          <w:top w:val="nil"/>
          <w:left w:val="nil"/>
          <w:bottom w:val="nil"/>
          <w:right w:val="nil"/>
          <w:between w:val="nil"/>
        </w:pBdr>
        <w:spacing w:after="0" w:line="240" w:lineRule="auto"/>
        <w:ind w:right="-302"/>
        <w:rPr>
          <w:color w:val="000000"/>
          <w:sz w:val="28"/>
          <w:szCs w:val="28"/>
        </w:rPr>
      </w:pPr>
      <w:r>
        <w:rPr>
          <w:color w:val="000000"/>
          <w:sz w:val="28"/>
          <w:szCs w:val="28"/>
          <w:highlight w:val="white"/>
        </w:rPr>
        <w:t>Xem được bảng: Toa thuốc, Chi tiết thuốc điều trị, Thuốc</w:t>
      </w:r>
    </w:p>
    <w:p w14:paraId="7728B78A" w14:textId="77777777" w:rsidR="002531A4" w:rsidRDefault="0025001A">
      <w:pPr>
        <w:numPr>
          <w:ilvl w:val="0"/>
          <w:numId w:val="3"/>
        </w:numPr>
        <w:pBdr>
          <w:top w:val="nil"/>
          <w:left w:val="nil"/>
          <w:bottom w:val="nil"/>
          <w:right w:val="nil"/>
          <w:between w:val="nil"/>
        </w:pBdr>
        <w:spacing w:after="0" w:line="240" w:lineRule="auto"/>
        <w:ind w:right="-302"/>
        <w:rPr>
          <w:color w:val="000000"/>
          <w:sz w:val="28"/>
          <w:szCs w:val="28"/>
        </w:rPr>
      </w:pPr>
      <w:r>
        <w:rPr>
          <w:color w:val="000000"/>
          <w:sz w:val="28"/>
          <w:szCs w:val="28"/>
          <w:highlight w:val="white"/>
        </w:rPr>
        <w:t>Cập nhật được trường “đơn giá”, “tổng tiền” của bảng Chi tiết thuốc điều trị</w:t>
      </w:r>
    </w:p>
    <w:p w14:paraId="70162FDA" w14:textId="77777777" w:rsidR="002531A4" w:rsidRDefault="0025001A">
      <w:pPr>
        <w:numPr>
          <w:ilvl w:val="0"/>
          <w:numId w:val="3"/>
        </w:numPr>
        <w:pBdr>
          <w:top w:val="nil"/>
          <w:left w:val="nil"/>
          <w:bottom w:val="nil"/>
          <w:right w:val="nil"/>
          <w:between w:val="nil"/>
        </w:pBdr>
        <w:spacing w:after="0" w:line="240" w:lineRule="auto"/>
        <w:ind w:right="-302"/>
        <w:rPr>
          <w:color w:val="000000"/>
          <w:sz w:val="28"/>
          <w:szCs w:val="28"/>
        </w:rPr>
      </w:pPr>
      <w:r>
        <w:rPr>
          <w:color w:val="000000"/>
          <w:sz w:val="28"/>
          <w:szCs w:val="28"/>
          <w:highlight w:val="white"/>
        </w:rPr>
        <w:t>Cập nhật được trường “tổng tiền” của bảng Toa thuốc</w:t>
      </w:r>
    </w:p>
    <w:p w14:paraId="1E36AED1" w14:textId="77777777" w:rsidR="002531A4" w:rsidRDefault="0025001A">
      <w:pPr>
        <w:numPr>
          <w:ilvl w:val="0"/>
          <w:numId w:val="2"/>
        </w:numPr>
        <w:pBdr>
          <w:top w:val="nil"/>
          <w:left w:val="nil"/>
          <w:bottom w:val="nil"/>
          <w:right w:val="nil"/>
          <w:between w:val="nil"/>
        </w:pBdr>
        <w:spacing w:after="0" w:line="240" w:lineRule="auto"/>
        <w:ind w:right="-298"/>
        <w:rPr>
          <w:color w:val="000000"/>
          <w:sz w:val="28"/>
          <w:szCs w:val="28"/>
        </w:rPr>
      </w:pPr>
      <w:r>
        <w:rPr>
          <w:color w:val="366091"/>
          <w:sz w:val="28"/>
          <w:szCs w:val="28"/>
          <w:highlight w:val="white"/>
        </w:rPr>
        <w:lastRenderedPageBreak/>
        <w:t xml:space="preserve">Nhân viên kế toán </w:t>
      </w:r>
      <w:r>
        <w:rPr>
          <w:color w:val="000000"/>
          <w:sz w:val="28"/>
          <w:szCs w:val="28"/>
          <w:highlight w:val="white"/>
        </w:rPr>
        <w:t>tính lương cho các bác sĩ và các nhân viên khác dựa vào lương cơ bản, phụ cấp, số ngày công. Nhân viên kế toán không nhìn thấy bất cứ thông tin gì trong hệ thống liên quan đến quá trình điều trị bệnh cho bệnh nhân của những bộ phận liên quan. (RBAC)</w:t>
      </w:r>
    </w:p>
    <w:p w14:paraId="32DD3BB4" w14:textId="77777777" w:rsidR="002531A4" w:rsidRDefault="0025001A">
      <w:pPr>
        <w:numPr>
          <w:ilvl w:val="1"/>
          <w:numId w:val="2"/>
        </w:numPr>
        <w:pBdr>
          <w:top w:val="nil"/>
          <w:left w:val="nil"/>
          <w:bottom w:val="nil"/>
          <w:right w:val="nil"/>
          <w:between w:val="nil"/>
        </w:pBdr>
        <w:spacing w:after="0" w:line="240" w:lineRule="auto"/>
        <w:ind w:right="-298"/>
        <w:rPr>
          <w:color w:val="000000"/>
          <w:sz w:val="28"/>
          <w:szCs w:val="28"/>
        </w:rPr>
      </w:pPr>
      <w:r>
        <w:rPr>
          <w:color w:val="000000"/>
          <w:sz w:val="28"/>
          <w:szCs w:val="28"/>
          <w:highlight w:val="white"/>
        </w:rPr>
        <w:t>Xem được bảng: Nhân viên, Phụ Cấp, Chấm công</w:t>
      </w:r>
    </w:p>
    <w:p w14:paraId="6C482F92" w14:textId="77777777" w:rsidR="002531A4" w:rsidRDefault="0025001A">
      <w:pPr>
        <w:numPr>
          <w:ilvl w:val="1"/>
          <w:numId w:val="2"/>
        </w:numPr>
        <w:pBdr>
          <w:top w:val="nil"/>
          <w:left w:val="nil"/>
          <w:bottom w:val="nil"/>
          <w:right w:val="nil"/>
          <w:between w:val="nil"/>
        </w:pBdr>
        <w:spacing w:after="0" w:line="240" w:lineRule="auto"/>
        <w:ind w:right="-298"/>
        <w:rPr>
          <w:color w:val="000000"/>
          <w:sz w:val="28"/>
          <w:szCs w:val="28"/>
        </w:rPr>
      </w:pPr>
      <w:r>
        <w:rPr>
          <w:color w:val="000000"/>
          <w:sz w:val="28"/>
          <w:szCs w:val="28"/>
          <w:highlight w:val="white"/>
        </w:rPr>
        <w:t>Thêm thông tin vào bảng: Lương</w:t>
      </w:r>
    </w:p>
    <w:p w14:paraId="2855E34F" w14:textId="168F2F27" w:rsidR="002531A4" w:rsidRDefault="0025001A">
      <w:pPr>
        <w:numPr>
          <w:ilvl w:val="0"/>
          <w:numId w:val="6"/>
        </w:numPr>
        <w:pBdr>
          <w:top w:val="nil"/>
          <w:left w:val="nil"/>
          <w:bottom w:val="nil"/>
          <w:right w:val="nil"/>
          <w:between w:val="nil"/>
        </w:pBdr>
        <w:spacing w:after="0"/>
        <w:rPr>
          <w:color w:val="000000"/>
          <w:sz w:val="28"/>
          <w:szCs w:val="28"/>
        </w:rPr>
      </w:pPr>
      <w:r>
        <w:rPr>
          <w:color w:val="366091"/>
          <w:sz w:val="28"/>
          <w:szCs w:val="28"/>
        </w:rPr>
        <w:t>Hash mật khẩu</w:t>
      </w:r>
      <w:r>
        <w:rPr>
          <w:color w:val="000000"/>
          <w:sz w:val="28"/>
          <w:szCs w:val="28"/>
        </w:rPr>
        <w:t xml:space="preserve"> trong bảng User sử dụng kĩ thuật hash (password + salt) (</w:t>
      </w:r>
      <w:r w:rsidR="000B467E">
        <w:rPr>
          <w:color w:val="000000"/>
          <w:sz w:val="28"/>
          <w:szCs w:val="28"/>
        </w:rPr>
        <w:t>Hash</w:t>
      </w:r>
      <w:r>
        <w:rPr>
          <w:color w:val="000000"/>
          <w:sz w:val="28"/>
          <w:szCs w:val="28"/>
        </w:rPr>
        <w:t>)</w:t>
      </w:r>
    </w:p>
    <w:p w14:paraId="44D2B358" w14:textId="6DC20F81" w:rsidR="00C95686" w:rsidRPr="004D3755" w:rsidRDefault="00C95686">
      <w:pPr>
        <w:numPr>
          <w:ilvl w:val="0"/>
          <w:numId w:val="6"/>
        </w:numPr>
        <w:pBdr>
          <w:top w:val="nil"/>
          <w:left w:val="nil"/>
          <w:bottom w:val="nil"/>
          <w:right w:val="nil"/>
          <w:between w:val="nil"/>
        </w:pBdr>
        <w:spacing w:after="0"/>
        <w:rPr>
          <w:color w:val="000000"/>
          <w:sz w:val="28"/>
          <w:szCs w:val="28"/>
        </w:rPr>
      </w:pPr>
      <w:r w:rsidRPr="004D3755">
        <w:rPr>
          <w:color w:val="365F91" w:themeColor="accent1" w:themeShade="BF"/>
          <w:sz w:val="28"/>
          <w:szCs w:val="28"/>
          <w:shd w:val="clear" w:color="auto" w:fill="FFFFFF"/>
        </w:rPr>
        <w:t>Bảng thông báo cho nhân viên</w:t>
      </w:r>
      <w:r w:rsidRPr="004D3755">
        <w:rPr>
          <w:color w:val="24292E"/>
          <w:sz w:val="28"/>
          <w:szCs w:val="28"/>
          <w:shd w:val="clear" w:color="auto" w:fill="FFFFFF"/>
        </w:rPr>
        <w:t xml:space="preserve"> sẽ được đánh dấu các mức độ “Không nhạy cảm”, “Nhạy cảm”, “Bí mật”</w:t>
      </w:r>
      <w:r w:rsidR="004D3755" w:rsidRPr="004D3755">
        <w:rPr>
          <w:color w:val="24292E"/>
          <w:sz w:val="28"/>
          <w:szCs w:val="28"/>
          <w:shd w:val="clear" w:color="auto" w:fill="FFFFFF"/>
        </w:rPr>
        <w:t>,</w:t>
      </w:r>
      <w:r w:rsidRPr="004D3755">
        <w:rPr>
          <w:color w:val="24292E"/>
          <w:sz w:val="28"/>
          <w:szCs w:val="28"/>
          <w:shd w:val="clear" w:color="auto" w:fill="FFFFFF"/>
        </w:rPr>
        <w:t xml:space="preserve"> thuộc các nhóm như “</w:t>
      </w:r>
      <w:r w:rsidR="004D3755" w:rsidRPr="004D3755">
        <w:rPr>
          <w:color w:val="24292E"/>
          <w:sz w:val="28"/>
          <w:szCs w:val="28"/>
          <w:shd w:val="clear" w:color="auto" w:fill="FFFFFF"/>
        </w:rPr>
        <w:t>Nhân viên</w:t>
      </w:r>
      <w:r w:rsidRPr="004D3755">
        <w:rPr>
          <w:color w:val="24292E"/>
          <w:sz w:val="28"/>
          <w:szCs w:val="28"/>
          <w:shd w:val="clear" w:color="auto" w:fill="FFFFFF"/>
        </w:rPr>
        <w:t>”,</w:t>
      </w:r>
      <w:r w:rsidR="004D3755" w:rsidRPr="004D3755">
        <w:rPr>
          <w:color w:val="24292E"/>
          <w:sz w:val="28"/>
          <w:szCs w:val="28"/>
          <w:shd w:val="clear" w:color="auto" w:fill="FFFFFF"/>
        </w:rPr>
        <w:t xml:space="preserve"> “Kế toán”,</w:t>
      </w:r>
      <w:r w:rsidRPr="004D3755">
        <w:rPr>
          <w:color w:val="24292E"/>
          <w:sz w:val="28"/>
          <w:szCs w:val="28"/>
          <w:shd w:val="clear" w:color="auto" w:fill="FFFFFF"/>
        </w:rPr>
        <w:t xml:space="preserve"> “Quản lý”</w:t>
      </w:r>
      <w:r w:rsidR="004D3755" w:rsidRPr="004D3755">
        <w:rPr>
          <w:color w:val="24292E"/>
          <w:sz w:val="28"/>
          <w:szCs w:val="28"/>
          <w:shd w:val="clear" w:color="auto" w:fill="FFFFFF"/>
        </w:rPr>
        <w:t xml:space="preserve">, thuộc các khu vực như “Hà Nội”, “Đà Nẵng”, “TP Hồ Chí Minh”. </w:t>
      </w:r>
      <w:r w:rsidRPr="004D3755">
        <w:rPr>
          <w:color w:val="24292E"/>
          <w:sz w:val="28"/>
          <w:szCs w:val="28"/>
          <w:shd w:val="clear" w:color="auto" w:fill="FFFFFF"/>
        </w:rPr>
        <w:t>(OLS)</w:t>
      </w:r>
    </w:p>
    <w:p w14:paraId="01FE1D81" w14:textId="77777777" w:rsidR="002531A4" w:rsidRDefault="0025001A">
      <w:pPr>
        <w:numPr>
          <w:ilvl w:val="0"/>
          <w:numId w:val="6"/>
        </w:numPr>
        <w:pBdr>
          <w:top w:val="nil"/>
          <w:left w:val="nil"/>
          <w:bottom w:val="nil"/>
          <w:right w:val="nil"/>
          <w:between w:val="nil"/>
        </w:pBdr>
        <w:spacing w:line="240" w:lineRule="auto"/>
        <w:rPr>
          <w:color w:val="000000"/>
          <w:sz w:val="28"/>
          <w:szCs w:val="28"/>
        </w:rPr>
      </w:pPr>
      <w:r>
        <w:rPr>
          <w:color w:val="366091"/>
          <w:sz w:val="28"/>
          <w:szCs w:val="28"/>
        </w:rPr>
        <w:t>Mã hóa trường Lương</w:t>
      </w:r>
      <w:r>
        <w:rPr>
          <w:color w:val="000000"/>
          <w:sz w:val="28"/>
          <w:szCs w:val="28"/>
        </w:rPr>
        <w:t xml:space="preserve"> của Bảng Lương (Mã hóa).</w:t>
      </w:r>
    </w:p>
    <w:p w14:paraId="0CBE7C23" w14:textId="77777777" w:rsidR="002531A4" w:rsidRDefault="0025001A">
      <w:pPr>
        <w:numPr>
          <w:ilvl w:val="0"/>
          <w:numId w:val="2"/>
        </w:numPr>
        <w:pBdr>
          <w:top w:val="nil"/>
          <w:left w:val="nil"/>
          <w:bottom w:val="nil"/>
          <w:right w:val="nil"/>
          <w:between w:val="nil"/>
        </w:pBdr>
        <w:spacing w:after="0" w:line="240" w:lineRule="auto"/>
        <w:ind w:right="-298"/>
        <w:rPr>
          <w:color w:val="000000"/>
          <w:sz w:val="28"/>
          <w:szCs w:val="28"/>
        </w:rPr>
      </w:pPr>
      <w:r>
        <w:rPr>
          <w:color w:val="366091"/>
          <w:sz w:val="28"/>
          <w:szCs w:val="28"/>
          <w:highlight w:val="white"/>
        </w:rPr>
        <w:t xml:space="preserve">Giám đốc bệnh viện </w:t>
      </w:r>
      <w:r>
        <w:rPr>
          <w:color w:val="000000"/>
          <w:sz w:val="28"/>
          <w:szCs w:val="28"/>
          <w:highlight w:val="white"/>
        </w:rPr>
        <w:t>được xem thông tin của tất cả nhân viên gồm (Mã nhân viên, họ tên nhân viên, loại nhân viên, mã phòng ban, ngày sinh, lương (DAC).</w:t>
      </w:r>
    </w:p>
    <w:p w14:paraId="02AD0CE2" w14:textId="77777777" w:rsidR="002531A4" w:rsidRDefault="0025001A">
      <w:pPr>
        <w:numPr>
          <w:ilvl w:val="1"/>
          <w:numId w:val="2"/>
        </w:numPr>
        <w:pBdr>
          <w:top w:val="nil"/>
          <w:left w:val="nil"/>
          <w:bottom w:val="nil"/>
          <w:right w:val="nil"/>
          <w:between w:val="nil"/>
        </w:pBdr>
        <w:spacing w:after="0" w:line="240" w:lineRule="auto"/>
        <w:ind w:right="-298"/>
        <w:rPr>
          <w:color w:val="000000"/>
          <w:sz w:val="28"/>
          <w:szCs w:val="28"/>
        </w:rPr>
      </w:pPr>
      <w:r>
        <w:rPr>
          <w:color w:val="000000"/>
          <w:sz w:val="28"/>
          <w:szCs w:val="28"/>
          <w:highlight w:val="white"/>
        </w:rPr>
        <w:t>Xem được bảng: Nhân viên</w:t>
      </w:r>
    </w:p>
    <w:p w14:paraId="43D3ED1E" w14:textId="77777777" w:rsidR="002531A4" w:rsidRDefault="002531A4">
      <w:pPr>
        <w:pBdr>
          <w:top w:val="nil"/>
          <w:left w:val="nil"/>
          <w:bottom w:val="nil"/>
          <w:right w:val="nil"/>
          <w:between w:val="nil"/>
        </w:pBdr>
        <w:spacing w:after="0" w:line="240" w:lineRule="auto"/>
        <w:ind w:left="1620" w:right="-298"/>
        <w:rPr>
          <w:color w:val="000000"/>
          <w:sz w:val="28"/>
          <w:szCs w:val="28"/>
        </w:rPr>
      </w:pPr>
    </w:p>
    <w:p w14:paraId="343C7D3C" w14:textId="77777777" w:rsidR="002531A4" w:rsidRDefault="0025001A" w:rsidP="00726E0D">
      <w:pPr>
        <w:pStyle w:val="Heading3"/>
        <w:numPr>
          <w:ilvl w:val="0"/>
          <w:numId w:val="16"/>
        </w:numPr>
      </w:pPr>
      <w:bookmarkStart w:id="8" w:name="_Toc49750380"/>
      <w:r>
        <w:t>Các chính sách đã cài đặt được</w:t>
      </w:r>
      <w:bookmarkEnd w:id="8"/>
    </w:p>
    <w:p w14:paraId="0F9D2883"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Nhóm quản lý tài nguyên và nhân sự</w:t>
      </w:r>
      <w:r>
        <w:rPr>
          <w:color w:val="000000"/>
          <w:sz w:val="28"/>
          <w:szCs w:val="28"/>
        </w:rPr>
        <w:t xml:space="preserve"> xem, thêm, xóa, sửa, phòng ban, bác sĩ, nhân viên, chấm công, phụ cấp, lịch trực. Xem bảng lương (RBAC) </w:t>
      </w:r>
    </w:p>
    <w:p w14:paraId="1B27E888"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Nhóm bộ phận tiếp tân và điều phối bệnh</w:t>
      </w:r>
      <w:r>
        <w:rPr>
          <w:color w:val="000000"/>
          <w:sz w:val="28"/>
          <w:szCs w:val="28"/>
        </w:rPr>
        <w:t xml:space="preserve"> thêm, xóa, sửa, xem bệnh nhân và thêm, xem bệnh án (mã bệnh án, mã bác sĩ, mã bệnh nhân) và xem lịch trực, phòng. (RBAC) </w:t>
      </w:r>
    </w:p>
    <w:p w14:paraId="6510730F"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Nhóm nhân viên phòng tài vụ</w:t>
      </w:r>
      <w:r>
        <w:rPr>
          <w:color w:val="000000"/>
          <w:sz w:val="28"/>
          <w:szCs w:val="28"/>
        </w:rPr>
        <w:t xml:space="preserve"> được phép xem, cập nhật chi tiết thủ tục (số tiền). Được phép xem thủ tục, bệnh án (mã bệnh nhân, mã bác sĩ, mã bệnh án), chi tiết thủ tục. (RBAC) </w:t>
      </w:r>
    </w:p>
    <w:p w14:paraId="431AF57E"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t>Nhóm quản lý tài vụ</w:t>
      </w:r>
      <w:r>
        <w:rPr>
          <w:color w:val="000000"/>
          <w:sz w:val="28"/>
          <w:szCs w:val="28"/>
        </w:rPr>
        <w:t xml:space="preserve"> được xem, chỉnh sửa thủ tục, chi tiết thủ tục. Được xem bệnh án, bệnh nhân.   (RBAC) </w:t>
      </w:r>
    </w:p>
    <w:p w14:paraId="7C48C3F4" w14:textId="57C06D72" w:rsidR="002531A4" w:rsidRDefault="0025001A">
      <w:pPr>
        <w:numPr>
          <w:ilvl w:val="0"/>
          <w:numId w:val="7"/>
        </w:numPr>
        <w:pBdr>
          <w:top w:val="nil"/>
          <w:left w:val="nil"/>
          <w:bottom w:val="nil"/>
          <w:right w:val="nil"/>
          <w:between w:val="nil"/>
        </w:pBdr>
        <w:rPr>
          <w:color w:val="000000"/>
          <w:sz w:val="28"/>
          <w:szCs w:val="28"/>
        </w:rPr>
      </w:pPr>
      <w:r>
        <w:rPr>
          <w:color w:val="366091"/>
          <w:sz w:val="28"/>
          <w:szCs w:val="28"/>
        </w:rPr>
        <w:t>Tất cả nhân viên</w:t>
      </w:r>
      <w:r>
        <w:rPr>
          <w:color w:val="000000"/>
          <w:sz w:val="28"/>
          <w:szCs w:val="28"/>
        </w:rPr>
        <w:t xml:space="preserve"> (trừ viện trưởng, nhóm quản lý tài nguyên và nhân sự) được xem lương của bản thân mình (</w:t>
      </w:r>
      <w:r>
        <w:rPr>
          <w:color w:val="000000"/>
          <w:sz w:val="28"/>
          <w:szCs w:val="28"/>
          <w:highlight w:val="white"/>
        </w:rPr>
        <w:t>VPD</w:t>
      </w:r>
      <w:r w:rsidR="000B467E">
        <w:rPr>
          <w:color w:val="000000"/>
          <w:sz w:val="28"/>
          <w:szCs w:val="28"/>
        </w:rPr>
        <w:t>)</w:t>
      </w:r>
    </w:p>
    <w:p w14:paraId="0E925809" w14:textId="77777777" w:rsidR="002531A4" w:rsidRDefault="0025001A">
      <w:pPr>
        <w:numPr>
          <w:ilvl w:val="0"/>
          <w:numId w:val="5"/>
        </w:numPr>
        <w:pBdr>
          <w:top w:val="nil"/>
          <w:left w:val="nil"/>
          <w:bottom w:val="nil"/>
          <w:right w:val="nil"/>
          <w:between w:val="nil"/>
        </w:pBdr>
        <w:spacing w:after="0" w:line="240" w:lineRule="auto"/>
        <w:rPr>
          <w:color w:val="000000"/>
          <w:sz w:val="28"/>
          <w:szCs w:val="28"/>
        </w:rPr>
      </w:pPr>
      <w:r>
        <w:rPr>
          <w:color w:val="366091"/>
          <w:sz w:val="28"/>
          <w:szCs w:val="28"/>
        </w:rPr>
        <w:lastRenderedPageBreak/>
        <w:t>Trưởng phòng ban</w:t>
      </w:r>
      <w:r>
        <w:rPr>
          <w:color w:val="000000"/>
          <w:sz w:val="28"/>
          <w:szCs w:val="28"/>
        </w:rPr>
        <w:t xml:space="preserve"> được phép xem thông tin tất cả nhân viên phòng ban của mình (DAC) </w:t>
      </w:r>
    </w:p>
    <w:p w14:paraId="1F48166E" w14:textId="77777777" w:rsidR="002531A4" w:rsidRDefault="0025001A">
      <w:pPr>
        <w:numPr>
          <w:ilvl w:val="0"/>
          <w:numId w:val="2"/>
        </w:numPr>
        <w:pBdr>
          <w:top w:val="nil"/>
          <w:left w:val="nil"/>
          <w:bottom w:val="nil"/>
          <w:right w:val="nil"/>
          <w:between w:val="nil"/>
        </w:pBdr>
        <w:spacing w:after="0" w:line="240" w:lineRule="auto"/>
        <w:ind w:right="-302"/>
        <w:rPr>
          <w:color w:val="000000"/>
          <w:sz w:val="28"/>
          <w:szCs w:val="28"/>
        </w:rPr>
      </w:pPr>
      <w:r>
        <w:rPr>
          <w:color w:val="366091"/>
          <w:sz w:val="28"/>
          <w:szCs w:val="28"/>
          <w:highlight w:val="white"/>
        </w:rPr>
        <w:t xml:space="preserve">Nhóm quản lý chuyên môn </w:t>
      </w:r>
      <w:r>
        <w:rPr>
          <w:color w:val="000000"/>
          <w:sz w:val="28"/>
          <w:szCs w:val="28"/>
          <w:highlight w:val="white"/>
        </w:rPr>
        <w:t>được xem tất cả thông tin trong đó có thông tin điều trị bệnh của các bác sĩ để theo dõi về chuyên môn của bệnh viện và có chiến lược trong tương lai mà không được chỉnh sửa bất cứ thông tin nào. (RBAC)</w:t>
      </w:r>
    </w:p>
    <w:p w14:paraId="2B91468A" w14:textId="08B6F20F" w:rsidR="002531A4" w:rsidRDefault="0025001A">
      <w:pPr>
        <w:numPr>
          <w:ilvl w:val="0"/>
          <w:numId w:val="2"/>
        </w:numPr>
        <w:pBdr>
          <w:top w:val="nil"/>
          <w:left w:val="nil"/>
          <w:bottom w:val="nil"/>
          <w:right w:val="nil"/>
          <w:between w:val="nil"/>
        </w:pBdr>
        <w:spacing w:after="0" w:line="240" w:lineRule="auto"/>
        <w:ind w:right="-302"/>
        <w:rPr>
          <w:color w:val="000000"/>
          <w:sz w:val="28"/>
          <w:szCs w:val="28"/>
        </w:rPr>
      </w:pPr>
      <w:r>
        <w:rPr>
          <w:color w:val="366091"/>
          <w:sz w:val="28"/>
          <w:szCs w:val="28"/>
          <w:highlight w:val="white"/>
        </w:rPr>
        <w:t xml:space="preserve">Bác sĩ </w:t>
      </w:r>
      <w:r>
        <w:rPr>
          <w:color w:val="000000"/>
          <w:sz w:val="28"/>
          <w:szCs w:val="28"/>
          <w:highlight w:val="white"/>
        </w:rPr>
        <w:t>chỉ có thể thêm hoặc sửa thông tin liên quan đến việc điều trị bệnh và các loại thuốc phải dùng, liều dùng cho bệnh nhân mà bác sĩ chịu trách nhiệm điều trị gồm các bảng. Bác sĩ không được xem hoặc chỉnh sửa thông tin khác của những bệnh nhân do bác sĩ khác điều trị hoặc những thông tin khác trong hệ thống. (RBAC</w:t>
      </w:r>
      <w:r w:rsidR="000B467E">
        <w:rPr>
          <w:color w:val="000000"/>
          <w:sz w:val="28"/>
          <w:szCs w:val="28"/>
          <w:highlight w:val="white"/>
        </w:rPr>
        <w:t>,</w:t>
      </w:r>
      <w:r>
        <w:rPr>
          <w:color w:val="000000"/>
          <w:sz w:val="28"/>
          <w:szCs w:val="28"/>
          <w:highlight w:val="white"/>
        </w:rPr>
        <w:t xml:space="preserve"> VPD)</w:t>
      </w:r>
    </w:p>
    <w:p w14:paraId="7F4BE808" w14:textId="77777777" w:rsidR="002531A4" w:rsidRDefault="0025001A">
      <w:pPr>
        <w:numPr>
          <w:ilvl w:val="0"/>
          <w:numId w:val="2"/>
        </w:numPr>
        <w:pBdr>
          <w:top w:val="nil"/>
          <w:left w:val="nil"/>
          <w:bottom w:val="nil"/>
          <w:right w:val="nil"/>
          <w:between w:val="nil"/>
        </w:pBdr>
        <w:spacing w:after="0" w:line="240" w:lineRule="auto"/>
        <w:ind w:right="-302"/>
        <w:rPr>
          <w:color w:val="000000"/>
          <w:sz w:val="28"/>
          <w:szCs w:val="28"/>
        </w:rPr>
      </w:pPr>
      <w:r>
        <w:rPr>
          <w:color w:val="366091"/>
          <w:sz w:val="28"/>
          <w:szCs w:val="28"/>
          <w:highlight w:val="white"/>
        </w:rPr>
        <w:t xml:space="preserve">Nhân viên bộ phận bán thuốc </w:t>
      </w:r>
      <w:r>
        <w:rPr>
          <w:color w:val="000000"/>
          <w:sz w:val="28"/>
          <w:szCs w:val="28"/>
          <w:highlight w:val="white"/>
        </w:rPr>
        <w:t>chỉ có thể nhìn thấy toa thuốc mà bác sĩ kê cho từng bệnh nhân để tính tiền thuốc cho bệnh nhân mà không thể xem được bệnh nhân bệnh gì hay bất cứ thông tin gì khác. (RBAC)</w:t>
      </w:r>
    </w:p>
    <w:p w14:paraId="1E117B30" w14:textId="77777777" w:rsidR="002531A4" w:rsidRDefault="0025001A">
      <w:pPr>
        <w:numPr>
          <w:ilvl w:val="0"/>
          <w:numId w:val="2"/>
        </w:numPr>
        <w:pBdr>
          <w:top w:val="nil"/>
          <w:left w:val="nil"/>
          <w:bottom w:val="nil"/>
          <w:right w:val="nil"/>
          <w:between w:val="nil"/>
        </w:pBdr>
        <w:spacing w:after="0" w:line="240" w:lineRule="auto"/>
        <w:ind w:right="-298"/>
        <w:rPr>
          <w:color w:val="000000"/>
          <w:sz w:val="28"/>
          <w:szCs w:val="28"/>
        </w:rPr>
      </w:pPr>
      <w:r>
        <w:rPr>
          <w:color w:val="366091"/>
          <w:sz w:val="28"/>
          <w:szCs w:val="28"/>
          <w:highlight w:val="white"/>
        </w:rPr>
        <w:t xml:space="preserve">Nhân viên kế toán </w:t>
      </w:r>
      <w:r>
        <w:rPr>
          <w:color w:val="000000"/>
          <w:sz w:val="28"/>
          <w:szCs w:val="28"/>
          <w:highlight w:val="white"/>
        </w:rPr>
        <w:t>tính lương cho các bác sĩ và các nhân viên khác dựa vào lương cơ bản, phụ cấp, số ngày công. Nhân viên kế toán không nhìn thấy bất cứ thông tin gì trong hệ thống liên quan đến quá trình điều trị bệnh cho bệnh nhân của những bộ phận liên quan. (RBAC)</w:t>
      </w:r>
    </w:p>
    <w:p w14:paraId="1FAF92B7" w14:textId="77777777" w:rsidR="002531A4" w:rsidRDefault="0025001A">
      <w:pPr>
        <w:numPr>
          <w:ilvl w:val="0"/>
          <w:numId w:val="2"/>
        </w:numPr>
        <w:pBdr>
          <w:top w:val="nil"/>
          <w:left w:val="nil"/>
          <w:bottom w:val="nil"/>
          <w:right w:val="nil"/>
          <w:between w:val="nil"/>
        </w:pBdr>
        <w:spacing w:after="0" w:line="240" w:lineRule="auto"/>
        <w:ind w:right="-298"/>
        <w:rPr>
          <w:rFonts w:ascii="Times New Roman" w:eastAsia="Times New Roman" w:hAnsi="Times New Roman" w:cs="Times New Roman"/>
          <w:color w:val="000000"/>
          <w:sz w:val="24"/>
          <w:szCs w:val="24"/>
        </w:rPr>
      </w:pPr>
      <w:r>
        <w:rPr>
          <w:color w:val="366091"/>
          <w:sz w:val="28"/>
          <w:szCs w:val="28"/>
          <w:highlight w:val="white"/>
        </w:rPr>
        <w:t xml:space="preserve">Giám đốc bệnh viện </w:t>
      </w:r>
      <w:r>
        <w:rPr>
          <w:color w:val="000000"/>
          <w:sz w:val="28"/>
          <w:szCs w:val="28"/>
          <w:highlight w:val="white"/>
        </w:rPr>
        <w:t>được xem thông tin của tất cả nhân viên gồm (Mã nhân viên, họ tên nhân viên, loại nhân viên, mã phòng ban, ngày sinh, lương (DAC).</w:t>
      </w:r>
    </w:p>
    <w:p w14:paraId="2D9C4BC0" w14:textId="0215BF8D" w:rsidR="002531A4" w:rsidRPr="00633ADD" w:rsidRDefault="0025001A">
      <w:pPr>
        <w:numPr>
          <w:ilvl w:val="0"/>
          <w:numId w:val="2"/>
        </w:numPr>
        <w:pBdr>
          <w:top w:val="nil"/>
          <w:left w:val="nil"/>
          <w:bottom w:val="nil"/>
          <w:right w:val="nil"/>
          <w:between w:val="nil"/>
        </w:pBdr>
        <w:spacing w:after="0" w:line="240" w:lineRule="auto"/>
        <w:ind w:right="-298"/>
        <w:rPr>
          <w:rFonts w:ascii="Times New Roman" w:eastAsia="Times New Roman" w:hAnsi="Times New Roman" w:cs="Times New Roman"/>
          <w:color w:val="000000"/>
          <w:sz w:val="24"/>
          <w:szCs w:val="24"/>
        </w:rPr>
      </w:pPr>
      <w:r>
        <w:rPr>
          <w:color w:val="366091"/>
          <w:sz w:val="28"/>
          <w:szCs w:val="28"/>
          <w:highlight w:val="white"/>
        </w:rPr>
        <w:t xml:space="preserve">Nhân viên </w:t>
      </w:r>
      <w:r>
        <w:rPr>
          <w:color w:val="000000"/>
          <w:sz w:val="28"/>
          <w:szCs w:val="28"/>
          <w:highlight w:val="white"/>
        </w:rPr>
        <w:t>được xem thông tin của bản thân (RBAC).</w:t>
      </w:r>
    </w:p>
    <w:p w14:paraId="17622F3C" w14:textId="39F12E1B" w:rsidR="00633ADD" w:rsidRPr="00633ADD" w:rsidRDefault="00633ADD">
      <w:pPr>
        <w:numPr>
          <w:ilvl w:val="0"/>
          <w:numId w:val="2"/>
        </w:numPr>
        <w:pBdr>
          <w:top w:val="nil"/>
          <w:left w:val="nil"/>
          <w:bottom w:val="nil"/>
          <w:right w:val="nil"/>
          <w:between w:val="nil"/>
        </w:pBdr>
        <w:spacing w:after="0" w:line="240" w:lineRule="auto"/>
        <w:ind w:right="-298"/>
        <w:rPr>
          <w:rFonts w:eastAsia="Times New Roman"/>
          <w:color w:val="000000"/>
          <w:sz w:val="28"/>
          <w:szCs w:val="28"/>
        </w:rPr>
      </w:pPr>
      <w:r w:rsidRPr="00085995">
        <w:rPr>
          <w:rFonts w:eastAsia="Times New Roman"/>
          <w:color w:val="365F91" w:themeColor="accent1" w:themeShade="BF"/>
          <w:sz w:val="28"/>
          <w:szCs w:val="28"/>
        </w:rPr>
        <w:t xml:space="preserve">Hash mật khẩu </w:t>
      </w:r>
      <w:r w:rsidRPr="00633ADD">
        <w:rPr>
          <w:rFonts w:eastAsia="Times New Roman"/>
          <w:color w:val="000000"/>
          <w:sz w:val="28"/>
          <w:szCs w:val="28"/>
        </w:rPr>
        <w:t>trong bảng User sử dụng kĩ thuật hash (password + salt +</w:t>
      </w:r>
      <w:r w:rsidR="000B467E">
        <w:rPr>
          <w:rFonts w:eastAsia="Times New Roman"/>
          <w:color w:val="000000"/>
          <w:sz w:val="28"/>
          <w:szCs w:val="28"/>
        </w:rPr>
        <w:t xml:space="preserve"> </w:t>
      </w:r>
      <w:r w:rsidRPr="00633ADD">
        <w:rPr>
          <w:rFonts w:eastAsia="Times New Roman"/>
          <w:color w:val="000000"/>
          <w:sz w:val="28"/>
          <w:szCs w:val="28"/>
        </w:rPr>
        <w:t>username) (Mã hóa)</w:t>
      </w:r>
    </w:p>
    <w:p w14:paraId="6012D359" w14:textId="77777777" w:rsidR="002531A4" w:rsidRDefault="0025001A">
      <w:pPr>
        <w:numPr>
          <w:ilvl w:val="0"/>
          <w:numId w:val="2"/>
        </w:numPr>
        <w:pBdr>
          <w:top w:val="nil"/>
          <w:left w:val="nil"/>
          <w:bottom w:val="nil"/>
          <w:right w:val="nil"/>
          <w:between w:val="nil"/>
        </w:pBdr>
        <w:spacing w:after="0" w:line="240" w:lineRule="auto"/>
        <w:ind w:right="-298"/>
        <w:rPr>
          <w:rFonts w:ascii="Times New Roman" w:eastAsia="Times New Roman" w:hAnsi="Times New Roman" w:cs="Times New Roman"/>
          <w:color w:val="000000"/>
          <w:sz w:val="24"/>
          <w:szCs w:val="24"/>
        </w:rPr>
      </w:pPr>
      <w:r>
        <w:rPr>
          <w:color w:val="366091"/>
          <w:sz w:val="28"/>
          <w:szCs w:val="28"/>
          <w:highlight w:val="white"/>
        </w:rPr>
        <w:t>Audit nhật ký hệ thống</w:t>
      </w:r>
    </w:p>
    <w:p w14:paraId="4D42EBED" w14:textId="77777777" w:rsidR="002531A4" w:rsidRDefault="002531A4">
      <w:pPr>
        <w:pBdr>
          <w:top w:val="nil"/>
          <w:left w:val="nil"/>
          <w:bottom w:val="nil"/>
          <w:right w:val="nil"/>
          <w:between w:val="nil"/>
        </w:pBdr>
        <w:spacing w:after="0" w:line="240" w:lineRule="auto"/>
        <w:ind w:left="900" w:right="-298"/>
        <w:rPr>
          <w:rFonts w:ascii="Times New Roman" w:eastAsia="Times New Roman" w:hAnsi="Times New Roman" w:cs="Times New Roman"/>
          <w:color w:val="000000"/>
          <w:sz w:val="24"/>
          <w:szCs w:val="24"/>
        </w:rPr>
      </w:pPr>
    </w:p>
    <w:p w14:paraId="1B61C0D6" w14:textId="77777777" w:rsidR="002531A4" w:rsidRDefault="0025001A" w:rsidP="00726E0D">
      <w:pPr>
        <w:pStyle w:val="Heading3"/>
        <w:numPr>
          <w:ilvl w:val="0"/>
          <w:numId w:val="16"/>
        </w:numPr>
      </w:pPr>
      <w:bookmarkStart w:id="9" w:name="_Toc49750381"/>
      <w:r>
        <w:lastRenderedPageBreak/>
        <w:t>Giao diện</w:t>
      </w:r>
      <w:bookmarkEnd w:id="9"/>
    </w:p>
    <w:p w14:paraId="0B6C97A1" w14:textId="4C9E7A6C" w:rsidR="002531A4" w:rsidRDefault="00082A79" w:rsidP="00082A79">
      <w:pPr>
        <w:ind w:left="360"/>
        <w:jc w:val="center"/>
      </w:pPr>
      <w:r>
        <w:rPr>
          <w:noProof/>
        </w:rPr>
        <w:drawing>
          <wp:inline distT="0" distB="0" distL="0" distR="0" wp14:anchorId="01062EF5" wp14:editId="58764769">
            <wp:extent cx="3457143" cy="1600000"/>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57143" cy="1600000"/>
                    </a:xfrm>
                    <a:prstGeom prst="rect">
                      <a:avLst/>
                    </a:prstGeom>
                  </pic:spPr>
                </pic:pic>
              </a:graphicData>
            </a:graphic>
          </wp:inline>
        </w:drawing>
      </w:r>
    </w:p>
    <w:p w14:paraId="7A134FDC" w14:textId="201B9BD2" w:rsidR="00082A79" w:rsidRPr="00633ADD" w:rsidRDefault="00082A79" w:rsidP="00082A79">
      <w:pPr>
        <w:pStyle w:val="ListParagraph"/>
        <w:numPr>
          <w:ilvl w:val="0"/>
          <w:numId w:val="11"/>
        </w:numPr>
        <w:rPr>
          <w:sz w:val="28"/>
          <w:szCs w:val="28"/>
        </w:rPr>
      </w:pPr>
      <w:r w:rsidRPr="00633ADD">
        <w:rPr>
          <w:sz w:val="28"/>
          <w:szCs w:val="28"/>
        </w:rPr>
        <w:t>Giao diện login dùng để đăng nhập, tùy vào loại tài khoản nào khi nhấn đăng nhập sẽ ra giao diện tương ứng</w:t>
      </w:r>
    </w:p>
    <w:p w14:paraId="5E35784A" w14:textId="5E16F892" w:rsidR="00082A79" w:rsidRDefault="00082A79" w:rsidP="00082A79">
      <w:pPr>
        <w:pStyle w:val="ListParagraph"/>
        <w:jc w:val="center"/>
      </w:pPr>
      <w:r>
        <w:rPr>
          <w:noProof/>
        </w:rPr>
        <w:drawing>
          <wp:inline distT="0" distB="0" distL="0" distR="0" wp14:anchorId="324ADBCC" wp14:editId="7CF5852B">
            <wp:extent cx="4085714" cy="3390476"/>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085714" cy="3390476"/>
                    </a:xfrm>
                    <a:prstGeom prst="rect">
                      <a:avLst/>
                    </a:prstGeom>
                  </pic:spPr>
                </pic:pic>
              </a:graphicData>
            </a:graphic>
          </wp:inline>
        </w:drawing>
      </w:r>
    </w:p>
    <w:p w14:paraId="31F0F82E" w14:textId="1D301A3A" w:rsidR="00082A79" w:rsidRPr="00633ADD" w:rsidRDefault="00082A79" w:rsidP="00082A79">
      <w:pPr>
        <w:pStyle w:val="ListParagraph"/>
        <w:numPr>
          <w:ilvl w:val="0"/>
          <w:numId w:val="11"/>
        </w:numPr>
        <w:rPr>
          <w:sz w:val="28"/>
          <w:szCs w:val="28"/>
        </w:rPr>
      </w:pPr>
      <w:r w:rsidRPr="00633ADD">
        <w:rPr>
          <w:sz w:val="28"/>
          <w:szCs w:val="28"/>
        </w:rPr>
        <w:t>Đây là giao diện của giám đốc bệnh viện (vừa là bác sĩ vừa là giám đốc). Giám đốc được xem thông tin của tất cả nhân viên trong bệnh viện (DAC)</w:t>
      </w:r>
    </w:p>
    <w:p w14:paraId="596AF56A" w14:textId="3614C527" w:rsidR="00633ADD" w:rsidRDefault="00633ADD" w:rsidP="00633ADD">
      <w:pPr>
        <w:pStyle w:val="ListParagraph"/>
      </w:pPr>
      <w:r>
        <w:rPr>
          <w:noProof/>
        </w:rPr>
        <w:lastRenderedPageBreak/>
        <w:drawing>
          <wp:inline distT="0" distB="0" distL="0" distR="0" wp14:anchorId="4115DFF3" wp14:editId="25AE0B05">
            <wp:extent cx="5419725" cy="448205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25979" cy="4487228"/>
                    </a:xfrm>
                    <a:prstGeom prst="rect">
                      <a:avLst/>
                    </a:prstGeom>
                  </pic:spPr>
                </pic:pic>
              </a:graphicData>
            </a:graphic>
          </wp:inline>
        </w:drawing>
      </w:r>
    </w:p>
    <w:p w14:paraId="55DC4148" w14:textId="02803E3B" w:rsidR="00633ADD" w:rsidRPr="00633ADD" w:rsidRDefault="00633ADD" w:rsidP="00633ADD">
      <w:pPr>
        <w:pStyle w:val="ListParagraph"/>
        <w:numPr>
          <w:ilvl w:val="0"/>
          <w:numId w:val="11"/>
        </w:numPr>
        <w:rPr>
          <w:sz w:val="28"/>
          <w:szCs w:val="28"/>
        </w:rPr>
      </w:pPr>
      <w:r w:rsidRPr="00633ADD">
        <w:rPr>
          <w:sz w:val="28"/>
          <w:szCs w:val="28"/>
        </w:rPr>
        <w:t>Chức năng xem thông tin nhân viên của giám đốc</w:t>
      </w:r>
    </w:p>
    <w:p w14:paraId="0CE00021" w14:textId="2A5FC1B0" w:rsidR="00633ADD" w:rsidRDefault="00633ADD" w:rsidP="00633ADD">
      <w:pPr>
        <w:jc w:val="center"/>
      </w:pPr>
      <w:r>
        <w:rPr>
          <w:noProof/>
        </w:rPr>
        <w:lastRenderedPageBreak/>
        <w:drawing>
          <wp:inline distT="0" distB="0" distL="0" distR="0" wp14:anchorId="4734D1E7" wp14:editId="1CC41B80">
            <wp:extent cx="3790476" cy="4285714"/>
            <wp:effectExtent l="0" t="0" r="635"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790476" cy="4285714"/>
                    </a:xfrm>
                    <a:prstGeom prst="rect">
                      <a:avLst/>
                    </a:prstGeom>
                  </pic:spPr>
                </pic:pic>
              </a:graphicData>
            </a:graphic>
          </wp:inline>
        </w:drawing>
      </w:r>
    </w:p>
    <w:p w14:paraId="36963BA7" w14:textId="63891DFC" w:rsidR="00633ADD" w:rsidRPr="00633ADD" w:rsidRDefault="00633ADD" w:rsidP="00633ADD">
      <w:pPr>
        <w:pStyle w:val="ListParagraph"/>
        <w:numPr>
          <w:ilvl w:val="0"/>
          <w:numId w:val="11"/>
        </w:numPr>
        <w:rPr>
          <w:sz w:val="28"/>
          <w:szCs w:val="28"/>
        </w:rPr>
      </w:pPr>
      <w:r w:rsidRPr="00633ADD">
        <w:rPr>
          <w:sz w:val="28"/>
          <w:szCs w:val="28"/>
        </w:rPr>
        <w:t>Chức năng kê toa thuốc của bác sĩ</w:t>
      </w:r>
    </w:p>
    <w:p w14:paraId="0F9EFACC" w14:textId="659E6522" w:rsidR="00633ADD" w:rsidRDefault="00633ADD" w:rsidP="00633ADD">
      <w:pPr>
        <w:pStyle w:val="ListParagraph"/>
        <w:spacing w:after="240"/>
      </w:pPr>
      <w:r>
        <w:rPr>
          <w:noProof/>
        </w:rPr>
        <w:lastRenderedPageBreak/>
        <w:drawing>
          <wp:inline distT="0" distB="0" distL="0" distR="0" wp14:anchorId="775F08BB" wp14:editId="7F2FBE24">
            <wp:extent cx="5276190" cy="3838095"/>
            <wp:effectExtent l="0" t="0" r="127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276190" cy="3838095"/>
                    </a:xfrm>
                    <a:prstGeom prst="rect">
                      <a:avLst/>
                    </a:prstGeom>
                  </pic:spPr>
                </pic:pic>
              </a:graphicData>
            </a:graphic>
          </wp:inline>
        </w:drawing>
      </w:r>
    </w:p>
    <w:p w14:paraId="089AC583" w14:textId="15168042" w:rsidR="00633ADD" w:rsidRPr="00633ADD" w:rsidRDefault="00633ADD" w:rsidP="00633ADD">
      <w:pPr>
        <w:pStyle w:val="ListParagraph"/>
        <w:numPr>
          <w:ilvl w:val="0"/>
          <w:numId w:val="11"/>
        </w:numPr>
        <w:rPr>
          <w:sz w:val="28"/>
          <w:szCs w:val="28"/>
        </w:rPr>
      </w:pPr>
      <w:r w:rsidRPr="00633ADD">
        <w:rPr>
          <w:sz w:val="28"/>
          <w:szCs w:val="28"/>
        </w:rPr>
        <w:t>Chức năng xem thông tin cá nhân, mỗi nhân viên chỉ có thể xem thông tin cá nhân của mình</w:t>
      </w:r>
    </w:p>
    <w:p w14:paraId="6EF04AB6" w14:textId="30874045" w:rsidR="00082A79" w:rsidRDefault="00082A79" w:rsidP="00082A79">
      <w:pPr>
        <w:jc w:val="center"/>
      </w:pPr>
      <w:r>
        <w:rPr>
          <w:noProof/>
        </w:rPr>
        <w:drawing>
          <wp:inline distT="0" distB="0" distL="0" distR="0" wp14:anchorId="373F059D" wp14:editId="5006D0DB">
            <wp:extent cx="4085714" cy="3390476"/>
            <wp:effectExtent l="0" t="0" r="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085714" cy="3390476"/>
                    </a:xfrm>
                    <a:prstGeom prst="rect">
                      <a:avLst/>
                    </a:prstGeom>
                  </pic:spPr>
                </pic:pic>
              </a:graphicData>
            </a:graphic>
          </wp:inline>
        </w:drawing>
      </w:r>
    </w:p>
    <w:p w14:paraId="4FB96152" w14:textId="22D23ABB" w:rsidR="00082A79" w:rsidRPr="00633ADD" w:rsidRDefault="00082A79" w:rsidP="00082A79">
      <w:pPr>
        <w:pStyle w:val="ListParagraph"/>
        <w:numPr>
          <w:ilvl w:val="0"/>
          <w:numId w:val="11"/>
        </w:numPr>
        <w:rPr>
          <w:sz w:val="28"/>
          <w:szCs w:val="28"/>
        </w:rPr>
      </w:pPr>
      <w:r w:rsidRPr="00633ADD">
        <w:rPr>
          <w:sz w:val="28"/>
          <w:szCs w:val="28"/>
        </w:rPr>
        <w:lastRenderedPageBreak/>
        <w:t>Giao diện bác sĩ cũng giống như giám đốc, nhưng chức năng xem thông tin nhân viên bị che lại</w:t>
      </w:r>
      <w:r w:rsidR="00633ADD" w:rsidRPr="00633ADD">
        <w:rPr>
          <w:sz w:val="28"/>
          <w:szCs w:val="28"/>
        </w:rPr>
        <w:t xml:space="preserve"> và không được sử dụng</w:t>
      </w:r>
    </w:p>
    <w:p w14:paraId="7623EDCC" w14:textId="61C94A28" w:rsidR="00633ADD" w:rsidRDefault="00633ADD" w:rsidP="00633ADD">
      <w:pPr>
        <w:pStyle w:val="ListParagraph"/>
        <w:jc w:val="center"/>
      </w:pPr>
      <w:r>
        <w:rPr>
          <w:noProof/>
        </w:rPr>
        <w:drawing>
          <wp:inline distT="0" distB="0" distL="0" distR="0" wp14:anchorId="192BE998" wp14:editId="06540ED2">
            <wp:extent cx="4342857" cy="4847619"/>
            <wp:effectExtent l="0" t="0" r="63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342857" cy="4847619"/>
                    </a:xfrm>
                    <a:prstGeom prst="rect">
                      <a:avLst/>
                    </a:prstGeom>
                  </pic:spPr>
                </pic:pic>
              </a:graphicData>
            </a:graphic>
          </wp:inline>
        </w:drawing>
      </w:r>
    </w:p>
    <w:p w14:paraId="022EBF65" w14:textId="56548CCB" w:rsidR="00633ADD" w:rsidRPr="00633ADD" w:rsidRDefault="00633ADD" w:rsidP="00633ADD">
      <w:pPr>
        <w:pStyle w:val="ListParagraph"/>
        <w:numPr>
          <w:ilvl w:val="0"/>
          <w:numId w:val="11"/>
        </w:numPr>
        <w:rPr>
          <w:sz w:val="28"/>
          <w:szCs w:val="28"/>
        </w:rPr>
      </w:pPr>
      <w:r w:rsidRPr="00633ADD">
        <w:rPr>
          <w:sz w:val="28"/>
          <w:szCs w:val="28"/>
        </w:rPr>
        <w:t>Đây là giao diện của nhân viên bán thuốc. Nhân viên bán thuốc chỉ được xem toa thuốc, chi tiết toa thuốc và giá tiền để bán cho khách</w:t>
      </w:r>
    </w:p>
    <w:p w14:paraId="66CE8E25" w14:textId="77777777" w:rsidR="00633ADD" w:rsidRDefault="00633ADD" w:rsidP="00633ADD">
      <w:pPr>
        <w:pStyle w:val="ListParagraph"/>
      </w:pPr>
    </w:p>
    <w:p w14:paraId="6001B6D4" w14:textId="77777777" w:rsidR="002531A4" w:rsidRDefault="002531A4">
      <w:pPr>
        <w:ind w:left="360"/>
      </w:pPr>
    </w:p>
    <w:p w14:paraId="3CCFDDD3" w14:textId="77777777" w:rsidR="002531A4" w:rsidRDefault="002531A4">
      <w:pPr>
        <w:ind w:left="360"/>
      </w:pPr>
    </w:p>
    <w:p w14:paraId="0D7DB655" w14:textId="77777777" w:rsidR="002531A4" w:rsidRDefault="002531A4">
      <w:pPr>
        <w:ind w:left="360"/>
      </w:pPr>
    </w:p>
    <w:p w14:paraId="2AC883B7" w14:textId="77777777" w:rsidR="002531A4" w:rsidRDefault="002531A4">
      <w:pPr>
        <w:ind w:left="360"/>
      </w:pPr>
    </w:p>
    <w:p w14:paraId="6971DD18" w14:textId="77777777" w:rsidR="002531A4" w:rsidRDefault="002531A4">
      <w:pPr>
        <w:ind w:left="360"/>
      </w:pPr>
    </w:p>
    <w:p w14:paraId="503BC4D9" w14:textId="09AE4A3C" w:rsidR="002531A4" w:rsidRPr="00726E0D" w:rsidRDefault="0025001A" w:rsidP="00C95686">
      <w:pPr>
        <w:pStyle w:val="Heading2"/>
        <w:numPr>
          <w:ilvl w:val="0"/>
          <w:numId w:val="14"/>
        </w:numPr>
      </w:pPr>
      <w:bookmarkStart w:id="10" w:name="_Toc49750382"/>
      <w:r w:rsidRPr="00726E0D">
        <w:lastRenderedPageBreak/>
        <w:t>TÀI LIỆU THAM KHẢO</w:t>
      </w:r>
      <w:bookmarkEnd w:id="10"/>
    </w:p>
    <w:p w14:paraId="1FFB9E96" w14:textId="77777777" w:rsidR="002531A4" w:rsidRDefault="002531A4">
      <w:pPr>
        <w:pBdr>
          <w:top w:val="nil"/>
          <w:left w:val="nil"/>
          <w:bottom w:val="nil"/>
          <w:right w:val="nil"/>
          <w:between w:val="nil"/>
        </w:pBdr>
        <w:spacing w:after="0" w:line="240" w:lineRule="auto"/>
        <w:rPr>
          <w:b/>
          <w:color w:val="548DD4"/>
          <w:sz w:val="36"/>
          <w:szCs w:val="36"/>
        </w:rPr>
      </w:pPr>
    </w:p>
    <w:p w14:paraId="12FFAD99"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34">
        <w:r w:rsidR="0025001A">
          <w:rPr>
            <w:rFonts w:ascii="Calibri" w:eastAsia="Calibri" w:hAnsi="Calibri" w:cs="Calibri"/>
            <w:color w:val="0000FF"/>
            <w:u w:val="single"/>
          </w:rPr>
          <w:t>https://o7planning.org/vi/10363/cac-ham-xu-ly-chuoi-trong-oracle</w:t>
        </w:r>
      </w:hyperlink>
    </w:p>
    <w:p w14:paraId="75B37688"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35">
        <w:r w:rsidR="0025001A">
          <w:rPr>
            <w:rFonts w:ascii="Calibri" w:eastAsia="Calibri" w:hAnsi="Calibri" w:cs="Calibri"/>
            <w:color w:val="0000FF"/>
            <w:u w:val="single"/>
          </w:rPr>
          <w:t>https://stackoverflow.com/questions/20988572/getting-ora-01031-insufficient-privileges-while-querying-a-table-instead-of-ora</w:t>
        </w:r>
      </w:hyperlink>
    </w:p>
    <w:p w14:paraId="00D74934"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36">
        <w:r w:rsidR="0025001A">
          <w:rPr>
            <w:rFonts w:ascii="Calibri" w:eastAsia="Calibri" w:hAnsi="Calibri" w:cs="Calibri"/>
            <w:color w:val="0000FF"/>
            <w:u w:val="single"/>
          </w:rPr>
          <w:t>https://docs.oracle.com/cd/B16240_01/doc/em.102/b40007/policies.htm</w:t>
        </w:r>
      </w:hyperlink>
    </w:p>
    <w:p w14:paraId="5E2004DD"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37">
        <w:r w:rsidR="0025001A">
          <w:rPr>
            <w:rFonts w:ascii="Calibri" w:eastAsia="Calibri" w:hAnsi="Calibri" w:cs="Calibri"/>
            <w:color w:val="0000FF"/>
            <w:u w:val="single"/>
          </w:rPr>
          <w:t>http://www.oravn.com/post25239.html</w:t>
        </w:r>
      </w:hyperlink>
    </w:p>
    <w:p w14:paraId="0D677C3D"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38">
        <w:r w:rsidR="0025001A">
          <w:rPr>
            <w:rFonts w:ascii="Calibri" w:eastAsia="Calibri" w:hAnsi="Calibri" w:cs="Calibri"/>
            <w:color w:val="0000FF"/>
            <w:u w:val="single"/>
          </w:rPr>
          <w:t>https://o7planning.org/vi/11309/kiem-soat-chuan-he-thong-database-oracle-audit-standard</w:t>
        </w:r>
      </w:hyperlink>
    </w:p>
    <w:p w14:paraId="5615E8F4"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39">
        <w:r w:rsidR="0025001A">
          <w:rPr>
            <w:rFonts w:ascii="Calibri" w:eastAsia="Calibri" w:hAnsi="Calibri" w:cs="Calibri"/>
            <w:color w:val="0000FF"/>
            <w:u w:val="single"/>
          </w:rPr>
          <w:t>https://toc.123doc.net/document/795047-chuong-ii-co-so-du-lieu-rieng-ao-vpd-trong-oracle.htm</w:t>
        </w:r>
      </w:hyperlink>
    </w:p>
    <w:p w14:paraId="2196CCB5"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40">
        <w:r w:rsidR="0025001A">
          <w:rPr>
            <w:rFonts w:ascii="Calibri" w:eastAsia="Calibri" w:hAnsi="Calibri" w:cs="Calibri"/>
            <w:color w:val="0000FF"/>
            <w:u w:val="single"/>
          </w:rPr>
          <w:t>https://text.123doc.net/document/2605348-tim-hieu-ve-co-so-du-lieu-rieng-ao-trong-oracle.htm</w:t>
        </w:r>
      </w:hyperlink>
    </w:p>
    <w:p w14:paraId="3137FD18"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41">
        <w:r w:rsidR="0025001A">
          <w:rPr>
            <w:rFonts w:ascii="Calibri" w:eastAsia="Calibri" w:hAnsi="Calibri" w:cs="Calibri"/>
            <w:color w:val="0000FF"/>
            <w:u w:val="single"/>
          </w:rPr>
          <w:t>http://m.antoanthongtin.gov.vn/giai-phap-khac/co-che-an-toan-dua-vao-nhan-va-csdl-tren-oracle-100946</w:t>
        </w:r>
      </w:hyperlink>
    </w:p>
    <w:p w14:paraId="4BF5442E"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42">
        <w:r w:rsidR="0025001A">
          <w:rPr>
            <w:rFonts w:ascii="Calibri" w:eastAsia="Calibri" w:hAnsi="Calibri" w:cs="Calibri"/>
            <w:color w:val="0000FF"/>
            <w:u w:val="single"/>
          </w:rPr>
          <w:t>https://stackoverflow.com/questions/37567293/an-into-clause-is-expected-in-this-select-statement-when-working-with-plsql?rq=1</w:t>
        </w:r>
      </w:hyperlink>
    </w:p>
    <w:p w14:paraId="1B4576F9"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43">
        <w:r w:rsidR="0025001A">
          <w:rPr>
            <w:rFonts w:ascii="Calibri" w:eastAsia="Calibri" w:hAnsi="Calibri" w:cs="Calibri"/>
            <w:color w:val="0000FF"/>
            <w:u w:val="single"/>
          </w:rPr>
          <w:t>https://stackoverflow.com/questions/25486543/pls-00428-an-into-clause-is-expected-in-this-select-statement</w:t>
        </w:r>
      </w:hyperlink>
    </w:p>
    <w:p w14:paraId="52F1F543" w14:textId="77777777" w:rsidR="002531A4" w:rsidRDefault="00C2698F">
      <w:pPr>
        <w:pBdr>
          <w:top w:val="nil"/>
          <w:left w:val="nil"/>
          <w:bottom w:val="nil"/>
          <w:right w:val="nil"/>
          <w:between w:val="nil"/>
        </w:pBdr>
        <w:spacing w:after="0" w:line="240" w:lineRule="auto"/>
        <w:rPr>
          <w:rFonts w:ascii="Calibri" w:eastAsia="Calibri" w:hAnsi="Calibri" w:cs="Calibri"/>
          <w:color w:val="000000"/>
        </w:rPr>
      </w:pPr>
      <w:hyperlink r:id="rId44">
        <w:r w:rsidR="0025001A">
          <w:rPr>
            <w:rFonts w:ascii="Calibri" w:eastAsia="Calibri" w:hAnsi="Calibri" w:cs="Calibri"/>
            <w:color w:val="0000FF"/>
            <w:u w:val="single"/>
          </w:rPr>
          <w:t>https://csc.edu.vn/lich-khai-giang/lap-trinh-va-csdl</w:t>
        </w:r>
      </w:hyperlink>
    </w:p>
    <w:p w14:paraId="275AFE22" w14:textId="77777777" w:rsidR="002531A4" w:rsidRDefault="002531A4">
      <w:pPr>
        <w:pBdr>
          <w:top w:val="nil"/>
          <w:left w:val="nil"/>
          <w:bottom w:val="nil"/>
          <w:right w:val="nil"/>
          <w:between w:val="nil"/>
        </w:pBdr>
        <w:spacing w:after="0" w:line="240" w:lineRule="auto"/>
        <w:rPr>
          <w:b/>
          <w:color w:val="548DD4"/>
          <w:sz w:val="36"/>
          <w:szCs w:val="36"/>
        </w:rPr>
      </w:pPr>
    </w:p>
    <w:p w14:paraId="68D41C51" w14:textId="77777777" w:rsidR="002531A4" w:rsidRDefault="002531A4">
      <w:pPr>
        <w:pBdr>
          <w:top w:val="nil"/>
          <w:left w:val="nil"/>
          <w:bottom w:val="nil"/>
          <w:right w:val="nil"/>
          <w:between w:val="nil"/>
        </w:pBdr>
        <w:spacing w:after="0" w:line="240" w:lineRule="auto"/>
        <w:rPr>
          <w:rFonts w:ascii="Calibri" w:eastAsia="Calibri" w:hAnsi="Calibri" w:cs="Calibri"/>
          <w:color w:val="0000FF"/>
          <w:u w:val="single"/>
        </w:rPr>
      </w:pPr>
    </w:p>
    <w:p w14:paraId="2C4F3195" w14:textId="77777777" w:rsidR="002531A4" w:rsidRDefault="0025001A">
      <w:pPr>
        <w:ind w:left="360"/>
        <w:jc w:val="center"/>
        <w:rPr>
          <w:b/>
          <w:color w:val="366091"/>
          <w:sz w:val="36"/>
          <w:szCs w:val="36"/>
        </w:rPr>
      </w:pPr>
      <w:r>
        <w:rPr>
          <w:b/>
          <w:color w:val="366091"/>
          <w:sz w:val="36"/>
          <w:szCs w:val="36"/>
        </w:rPr>
        <w:t>~HẾT~</w:t>
      </w:r>
    </w:p>
    <w:sectPr w:rsidR="002531A4">
      <w:headerReference w:type="default" r:id="rId45"/>
      <w:footerReference w:type="default" r:id="rId46"/>
      <w:footerReference w:type="first" r:id="rId4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77F26" w14:textId="77777777" w:rsidR="00C2698F" w:rsidRDefault="00C2698F">
      <w:pPr>
        <w:spacing w:after="0" w:line="240" w:lineRule="auto"/>
      </w:pPr>
      <w:r>
        <w:separator/>
      </w:r>
    </w:p>
  </w:endnote>
  <w:endnote w:type="continuationSeparator" w:id="0">
    <w:p w14:paraId="1486CB0A" w14:textId="77777777" w:rsidR="00C2698F" w:rsidRDefault="00C26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89509" w14:textId="77777777" w:rsidR="002531A4" w:rsidRDefault="002531A4">
    <w:pPr>
      <w:widowControl w:val="0"/>
      <w:pBdr>
        <w:top w:val="nil"/>
        <w:left w:val="nil"/>
        <w:bottom w:val="nil"/>
        <w:right w:val="nil"/>
        <w:between w:val="nil"/>
      </w:pBdr>
      <w:spacing w:after="0"/>
      <w:rPr>
        <w:color w:val="000000"/>
      </w:rPr>
    </w:pPr>
  </w:p>
  <w:tbl>
    <w:tblPr>
      <w:tblStyle w:val="a2"/>
      <w:tblW w:w="9590" w:type="dxa"/>
      <w:jc w:val="center"/>
      <w:tblLayout w:type="fixed"/>
      <w:tblLook w:val="0400" w:firstRow="0" w:lastRow="0" w:firstColumn="0" w:lastColumn="0" w:noHBand="0" w:noVBand="1"/>
    </w:tblPr>
    <w:tblGrid>
      <w:gridCol w:w="4801"/>
      <w:gridCol w:w="4789"/>
    </w:tblGrid>
    <w:tr w:rsidR="002531A4" w14:paraId="38B9467B" w14:textId="77777777">
      <w:trPr>
        <w:trHeight w:val="115"/>
        <w:jc w:val="center"/>
      </w:trPr>
      <w:tc>
        <w:tcPr>
          <w:tcW w:w="4801" w:type="dxa"/>
          <w:shd w:val="clear" w:color="auto" w:fill="4F81BD"/>
          <w:tcMar>
            <w:top w:w="0" w:type="dxa"/>
            <w:bottom w:w="0" w:type="dxa"/>
          </w:tcMar>
        </w:tcPr>
        <w:p w14:paraId="4ACA2C9F" w14:textId="77777777" w:rsidR="002531A4" w:rsidRDefault="002531A4">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789" w:type="dxa"/>
          <w:shd w:val="clear" w:color="auto" w:fill="4F81BD"/>
          <w:tcMar>
            <w:top w:w="0" w:type="dxa"/>
            <w:bottom w:w="0" w:type="dxa"/>
          </w:tcMar>
        </w:tcPr>
        <w:p w14:paraId="491EAC00" w14:textId="77777777" w:rsidR="002531A4" w:rsidRDefault="002531A4">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2531A4" w14:paraId="6CF4A73B" w14:textId="77777777">
      <w:trPr>
        <w:jc w:val="center"/>
      </w:trPr>
      <w:tc>
        <w:tcPr>
          <w:tcW w:w="4801" w:type="dxa"/>
          <w:shd w:val="clear" w:color="auto" w:fill="auto"/>
          <w:vAlign w:val="center"/>
        </w:tcPr>
        <w:p w14:paraId="36D1A54A" w14:textId="77777777" w:rsidR="002531A4" w:rsidRDefault="0025001A">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PHẠM THỊ BẠCH HUỆ, LƯƠNG VĨ MINH</w:t>
          </w:r>
        </w:p>
      </w:tc>
      <w:tc>
        <w:tcPr>
          <w:tcW w:w="4789" w:type="dxa"/>
          <w:shd w:val="clear" w:color="auto" w:fill="auto"/>
          <w:vAlign w:val="center"/>
        </w:tcPr>
        <w:p w14:paraId="23BEE219" w14:textId="77777777" w:rsidR="002531A4" w:rsidRDefault="0025001A">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082A79">
            <w:rPr>
              <w:smallCaps/>
              <w:noProof/>
              <w:color w:val="808080"/>
              <w:sz w:val="18"/>
              <w:szCs w:val="18"/>
            </w:rPr>
            <w:t>1</w:t>
          </w:r>
          <w:r>
            <w:rPr>
              <w:smallCaps/>
              <w:color w:val="808080"/>
              <w:sz w:val="18"/>
              <w:szCs w:val="18"/>
            </w:rPr>
            <w:fldChar w:fldCharType="end"/>
          </w:r>
        </w:p>
      </w:tc>
    </w:tr>
  </w:tbl>
  <w:p w14:paraId="00C06D96" w14:textId="77777777" w:rsidR="002531A4" w:rsidRDefault="002531A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5FA52" w14:textId="77777777" w:rsidR="002531A4" w:rsidRDefault="002531A4">
    <w:pPr>
      <w:widowControl w:val="0"/>
      <w:pBdr>
        <w:top w:val="nil"/>
        <w:left w:val="nil"/>
        <w:bottom w:val="nil"/>
        <w:right w:val="nil"/>
        <w:between w:val="nil"/>
      </w:pBdr>
      <w:spacing w:after="0"/>
      <w:rPr>
        <w:color w:val="000000"/>
      </w:rPr>
    </w:pPr>
  </w:p>
  <w:tbl>
    <w:tblPr>
      <w:tblStyle w:val="a3"/>
      <w:tblW w:w="9590" w:type="dxa"/>
      <w:jc w:val="center"/>
      <w:tblLayout w:type="fixed"/>
      <w:tblLook w:val="0400" w:firstRow="0" w:lastRow="0" w:firstColumn="0" w:lastColumn="0" w:noHBand="0" w:noVBand="1"/>
    </w:tblPr>
    <w:tblGrid>
      <w:gridCol w:w="4801"/>
      <w:gridCol w:w="4789"/>
    </w:tblGrid>
    <w:tr w:rsidR="002531A4" w14:paraId="08AC8B1A" w14:textId="77777777">
      <w:trPr>
        <w:trHeight w:val="115"/>
        <w:jc w:val="center"/>
      </w:trPr>
      <w:tc>
        <w:tcPr>
          <w:tcW w:w="4801" w:type="dxa"/>
          <w:shd w:val="clear" w:color="auto" w:fill="4F81BD"/>
          <w:tcMar>
            <w:top w:w="0" w:type="dxa"/>
            <w:bottom w:w="0" w:type="dxa"/>
          </w:tcMar>
        </w:tcPr>
        <w:p w14:paraId="4E20F720" w14:textId="77777777" w:rsidR="002531A4" w:rsidRDefault="002531A4">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789" w:type="dxa"/>
          <w:shd w:val="clear" w:color="auto" w:fill="4F81BD"/>
          <w:tcMar>
            <w:top w:w="0" w:type="dxa"/>
            <w:bottom w:w="0" w:type="dxa"/>
          </w:tcMar>
        </w:tcPr>
        <w:p w14:paraId="61B57092" w14:textId="77777777" w:rsidR="002531A4" w:rsidRDefault="002531A4">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2531A4" w14:paraId="62ACD12F" w14:textId="77777777">
      <w:trPr>
        <w:jc w:val="center"/>
      </w:trPr>
      <w:tc>
        <w:tcPr>
          <w:tcW w:w="4801" w:type="dxa"/>
          <w:shd w:val="clear" w:color="auto" w:fill="auto"/>
          <w:vAlign w:val="center"/>
        </w:tcPr>
        <w:p w14:paraId="5E6113CC" w14:textId="77777777" w:rsidR="002531A4" w:rsidRDefault="0025001A">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PHẠM THỊ BẠCH HUỆ, LƯƠNG VĨ MINH</w:t>
          </w:r>
        </w:p>
      </w:tc>
      <w:tc>
        <w:tcPr>
          <w:tcW w:w="4789" w:type="dxa"/>
          <w:shd w:val="clear" w:color="auto" w:fill="auto"/>
          <w:vAlign w:val="center"/>
        </w:tcPr>
        <w:p w14:paraId="4D417185" w14:textId="77777777" w:rsidR="002531A4" w:rsidRDefault="0025001A">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082A79">
            <w:rPr>
              <w:smallCaps/>
              <w:noProof/>
              <w:color w:val="808080"/>
              <w:sz w:val="18"/>
              <w:szCs w:val="18"/>
            </w:rPr>
            <w:t>0</w:t>
          </w:r>
          <w:r>
            <w:rPr>
              <w:smallCaps/>
              <w:color w:val="808080"/>
              <w:sz w:val="18"/>
              <w:szCs w:val="18"/>
            </w:rPr>
            <w:fldChar w:fldCharType="end"/>
          </w:r>
        </w:p>
      </w:tc>
    </w:tr>
  </w:tbl>
  <w:p w14:paraId="1AE1D80F" w14:textId="77777777" w:rsidR="002531A4" w:rsidRDefault="002531A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8B43D" w14:textId="77777777" w:rsidR="00C2698F" w:rsidRDefault="00C2698F">
      <w:pPr>
        <w:spacing w:after="0" w:line="240" w:lineRule="auto"/>
      </w:pPr>
      <w:r>
        <w:separator/>
      </w:r>
    </w:p>
  </w:footnote>
  <w:footnote w:type="continuationSeparator" w:id="0">
    <w:p w14:paraId="3B27551E" w14:textId="77777777" w:rsidR="00C2698F" w:rsidRDefault="00C26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D1F7F" w14:textId="77777777" w:rsidR="002531A4" w:rsidRDefault="0025001A">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2E4D5CC" wp14:editId="2FEAD0FF">
          <wp:simplePos x="0" y="0"/>
          <wp:positionH relativeFrom="column">
            <wp:posOffset>-200024</wp:posOffset>
          </wp:positionH>
          <wp:positionV relativeFrom="paragraph">
            <wp:posOffset>-323849</wp:posOffset>
          </wp:positionV>
          <wp:extent cx="2817495" cy="882015"/>
          <wp:effectExtent l="0" t="0" r="0" b="0"/>
          <wp:wrapNone/>
          <wp:docPr id="4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
                  <a:srcRect r="60051"/>
                  <a:stretch>
                    <a:fillRect/>
                  </a:stretch>
                </pic:blipFill>
                <pic:spPr>
                  <a:xfrm>
                    <a:off x="0" y="0"/>
                    <a:ext cx="2817495" cy="88201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E6090F7" wp14:editId="39A634C3">
          <wp:simplePos x="0" y="0"/>
          <wp:positionH relativeFrom="column">
            <wp:posOffset>4981575</wp:posOffset>
          </wp:positionH>
          <wp:positionV relativeFrom="paragraph">
            <wp:posOffset>-203199</wp:posOffset>
          </wp:positionV>
          <wp:extent cx="988060" cy="541655"/>
          <wp:effectExtent l="0" t="0" r="0" b="0"/>
          <wp:wrapSquare wrapText="bothSides" distT="0" distB="0" distL="114300" distR="114300"/>
          <wp:docPr id="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988060" cy="541655"/>
                  </a:xfrm>
                  <a:prstGeom prst="rect">
                    <a:avLst/>
                  </a:prstGeom>
                  <a:ln/>
                </pic:spPr>
              </pic:pic>
            </a:graphicData>
          </a:graphic>
        </wp:anchor>
      </w:drawing>
    </w:r>
  </w:p>
  <w:p w14:paraId="411E1791" w14:textId="77777777" w:rsidR="002531A4" w:rsidRDefault="002531A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1161"/>
    <w:multiLevelType w:val="multilevel"/>
    <w:tmpl w:val="E832654A"/>
    <w:lvl w:ilvl="0">
      <w:start w:val="1"/>
      <w:numFmt w:val="bullet"/>
      <w:lvlText w:val="⮚"/>
      <w:lvlJc w:val="left"/>
      <w:pPr>
        <w:ind w:left="900" w:hanging="360"/>
      </w:pPr>
      <w:rPr>
        <w:rFonts w:ascii="Noto Sans Symbols" w:eastAsia="Noto Sans Symbols" w:hAnsi="Noto Sans Symbols" w:cs="Noto Sans Symbols"/>
        <w:sz w:val="28"/>
        <w:szCs w:val="28"/>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1EEE4071"/>
    <w:multiLevelType w:val="hybridMultilevel"/>
    <w:tmpl w:val="E86E56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C16D7"/>
    <w:multiLevelType w:val="multilevel"/>
    <w:tmpl w:val="BB785F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BE3C08"/>
    <w:multiLevelType w:val="multilevel"/>
    <w:tmpl w:val="6B98132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4" w15:restartNumberingAfterBreak="0">
    <w:nsid w:val="271B76FF"/>
    <w:multiLevelType w:val="hybridMultilevel"/>
    <w:tmpl w:val="D794F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10D"/>
    <w:multiLevelType w:val="hybridMultilevel"/>
    <w:tmpl w:val="B372A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80A9A"/>
    <w:multiLevelType w:val="multilevel"/>
    <w:tmpl w:val="E7AC6A32"/>
    <w:lvl w:ilvl="0">
      <w:start w:val="1"/>
      <w:numFmt w:val="decimal"/>
      <w:lvlText w:val="%1."/>
      <w:lvlJc w:val="left"/>
      <w:pPr>
        <w:ind w:left="1620" w:hanging="360"/>
      </w:pPr>
      <w:rPr>
        <w:color w:val="8DB3E2"/>
        <w:sz w:val="32"/>
        <w:szCs w:val="32"/>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7" w15:restartNumberingAfterBreak="0">
    <w:nsid w:val="2F2C7208"/>
    <w:multiLevelType w:val="multilevel"/>
    <w:tmpl w:val="F842BB0A"/>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9F05DB"/>
    <w:multiLevelType w:val="hybridMultilevel"/>
    <w:tmpl w:val="6BF6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4361C"/>
    <w:multiLevelType w:val="hybridMultilevel"/>
    <w:tmpl w:val="1E1C68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701E4"/>
    <w:multiLevelType w:val="multilevel"/>
    <w:tmpl w:val="8F66B9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32E6443"/>
    <w:multiLevelType w:val="hybridMultilevel"/>
    <w:tmpl w:val="5EB492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C3F21"/>
    <w:multiLevelType w:val="multilevel"/>
    <w:tmpl w:val="063EE3B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D82725"/>
    <w:multiLevelType w:val="multilevel"/>
    <w:tmpl w:val="C9A420C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4" w15:restartNumberingAfterBreak="0">
    <w:nsid w:val="749710CE"/>
    <w:multiLevelType w:val="multilevel"/>
    <w:tmpl w:val="AA421D20"/>
    <w:lvl w:ilvl="0">
      <w:start w:val="2"/>
      <w:numFmt w:val="upperRoman"/>
      <w:lvlText w:val="%1."/>
      <w:lvlJc w:val="left"/>
      <w:pPr>
        <w:ind w:left="1080" w:hanging="720"/>
      </w:pPr>
      <w:rPr>
        <w:b/>
        <w:color w:val="548DD4"/>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76B192F"/>
    <w:multiLevelType w:val="hybridMultilevel"/>
    <w:tmpl w:val="F8A44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B358CD"/>
    <w:multiLevelType w:val="hybridMultilevel"/>
    <w:tmpl w:val="54721A46"/>
    <w:lvl w:ilvl="0" w:tplc="6194E27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15ED3"/>
    <w:multiLevelType w:val="multilevel"/>
    <w:tmpl w:val="44946B2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2"/>
  </w:num>
  <w:num w:numId="2">
    <w:abstractNumId w:val="13"/>
  </w:num>
  <w:num w:numId="3">
    <w:abstractNumId w:val="17"/>
  </w:num>
  <w:num w:numId="4">
    <w:abstractNumId w:val="6"/>
  </w:num>
  <w:num w:numId="5">
    <w:abstractNumId w:val="7"/>
  </w:num>
  <w:num w:numId="6">
    <w:abstractNumId w:val="0"/>
  </w:num>
  <w:num w:numId="7">
    <w:abstractNumId w:val="3"/>
  </w:num>
  <w:num w:numId="8">
    <w:abstractNumId w:val="2"/>
  </w:num>
  <w:num w:numId="9">
    <w:abstractNumId w:val="10"/>
  </w:num>
  <w:num w:numId="10">
    <w:abstractNumId w:val="14"/>
  </w:num>
  <w:num w:numId="11">
    <w:abstractNumId w:val="16"/>
  </w:num>
  <w:num w:numId="12">
    <w:abstractNumId w:val="4"/>
  </w:num>
  <w:num w:numId="13">
    <w:abstractNumId w:val="15"/>
  </w:num>
  <w:num w:numId="14">
    <w:abstractNumId w:val="11"/>
  </w:num>
  <w:num w:numId="15">
    <w:abstractNumId w:val="8"/>
  </w:num>
  <w:num w:numId="16">
    <w:abstractNumId w:val="5"/>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A4"/>
    <w:rsid w:val="00082A79"/>
    <w:rsid w:val="00085995"/>
    <w:rsid w:val="000B467E"/>
    <w:rsid w:val="000D4ABF"/>
    <w:rsid w:val="0025001A"/>
    <w:rsid w:val="002531A4"/>
    <w:rsid w:val="002F5401"/>
    <w:rsid w:val="003E7E9F"/>
    <w:rsid w:val="004D3755"/>
    <w:rsid w:val="00633ADD"/>
    <w:rsid w:val="00726E0D"/>
    <w:rsid w:val="007E48A4"/>
    <w:rsid w:val="008168D6"/>
    <w:rsid w:val="00A179E3"/>
    <w:rsid w:val="00A93BEE"/>
    <w:rsid w:val="00AE3ABB"/>
    <w:rsid w:val="00C2698F"/>
    <w:rsid w:val="00C2742A"/>
    <w:rsid w:val="00C95686"/>
    <w:rsid w:val="00EF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6B90"/>
  <w15:docId w15:val="{C0BED665-2CAA-4FDE-A957-CD073E45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unhideWhenUsed/>
    <w:qFormat/>
    <w:rsid w:val="00726E0D"/>
    <w:pPr>
      <w:keepNext/>
      <w:keepLines/>
      <w:spacing w:before="360" w:after="80"/>
      <w:outlineLvl w:val="1"/>
    </w:pPr>
    <w:rPr>
      <w:b/>
      <w:color w:val="4F81BD" w:themeColor="accent1"/>
      <w:sz w:val="36"/>
      <w:szCs w:val="36"/>
    </w:rPr>
  </w:style>
  <w:style w:type="paragraph" w:styleId="Heading3">
    <w:name w:val="heading 3"/>
    <w:basedOn w:val="Normal"/>
    <w:next w:val="Normal"/>
    <w:uiPriority w:val="9"/>
    <w:unhideWhenUsed/>
    <w:qFormat/>
    <w:rsid w:val="00726E0D"/>
    <w:pPr>
      <w:keepNext/>
      <w:keepLines/>
      <w:spacing w:before="280" w:after="80"/>
      <w:outlineLvl w:val="2"/>
    </w:pPr>
    <w:rPr>
      <w:b/>
      <w:color w:val="8DB3E2" w:themeColor="text2" w:themeTint="66"/>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formatted-text">
    <w:name w:val="formatted-text"/>
    <w:basedOn w:val="Normal"/>
    <w:rsid w:val="00FA3AB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A3ABD"/>
    <w:rPr>
      <w:b/>
      <w:bCs/>
    </w:rPr>
  </w:style>
  <w:style w:type="character" w:styleId="Emphasis">
    <w:name w:val="Emphasis"/>
    <w:basedOn w:val="DefaultParagraphFont"/>
    <w:uiPriority w:val="20"/>
    <w:qFormat/>
    <w:rsid w:val="00FA3ABD"/>
    <w:rPr>
      <w:i/>
      <w:iCs/>
    </w:rPr>
  </w:style>
  <w:style w:type="paragraph" w:styleId="TOCHeading">
    <w:name w:val="TOC Heading"/>
    <w:basedOn w:val="Heading1"/>
    <w:next w:val="Normal"/>
    <w:uiPriority w:val="39"/>
    <w:unhideWhenUsed/>
    <w:qFormat/>
    <w:rsid w:val="008F01EB"/>
    <w:pPr>
      <w:spacing w:line="259" w:lineRule="auto"/>
      <w:outlineLvl w:val="9"/>
    </w:pPr>
  </w:style>
  <w:style w:type="paragraph" w:styleId="TOC1">
    <w:name w:val="toc 1"/>
    <w:basedOn w:val="Normal"/>
    <w:next w:val="Normal"/>
    <w:autoRedefine/>
    <w:uiPriority w:val="39"/>
    <w:unhideWhenUsed/>
    <w:rsid w:val="00A3651A"/>
    <w:pPr>
      <w:tabs>
        <w:tab w:val="left" w:pos="660"/>
        <w:tab w:val="right" w:leader="dot" w:pos="9350"/>
      </w:tabs>
      <w:spacing w:after="100" w:line="259" w:lineRule="auto"/>
    </w:pPr>
    <w:rPr>
      <w:rFonts w:asciiTheme="minorHAnsi" w:hAnsiTheme="minorHAnsi"/>
      <w:lang w:val="vi-VN"/>
    </w:rPr>
  </w:style>
  <w:style w:type="paragraph" w:styleId="TOC2">
    <w:name w:val="toc 2"/>
    <w:basedOn w:val="Normal"/>
    <w:next w:val="Normal"/>
    <w:autoRedefine/>
    <w:uiPriority w:val="39"/>
    <w:unhideWhenUsed/>
    <w:rsid w:val="0033649C"/>
    <w:pPr>
      <w:tabs>
        <w:tab w:val="left" w:pos="660"/>
        <w:tab w:val="right" w:leader="dot" w:pos="9350"/>
      </w:tabs>
      <w:spacing w:after="100" w:line="259" w:lineRule="auto"/>
      <w:ind w:left="220"/>
    </w:pPr>
    <w:rPr>
      <w:rFonts w:asciiTheme="minorHAnsi" w:hAnsiTheme="minorHAnsi"/>
      <w:lang w:val="vi-VN"/>
    </w:rPr>
  </w:style>
  <w:style w:type="paragraph" w:styleId="TOC3">
    <w:name w:val="toc 3"/>
    <w:basedOn w:val="Normal"/>
    <w:next w:val="Normal"/>
    <w:autoRedefine/>
    <w:uiPriority w:val="39"/>
    <w:unhideWhenUsed/>
    <w:rsid w:val="008F01EB"/>
    <w:pPr>
      <w:spacing w:after="100" w:line="259" w:lineRule="auto"/>
      <w:ind w:left="440"/>
    </w:pPr>
    <w:rPr>
      <w:rFonts w:asciiTheme="minorHAnsi" w:eastAsiaTheme="minorEastAsia" w:hAnsiTheme="minorHAnsi"/>
      <w:lang w:val="vi-VN" w:eastAsia="vi-VN"/>
    </w:rPr>
  </w:style>
  <w:style w:type="paragraph" w:styleId="NormalWeb">
    <w:name w:val="Normal (Web)"/>
    <w:basedOn w:val="Normal"/>
    <w:uiPriority w:val="99"/>
    <w:unhideWhenUsed/>
    <w:rsid w:val="0026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799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44" w:type="dxa"/>
        <w:left w:w="115" w:type="dxa"/>
        <w:bottom w:w="144" w:type="dxa"/>
        <w:right w:w="115" w:type="dxa"/>
      </w:tblCellMar>
    </w:tblPr>
  </w:style>
  <w:style w:type="table" w:customStyle="1" w:styleId="a3">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hyperlink" Target="https://toc.123doc.net/document/795047-chuong-ii-co-so-du-lieu-rieng-ao-vpd-trong-oracle.ht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o7planning.org/vi/10363/cac-ham-xu-ly-chuoi-trong-oracle" TargetMode="External"/><Relationship Id="rId42" Type="http://schemas.openxmlformats.org/officeDocument/2006/relationships/hyperlink" Target="https://stackoverflow.com/questions/37567293/an-into-clause-is-expected-in-this-select-statement-when-working-with-plsql?rq=1" TargetMode="External"/><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o7planning.org/vi/11309/kiem-soat-chuan-he-thong-database-oracle-audit-standard"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m.antoanthongtin.gov.vn/giai-phap-khac/co-che-an-toan-dua-vao-nhan-va-csdl-tren-oracle-1009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oravn.com/post25239.html" TargetMode="External"/><Relationship Id="rId40" Type="http://schemas.openxmlformats.org/officeDocument/2006/relationships/hyperlink" Target="https://text.123doc.net/document/2605348-tim-hieu-ve-co-so-du-lieu-rieng-ao-trong-oracle.htm"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cs.oracle.com/cd/B16240_01/doc/em.102/b40007/policies.htm" TargetMode="External"/><Relationship Id="rId49" Type="http://schemas.openxmlformats.org/officeDocument/2006/relationships/theme" Target="theme/theme1.xml"/><Relationship Id="rId10" Type="http://schemas.openxmlformats.org/officeDocument/2006/relationships/hyperlink" Target="https://drive.google.com/drive/u/0/folders/1qaHro1EDXGS9-Ou562iIGymhxXHWVqB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csc.edu.vn/lich-khai-giang/lap-trinh-va-csd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tackoverflow.com/questions/20988572/getting-ora-01031-insufficient-privileges-while-querying-a-table-instead-of-ora" TargetMode="External"/><Relationship Id="rId43" Type="http://schemas.openxmlformats.org/officeDocument/2006/relationships/hyperlink" Target="https://stackoverflow.com/questions/25486543/pls-00428-an-into-clause-is-expected-in-this-select-statement" TargetMode="External"/><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9eczJKBMsfZ88D9e76EBg2bTNw==">AMUW2mVnvsDH05jJUW3ifq7+xBeyKSShxOpUydk+BtfK+gZOiibQChj6+SP/tArn8hkL1XiYjljJY9f6IYeHXMZvyJTLCMcsp3Q5px/n73PjhfTUiXrVgjH+HupHpDcJF/or2wPBg2R00YNeUnGst4ZRDyrfkTvT07HbNlLBIl/UwVKnyrXkhyZeRLie3G6pxouxOXl9XJFJc+k7pVBnUu0UjMWQxawNvANuIHpzS0ic9cyUGItKa9n4P2apmvn+wqTAydOIU9uC</go:docsCustomData>
</go:gDocsCustomXmlDataStorage>
</file>

<file path=customXml/itemProps1.xml><?xml version="1.0" encoding="utf-8"?>
<ds:datastoreItem xmlns:ds="http://schemas.openxmlformats.org/officeDocument/2006/customXml" ds:itemID="{E2D85B1A-77EE-4C6C-ADED-8DC515712F4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Bạch Huệ, Lương Vĩ Minh</dc:creator>
  <cp:lastModifiedBy>LƯƠNG TƯỜNG VY</cp:lastModifiedBy>
  <cp:revision>15</cp:revision>
  <cp:lastPrinted>2020-08-31T00:13:00Z</cp:lastPrinted>
  <dcterms:created xsi:type="dcterms:W3CDTF">2020-08-30T19:42:00Z</dcterms:created>
  <dcterms:modified xsi:type="dcterms:W3CDTF">2020-09-02T11:19:00Z</dcterms:modified>
</cp:coreProperties>
</file>