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363636"/>
          <w:spacing w:val="0"/>
          <w:position w:val="0"/>
          <w:sz w:val="26"/>
          <w:shd w:fill="auto" w:val="clear"/>
        </w:rPr>
        <w:br/>
      </w:r>
      <w:r>
        <w:rPr>
          <w:rFonts w:ascii="Times New Roman" w:hAnsi="Times New Roman" w:cs="Times New Roman" w:eastAsia="Times New Roman"/>
          <w:b/>
          <w:color w:val="363636"/>
          <w:spacing w:val="0"/>
          <w:position w:val="0"/>
          <w:sz w:val="48"/>
          <w:shd w:fill="auto" w:val="clear"/>
        </w:rPr>
        <w:t xml:space="preserve">Privacy Policy: </w:t>
      </w:r>
      <w:r>
        <w:rPr>
          <w:rFonts w:ascii="Times New Roman" w:hAnsi="Times New Roman" w:cs="Times New Roman" w:eastAsia="Times New Roman"/>
          <w:b/>
          <w:color w:val="4A4A4A"/>
          <w:spacing w:val="0"/>
          <w:position w:val="0"/>
          <w:sz w:val="48"/>
          <w:shd w:fill="auto" w:val="clear"/>
        </w:rPr>
        <w:t xml:space="preserve">Knowledge Queezy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We built the Knowledge Queezy app as a Freemium app. This SERVICE is provided by We at no cost and is intended for use as is.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This page is used to inform visitors regarding my policies with the collection, use, and disclosure of Personal Information if anyone decided to use my Service.</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The terms used in this Privacy Policy have the same meanings as in our Terms and Conditions, which are accessible at Knowledge Queezy unless otherwise defined in this Privacy Policy.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Information Collection and Use</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For a better experience, while using our Service, I may require you to provide us with certain personally identifiable information. The information that I request will be retained on your device and is not collected by me in any way.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The app does use third-party services that may collect information used to identify you.</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Link to the privacy policy of third-party service providers used by the app</w:t>
      </w:r>
    </w:p>
    <w:p>
      <w:pPr>
        <w:spacing w:before="150" w:after="150" w:line="240"/>
        <w:ind w:right="15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3273DC"/>
          <w:spacing w:val="0"/>
          <w:position w:val="0"/>
          <w:sz w:val="26"/>
          <w:shd w:fill="auto" w:val="clear"/>
        </w:rPr>
        <w:tab/>
      </w:r>
      <w:r>
        <w:rPr>
          <w:rFonts w:ascii="Times New Roman" w:hAnsi="Times New Roman" w:cs="Times New Roman" w:eastAsia="Times New Roman"/>
          <w:color w:val="3273DC"/>
          <w:spacing w:val="0"/>
          <w:position w:val="0"/>
          <w:sz w:val="26"/>
          <w:shd w:fill="auto" w:val="clear"/>
        </w:rPr>
        <w:t xml:space="preserve">•</w:t>
      </w:r>
      <w:r>
        <w:rPr>
          <w:rFonts w:ascii="Times New Roman" w:hAnsi="Times New Roman" w:cs="Times New Roman" w:eastAsia="Times New Roman"/>
          <w:color w:val="3273DC"/>
          <w:spacing w:val="0"/>
          <w:position w:val="0"/>
          <w:sz w:val="26"/>
          <w:shd w:fill="auto" w:val="clear"/>
        </w:rPr>
        <w:tab/>
      </w:r>
      <w:r>
        <w:rPr>
          <w:rFonts w:ascii="Times New Roman" w:hAnsi="Times New Roman" w:cs="Times New Roman" w:eastAsia="Times New Roman"/>
          <w:color w:val="3273DC"/>
          <w:spacing w:val="0"/>
          <w:position w:val="0"/>
          <w:sz w:val="26"/>
          <w:u w:val="single"/>
          <w:shd w:fill="auto" w:val="clear"/>
        </w:rPr>
        <w:t xml:space="preserve">Google Play Services</w:t>
      </w:r>
      <w:r>
        <w:rPr>
          <w:rFonts w:ascii="Times New Roman" w:hAnsi="Times New Roman" w:cs="Times New Roman" w:eastAsia="Times New Roman"/>
          <w:color w:val="4A4A4A"/>
          <w:spacing w:val="0"/>
          <w:position w:val="0"/>
          <w:sz w:val="26"/>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6"/>
            <w:u w:val="single"/>
            <w:shd w:fill="auto" w:val="clear"/>
          </w:rPr>
          <w:t xml:space="preserve">https://policies.google.com/privacy</w:t>
        </w:r>
      </w:hyperlink>
      <w:r>
        <w:rPr>
          <w:rFonts w:ascii="Times New Roman" w:hAnsi="Times New Roman" w:cs="Times New Roman" w:eastAsia="Times New Roman"/>
          <w:color w:val="4A4A4A"/>
          <w:spacing w:val="0"/>
          <w:position w:val="0"/>
          <w:sz w:val="26"/>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Log Data</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Cookies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Cookies are files with a small amount of data that are commonly used as anonymous unique identifiers. These are sent to your browser from the websites that you visit and are stored on your device's internal memory.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Service Providers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 may employ third-party companies and individuals due to the following reasons:</w:t>
      </w:r>
    </w:p>
    <w:p>
      <w:pPr>
        <w:spacing w:before="150" w:after="150" w:line="240"/>
        <w:ind w:right="15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ab/>
      </w:r>
      <w:r>
        <w:rPr>
          <w:rFonts w:ascii="Times New Roman" w:hAnsi="Times New Roman" w:cs="Times New Roman" w:eastAsia="Times New Roman"/>
          <w:color w:val="4A4A4A"/>
          <w:spacing w:val="0"/>
          <w:position w:val="0"/>
          <w:sz w:val="26"/>
          <w:shd w:fill="auto" w:val="clear"/>
        </w:rPr>
        <w:t xml:space="preserve">•</w:t>
      </w:r>
      <w:r>
        <w:rPr>
          <w:rFonts w:ascii="Times New Roman" w:hAnsi="Times New Roman" w:cs="Times New Roman" w:eastAsia="Times New Roman"/>
          <w:color w:val="4A4A4A"/>
          <w:spacing w:val="0"/>
          <w:position w:val="0"/>
          <w:sz w:val="26"/>
          <w:shd w:fill="auto" w:val="clear"/>
        </w:rPr>
        <w:tab/>
        <w:t xml:space="preserve">To facilitate our Service;</w:t>
      </w:r>
    </w:p>
    <w:p>
      <w:pPr>
        <w:spacing w:before="150" w:after="150" w:line="240"/>
        <w:ind w:right="15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ab/>
      </w:r>
      <w:r>
        <w:rPr>
          <w:rFonts w:ascii="Times New Roman" w:hAnsi="Times New Roman" w:cs="Times New Roman" w:eastAsia="Times New Roman"/>
          <w:color w:val="4A4A4A"/>
          <w:spacing w:val="0"/>
          <w:position w:val="0"/>
          <w:sz w:val="26"/>
          <w:shd w:fill="auto" w:val="clear"/>
        </w:rPr>
        <w:t xml:space="preserve">•</w:t>
      </w:r>
      <w:r>
        <w:rPr>
          <w:rFonts w:ascii="Times New Roman" w:hAnsi="Times New Roman" w:cs="Times New Roman" w:eastAsia="Times New Roman"/>
          <w:color w:val="4A4A4A"/>
          <w:spacing w:val="0"/>
          <w:position w:val="0"/>
          <w:sz w:val="26"/>
          <w:shd w:fill="auto" w:val="clear"/>
        </w:rPr>
        <w:tab/>
        <w:t xml:space="preserve">To provide the Service on our behalf;</w:t>
      </w:r>
    </w:p>
    <w:p>
      <w:pPr>
        <w:spacing w:before="150" w:after="150" w:line="240"/>
        <w:ind w:right="15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ab/>
      </w:r>
      <w:r>
        <w:rPr>
          <w:rFonts w:ascii="Times New Roman" w:hAnsi="Times New Roman" w:cs="Times New Roman" w:eastAsia="Times New Roman"/>
          <w:color w:val="4A4A4A"/>
          <w:spacing w:val="0"/>
          <w:position w:val="0"/>
          <w:sz w:val="26"/>
          <w:shd w:fill="auto" w:val="clear"/>
        </w:rPr>
        <w:t xml:space="preserve">•</w:t>
      </w:r>
      <w:r>
        <w:rPr>
          <w:rFonts w:ascii="Times New Roman" w:hAnsi="Times New Roman" w:cs="Times New Roman" w:eastAsia="Times New Roman"/>
          <w:color w:val="4A4A4A"/>
          <w:spacing w:val="0"/>
          <w:position w:val="0"/>
          <w:sz w:val="26"/>
          <w:shd w:fill="auto" w:val="clear"/>
        </w:rPr>
        <w:tab/>
        <w:t xml:space="preserve">To perform Service-related services;</w:t>
      </w:r>
    </w:p>
    <w:p>
      <w:pPr>
        <w:spacing w:before="150" w:after="150" w:line="240"/>
        <w:ind w:right="150" w:left="72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ab/>
      </w:r>
      <w:r>
        <w:rPr>
          <w:rFonts w:ascii="Times New Roman" w:hAnsi="Times New Roman" w:cs="Times New Roman" w:eastAsia="Times New Roman"/>
          <w:color w:val="4A4A4A"/>
          <w:spacing w:val="0"/>
          <w:position w:val="0"/>
          <w:sz w:val="26"/>
          <w:shd w:fill="auto" w:val="clear"/>
        </w:rPr>
        <w:t xml:space="preserve">•</w:t>
      </w:r>
      <w:r>
        <w:rPr>
          <w:rFonts w:ascii="Times New Roman" w:hAnsi="Times New Roman" w:cs="Times New Roman" w:eastAsia="Times New Roman"/>
          <w:color w:val="4A4A4A"/>
          <w:spacing w:val="0"/>
          <w:position w:val="0"/>
          <w:sz w:val="26"/>
          <w:shd w:fill="auto" w:val="clear"/>
        </w:rPr>
        <w:tab/>
        <w:t xml:space="preserve">To assist us in analyzing how our Service is used.</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Security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Links to Other Sites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Children’s Privacy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Changes to This Privacy Policy</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 may update our Privacy Policy from time to time. Thus, you are advised to review this page periodically for any changes. I will notify you of any changes by posting the new Privacy Policy on this page.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363636"/>
          <w:spacing w:val="0"/>
          <w:position w:val="0"/>
          <w:sz w:val="26"/>
          <w:shd w:fill="auto" w:val="clear"/>
        </w:rPr>
        <w:t xml:space="preserve">Contact Us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4A4A4A"/>
          <w:spacing w:val="0"/>
          <w:position w:val="0"/>
          <w:sz w:val="26"/>
          <w:shd w:fill="auto" w:val="clear"/>
        </w:rPr>
        <w:t xml:space="preserve">If you have any questions or suggestions about my Privacy Policy, do not hesitate to contact me</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olicies.google.com/privac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