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5F3EF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  <w:sz w:val="24"/>
        </w:rPr>
      </w:pPr>
      <w:r w:rsidRPr="009A0BF7">
        <w:rPr>
          <w:rFonts w:ascii="Times New Roman" w:hAnsi="Times New Roman" w:cs="Times New Roman"/>
          <w:color w:val="000000" w:themeColor="text1"/>
          <w:sz w:val="24"/>
        </w:rPr>
        <w:t>HANOI UNIVERSITY OF SCIENCE AND TECHNOLOGY</w:t>
      </w:r>
    </w:p>
    <w:p w14:paraId="581BF5EF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A0B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SCHOOL OF ELECTRICAL AND ELECTRONIC ENGINEERING</w:t>
      </w:r>
    </w:p>
    <w:p w14:paraId="43B6B10F" w14:textId="1F164D0D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52B3611E" w14:textId="35969EC0" w:rsidR="009A0BF7" w:rsidRPr="009A0BF7" w:rsidRDefault="00B16052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  <w:r w:rsidRPr="009A0BF7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08D67818" wp14:editId="4330D381">
            <wp:simplePos x="0" y="0"/>
            <wp:positionH relativeFrom="margin">
              <wp:posOffset>2354580</wp:posOffset>
            </wp:positionH>
            <wp:positionV relativeFrom="paragraph">
              <wp:posOffset>152764</wp:posOffset>
            </wp:positionV>
            <wp:extent cx="1263650" cy="1860550"/>
            <wp:effectExtent l="0" t="0" r="0" b="6985"/>
            <wp:wrapNone/>
            <wp:docPr id="446744083" name="Picture 446744083" descr="logo_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_1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6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A19F7A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416FF485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7F046D0D" w14:textId="77777777" w:rsidR="009A0BF7" w:rsidRPr="00B16052" w:rsidRDefault="009A0BF7" w:rsidP="00B16052">
      <w:pPr>
        <w:spacing w:after="0"/>
        <w:rPr>
          <w:rFonts w:ascii="Times New Roman" w:hAnsi="Times New Roman" w:cs="Times New Roman"/>
          <w:color w:val="000000" w:themeColor="text1"/>
          <w:lang w:val="vi-VN"/>
        </w:rPr>
      </w:pPr>
    </w:p>
    <w:p w14:paraId="67D88AA6" w14:textId="77777777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</w:rPr>
      </w:pPr>
    </w:p>
    <w:p w14:paraId="794BF71D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2541A8E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5E608638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735CCEB6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740BCB9D" w14:textId="77777777" w:rsidR="00B16052" w:rsidRDefault="00B16052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vi-VN"/>
        </w:rPr>
      </w:pPr>
    </w:p>
    <w:p w14:paraId="1F8B9FB7" w14:textId="038F4DE2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 w:rsidRPr="009A0BF7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PROJECT REPORT</w:t>
      </w:r>
    </w:p>
    <w:p w14:paraId="4A7AF922" w14:textId="1C7E4C99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Library</w:t>
      </w:r>
      <w:r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  <w:t xml:space="preserve"> Management System</w:t>
      </w:r>
    </w:p>
    <w:p w14:paraId="29150FE0" w14:textId="77777777" w:rsid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147C5F7C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</w:rPr>
      </w:pPr>
    </w:p>
    <w:p w14:paraId="55CEA15D" w14:textId="77777777" w:rsidR="00B16052" w:rsidRDefault="00B16052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7A6D272C" w14:textId="77777777" w:rsidR="00B16052" w:rsidRDefault="00B16052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5B1130F0" w14:textId="73115169" w:rsidR="009A0BF7" w:rsidRPr="009A0BF7" w:rsidRDefault="009A0BF7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Name of students:</w:t>
      </w:r>
      <w:r w:rsidRPr="009A0BF7">
        <w:rPr>
          <w:rFonts w:ascii="Times New Roman" w:hAnsi="Times New Roman" w:cs="Times New Roman"/>
          <w:color w:val="000000" w:themeColor="text1"/>
        </w:rPr>
        <w:tab/>
      </w:r>
      <w:r w:rsidRPr="009A0BF7">
        <w:rPr>
          <w:rFonts w:ascii="Times New Roman" w:hAnsi="Times New Roman" w:cs="Times New Roman"/>
          <w:color w:val="000000" w:themeColor="text1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Phạm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 Minh Tuyên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20233885</w:t>
      </w:r>
    </w:p>
    <w:p w14:paraId="3D8F5A21" w14:textId="0D5C7ADC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ab/>
        <w:t>Lê</w:t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 xml:space="preserve"> Hà Hải Vân </w:t>
      </w:r>
      <w:r w:rsidRPr="009A0BF7">
        <w:rPr>
          <w:rFonts w:ascii="Times New Roman" w:hAnsi="Times New Roman" w:cs="Times New Roman"/>
          <w:color w:val="000000" w:themeColor="text1"/>
          <w:sz w:val="28"/>
          <w:szCs w:val="26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8"/>
          <w:szCs w:val="26"/>
        </w:rPr>
        <w:t>20233886</w:t>
      </w:r>
    </w:p>
    <w:p w14:paraId="6228AEA9" w14:textId="686071CE" w:rsid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  <w:t>Bùi Thanh Thảo – 20233876</w:t>
      </w:r>
    </w:p>
    <w:p w14:paraId="7CB1C08D" w14:textId="6D5178F0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6"/>
          <w:lang w:val="vi-VN"/>
        </w:rPr>
        <w:tab/>
        <w:t>Nguyễn Thị Thu Hà – 20233848</w:t>
      </w:r>
    </w:p>
    <w:p w14:paraId="3F816FE4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6"/>
        </w:rPr>
      </w:pPr>
    </w:p>
    <w:p w14:paraId="63AE57BD" w14:textId="3FEE0AE2" w:rsidR="009A0BF7" w:rsidRPr="009A0BF7" w:rsidRDefault="009A0BF7" w:rsidP="009A0BF7">
      <w:pPr>
        <w:spacing w:after="0"/>
        <w:ind w:left="720" w:firstLine="720"/>
        <w:rPr>
          <w:rFonts w:ascii="Times New Roman" w:hAnsi="Times New Roman" w:cs="Times New Roman"/>
          <w:color w:val="000000" w:themeColor="text1"/>
          <w:sz w:val="28"/>
          <w:szCs w:val="26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Name of instructor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s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Dr</w:t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. rer. nat. 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>Nguyễn Thanh Bình</w:t>
      </w:r>
    </w:p>
    <w:p w14:paraId="3268ECAA" w14:textId="77777777" w:rsidR="009A0BF7" w:rsidRPr="009A0BF7" w:rsidRDefault="009A0BF7" w:rsidP="009A0BF7">
      <w:pPr>
        <w:spacing w:after="0"/>
        <w:ind w:firstLine="1701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  <w:r w:rsidRPr="009A0BF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</w:p>
    <w:p w14:paraId="7E4C0B06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4FDA25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7085C0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C7D516" w14:textId="77777777" w:rsidR="009A0BF7" w:rsidRPr="009A0BF7" w:rsidRDefault="009A0BF7" w:rsidP="009A0BF7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63249C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50731C33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0719C0A4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58321DB4" w14:textId="77777777" w:rsidR="009A0BF7" w:rsidRDefault="009A0BF7" w:rsidP="009A0BF7">
      <w:pPr>
        <w:spacing w:after="0"/>
        <w:jc w:val="center"/>
        <w:rPr>
          <w:rFonts w:ascii="Times New Roman" w:hAnsi="Times New Roman" w:cs="Times New Roman"/>
          <w:lang w:val="vi-VN"/>
        </w:rPr>
      </w:pPr>
    </w:p>
    <w:p w14:paraId="5B272C2C" w14:textId="61883309" w:rsidR="009A0BF7" w:rsidRPr="009A0BF7" w:rsidRDefault="009A0BF7" w:rsidP="009A0BF7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0BF7">
        <w:rPr>
          <w:rFonts w:ascii="Times New Roman" w:hAnsi="Times New Roman" w:cs="Times New Roman"/>
        </w:rPr>
        <w:t xml:space="preserve">Hanoi, </w:t>
      </w:r>
      <w:r>
        <w:rPr>
          <w:rFonts w:ascii="Times New Roman" w:hAnsi="Times New Roman" w:cs="Times New Roman"/>
        </w:rPr>
        <w:t>06</w:t>
      </w:r>
      <w:r w:rsidRPr="009A0BF7">
        <w:rPr>
          <w:rFonts w:ascii="Times New Roman" w:hAnsi="Times New Roman" w:cs="Times New Roman"/>
        </w:rPr>
        <w:t>/2026</w:t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1885903045"/>
        <w:docPartObj>
          <w:docPartGallery w:val="Table of Contents"/>
          <w:docPartUnique/>
        </w:docPartObj>
      </w:sdtPr>
      <w:sdtEndPr>
        <w:rPr>
          <w:noProof/>
          <w:sz w:val="28"/>
          <w:szCs w:val="28"/>
        </w:rPr>
      </w:sdtEndPr>
      <w:sdtContent>
        <w:p w14:paraId="7B350B38" w14:textId="77777777" w:rsidR="00DF7379" w:rsidRPr="00F211FF" w:rsidRDefault="00DF7379">
          <w:pPr>
            <w:pStyle w:val="TOCHeading"/>
            <w:rPr>
              <w:rFonts w:ascii="Times New Roman" w:hAnsi="Times New Roman" w:cs="Times New Roman"/>
            </w:rPr>
          </w:pPr>
          <w:r w:rsidRPr="00F211FF">
            <w:rPr>
              <w:rFonts w:ascii="Times New Roman" w:hAnsi="Times New Roman" w:cs="Times New Roman"/>
            </w:rPr>
            <w:t>Table of Contents</w:t>
          </w:r>
        </w:p>
        <w:p w14:paraId="5E8D841C" w14:textId="296AE3FF" w:rsidR="00F211FF" w:rsidRPr="00F211FF" w:rsidRDefault="00DF7379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r w:rsidRPr="00F211F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211F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211F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594749" w:history="1">
            <w:r w:rsidR="00F211FF"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  Introduction &amp; Project Overview</w:t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_Toc232594749 \h </w:instrText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211FF"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21B48" w14:textId="3BFAE41F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  Background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D95B0" w14:textId="1ADCB998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  Project Objectives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545695" w14:textId="48A0AD1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  Technology Stack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A5D36" w14:textId="6042773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1.4  Summary of Changes in This Version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26943E" w14:textId="69C21C87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  Requirements Analysis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11EE22" w14:textId="45EDF676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  Stakeholders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95F80" w14:textId="66CA2B91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  Functional Requirements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18079" w14:textId="05EA965F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  Non-Functional Requirements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A8D07" w14:textId="06B6B2B1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  Business Process Specification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13509" w14:textId="00B2FFF2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5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  Revised Borrowing Process (Self-Service)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_Toc232594759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8C7EE5" w14:textId="22836C0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  Borrowing Rules by Reader Type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D1538" w14:textId="5CACC925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  Validation Rules (RuleEngine.validate)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F344" w14:textId="7C86C350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  System Architecture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83D16" w14:textId="47BCDA80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4.1  Architectural Pattern — MVC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567A" w14:textId="7CB0E30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4.2  Security Architecture (Role Separation)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E45DC" w14:textId="69585BB2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4.3  Session Management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AE3F6" w14:textId="5F7E4F0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4.4  Transaction Management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E82272" w14:textId="1AD935EA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4.5  Scheduling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E2D3B" w14:textId="2FDF180E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4.6  Request Flow — Self-Service Submit &amp; Pickup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9A04A8" w14:textId="3D1D80F8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6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  Database Design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_Toc232594769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15ACD" w14:textId="6F6F248C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5.1  Entity-Relationship Overview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54608" w14:textId="41D42946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5.2  Table Definitions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8C9FC3" w14:textId="4D337097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  Feature Implementation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9C32D" w14:textId="1D87EEAA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6.1  Feature List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145D4" w14:textId="3E81E81D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6.2  Key Business Logic Components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09D80" w14:textId="2659F32A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6.3  Changes &amp; Fixes Applied in This Version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26F5EB" w14:textId="6C9A8910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7.  Task Assignment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B4F79D" w14:textId="42236FDA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  Installation &amp; Setup Guide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8C0134" w14:textId="4106BF8B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8.1  Prerequisites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6E015" w14:textId="7215C36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7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8.2  Run in Development (H2)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_Toc232594779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F8EAC" w14:textId="23E48B56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8.3  Sample Accounts (password: password123)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313EDD" w14:textId="180C898B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8.4  How to Test the New Flow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59115" w14:textId="28E39848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  Testing &amp; Validation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DBA294" w14:textId="3D42F87E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9.1  Functional Test Scenarios (verified)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F8DA57" w14:textId="02A5D405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9.2  Build &amp; Runtime Verification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CF587" w14:textId="09816F18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  Business Process: Flowchart &amp; Walkthrough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3FF2E" w14:textId="6F37DEF7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10.1  Original Process — Phenikaa University Library (QT.03.TV.DV)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2157F6" w14:textId="2281B07D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10.2  Our System — Digital Self-Service Process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384073" w14:textId="50E54B8F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8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10.3  Comparison — Manual Process vs. Our System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_Toc232594788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0D4B93" w14:textId="4F348B9E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89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  System Design Models (UML)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_Toc232594789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93166" w14:textId="373B876C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0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11.1  Use Case Diagram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_Toc232594790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8FE95" w14:textId="120F3C08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1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11.2  Class Diagram — Domain Model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_Toc232594791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9B5C97" w14:textId="668E4F72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2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11.3  Activity Diagram — Self-Service Borrowing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_Toc232594792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3BEB1E" w14:textId="4D424183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3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11.4  State Machine Diagram — Loan Lifecycle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_Toc232594793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B7A4B5" w14:textId="4BD0FA80" w:rsidR="00F211FF" w:rsidRPr="00F211FF" w:rsidRDefault="00F211FF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4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  Conclusion &amp; Future Work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_Toc232594794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6802F" w14:textId="5EA6B3D0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5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12.1  Achievements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_Toc232594795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04909" w14:textId="59E9E3D4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6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12.2  Limitations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_Toc232594796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EE6CA" w14:textId="24761F1C" w:rsidR="00F211FF" w:rsidRPr="00F211FF" w:rsidRDefault="00F211FF">
          <w:pPr>
            <w:pStyle w:val="TOC2"/>
            <w:tabs>
              <w:tab w:val="right" w:leader="dot" w:pos="8630"/>
            </w:tabs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vi-VN" w:eastAsia="vi-VN"/>
              <w14:ligatures w14:val="standardContextual"/>
            </w:rPr>
          </w:pPr>
          <w:hyperlink w:anchor="_Toc232594797" w:history="1">
            <w:r w:rsidRPr="00F211FF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12.3  Future Development Roadmap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_Toc232594797 \h </w:instrTex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F211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D4590" w14:textId="05C8C25B" w:rsidR="00DF7379" w:rsidRPr="00F211FF" w:rsidRDefault="00DF7379">
          <w:pPr>
            <w:rPr>
              <w:rFonts w:ascii="Times New Roman" w:hAnsi="Times New Roman" w:cs="Times New Roman"/>
              <w:sz w:val="28"/>
              <w:szCs w:val="28"/>
            </w:rPr>
          </w:pPr>
          <w:r w:rsidRPr="00F211FF"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1A5D65BB" w14:textId="77777777" w:rsidR="00DF7379" w:rsidRDefault="00DF7379" w:rsidP="00CB1E84">
      <w:pPr>
        <w:rPr>
          <w:rFonts w:ascii="Times New Roman" w:hAnsi="Times New Roman" w:cs="Times New Roman"/>
          <w:lang w:val="vi-VN"/>
        </w:rPr>
      </w:pPr>
    </w:p>
    <w:p w14:paraId="0C146EFC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0" w:name="_Toc232594749"/>
      <w:r w:rsidRPr="00DF7379">
        <w:rPr>
          <w:rFonts w:ascii="Times New Roman" w:hAnsi="Times New Roman" w:cs="Times New Roman"/>
          <w:color w:val="1F3A5F"/>
        </w:rPr>
        <w:lastRenderedPageBreak/>
        <w:t>1.  Introduction &amp; Project Overview</w:t>
      </w:r>
      <w:bookmarkEnd w:id="0"/>
    </w:p>
    <w:p w14:paraId="06F267E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" w:name="_Toc232594750"/>
      <w:r w:rsidRPr="00DF7379">
        <w:rPr>
          <w:rFonts w:ascii="Times New Roman" w:hAnsi="Times New Roman" w:cs="Times New Roman"/>
          <w:color w:val="1F3A5F"/>
          <w:sz w:val="28"/>
          <w:szCs w:val="28"/>
        </w:rPr>
        <w:t>1.1  Background</w:t>
      </w:r>
      <w:bookmarkEnd w:id="1"/>
    </w:p>
    <w:p w14:paraId="1C89D9A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Phenikaa University Library manages the borrowing and returning of academic documents for thousands of students, lecturers, and researchers every semester. The traditional paper-based workflow — physical card presentation, handwritten loan slips, and manual ledger entries — is time-consuming and error-prone.</w:t>
      </w:r>
    </w:p>
    <w:p w14:paraId="6F6F740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first version of this project digitised that workflow but still imitated the old counter model: every loan request had to be manually approved by a librarian before the reader could borrow. Following the supervisor's review, the system has been redesigned to be genuinely more convenient than traditional borrowing:</w:t>
      </w:r>
    </w:p>
    <w:p w14:paraId="21C2BEE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librarian/admin approval is required. If the reader satisfies the borrowing rules, the loan is granted immediately.</w:t>
      </w:r>
    </w:p>
    <w:p w14:paraId="4723858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Each loan request generates a unique pickup code. Librarians simply prepare the books for that code.</w:t>
      </w:r>
    </w:p>
    <w:p w14:paraId="38C585E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picks up the books within 24 hours and self-confirms receipt online by re-entering the pickup code; otherwise the request auto-cancels and the held copies are released.</w:t>
      </w:r>
    </w:p>
    <w:p w14:paraId="0CAF835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roles of Administrator and Librarian are now clearly separated. The administrator manages user accounts and a functional-permission matrix (which actions each role may perform), while the librarian configures the borrowing rules and shows/hides document types per role from a configuration screen — all without editing any code.</w:t>
      </w:r>
    </w:p>
    <w:p w14:paraId="444E0A2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" w:name="_Toc232594751"/>
      <w:r w:rsidRPr="00DF7379">
        <w:rPr>
          <w:rFonts w:ascii="Times New Roman" w:hAnsi="Times New Roman" w:cs="Times New Roman"/>
          <w:color w:val="1F3A5F"/>
          <w:sz w:val="28"/>
          <w:szCs w:val="28"/>
        </w:rPr>
        <w:t>1.2  Project Objectives</w:t>
      </w:r>
      <w:bookmarkEnd w:id="2"/>
    </w:p>
    <w:p w14:paraId="00E75AF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Provide a self-service, cart-based borrowing experience with no manual approval step.</w:t>
      </w:r>
    </w:p>
    <w:p w14:paraId="4698D04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Issue a pickup code per request, hold the copies, and auto-cancel un-collected requests after 24 hours.</w:t>
      </w:r>
    </w:p>
    <w:p w14:paraId="6F7B0FE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Let readers self-confirm pickup by re-entering their pickup code (ownership + code verified).</w:t>
      </w:r>
    </w:p>
    <w:p w14:paraId="5F1D191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Enforce role-based borrowing rules (quota, duration, renewals, late fines) for Students, Lecturers, and Researchers.</w:t>
      </w:r>
    </w:p>
    <w:p w14:paraId="7A59101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Separate the Administrator (user accounts + functional-permission matrix) from the Librarian (day-to-day operations + borrowing-rule configuration).</w:t>
      </w:r>
    </w:p>
    <w:p w14:paraId="45CA9EF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Offer on-screen configuration with no code change and no redeploy: the librarian edits borrowing rules and document-type visibility per role, and the administrator grants or revokes functional permissions per role.</w:t>
      </w:r>
    </w:p>
    <w:p w14:paraId="094233F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" w:name="_Toc232594752"/>
      <w:r w:rsidRPr="00DF7379">
        <w:rPr>
          <w:rFonts w:ascii="Times New Roman" w:hAnsi="Times New Roman" w:cs="Times New Roman"/>
          <w:color w:val="1F3A5F"/>
          <w:sz w:val="28"/>
          <w:szCs w:val="28"/>
        </w:rPr>
        <w:t>1.3  Technology Stack</w:t>
      </w:r>
      <w:bookmarkEnd w:id="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6B970EA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F6AD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6F4255C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Technology</w:t>
            </w:r>
          </w:p>
        </w:tc>
        <w:tc>
          <w:tcPr>
            <w:tcW w:w="2880" w:type="dxa"/>
          </w:tcPr>
          <w:p w14:paraId="5EE0A7E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 / Notes</w:t>
            </w:r>
          </w:p>
        </w:tc>
      </w:tr>
      <w:tr w:rsidR="002D4A7E" w:rsidRPr="00DF7379" w14:paraId="2587EE7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19270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Backend Framework</w:t>
            </w:r>
          </w:p>
        </w:tc>
        <w:tc>
          <w:tcPr>
            <w:tcW w:w="2880" w:type="dxa"/>
          </w:tcPr>
          <w:p w14:paraId="68FB312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0799777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 — Java 21, Maven</w:t>
            </w:r>
          </w:p>
        </w:tc>
      </w:tr>
      <w:tr w:rsidR="002D4A7E" w:rsidRPr="00DF7379" w14:paraId="64C27C2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D3F87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MVC</w:t>
            </w:r>
          </w:p>
        </w:tc>
        <w:tc>
          <w:tcPr>
            <w:tcW w:w="2880" w:type="dxa"/>
          </w:tcPr>
          <w:p w14:paraId="60F0A22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Web MVC + Thymeleaf</w:t>
            </w:r>
          </w:p>
        </w:tc>
        <w:tc>
          <w:tcPr>
            <w:tcW w:w="2880" w:type="dxa"/>
          </w:tcPr>
          <w:p w14:paraId="0A89D5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Server-side template rendering</w:t>
            </w:r>
          </w:p>
        </w:tc>
      </w:tr>
      <w:tr w:rsidR="002D4A7E" w:rsidRPr="00DF7379" w14:paraId="52BF1F8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22A9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10D64D8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Security</w:t>
            </w:r>
          </w:p>
        </w:tc>
        <w:tc>
          <w:tcPr>
            <w:tcW w:w="2880" w:type="dxa"/>
          </w:tcPr>
          <w:p w14:paraId="0869827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login, strict role-based access (no role hierarchy)</w:t>
            </w:r>
          </w:p>
        </w:tc>
      </w:tr>
      <w:tr w:rsidR="002D4A7E" w:rsidRPr="00DF7379" w14:paraId="2BFA71A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29EB3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80" w:type="dxa"/>
          </w:tcPr>
          <w:p w14:paraId="28308C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Scheduling (@EnableScheduling)</w:t>
            </w:r>
          </w:p>
        </w:tc>
        <w:tc>
          <w:tcPr>
            <w:tcW w:w="2880" w:type="dxa"/>
          </w:tcPr>
          <w:p w14:paraId="698B9C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Background job auto-cancels expired pickups</w:t>
            </w:r>
          </w:p>
        </w:tc>
      </w:tr>
      <w:tr w:rsidR="002D4A7E" w:rsidRPr="00DF7379" w14:paraId="71D51FC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E6F3A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ORM / Persistence</w:t>
            </w:r>
          </w:p>
        </w:tc>
        <w:tc>
          <w:tcPr>
            <w:tcW w:w="2880" w:type="dxa"/>
          </w:tcPr>
          <w:p w14:paraId="541E1B4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Data JPA / Hibernate</w:t>
            </w:r>
          </w:p>
        </w:tc>
        <w:tc>
          <w:tcPr>
            <w:tcW w:w="2880" w:type="dxa"/>
          </w:tcPr>
          <w:p w14:paraId="2209ECF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(dev), MySQL-compatible</w:t>
            </w:r>
          </w:p>
        </w:tc>
      </w:tr>
      <w:tr w:rsidR="002D4A7E" w:rsidRPr="00DF7379" w14:paraId="117894A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30801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(Dev)</w:t>
            </w:r>
          </w:p>
        </w:tc>
        <w:tc>
          <w:tcPr>
            <w:tcW w:w="2880" w:type="dxa"/>
          </w:tcPr>
          <w:p w14:paraId="17AEBCC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</w:t>
            </w:r>
          </w:p>
        </w:tc>
        <w:tc>
          <w:tcPr>
            <w:tcW w:w="2880" w:type="dxa"/>
          </w:tcPr>
          <w:p w14:paraId="258C467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Auto-seeded via data.sql on startup</w:t>
            </w:r>
          </w:p>
        </w:tc>
      </w:tr>
      <w:tr w:rsidR="002D4A7E" w:rsidRPr="00DF7379" w14:paraId="6514F94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EBBE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Database (Prod)</w:t>
            </w:r>
          </w:p>
        </w:tc>
        <w:tc>
          <w:tcPr>
            <w:tcW w:w="2880" w:type="dxa"/>
          </w:tcPr>
          <w:p w14:paraId="4403D38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61D5E09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Switch via application.properties</w:t>
            </w:r>
          </w:p>
        </w:tc>
      </w:tr>
      <w:tr w:rsidR="002D4A7E" w:rsidRPr="00DF7379" w14:paraId="6F89C1F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AD355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UI Framework</w:t>
            </w:r>
          </w:p>
        </w:tc>
        <w:tc>
          <w:tcPr>
            <w:tcW w:w="2880" w:type="dxa"/>
          </w:tcPr>
          <w:p w14:paraId="3FE4758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5.3.2 + Bootstrap Icons 1.11.3</w:t>
            </w:r>
          </w:p>
        </w:tc>
        <w:tc>
          <w:tcPr>
            <w:tcW w:w="2880" w:type="dxa"/>
          </w:tcPr>
          <w:p w14:paraId="3A7D2F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Responsive layout</w:t>
            </w:r>
          </w:p>
        </w:tc>
      </w:tr>
      <w:tr w:rsidR="002D4A7E" w:rsidRPr="00DF7379" w14:paraId="7A520B4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E2671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Tool</w:t>
            </w:r>
          </w:p>
        </w:tc>
        <w:tc>
          <w:tcPr>
            <w:tcW w:w="2880" w:type="dxa"/>
          </w:tcPr>
          <w:p w14:paraId="129A83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Maven 3.8+</w:t>
            </w:r>
          </w:p>
        </w:tc>
        <w:tc>
          <w:tcPr>
            <w:tcW w:w="2880" w:type="dxa"/>
          </w:tcPr>
          <w:p w14:paraId="4CABEA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pom.xml dependency management</w:t>
            </w:r>
          </w:p>
        </w:tc>
      </w:tr>
      <w:tr w:rsidR="002D4A7E" w:rsidRPr="00DF7379" w14:paraId="0F7530D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8847E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2880" w:type="dxa"/>
          </w:tcPr>
          <w:p w14:paraId="5F3BA5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Java 21</w:t>
            </w:r>
          </w:p>
        </w:tc>
        <w:tc>
          <w:tcPr>
            <w:tcW w:w="2880" w:type="dxa"/>
          </w:tcPr>
          <w:p w14:paraId="0E4F337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Records, switch expressions, pattern matching</w:t>
            </w:r>
          </w:p>
        </w:tc>
      </w:tr>
    </w:tbl>
    <w:p w14:paraId="1DE0A50B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E285C2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" w:name="_Toc232594753"/>
      <w:r w:rsidRPr="00DF7379">
        <w:rPr>
          <w:rFonts w:ascii="Times New Roman" w:hAnsi="Times New Roman" w:cs="Times New Roman"/>
          <w:color w:val="1F3A5F"/>
          <w:sz w:val="28"/>
          <w:szCs w:val="28"/>
        </w:rPr>
        <w:t>1.4  Summary of Changes in This Version</w:t>
      </w:r>
      <w:bookmarkEnd w:id="4"/>
    </w:p>
    <w:p w14:paraId="7D64371B" w14:textId="2F912FFA" w:rsidR="002D4A7E" w:rsidRPr="00AE6D00" w:rsidRDefault="00000000" w:rsidP="00AE6D00">
      <w:pPr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This revised edition reflects every change requested in the supervisor's feedback. The table below summarises the difference between the first submission and the current </w:t>
      </w:r>
      <w:r w:rsidR="00AE6D00">
        <w:rPr>
          <w:rFonts w:ascii="Times New Roman" w:hAnsi="Times New Roman" w:cs="Times New Roman"/>
          <w:sz w:val="28"/>
          <w:szCs w:val="28"/>
        </w:rPr>
        <w:t>version</w:t>
      </w:r>
      <w:r w:rsidR="00AE6D00">
        <w:rPr>
          <w:rFonts w:ascii="Times New Roman" w:hAnsi="Times New Roman" w:cs="Times New Roman"/>
          <w:sz w:val="28"/>
          <w:szCs w:val="28"/>
          <w:lang w:val="vi-VN"/>
        </w:rP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5586"/>
        <w:gridCol w:w="2476"/>
      </w:tblGrid>
      <w:tr w:rsidR="002D4A7E" w:rsidRPr="00DF7379" w14:paraId="5323DAD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A2F91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Aspect</w:t>
            </w:r>
          </w:p>
        </w:tc>
        <w:tc>
          <w:tcPr>
            <w:tcW w:w="2880" w:type="dxa"/>
          </w:tcPr>
          <w:p w14:paraId="6F3A27E3" w14:textId="10641786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(previous)</w:t>
            </w:r>
          </w:p>
        </w:tc>
        <w:tc>
          <w:tcPr>
            <w:tcW w:w="2880" w:type="dxa"/>
          </w:tcPr>
          <w:p w14:paraId="25193570" w14:textId="25D7FF99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(current)</w:t>
            </w:r>
          </w:p>
        </w:tc>
      </w:tr>
      <w:tr w:rsidR="002D4A7E" w:rsidRPr="00DF7379" w14:paraId="4CAACA1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8F12B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Approval</w:t>
            </w:r>
          </w:p>
        </w:tc>
        <w:tc>
          <w:tcPr>
            <w:tcW w:w="2880" w:type="dxa"/>
          </w:tcPr>
          <w:p w14:paraId="08CDE1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must approve each PENDING loan</w:t>
            </w:r>
          </w:p>
        </w:tc>
        <w:tc>
          <w:tcPr>
            <w:tcW w:w="2880" w:type="dxa"/>
          </w:tcPr>
          <w:p w14:paraId="5D52CD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approval — granted immediately if eligible</w:t>
            </w:r>
          </w:p>
        </w:tc>
      </w:tr>
      <w:tr w:rsidR="002D4A7E" w:rsidRPr="00DF7379" w14:paraId="686DA3C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186B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</w:t>
            </w:r>
          </w:p>
        </w:tc>
        <w:tc>
          <w:tcPr>
            <w:tcW w:w="2880" w:type="dxa"/>
          </w:tcPr>
          <w:p w14:paraId="76EDDE8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Implicit, no code</w:t>
            </w:r>
          </w:p>
        </w:tc>
        <w:tc>
          <w:tcPr>
            <w:tcW w:w="2880" w:type="dxa"/>
          </w:tcPr>
          <w:p w14:paraId="1E7E256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code + 24h window; reader self-confirms by code</w:t>
            </w:r>
          </w:p>
        </w:tc>
      </w:tr>
      <w:tr w:rsidR="002D4A7E" w:rsidRPr="00DF7379" w14:paraId="5C9D89E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30EE7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Un-collected loans</w:t>
            </w:r>
          </w:p>
        </w:tc>
        <w:tc>
          <w:tcPr>
            <w:tcW w:w="2880" w:type="dxa"/>
          </w:tcPr>
          <w:p w14:paraId="5D386D7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Stay forever / manual cancel</w:t>
            </w:r>
          </w:p>
        </w:tc>
        <w:tc>
          <w:tcPr>
            <w:tcW w:w="2880" w:type="dxa"/>
          </w:tcPr>
          <w:p w14:paraId="58CD72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Auto-cancelled after 24h by a scheduled job</w:t>
            </w:r>
          </w:p>
        </w:tc>
      </w:tr>
      <w:tr w:rsidR="002D4A7E" w:rsidRPr="00DF7379" w14:paraId="62494C9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BF742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Roles</w:t>
            </w:r>
          </w:p>
        </w:tc>
        <w:tc>
          <w:tcPr>
            <w:tcW w:w="2880" w:type="dxa"/>
          </w:tcPr>
          <w:p w14:paraId="25D8AA5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+ readers only</w:t>
            </w:r>
          </w:p>
        </w:tc>
        <w:tc>
          <w:tcPr>
            <w:tcW w:w="2880" w:type="dxa"/>
          </w:tcPr>
          <w:p w14:paraId="040C2DE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ADMIN, LIBRARIAN + readers (clearly separated)</w:t>
            </w:r>
          </w:p>
        </w:tc>
      </w:tr>
      <w:tr w:rsidR="002D4A7E" w:rsidRPr="00DF7379" w14:paraId="0E89C42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0BD84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scope</w:t>
            </w:r>
          </w:p>
        </w:tc>
        <w:tc>
          <w:tcPr>
            <w:tcW w:w="2880" w:type="dxa"/>
          </w:tcPr>
          <w:p w14:paraId="2E75081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Everything (loans, books, users)</w:t>
            </w:r>
          </w:p>
        </w:tc>
        <w:tc>
          <w:tcPr>
            <w:tcW w:w="2880" w:type="dxa"/>
          </w:tcPr>
          <w:p w14:paraId="5AC339B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Only Users + a functional-permission matrix (no loans/books/rules)</w:t>
            </w:r>
          </w:p>
        </w:tc>
      </w:tr>
      <w:tr w:rsidR="002D4A7E" w:rsidRPr="00DF7379" w14:paraId="37ED4B1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37A9A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scope</w:t>
            </w:r>
          </w:p>
        </w:tc>
        <w:tc>
          <w:tcPr>
            <w:tcW w:w="2880" w:type="dxa"/>
          </w:tcPr>
          <w:p w14:paraId="3073FAB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(did not exist)</w:t>
            </w:r>
          </w:p>
        </w:tc>
        <w:tc>
          <w:tcPr>
            <w:tcW w:w="2880" w:type="dxa"/>
          </w:tcPr>
          <w:p w14:paraId="6C669EF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Dashboard, pickup orders, returns, book/stock management</w:t>
            </w:r>
          </w:p>
        </w:tc>
      </w:tr>
      <w:tr w:rsidR="002D4A7E" w:rsidRPr="00DF7379" w14:paraId="4498A7F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657CD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Doc-type visibility</w:t>
            </w:r>
          </w:p>
        </w:tc>
        <w:tc>
          <w:tcPr>
            <w:tcW w:w="2880" w:type="dxa"/>
          </w:tcPr>
          <w:p w14:paraId="4173A1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Hard-coded</w:t>
            </w:r>
          </w:p>
        </w:tc>
        <w:tc>
          <w:tcPr>
            <w:tcW w:w="2880" w:type="dxa"/>
          </w:tcPr>
          <w:p w14:paraId="0C055B9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Toggled per role by the librarian on the /librarian/rules page</w:t>
            </w:r>
          </w:p>
        </w:tc>
      </w:tr>
      <w:tr w:rsidR="002D4A7E" w:rsidRPr="00DF7379" w14:paraId="4660E3F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71B5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status</w:t>
            </w:r>
          </w:p>
        </w:tc>
        <w:tc>
          <w:tcPr>
            <w:tcW w:w="2880" w:type="dxa"/>
          </w:tcPr>
          <w:p w14:paraId="384093D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PENDING/APPROVED/RETURNED/CANCELLED</w:t>
            </w:r>
          </w:p>
        </w:tc>
        <w:tc>
          <w:tcPr>
            <w:tcW w:w="2880" w:type="dxa"/>
          </w:tcPr>
          <w:p w14:paraId="207512D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/ BORROWED / COMPLETED / CANCELLED</w:t>
            </w:r>
          </w:p>
        </w:tc>
      </w:tr>
      <w:tr w:rsidR="002D4A7E" w:rsidRPr="00DF7379" w14:paraId="7CFA76F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15C84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Spring Boot</w:t>
            </w:r>
          </w:p>
        </w:tc>
        <w:tc>
          <w:tcPr>
            <w:tcW w:w="2880" w:type="dxa"/>
          </w:tcPr>
          <w:p w14:paraId="74B228C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3.3.5</w:t>
            </w:r>
          </w:p>
        </w:tc>
        <w:tc>
          <w:tcPr>
            <w:tcW w:w="2880" w:type="dxa"/>
          </w:tcPr>
          <w:p w14:paraId="71D46A2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3.4.13</w:t>
            </w:r>
          </w:p>
        </w:tc>
      </w:tr>
      <w:tr w:rsidR="002D4A7E" w:rsidRPr="00DF7379" w14:paraId="26713CC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B2151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2880" w:type="dxa"/>
          </w:tcPr>
          <w:p w14:paraId="5DDF812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626A635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 for loan / pickup / return / fine / cancel events (navbar bell)</w:t>
            </w:r>
          </w:p>
        </w:tc>
      </w:tr>
      <w:tr w:rsidR="002D4A7E" w:rsidRPr="00DF7379" w14:paraId="0F81736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6293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In-house reading</w:t>
            </w:r>
          </w:p>
        </w:tc>
        <w:tc>
          <w:tcPr>
            <w:tcW w:w="2880" w:type="dxa"/>
          </w:tcPr>
          <w:p w14:paraId="75D6F06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51D265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read-on-site slips for restricted documents</w:t>
            </w:r>
          </w:p>
        </w:tc>
      </w:tr>
      <w:tr w:rsidR="002D4A7E" w:rsidRPr="00DF7379" w14:paraId="30198F5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35056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settlement</w:t>
            </w:r>
          </w:p>
        </w:tc>
        <w:tc>
          <w:tcPr>
            <w:tcW w:w="2880" w:type="dxa"/>
          </w:tcPr>
          <w:p w14:paraId="311CB86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(none)</w:t>
            </w:r>
          </w:p>
        </w:tc>
        <w:tc>
          <w:tcPr>
            <w:tcW w:w="2880" w:type="dxa"/>
          </w:tcPr>
          <w:p w14:paraId="35DB10A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 tracked &amp; marked paid; a loan completes only when settled</w:t>
            </w:r>
          </w:p>
        </w:tc>
      </w:tr>
    </w:tbl>
    <w:p w14:paraId="5F9D8FF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AA8E4E0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5" w:name="_Toc232594754"/>
      <w:r w:rsidRPr="00DF7379">
        <w:rPr>
          <w:rFonts w:ascii="Times New Roman" w:hAnsi="Times New Roman" w:cs="Times New Roman"/>
          <w:color w:val="1F3A5F"/>
        </w:rPr>
        <w:t>2.  Requirements Analysis</w:t>
      </w:r>
      <w:bookmarkEnd w:id="5"/>
    </w:p>
    <w:p w14:paraId="7C613FA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6" w:name="_Toc232594755"/>
      <w:r w:rsidRPr="00DF7379">
        <w:rPr>
          <w:rFonts w:ascii="Times New Roman" w:hAnsi="Times New Roman" w:cs="Times New Roman"/>
          <w:color w:val="1F3A5F"/>
          <w:sz w:val="28"/>
          <w:szCs w:val="28"/>
        </w:rPr>
        <w:t>2.1  Stakeholders</w:t>
      </w:r>
      <w:bookmarkEnd w:id="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1E4D17D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431E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Stakeholder</w:t>
            </w:r>
          </w:p>
        </w:tc>
        <w:tc>
          <w:tcPr>
            <w:tcW w:w="2880" w:type="dxa"/>
          </w:tcPr>
          <w:p w14:paraId="1C8A456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in System</w:t>
            </w:r>
          </w:p>
        </w:tc>
        <w:tc>
          <w:tcPr>
            <w:tcW w:w="2880" w:type="dxa"/>
          </w:tcPr>
          <w:p w14:paraId="7F9550E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Needs</w:t>
            </w:r>
          </w:p>
        </w:tc>
      </w:tr>
      <w:tr w:rsidR="002D4A7E" w:rsidRPr="00DF7379" w14:paraId="6D22A10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9770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880" w:type="dxa"/>
          </w:tcPr>
          <w:p w14:paraId="62C1456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(STUDENT)</w:t>
            </w:r>
          </w:p>
        </w:tc>
        <w:tc>
          <w:tcPr>
            <w:tcW w:w="2880" w:type="dxa"/>
          </w:tcPr>
          <w:p w14:paraId="2B90CD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Search, request loans, self-confirm pickup, view history, renew</w:t>
            </w:r>
          </w:p>
        </w:tc>
      </w:tr>
      <w:tr w:rsidR="002D4A7E" w:rsidRPr="00DF7379" w14:paraId="22FBD64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877CC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 / Staff</w:t>
            </w:r>
          </w:p>
        </w:tc>
        <w:tc>
          <w:tcPr>
            <w:tcW w:w="2880" w:type="dxa"/>
          </w:tcPr>
          <w:p w14:paraId="3CC9C66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(LECTURER)</w:t>
            </w:r>
          </w:p>
        </w:tc>
        <w:tc>
          <w:tcPr>
            <w:tcW w:w="2880" w:type="dxa"/>
          </w:tcPr>
          <w:p w14:paraId="23CDA3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loan duration on textbooks &amp; specialised references</w:t>
            </w:r>
          </w:p>
        </w:tc>
      </w:tr>
      <w:tr w:rsidR="002D4A7E" w:rsidRPr="00DF7379" w14:paraId="0F67314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58B62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880" w:type="dxa"/>
          </w:tcPr>
          <w:p w14:paraId="1050541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Borrower (RESEARCHER)</w:t>
            </w:r>
          </w:p>
        </w:tc>
        <w:tc>
          <w:tcPr>
            <w:tcW w:w="2880" w:type="dxa"/>
          </w:tcPr>
          <w:p w14:paraId="74B644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quotas on specialised references</w:t>
            </w:r>
          </w:p>
        </w:tc>
      </w:tr>
      <w:tr w:rsidR="002D4A7E" w:rsidRPr="00DF7379" w14:paraId="60FDC92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DAAC5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880" w:type="dxa"/>
          </w:tcPr>
          <w:p w14:paraId="541251E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(LIBRARIAN)</w:t>
            </w:r>
          </w:p>
        </w:tc>
        <w:tc>
          <w:tcPr>
            <w:tcW w:w="2880" w:type="dxa"/>
          </w:tcPr>
          <w:p w14:paraId="5DDC217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Prepare books for pickup orders, process returns &amp; fines, configure borrowing rules &amp; document-type visibility, issue in-house reading slips, manage catalogue &amp; stock</w:t>
            </w:r>
          </w:p>
        </w:tc>
      </w:tr>
      <w:tr w:rsidR="002D4A7E" w:rsidRPr="00DF7379" w14:paraId="37B9356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1B742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Administrator</w:t>
            </w:r>
          </w:p>
        </w:tc>
        <w:tc>
          <w:tcPr>
            <w:tcW w:w="2880" w:type="dxa"/>
          </w:tcPr>
          <w:p w14:paraId="4F42D2F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 admin (ADMIN)</w:t>
            </w:r>
          </w:p>
        </w:tc>
        <w:tc>
          <w:tcPr>
            <w:tcW w:w="2880" w:type="dxa"/>
          </w:tcPr>
          <w:p w14:paraId="51A4BB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users &amp; roles; configure the functional-permission matrix per role</w:t>
            </w:r>
          </w:p>
        </w:tc>
      </w:tr>
    </w:tbl>
    <w:p w14:paraId="574364F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F857E2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7" w:name="_Toc232594756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2.2  Functional Requirements</w:t>
      </w:r>
      <w:bookmarkEnd w:id="7"/>
    </w:p>
    <w:p w14:paraId="4F453B8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FR-1  Authentication &amp; Routing</w:t>
      </w:r>
    </w:p>
    <w:p w14:paraId="2E09FEC4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Authenticate users by student/staff code and BCrypt password.</w:t>
      </w:r>
    </w:p>
    <w:p w14:paraId="507F72A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Deny borrowing to accounts whose card status is LOCKED.</w:t>
      </w:r>
    </w:p>
    <w:p w14:paraId="445F500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After login, route ADMIN to user management, LIBRARIAN to the operations dashboard, and readers to the client home page.</w:t>
      </w:r>
    </w:p>
    <w:p w14:paraId="178D2B8E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FR-2  Catalogue &amp; Search</w:t>
      </w:r>
    </w:p>
    <w:p w14:paraId="1DCC9D5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Display books with title, author, ISBN, document type, classification code, and available copies.</w:t>
      </w:r>
    </w:p>
    <w:p w14:paraId="4DBDA3C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Search by keyword (title / author / ISBN / classification code) and filter by document type and availability.</w:t>
      </w:r>
    </w:p>
    <w:p w14:paraId="7F41869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Show a reader only the document types that are visible for their role (configurable by the librarian).</w:t>
      </w:r>
    </w:p>
    <w:p w14:paraId="0FD686D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FR-3  Cart &amp; Self-Service Loan Request</w:t>
      </w:r>
    </w:p>
    <w:p w14:paraId="33FF89F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reader can add up to 5 books to a session cart.</w:t>
      </w:r>
    </w:p>
    <w:p w14:paraId="6D5DD5B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submit, the RuleEngine validates the cart; if valid the loan is created immediately (no approval).</w:t>
      </w:r>
    </w:p>
    <w:p w14:paraId="43DC1A9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loan is created with status AWAITING_PICKUP, a unique pickup code, and a 24-hour pickup deadline; held copies are decremented at once.</w:t>
      </w:r>
    </w:p>
    <w:p w14:paraId="6DF57968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FR-4  Self-Confirm Pickup (replaces approval)</w:t>
      </w:r>
    </w:p>
    <w:p w14:paraId="7D3F877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reader collects the books and re-enters the pickup code on the 'My Loans' page to confirm receipt.</w:t>
      </w:r>
    </w:p>
    <w:p w14:paraId="093C9D4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system verifies ownership, the AWAITING_PICKUP status, and an exact (case-insensitive) code match.</w:t>
      </w:r>
    </w:p>
    <w:p w14:paraId="756B47F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success the loan becomes BORROWED and each item's due date is set per the reader's role and document type.</w:t>
      </w:r>
    </w:p>
    <w:p w14:paraId="2FB3F8DD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FR-5  Auto-Cancellation of Expired Pickups</w:t>
      </w:r>
    </w:p>
    <w:p w14:paraId="265F0A2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scheduled job runs periodically and cancels every AWAITING_PICKUP loan whose 24-hour deadline has passed.</w:t>
      </w:r>
    </w:p>
    <w:p w14:paraId="271477A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Cancellation restores the held copies back to the catalogue.</w:t>
      </w:r>
    </w:p>
    <w:p w14:paraId="573EBEB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FR-6  Book Return &amp; Fine Calculation</w:t>
      </w:r>
    </w:p>
    <w:p w14:paraId="1D287C0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librarian processes the return of each loan item.</w:t>
      </w:r>
    </w:p>
    <w:p w14:paraId="352A0B4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overdue fine is computed at 2,000 VND per overdue day (full day count).</w:t>
      </w:r>
    </w:p>
    <w:p w14:paraId="29007A1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returned condition (GOOD / DAMAGED) is recorded; the parent loan auto-closes (status COMPLETED) once all items are returned and all fines are settled.</w:t>
      </w:r>
    </w:p>
    <w:p w14:paraId="12598F0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FR-7  Renewal</w:t>
      </w:r>
    </w:p>
    <w:p w14:paraId="10D0563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reader can renew an active item within the permitted number of renewals.</w:t>
      </w:r>
    </w:p>
    <w:p w14:paraId="238718B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 renewal extends the due date by the configured renewal_days.</w:t>
      </w:r>
    </w:p>
    <w:p w14:paraId="10CC4E4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Renewal is denied for items not owned by the reader, not in BORROWING status, or beyond the renewal limit.</w:t>
      </w:r>
    </w:p>
    <w:p w14:paraId="08E37779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FR-8  Administrator — Users &amp; Permissions</w:t>
      </w:r>
    </w:p>
    <w:p w14:paraId="196B1E99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Create, update, search and delete user accounts (including LIBRARIAN) and assign roles from the UI; lock/unlock reader cards and reset passwords.</w:t>
      </w:r>
    </w:p>
    <w:p w14:paraId="3D818B8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Grant or revoke functional permissions per role on the /admin/permissions page (book CRUD, return, pay-fine, cancel, in-house lending, rule management, borrow / renew / self-cancel).</w:t>
      </w:r>
    </w:p>
    <w:p w14:paraId="2DD3945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administrator's own management permissions (users + permission matrix) are fixed and cannot be revoked; the admin does not touch books, loans or borrowing rules.</w:t>
      </w:r>
    </w:p>
    <w:p w14:paraId="28EF7C18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FR-9  Librarian — Operations</w:t>
      </w:r>
    </w:p>
    <w:p w14:paraId="0678631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pickup orders (codes &amp; deadlines) to prepare books.</w:t>
      </w:r>
    </w:p>
    <w:p w14:paraId="537D1515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Process returns, record condition and collect overdue fines; manage the book catalogue and copy counts (CRUD).</w:t>
      </w:r>
    </w:p>
    <w:p w14:paraId="009EB04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View the operations dashboard (awaiting pickup, active borrowings, overdue items).</w:t>
      </w:r>
    </w:p>
    <w:p w14:paraId="62DD71FA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Edit the borrowing-rule matrix and toggle document-type visibility per role on the /librarian/rules page — without modifying code.</w:t>
      </w:r>
    </w:p>
    <w:p w14:paraId="646A6A0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Issue in-house reading slips for restricted (internal) documents on the /librarian/inhouse page.</w:t>
      </w:r>
    </w:p>
    <w:p w14:paraId="61724431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Cancel a pickup order with a mandatory reason that is sent to the reader; the held copies are released back to stock.</w:t>
      </w:r>
    </w:p>
    <w:p w14:paraId="77AEE7BC" w14:textId="77777777" w:rsidR="00860D2F" w:rsidRDefault="00000000" w:rsidP="00AE6D00">
      <w:pPr>
        <w:jc w:val="both"/>
      </w:pPr>
      <w:r>
        <w:rPr>
          <w:rFonts w:ascii="Times New Roman" w:hAnsi="Times New Roman"/>
          <w:b/>
          <w:sz w:val="28"/>
        </w:rPr>
        <w:t>FR-10  Account Self-Service (seeded accounts &amp; password change)</w:t>
      </w:r>
    </w:p>
    <w:p w14:paraId="0BFD12A2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The database is pre-seeded with 82 accounts (2 administrators and 20 each of student, lecturer, researcher and librarian), all using the default password password123.</w:t>
      </w:r>
    </w:p>
    <w:p w14:paraId="06C083BB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After signing in, any user can change their own password at /account/password; the current password is verified and the new one (&gt;= 6 characters) is stored as a BCrypt hash.</w:t>
      </w:r>
    </w:p>
    <w:p w14:paraId="228A5D39" w14:textId="77777777" w:rsidR="00860D2F" w:rsidRDefault="00000000" w:rsidP="00AE6D00">
      <w:pPr>
        <w:jc w:val="both"/>
      </w:pPr>
      <w:r>
        <w:rPr>
          <w:rFonts w:ascii="Times New Roman" w:hAnsi="Times New Roman"/>
          <w:b/>
          <w:sz w:val="28"/>
        </w:rPr>
        <w:t>FR-11  In-App Notifications</w:t>
      </w:r>
    </w:p>
    <w:p w14:paraId="312727B4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Business events — loan created, pickup confirmed, return, fine collected, cancellation and completion — raise in-app notifications shown through a navbar bell.</w:t>
      </w:r>
    </w:p>
    <w:p w14:paraId="462AEF9E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 reader is notified about their own orders; every librarian is notified about new orders, self-confirmations and auto-cancellations (NotificationService.notify / notifyRole).</w:t>
      </w:r>
    </w:p>
    <w:p w14:paraId="78376852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Users open /notifications to read the full list and mark items read individually or all at once.</w:t>
      </w:r>
    </w:p>
    <w:p w14:paraId="00AA0F8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8" w:name="_Toc232594757"/>
      <w:r w:rsidRPr="00DF7379">
        <w:rPr>
          <w:rFonts w:ascii="Times New Roman" w:hAnsi="Times New Roman" w:cs="Times New Roman"/>
          <w:color w:val="1F3A5F"/>
          <w:sz w:val="28"/>
          <w:szCs w:val="28"/>
        </w:rPr>
        <w:t>2.3  Non-Functional Requirements</w:t>
      </w:r>
      <w:bookmarkEnd w:id="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639E8E2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22335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4320" w:type="dxa"/>
          </w:tcPr>
          <w:p w14:paraId="16194CA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Requirement</w:t>
            </w:r>
          </w:p>
        </w:tc>
      </w:tr>
      <w:tr w:rsidR="002D4A7E" w:rsidRPr="00DF7379" w14:paraId="196391F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C04A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4320" w:type="dxa"/>
          </w:tcPr>
          <w:p w14:paraId="6FF4B22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Strict RBAC. /admin/** requires ADMIN; /librarian/** requires LIBRARIAN; /client/** requires a reader role; /notifications/** requires any authenticated user. No role inheritance between ADMIN and LIBRARIAN.</w:t>
            </w:r>
          </w:p>
        </w:tc>
      </w:tr>
      <w:tr w:rsidR="002D4A7E" w:rsidRPr="00DF7379" w14:paraId="178D938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32D5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Integrity</w:t>
            </w:r>
          </w:p>
        </w:tc>
        <w:tc>
          <w:tcPr>
            <w:tcW w:w="4320" w:type="dxa"/>
          </w:tcPr>
          <w:p w14:paraId="754FF5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mutating service methods are @Transactional; copies are validated for all cart items before any decrement.</w:t>
            </w:r>
          </w:p>
        </w:tc>
      </w:tr>
      <w:tr w:rsidR="002D4A7E" w:rsidRPr="00DF7379" w14:paraId="275BC07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6144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Reliability</w:t>
            </w:r>
          </w:p>
        </w:tc>
        <w:tc>
          <w:tcPr>
            <w:tcW w:w="4320" w:type="dxa"/>
          </w:tcPr>
          <w:p w14:paraId="07857EB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scheduled job guarantees that held copies are released if a reader never collects the books.</w:t>
            </w:r>
          </w:p>
        </w:tc>
      </w:tr>
      <w:tr w:rsidR="002D4A7E" w:rsidRPr="00DF7379" w14:paraId="34CBB0A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F2C09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Usability</w:t>
            </w:r>
          </w:p>
        </w:tc>
        <w:tc>
          <w:tcPr>
            <w:tcW w:w="4320" w:type="dxa"/>
          </w:tcPr>
          <w:p w14:paraId="4CD2246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Bootstrap 5 responsive UI; inline validation messages; pickup code shown prominently to the reader.</w:t>
            </w:r>
          </w:p>
        </w:tc>
      </w:tr>
      <w:tr w:rsidR="002D4A7E" w:rsidRPr="00DF7379" w14:paraId="0B304F9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44CEB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Portability</w:t>
            </w:r>
          </w:p>
        </w:tc>
        <w:tc>
          <w:tcPr>
            <w:tcW w:w="4320" w:type="dxa"/>
          </w:tcPr>
          <w:p w14:paraId="3BBAE0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H2 in-memory for zero-config development; MySQL-compatible schema for production.</w:t>
            </w:r>
          </w:p>
        </w:tc>
      </w:tr>
      <w:tr w:rsidR="002D4A7E" w:rsidRPr="00DF7379" w14:paraId="37F62F9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69594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Maintainability</w:t>
            </w:r>
          </w:p>
        </w:tc>
        <w:tc>
          <w:tcPr>
            <w:tcW w:w="4320" w:type="dxa"/>
          </w:tcPr>
          <w:p w14:paraId="7F92A5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Clean MVC layering; all borrowing calculations encapsulated in RuleEngine; rule administration in RuleService.</w:t>
            </w:r>
          </w:p>
        </w:tc>
      </w:tr>
    </w:tbl>
    <w:p w14:paraId="7A8D0161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E7AEFA9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9" w:name="_Toc232594758"/>
      <w:r w:rsidRPr="00DF7379">
        <w:rPr>
          <w:rFonts w:ascii="Times New Roman" w:hAnsi="Times New Roman" w:cs="Times New Roman"/>
          <w:color w:val="1F3A5F"/>
        </w:rPr>
        <w:t>3.  Business Process Specification</w:t>
      </w:r>
      <w:bookmarkEnd w:id="9"/>
    </w:p>
    <w:p w14:paraId="1D48DEF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0" w:name="_Toc232594759"/>
      <w:r w:rsidRPr="00DF7379">
        <w:rPr>
          <w:rFonts w:ascii="Times New Roman" w:hAnsi="Times New Roman" w:cs="Times New Roman"/>
          <w:color w:val="1F3A5F"/>
          <w:sz w:val="28"/>
          <w:szCs w:val="28"/>
        </w:rPr>
        <w:t>3.1  Revised Borrowing Process (Self-Service)</w:t>
      </w:r>
      <w:bookmarkEnd w:id="10"/>
    </w:p>
    <w:p w14:paraId="0F9E88E5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counter-approval step of the original 8-step process has been removed. The digital flow is now: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69"/>
        <w:gridCol w:w="1597"/>
        <w:gridCol w:w="1464"/>
        <w:gridCol w:w="5491"/>
      </w:tblGrid>
      <w:tr w:rsidR="002D4A7E" w:rsidRPr="00DF7379" w14:paraId="4F53898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F6608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Step</w:t>
            </w:r>
          </w:p>
        </w:tc>
        <w:tc>
          <w:tcPr>
            <w:tcW w:w="2160" w:type="dxa"/>
          </w:tcPr>
          <w:p w14:paraId="39E202B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Activity</w:t>
            </w:r>
          </w:p>
        </w:tc>
        <w:tc>
          <w:tcPr>
            <w:tcW w:w="2160" w:type="dxa"/>
          </w:tcPr>
          <w:p w14:paraId="2E901BD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Actor</w:t>
            </w:r>
          </w:p>
        </w:tc>
        <w:tc>
          <w:tcPr>
            <w:tcW w:w="2160" w:type="dxa"/>
          </w:tcPr>
          <w:p w14:paraId="6989321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Digital Implementation</w:t>
            </w:r>
          </w:p>
        </w:tc>
      </w:tr>
      <w:tr w:rsidR="002D4A7E" w:rsidRPr="00DF7379" w14:paraId="1778872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CFCC7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08E3FB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Sign in</w:t>
            </w:r>
          </w:p>
        </w:tc>
        <w:tc>
          <w:tcPr>
            <w:tcW w:w="2160" w:type="dxa"/>
          </w:tcPr>
          <w:p w14:paraId="2D446EE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355EF8B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+ card_status == ACTIVE check</w:t>
            </w:r>
          </w:p>
        </w:tc>
      </w:tr>
      <w:tr w:rsidR="002D4A7E" w:rsidRPr="00DF7379" w14:paraId="0C7FEEE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E5DA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5E0E93A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Search documents</w:t>
            </w:r>
          </w:p>
        </w:tc>
        <w:tc>
          <w:tcPr>
            <w:tcW w:w="2160" w:type="dxa"/>
          </w:tcPr>
          <w:p w14:paraId="7043E1B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7736CD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 — keyword + type filter, role-based visibility</w:t>
            </w:r>
          </w:p>
        </w:tc>
      </w:tr>
      <w:tr w:rsidR="002D4A7E" w:rsidRPr="00DF7379" w14:paraId="582B3B3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FDF28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60" w:type="dxa"/>
          </w:tcPr>
          <w:p w14:paraId="034D3B1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cart &amp; submit</w:t>
            </w:r>
          </w:p>
        </w:tc>
        <w:tc>
          <w:tcPr>
            <w:tcW w:w="2160" w:type="dxa"/>
          </w:tcPr>
          <w:p w14:paraId="44E0E7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0325B20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 — RuleEngine validates</w:t>
            </w:r>
          </w:p>
        </w:tc>
      </w:tr>
      <w:tr w:rsidR="002D4A7E" w:rsidRPr="00DF7379" w14:paraId="66A99D5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8A845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16030D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granted instantly</w:t>
            </w:r>
          </w:p>
        </w:tc>
        <w:tc>
          <w:tcPr>
            <w:tcW w:w="2160" w:type="dxa"/>
          </w:tcPr>
          <w:p w14:paraId="0E1BDF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System</w:t>
            </w:r>
          </w:p>
        </w:tc>
        <w:tc>
          <w:tcPr>
            <w:tcW w:w="2160" w:type="dxa"/>
          </w:tcPr>
          <w:p w14:paraId="5E510E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loan AWAITING_PICKUP + pickup code + 24h deadline; hold copies</w:t>
            </w:r>
          </w:p>
        </w:tc>
      </w:tr>
      <w:tr w:rsidR="002D4A7E" w:rsidRPr="00DF7379" w14:paraId="4517CC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06987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5C147A2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Prepare books</w:t>
            </w:r>
          </w:p>
        </w:tc>
        <w:tc>
          <w:tcPr>
            <w:tcW w:w="2160" w:type="dxa"/>
          </w:tcPr>
          <w:p w14:paraId="189F115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29693B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pickup orders (GET /librarian/loans?status=AWAITING_PICKUP) and gather books</w:t>
            </w:r>
          </w:p>
        </w:tc>
      </w:tr>
      <w:tr w:rsidR="002D4A7E" w:rsidRPr="00DF7379" w14:paraId="751E72E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1FA3B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01D9220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&amp; self-confirm</w:t>
            </w:r>
          </w:p>
        </w:tc>
        <w:tc>
          <w:tcPr>
            <w:tcW w:w="2160" w:type="dxa"/>
          </w:tcPr>
          <w:p w14:paraId="01FAA8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2160" w:type="dxa"/>
          </w:tcPr>
          <w:p w14:paraId="0813A7F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Re-enter pickup code → POST /client/loans/{id}/pickup → BORROWED + due dates</w:t>
            </w:r>
          </w:p>
        </w:tc>
      </w:tr>
      <w:tr w:rsidR="002D4A7E" w:rsidRPr="00DF7379" w14:paraId="7F0CEE5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2A0C0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641B6A2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Auto-cancel if not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collected</w:t>
            </w:r>
          </w:p>
        </w:tc>
        <w:tc>
          <w:tcPr>
            <w:tcW w:w="2160" w:type="dxa"/>
          </w:tcPr>
          <w:p w14:paraId="0AC3B08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System</w:t>
            </w:r>
          </w:p>
        </w:tc>
        <w:tc>
          <w:tcPr>
            <w:tcW w:w="2160" w:type="dxa"/>
          </w:tcPr>
          <w:p w14:paraId="1057455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Scheduled job cancels expired AWAITING_PICKUP loans, releases copies</w:t>
            </w:r>
          </w:p>
        </w:tc>
      </w:tr>
      <w:tr w:rsidR="002D4A7E" w:rsidRPr="00DF7379" w14:paraId="09EAE7C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1FFBC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1C0B1DD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/ renew / fine</w:t>
            </w:r>
          </w:p>
        </w:tc>
        <w:tc>
          <w:tcPr>
            <w:tcW w:w="2160" w:type="dxa"/>
          </w:tcPr>
          <w:p w14:paraId="7183C5E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+ Librarian</w:t>
            </w:r>
          </w:p>
        </w:tc>
        <w:tc>
          <w:tcPr>
            <w:tcW w:w="2160" w:type="dxa"/>
          </w:tcPr>
          <w:p w14:paraId="674CD74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via /librarian/loans/details/{id}/return; renew via /client/loans/renew/{detailId}</w:t>
            </w:r>
          </w:p>
        </w:tc>
      </w:tr>
    </w:tbl>
    <w:p w14:paraId="13CB81B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13CD01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1" w:name="_Toc232594760"/>
      <w:r w:rsidRPr="00DF7379">
        <w:rPr>
          <w:rFonts w:ascii="Times New Roman" w:hAnsi="Times New Roman" w:cs="Times New Roman"/>
          <w:color w:val="1F3A5F"/>
          <w:sz w:val="28"/>
          <w:szCs w:val="28"/>
        </w:rPr>
        <w:t>3.2  Borrowing Rules by Reader Type</w:t>
      </w:r>
      <w:bookmarkEnd w:id="11"/>
    </w:p>
    <w:p w14:paraId="1508683D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These 12 rows seed the borrowing_rules table and are enforced by the RuleEngine. They match the QT.03.TV.DV regulation and are now editable by the librarian on the /librarian/rules page (including a per-row visibility switch).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492"/>
        <w:gridCol w:w="1440"/>
        <w:gridCol w:w="1440"/>
        <w:gridCol w:w="1440"/>
        <w:gridCol w:w="1440"/>
      </w:tblGrid>
      <w:tr w:rsidR="002D4A7E" w:rsidRPr="00DF7379" w14:paraId="480CAB1E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E93AA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1440" w:type="dxa"/>
          </w:tcPr>
          <w:p w14:paraId="01F27B4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Document Type</w:t>
            </w:r>
          </w:p>
        </w:tc>
        <w:tc>
          <w:tcPr>
            <w:tcW w:w="1440" w:type="dxa"/>
          </w:tcPr>
          <w:p w14:paraId="4E705FB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Qty</w:t>
            </w:r>
          </w:p>
        </w:tc>
        <w:tc>
          <w:tcPr>
            <w:tcW w:w="1440" w:type="dxa"/>
          </w:tcPr>
          <w:p w14:paraId="48157C5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</w:t>
            </w:r>
          </w:p>
        </w:tc>
        <w:tc>
          <w:tcPr>
            <w:tcW w:w="1440" w:type="dxa"/>
          </w:tcPr>
          <w:p w14:paraId="7B4F628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Renewals</w:t>
            </w:r>
          </w:p>
        </w:tc>
        <w:tc>
          <w:tcPr>
            <w:tcW w:w="1440" w:type="dxa"/>
          </w:tcPr>
          <w:p w14:paraId="2F82CD59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/ Renewal</w:t>
            </w:r>
          </w:p>
        </w:tc>
      </w:tr>
      <w:tr w:rsidR="002D4A7E" w:rsidRPr="00DF7379" w14:paraId="5B0C9BE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0D8B4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07A59D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779B0E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1290FF3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5F9BAE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727DB16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875B6A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DC5F01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7D998AC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066D28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24C49D6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90 days</w:t>
            </w:r>
          </w:p>
        </w:tc>
        <w:tc>
          <w:tcPr>
            <w:tcW w:w="1440" w:type="dxa"/>
          </w:tcPr>
          <w:p w14:paraId="25D6E4A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400E1CD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36FDD02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ED0E3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5F4837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709217D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</w:tcPr>
          <w:p w14:paraId="2FA9F89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26B360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A8DA4F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AF6900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228164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1440" w:type="dxa"/>
          </w:tcPr>
          <w:p w14:paraId="16EB8A0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651AAE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BACA41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391F5C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0333F2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5D23DD3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FFD8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752A17E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6AE506C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F423A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5AD0758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0A398EB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4CC0DB2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3E95FD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6B0DA58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0594D6C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3A00984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</w:t>
            </w:r>
          </w:p>
        </w:tc>
        <w:tc>
          <w:tcPr>
            <w:tcW w:w="1440" w:type="dxa"/>
          </w:tcPr>
          <w:p w14:paraId="43DF1C5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614FC83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314B449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DA4DD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58DC2C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11B164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5D7178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653527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43305C2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51BF02B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F923BB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1440" w:type="dxa"/>
          </w:tcPr>
          <w:p w14:paraId="180937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34AC353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D82338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16FEC25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467356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  <w:tr w:rsidR="002D4A7E" w:rsidRPr="00DF7379" w14:paraId="7A38C9C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D85A6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3210400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</w:t>
            </w:r>
          </w:p>
        </w:tc>
        <w:tc>
          <w:tcPr>
            <w:tcW w:w="1440" w:type="dxa"/>
          </w:tcPr>
          <w:p w14:paraId="347487D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40" w:type="dxa"/>
          </w:tcPr>
          <w:p w14:paraId="758BE0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150 days</w:t>
            </w:r>
          </w:p>
        </w:tc>
        <w:tc>
          <w:tcPr>
            <w:tcW w:w="1440" w:type="dxa"/>
          </w:tcPr>
          <w:p w14:paraId="1240C9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5A729E8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7FFF623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FA1D99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2F25714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Specialised Ref.</w:t>
            </w:r>
          </w:p>
        </w:tc>
        <w:tc>
          <w:tcPr>
            <w:tcW w:w="1440" w:type="dxa"/>
          </w:tcPr>
          <w:p w14:paraId="4A76F77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5100B8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30 days</w:t>
            </w:r>
          </w:p>
        </w:tc>
        <w:tc>
          <w:tcPr>
            <w:tcW w:w="1440" w:type="dxa"/>
          </w:tcPr>
          <w:p w14:paraId="23B39E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40" w:type="dxa"/>
          </w:tcPr>
          <w:p w14:paraId="3CE0328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 days</w:t>
            </w:r>
          </w:p>
        </w:tc>
      </w:tr>
      <w:tr w:rsidR="002D4A7E" w:rsidRPr="00DF7379" w14:paraId="3D940DF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68F8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6D1B02D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General Ref.</w:t>
            </w:r>
          </w:p>
        </w:tc>
        <w:tc>
          <w:tcPr>
            <w:tcW w:w="1440" w:type="dxa"/>
          </w:tcPr>
          <w:p w14:paraId="4049A57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</w:tcPr>
          <w:p w14:paraId="645D7D4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 days</w:t>
            </w:r>
          </w:p>
        </w:tc>
        <w:tc>
          <w:tcPr>
            <w:tcW w:w="1440" w:type="dxa"/>
          </w:tcPr>
          <w:p w14:paraId="719CE03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2A5297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2D4A7E" w:rsidRPr="00DF7379" w14:paraId="6FD70D9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E7C00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1440" w:type="dxa"/>
          </w:tcPr>
          <w:p w14:paraId="1CBF82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</w:t>
            </w:r>
          </w:p>
        </w:tc>
        <w:tc>
          <w:tcPr>
            <w:tcW w:w="1440" w:type="dxa"/>
          </w:tcPr>
          <w:p w14:paraId="7A1052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5F3E27C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440" w:type="dxa"/>
          </w:tcPr>
          <w:p w14:paraId="6E89CA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</w:tcPr>
          <w:p w14:paraId="372A60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allowed</w:t>
            </w:r>
          </w:p>
        </w:tc>
      </w:tr>
    </w:tbl>
    <w:p w14:paraId="28315198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0713F1E3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2" w:name="_Toc232594761"/>
      <w:r w:rsidRPr="00DF7379">
        <w:rPr>
          <w:rFonts w:ascii="Times New Roman" w:hAnsi="Times New Roman" w:cs="Times New Roman"/>
          <w:color w:val="1F3A5F"/>
          <w:sz w:val="28"/>
          <w:szCs w:val="28"/>
        </w:rPr>
        <w:t>3.3  Validation Rules (RuleEngine.validate)</w:t>
      </w:r>
      <w:bookmarkEnd w:id="12"/>
    </w:p>
    <w:p w14:paraId="233357C0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Before a loan is created, the cart is checked in layers. Actual user-facing messages are in Vietnamese.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2C3FB81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BA22C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Layer</w:t>
            </w:r>
          </w:p>
        </w:tc>
        <w:tc>
          <w:tcPr>
            <w:tcW w:w="2880" w:type="dxa"/>
          </w:tcPr>
          <w:p w14:paraId="16D46DA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</w:t>
            </w:r>
          </w:p>
        </w:tc>
        <w:tc>
          <w:tcPr>
            <w:tcW w:w="2880" w:type="dxa"/>
          </w:tcPr>
          <w:p w14:paraId="6E7F7F3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Message (shown in Vietnamese in-app)</w:t>
            </w:r>
          </w:p>
        </w:tc>
      </w:tr>
      <w:tr w:rsidR="002D4A7E" w:rsidRPr="00DF7379" w14:paraId="63EB67A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855DC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2880" w:type="dxa"/>
          </w:tcPr>
          <w:p w14:paraId="4E6BBA4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 must be ACTIVE</w:t>
            </w:r>
          </w:p>
        </w:tc>
        <w:tc>
          <w:tcPr>
            <w:tcW w:w="2880" w:type="dxa"/>
          </w:tcPr>
          <w:p w14:paraId="15D693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account is locked. Please contact the librarian.</w:t>
            </w:r>
          </w:p>
        </w:tc>
      </w:tr>
      <w:tr w:rsidR="002D4A7E" w:rsidRPr="00DF7379" w14:paraId="59F7E72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F4406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</w:t>
            </w:r>
          </w:p>
        </w:tc>
        <w:tc>
          <w:tcPr>
            <w:tcW w:w="2880" w:type="dxa"/>
          </w:tcPr>
          <w:p w14:paraId="2D581F0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outstanding overdue items</w:t>
            </w:r>
          </w:p>
        </w:tc>
        <w:tc>
          <w:tcPr>
            <w:tcW w:w="2880" w:type="dxa"/>
          </w:tcPr>
          <w:p w14:paraId="28AB982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have N overdue documents. Please return them before borrowing more.</w:t>
            </w:r>
          </w:p>
        </w:tc>
      </w:tr>
      <w:tr w:rsidR="002D4A7E" w:rsidRPr="00DF7379" w14:paraId="3737847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6ABF3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2880" w:type="dxa"/>
          </w:tcPr>
          <w:p w14:paraId="1836A63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 not empty</w:t>
            </w:r>
          </w:p>
        </w:tc>
        <w:tc>
          <w:tcPr>
            <w:tcW w:w="2880" w:type="dxa"/>
          </w:tcPr>
          <w:p w14:paraId="0392F1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Your cart is empty. Please add books before submitting.</w:t>
            </w:r>
          </w:p>
        </w:tc>
      </w:tr>
      <w:tr w:rsidR="002D4A7E" w:rsidRPr="00DF7379" w14:paraId="53F8402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E1171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2880" w:type="dxa"/>
          </w:tcPr>
          <w:p w14:paraId="41402CC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At most 5 items per loan</w:t>
            </w:r>
          </w:p>
        </w:tc>
        <w:tc>
          <w:tcPr>
            <w:tcW w:w="2880" w:type="dxa"/>
          </w:tcPr>
          <w:p w14:paraId="5603343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single loan may not exceed 5 documents in total...</w:t>
            </w:r>
          </w:p>
        </w:tc>
      </w:tr>
      <w:tr w:rsidR="002D4A7E" w:rsidRPr="00DF7379" w14:paraId="35690F4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C3291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5B0CEF7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Restricted documents not borrowable</w:t>
            </w:r>
          </w:p>
        </w:tc>
        <w:tc>
          <w:tcPr>
            <w:tcW w:w="2880" w:type="dxa"/>
          </w:tcPr>
          <w:p w14:paraId="1A4A74A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Internal documents (red sticker) are read-on-site only and cannot be taken away.</w:t>
            </w:r>
          </w:p>
        </w:tc>
      </w:tr>
      <w:tr w:rsidR="002D4A7E" w:rsidRPr="00DF7379" w14:paraId="2690C41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7B882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0243CC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must be visible &amp; permitted (max_quantity&gt;0)</w:t>
            </w:r>
          </w:p>
        </w:tc>
        <w:tc>
          <w:tcPr>
            <w:tcW w:w="2880" w:type="dxa"/>
          </w:tcPr>
          <w:p w14:paraId="593D7A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You are not allowed to borrow documents of type: [type name].</w:t>
            </w:r>
          </w:p>
        </w:tc>
      </w:tr>
      <w:tr w:rsidR="002D4A7E" w:rsidRPr="00DF7379" w14:paraId="4D0149E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C0309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Quota</w:t>
            </w:r>
          </w:p>
        </w:tc>
        <w:tc>
          <w:tcPr>
            <w:tcW w:w="2880" w:type="dxa"/>
          </w:tcPr>
          <w:p w14:paraId="5A145F6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Per-type count ≤ max_quantity</w:t>
            </w:r>
          </w:p>
        </w:tc>
        <w:tc>
          <w:tcPr>
            <w:tcW w:w="2880" w:type="dxa"/>
          </w:tcPr>
          <w:p w14:paraId="5A9CD0C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 the limit for type '[type]': max N, you selected M.</w:t>
            </w:r>
          </w:p>
        </w:tc>
      </w:tr>
    </w:tbl>
    <w:p w14:paraId="457C7822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319950E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13" w:name="_Toc232594762"/>
      <w:r w:rsidRPr="00DF7379">
        <w:rPr>
          <w:rFonts w:ascii="Times New Roman" w:hAnsi="Times New Roman" w:cs="Times New Roman"/>
          <w:color w:val="1F3A5F"/>
        </w:rPr>
        <w:t>4.  System Architecture</w:t>
      </w:r>
      <w:bookmarkEnd w:id="13"/>
    </w:p>
    <w:p w14:paraId="177818B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4" w:name="_Toc232594763"/>
      <w:r w:rsidRPr="00DF7379">
        <w:rPr>
          <w:rFonts w:ascii="Times New Roman" w:hAnsi="Times New Roman" w:cs="Times New Roman"/>
          <w:color w:val="1F3A5F"/>
          <w:sz w:val="28"/>
          <w:szCs w:val="28"/>
        </w:rPr>
        <w:t>4.1  Architectural Pattern — MVC</w:t>
      </w:r>
      <w:bookmarkEnd w:id="1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257"/>
      </w:tblGrid>
      <w:tr w:rsidR="002D4A7E" w:rsidRPr="00DF7379" w14:paraId="6DB9A5BF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9347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Layer</w:t>
            </w:r>
          </w:p>
        </w:tc>
        <w:tc>
          <w:tcPr>
            <w:tcW w:w="2880" w:type="dxa"/>
          </w:tcPr>
          <w:p w14:paraId="7A3FA3F5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Package</w:t>
            </w:r>
          </w:p>
        </w:tc>
        <w:tc>
          <w:tcPr>
            <w:tcW w:w="2880" w:type="dxa"/>
          </w:tcPr>
          <w:p w14:paraId="7681D44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Classes</w:t>
            </w:r>
          </w:p>
        </w:tc>
      </w:tr>
      <w:tr w:rsidR="002D4A7E" w:rsidRPr="00DF7379" w14:paraId="79978BE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18774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Presentation</w:t>
            </w:r>
          </w:p>
        </w:tc>
        <w:tc>
          <w:tcPr>
            <w:tcW w:w="2880" w:type="dxa"/>
          </w:tcPr>
          <w:p w14:paraId="73A42E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controller/</w:t>
            </w:r>
          </w:p>
        </w:tc>
        <w:tc>
          <w:tcPr>
            <w:tcW w:w="2880" w:type="dxa"/>
          </w:tcPr>
          <w:p w14:paraId="7C919F4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ClientController, LibrarianController, AdminController, AuthController, AccountController, NotificationController</w:t>
            </w:r>
          </w:p>
        </w:tc>
      </w:tr>
      <w:tr w:rsidR="002D4A7E" w:rsidRPr="00DF7379" w14:paraId="3B07CD0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DF108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Business Logic</w:t>
            </w:r>
          </w:p>
        </w:tc>
        <w:tc>
          <w:tcPr>
            <w:tcW w:w="2880" w:type="dxa"/>
          </w:tcPr>
          <w:p w14:paraId="198A15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service/</w:t>
            </w:r>
          </w:p>
        </w:tc>
        <w:tc>
          <w:tcPr>
            <w:tcW w:w="2880" w:type="dxa"/>
          </w:tcPr>
          <w:p w14:paraId="6170AF7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LoanService,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BookService, UserService, RuleService, NotificationService, PermissionService, CustomUserDetailsService</w:t>
            </w:r>
          </w:p>
        </w:tc>
      </w:tr>
      <w:tr w:rsidR="002D4A7E" w:rsidRPr="00DF7379" w14:paraId="2E85670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51883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Rule Engine</w:t>
            </w:r>
          </w:p>
        </w:tc>
        <w:tc>
          <w:tcPr>
            <w:tcW w:w="2880" w:type="dxa"/>
          </w:tcPr>
          <w:p w14:paraId="13E39DC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util/</w:t>
            </w:r>
          </w:p>
        </w:tc>
        <w:tc>
          <w:tcPr>
            <w:tcW w:w="2880" w:type="dxa"/>
          </w:tcPr>
          <w:p w14:paraId="1E29393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</w:t>
            </w:r>
          </w:p>
        </w:tc>
      </w:tr>
      <w:tr w:rsidR="002D4A7E" w:rsidRPr="00DF7379" w14:paraId="056B618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CE1B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Scheduling</w:t>
            </w:r>
          </w:p>
        </w:tc>
        <w:tc>
          <w:tcPr>
            <w:tcW w:w="2880" w:type="dxa"/>
          </w:tcPr>
          <w:p w14:paraId="540DAA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config/</w:t>
            </w:r>
          </w:p>
        </w:tc>
        <w:tc>
          <w:tcPr>
            <w:tcW w:w="2880" w:type="dxa"/>
          </w:tcPr>
          <w:p w14:paraId="2B5C0CF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PickupExpiryScheduler</w:t>
            </w:r>
          </w:p>
        </w:tc>
      </w:tr>
      <w:tr w:rsidR="002D4A7E" w:rsidRPr="00DF7379" w14:paraId="3A32206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89A8E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Data Access</w:t>
            </w:r>
          </w:p>
        </w:tc>
        <w:tc>
          <w:tcPr>
            <w:tcW w:w="2880" w:type="dxa"/>
          </w:tcPr>
          <w:p w14:paraId="532066A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repository/</w:t>
            </w:r>
          </w:p>
        </w:tc>
        <w:tc>
          <w:tcPr>
            <w:tcW w:w="2880" w:type="dxa"/>
          </w:tcPr>
          <w:p w14:paraId="1D0DEC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LoanRepository, LoanDetailRepository, BookRepository, BorrowingRuleRepository, UserRepository, NotificationRepository, RolePermissionRepository</w:t>
            </w:r>
          </w:p>
        </w:tc>
      </w:tr>
      <w:tr w:rsidR="002D4A7E" w:rsidRPr="00DF7379" w14:paraId="118FDEA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12D19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Domain Model</w:t>
            </w:r>
          </w:p>
        </w:tc>
        <w:tc>
          <w:tcPr>
            <w:tcW w:w="2880" w:type="dxa"/>
          </w:tcPr>
          <w:p w14:paraId="5D00299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entity/</w:t>
            </w:r>
          </w:p>
        </w:tc>
        <w:tc>
          <w:tcPr>
            <w:tcW w:w="2880" w:type="dxa"/>
          </w:tcPr>
          <w:p w14:paraId="6A491AA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Loan, LoanDetail, Book, User, BorrowingRule, RolePermission, Permission, Notification (+ enums)</w:t>
            </w:r>
          </w:p>
        </w:tc>
      </w:tr>
      <w:tr w:rsidR="002D4A7E" w:rsidRPr="00DF7379" w14:paraId="4245585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5E1E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DTOs</w:t>
            </w:r>
          </w:p>
        </w:tc>
        <w:tc>
          <w:tcPr>
            <w:tcW w:w="2880" w:type="dxa"/>
          </w:tcPr>
          <w:p w14:paraId="50D1D3F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dto/</w:t>
            </w:r>
          </w:p>
        </w:tc>
        <w:tc>
          <w:tcPr>
            <w:tcW w:w="2880" w:type="dxa"/>
          </w:tcPr>
          <w:p w14:paraId="1CBE0EA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CartItem, BookForm, ValidationResult, RuleConfigForm, ReturnBookForm</w:t>
            </w:r>
          </w:p>
        </w:tc>
      </w:tr>
      <w:tr w:rsidR="002D4A7E" w:rsidRPr="00DF7379" w14:paraId="0B9D749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5BC1F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  <w:tc>
          <w:tcPr>
            <w:tcW w:w="2880" w:type="dxa"/>
          </w:tcPr>
          <w:p w14:paraId="502E482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templates/</w:t>
            </w:r>
          </w:p>
        </w:tc>
        <w:tc>
          <w:tcPr>
            <w:tcW w:w="2880" w:type="dxa"/>
          </w:tcPr>
          <w:p w14:paraId="1A92C50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client/, librarian/, admin/, auth/, account/, fragments/, error/, notifications.html</w:t>
            </w:r>
          </w:p>
        </w:tc>
      </w:tr>
    </w:tbl>
    <w:p w14:paraId="328F610F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18B54DD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5" w:name="_Toc232594764"/>
      <w:r w:rsidRPr="00DF7379">
        <w:rPr>
          <w:rFonts w:ascii="Times New Roman" w:hAnsi="Times New Roman" w:cs="Times New Roman"/>
          <w:color w:val="1F3A5F"/>
          <w:sz w:val="28"/>
          <w:szCs w:val="28"/>
        </w:rPr>
        <w:t>4.2  Security Architecture (Role Separation)</w:t>
      </w:r>
      <w:bookmarkEnd w:id="15"/>
    </w:p>
    <w:p w14:paraId="19438904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Spring Security uses form login backed by CustomUserDetailsService (lookup by student_code, BCrypt passwords). Authorisation is strict — there is no role hierarchy, so ADMIN and LIBRARIAN are disjoint:</w:t>
      </w:r>
    </w:p>
    <w:p w14:paraId="4EEC130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.requestMatchers("/login", "/css/**", "/images/**", "/error").permitAll()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.requestMatchers("/h2-console/**").permitAll()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.requestMatchers("/admin/**").hasRole("ADMIN")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.requestMatchers("/librarian/**").hasRole("LIBRARIAN")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.requestMatchers("/client/**").hasAnyRole("STUDENT","LECTURER","RESEARCHER")</w:t>
      </w:r>
      <w:r w:rsidRPr="00DF7379">
        <w:rPr>
          <w:rFonts w:ascii="Times New Roman" w:hAnsi="Times New Roman" w:cs="Times New Roman"/>
          <w:sz w:val="28"/>
          <w:szCs w:val="28"/>
        </w:rPr>
        <w:br/>
        <w:t>.requestMatchers("/notifications/**").authenticated()</w:t>
      </w:r>
      <w:r w:rsidRPr="00DF7379">
        <w:rPr>
          <w:rFonts w:ascii="Times New Roman" w:hAnsi="Times New Roman" w:cs="Times New Roman"/>
          <w:sz w:val="28"/>
          <w:szCs w:val="28"/>
        </w:rPr>
        <w:br/>
        <w:t>.anyRequest().authenticated()</w:t>
      </w:r>
    </w:p>
    <w:p w14:paraId="51A3C731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Post-login routing: ADMIN → /admin/users, LIBRARIAN → /librarian/dashboard, readers → /client/home.</w:t>
      </w:r>
    </w:p>
    <w:p w14:paraId="131D8B1B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The /notifications/** path needs only an authenticated user, and /account/password falls through to .anyRequest().authenticated(), so every role can read its notifications and change its own password.</w:t>
      </w:r>
    </w:p>
    <w:p w14:paraId="6F6E384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6" w:name="_Toc232594765"/>
      <w:r w:rsidRPr="00DF7379">
        <w:rPr>
          <w:rFonts w:ascii="Times New Roman" w:hAnsi="Times New Roman" w:cs="Times New Roman"/>
          <w:color w:val="1F3A5F"/>
          <w:sz w:val="28"/>
          <w:szCs w:val="28"/>
        </w:rPr>
        <w:t>4.3  Session Management</w:t>
      </w:r>
      <w:bookmarkEnd w:id="16"/>
    </w:p>
    <w:p w14:paraId="72725289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cart is stored in the HTTP session as a List&lt;CartItem&gt; (60-minute timeout) and cleared on a successful submit.</w:t>
      </w:r>
    </w:p>
    <w:p w14:paraId="26D5421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7" w:name="_Toc232594766"/>
      <w:r w:rsidRPr="00DF7379">
        <w:rPr>
          <w:rFonts w:ascii="Times New Roman" w:hAnsi="Times New Roman" w:cs="Times New Roman"/>
          <w:color w:val="1F3A5F"/>
          <w:sz w:val="28"/>
          <w:szCs w:val="28"/>
        </w:rPr>
        <w:t>4.4  Transaction Management</w:t>
      </w:r>
      <w:bookmarkEnd w:id="17"/>
    </w:p>
    <w:p w14:paraId="5E552A9F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All mutating service methods are @Transactional. submitLoan first verifies availability for every cart item, then atomically creates the Loan and its LoanDetails and decrements available copies, so a single out-of-stock item never leaves partially-held copies behind.</w:t>
      </w:r>
    </w:p>
    <w:p w14:paraId="0450ED6F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8" w:name="_Toc232594767"/>
      <w:r w:rsidRPr="00DF7379">
        <w:rPr>
          <w:rFonts w:ascii="Times New Roman" w:hAnsi="Times New Roman" w:cs="Times New Roman"/>
          <w:color w:val="1F3A5F"/>
          <w:sz w:val="28"/>
          <w:szCs w:val="28"/>
        </w:rPr>
        <w:t>4.5  Scheduling</w:t>
      </w:r>
      <w:bookmarkEnd w:id="18"/>
    </w:p>
    <w:p w14:paraId="2FB15C5E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PickupExpiryScheduler is a @Component whose @Scheduled(fixedRate = 600000) method (every 10 minutes) calls LoanService.cancelExpiredPickups(), which cancels AWAITING_PICKUP loans past their deadline and restores the held copies. @EnableScheduling is declared on the application class.</w:t>
      </w:r>
    </w:p>
    <w:p w14:paraId="42315FF5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19" w:name="_Toc232594768"/>
      <w:r w:rsidRPr="00DF7379">
        <w:rPr>
          <w:rFonts w:ascii="Times New Roman" w:hAnsi="Times New Roman" w:cs="Times New Roman"/>
          <w:color w:val="1F3A5F"/>
          <w:sz w:val="28"/>
          <w:szCs w:val="28"/>
        </w:rPr>
        <w:t>4.6  Request Flow — Self-Service Submit &amp; Pickup</w:t>
      </w:r>
      <w:bookmarkEnd w:id="19"/>
    </w:p>
    <w:p w14:paraId="7B3B23B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Browser → POST /client/loans/submit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ClientController.submitLoan()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→ LoanService.submitLoan(user, cart)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RuleEngine.validate(user, cart)   [account/cart/type/quota]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verify all books available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save Loan [AWAITING_PICKUP] + pickupCode + deadline(now+24h)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for each book: save LoanDetail [RESERVED], available_copies -= 1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flash 'Pickup code: XXXXXX' → redirect /client/my-loans</w:t>
      </w:r>
      <w:r w:rsidRPr="00DF7379">
        <w:rPr>
          <w:rFonts w:ascii="Times New Roman" w:hAnsi="Times New Roman" w:cs="Times New Roman"/>
          <w:sz w:val="28"/>
          <w:szCs w:val="28"/>
        </w:rPr>
        <w:br/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br/>
        <w:t>Browser → POST /client/loans/{id}/pickup  (code re-entered by reader)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→ LoanService.confirmPickup(id, user, code)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├─ check owner + AWAITING_PICKUP + code matches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└─ Loan → BORROWED; each detail → BORROWING + due_date set</w:t>
      </w:r>
    </w:p>
    <w:p w14:paraId="26D67BBA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0" w:name="_Toc232594769"/>
      <w:r w:rsidRPr="00DF7379">
        <w:rPr>
          <w:rFonts w:ascii="Times New Roman" w:hAnsi="Times New Roman" w:cs="Times New Roman"/>
          <w:color w:val="1F3A5F"/>
        </w:rPr>
        <w:t>5.  Database Design</w:t>
      </w:r>
      <w:bookmarkEnd w:id="20"/>
    </w:p>
    <w:p w14:paraId="0D554A71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1" w:name="_Toc232594770"/>
      <w:r w:rsidRPr="00DF7379">
        <w:rPr>
          <w:rFonts w:ascii="Times New Roman" w:hAnsi="Times New Roman" w:cs="Times New Roman"/>
          <w:color w:val="1F3A5F"/>
          <w:sz w:val="28"/>
          <w:szCs w:val="28"/>
        </w:rPr>
        <w:t>5.1  Entity-Relationship Overview</w:t>
      </w:r>
      <w:bookmarkEnd w:id="21"/>
    </w:p>
    <w:p w14:paraId="1C15898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users  ──&lt; loans  ──&lt; loan_details &gt;── books</w:t>
      </w:r>
      <w:r w:rsidRPr="00DF7379">
        <w:rPr>
          <w:rFonts w:ascii="Times New Roman" w:hAnsi="Times New Roman" w:cs="Times New Roman"/>
          <w:sz w:val="28"/>
          <w:szCs w:val="28"/>
        </w:rPr>
        <w:br/>
        <w:t xml:space="preserve">                              </w:t>
      </w:r>
      <w:r w:rsidRPr="00DF7379">
        <w:rPr>
          <w:rFonts w:ascii="Times New Roman" w:hAnsi="Times New Roman" w:cs="Times New Roman"/>
          <w:sz w:val="28"/>
          <w:szCs w:val="28"/>
        </w:rPr>
        <w:br/>
        <w:t>borrowing_rules (user_role + doc_type + visible)</w:t>
      </w:r>
      <w:r w:rsidRPr="00DF7379">
        <w:rPr>
          <w:rFonts w:ascii="Times New Roman" w:hAnsi="Times New Roman" w:cs="Times New Roman"/>
          <w:sz w:val="28"/>
          <w:szCs w:val="28"/>
        </w:rPr>
        <w:br/>
        <w:t>role_permissions (user_role + permission)        notifications (user_id, type, is_read)</w:t>
      </w:r>
    </w:p>
    <w:p w14:paraId="014A980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User has many Loans (1–N).</w:t>
      </w:r>
    </w:p>
    <w:p w14:paraId="25B7FC8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 has many LoanDetails (1–N, cascade ALL).</w:t>
      </w:r>
    </w:p>
    <w:p w14:paraId="1E6047D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One LoanDetail references exactly one Book.</w:t>
      </w:r>
    </w:p>
    <w:p w14:paraId="6EB03B2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BorrowingRule is keyed on (user_role, doc_type) and drives quota, due-date and visibility logic.</w:t>
      </w:r>
    </w:p>
    <w:p w14:paraId="79D988D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RolePermission is keyed on (user_role, permission); Notification belongs to one User and backs the in-app alert feed.</w:t>
      </w:r>
    </w:p>
    <w:p w14:paraId="2964721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2" w:name="_Toc232594771"/>
      <w:r w:rsidRPr="00DF7379">
        <w:rPr>
          <w:rFonts w:ascii="Times New Roman" w:hAnsi="Times New Roman" w:cs="Times New Roman"/>
          <w:color w:val="1F3A5F"/>
          <w:sz w:val="28"/>
          <w:szCs w:val="28"/>
        </w:rPr>
        <w:t>5.2  Table Definitions</w:t>
      </w:r>
      <w:bookmarkEnd w:id="22"/>
    </w:p>
    <w:p w14:paraId="0D7A5E5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users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4220038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81CBA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506DB6C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1C09E19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0D00DC3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4D35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429CCDB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148D54F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PK, auto-increment</w:t>
            </w:r>
          </w:p>
        </w:tc>
      </w:tr>
      <w:tr w:rsidR="002D4A7E" w:rsidRPr="00DF7379" w14:paraId="61A0180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0C55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student_code</w:t>
            </w:r>
          </w:p>
        </w:tc>
        <w:tc>
          <w:tcPr>
            <w:tcW w:w="2880" w:type="dxa"/>
          </w:tcPr>
          <w:p w14:paraId="7548AD2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00268A9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UNIQUE, NOT NULL — login id</w:t>
            </w:r>
          </w:p>
        </w:tc>
      </w:tr>
      <w:tr w:rsidR="002D4A7E" w:rsidRPr="00DF7379" w14:paraId="7DE7066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C6957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</w:p>
        </w:tc>
        <w:tc>
          <w:tcPr>
            <w:tcW w:w="2880" w:type="dxa"/>
          </w:tcPr>
          <w:p w14:paraId="3E60E50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263FF0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7C62256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ED14B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880" w:type="dxa"/>
          </w:tcPr>
          <w:p w14:paraId="7C40FAB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63DEFB7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 — BCrypt</w:t>
            </w:r>
          </w:p>
        </w:tc>
      </w:tr>
      <w:tr w:rsidR="002D4A7E" w:rsidRPr="00DF7379" w14:paraId="0A81947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41AF1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880" w:type="dxa"/>
          </w:tcPr>
          <w:p w14:paraId="5EE6FB1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5E3AA2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 | LECTURER | RESEARCHER | LIBRARIAN | ADMIN</w:t>
            </w:r>
          </w:p>
        </w:tc>
      </w:tr>
      <w:tr w:rsidR="002D4A7E" w:rsidRPr="00DF7379" w14:paraId="2CD8AD9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29330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card_status</w:t>
            </w:r>
          </w:p>
        </w:tc>
        <w:tc>
          <w:tcPr>
            <w:tcW w:w="2880" w:type="dxa"/>
          </w:tcPr>
          <w:p w14:paraId="4F9699C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5F96877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| LOCKED</w:t>
            </w:r>
          </w:p>
        </w:tc>
      </w:tr>
      <w:tr w:rsidR="002D4A7E" w:rsidRPr="00DF7379" w14:paraId="297EA2C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8831E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76EF3F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536A20F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 creation timestamp</w:t>
            </w:r>
          </w:p>
        </w:tc>
      </w:tr>
    </w:tbl>
    <w:p w14:paraId="7A37955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1691DC5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books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02C378B2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A7EF7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5D99E34C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73B1B04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063AED6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F9F87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53BCCE3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0D40B3B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71E5945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2BA0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title / author</w:t>
            </w:r>
          </w:p>
        </w:tc>
        <w:tc>
          <w:tcPr>
            <w:tcW w:w="2880" w:type="dxa"/>
          </w:tcPr>
          <w:p w14:paraId="6C96583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5EC2CA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</w:tr>
      <w:tr w:rsidR="002D4A7E" w:rsidRPr="00DF7379" w14:paraId="3E256B8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7839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</w:t>
            </w:r>
          </w:p>
        </w:tc>
        <w:tc>
          <w:tcPr>
            <w:tcW w:w="2880" w:type="dxa"/>
          </w:tcPr>
          <w:p w14:paraId="12496F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264EF54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ISBN / ISSN</w:t>
            </w:r>
          </w:p>
        </w:tc>
      </w:tr>
      <w:tr w:rsidR="002D4A7E" w:rsidRPr="00DF7379" w14:paraId="3EF703B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9C059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2880" w:type="dxa"/>
          </w:tcPr>
          <w:p w14:paraId="488F7E5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43EEE5E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Subject category</w:t>
            </w:r>
          </w:p>
        </w:tc>
      </w:tr>
      <w:tr w:rsidR="002D4A7E" w:rsidRPr="00DF7379" w14:paraId="5D97750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68F2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0" w:type="dxa"/>
          </w:tcPr>
          <w:p w14:paraId="04BE6E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18A06D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TEXTBOOK | SPECIALIZED_REF | GENERAL_REF | RESTRICTED</w:t>
            </w:r>
          </w:p>
        </w:tc>
      </w:tr>
      <w:tr w:rsidR="002D4A7E" w:rsidRPr="00DF7379" w14:paraId="578A54FF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71F10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total_copies / available_copies</w:t>
            </w:r>
          </w:p>
        </w:tc>
        <w:tc>
          <w:tcPr>
            <w:tcW w:w="2880" w:type="dxa"/>
          </w:tcPr>
          <w:p w14:paraId="2C385EB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0995EBF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 counters</w:t>
            </w:r>
          </w:p>
        </w:tc>
      </w:tr>
      <w:tr w:rsidR="002D4A7E" w:rsidRPr="00DF7379" w14:paraId="32A3A20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EB948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classification_code, publisher, publish_year, description, image_url</w:t>
            </w:r>
          </w:p>
        </w:tc>
        <w:tc>
          <w:tcPr>
            <w:tcW w:w="2880" w:type="dxa"/>
          </w:tcPr>
          <w:p w14:paraId="18AEBDD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880" w:type="dxa"/>
          </w:tcPr>
          <w:p w14:paraId="02B69CA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metadata</w:t>
            </w:r>
          </w:p>
        </w:tc>
      </w:tr>
    </w:tbl>
    <w:p w14:paraId="4A8CDD9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191CAC1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79DCE3C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01B7F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68FBEDA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23D9E96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7A29AEA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1BE3D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0B00D47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39E3FB3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4D93A39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1EC4B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2880" w:type="dxa"/>
          </w:tcPr>
          <w:p w14:paraId="336D7E3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0A8FE6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users.id</w:t>
            </w:r>
          </w:p>
        </w:tc>
      </w:tr>
      <w:tr w:rsidR="002D4A7E" w:rsidRPr="00DF7379" w14:paraId="09B7A24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F6F9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880" w:type="dxa"/>
          </w:tcPr>
          <w:p w14:paraId="24D7E8D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0A0C02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When the request was submitted</w:t>
            </w:r>
          </w:p>
        </w:tc>
      </w:tr>
      <w:tr w:rsidR="002D4A7E" w:rsidRPr="00DF7379" w14:paraId="14C460C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D9A42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pickup_code</w:t>
            </w:r>
          </w:p>
        </w:tc>
        <w:tc>
          <w:tcPr>
            <w:tcW w:w="2880" w:type="dxa"/>
          </w:tcPr>
          <w:p w14:paraId="0C7A8F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54DF476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6-char code the reader uses to collect &amp; confirm</w:t>
            </w:r>
          </w:p>
        </w:tc>
      </w:tr>
      <w:tr w:rsidR="002D4A7E" w:rsidRPr="00DF7379" w14:paraId="5254062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1FBB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pickup_deadline</w:t>
            </w:r>
          </w:p>
        </w:tc>
        <w:tc>
          <w:tcPr>
            <w:tcW w:w="2880" w:type="dxa"/>
          </w:tcPr>
          <w:p w14:paraId="48E1E5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1D2C94C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created_at + 24h; after this the loan auto-cancels</w:t>
            </w:r>
          </w:p>
        </w:tc>
      </w:tr>
      <w:tr w:rsidR="002D4A7E" w:rsidRPr="00DF7379" w14:paraId="793ED49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7E10E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picked_up_at</w:t>
            </w:r>
          </w:p>
        </w:tc>
        <w:tc>
          <w:tcPr>
            <w:tcW w:w="2880" w:type="dxa"/>
          </w:tcPr>
          <w:p w14:paraId="0B5AD0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35F0FDA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When the reader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confirmed receipt</w:t>
            </w:r>
          </w:p>
        </w:tc>
      </w:tr>
      <w:tr w:rsidR="002D4A7E" w:rsidRPr="00DF7379" w14:paraId="3326405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D98A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status</w:t>
            </w:r>
          </w:p>
        </w:tc>
        <w:tc>
          <w:tcPr>
            <w:tcW w:w="2880" w:type="dxa"/>
          </w:tcPr>
          <w:p w14:paraId="5986917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1A86743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| BORROWED | COMPLETED | CANCELLED</w:t>
            </w:r>
          </w:p>
        </w:tc>
      </w:tr>
      <w:tr w:rsidR="002D4A7E" w:rsidRPr="00DF7379" w14:paraId="7698C93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7F574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in_house</w:t>
            </w:r>
          </w:p>
        </w:tc>
        <w:tc>
          <w:tcPr>
            <w:tcW w:w="2880" w:type="dxa"/>
          </w:tcPr>
          <w:p w14:paraId="7944C4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5E36C7B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TRUE for in-house (read-on-site) slips of restricted documents</w:t>
            </w:r>
          </w:p>
        </w:tc>
      </w:tr>
      <w:tr w:rsidR="002D4A7E" w:rsidRPr="00DF7379" w14:paraId="294E8A1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6C27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cancel_reason</w:t>
            </w:r>
          </w:p>
        </w:tc>
        <w:tc>
          <w:tcPr>
            <w:tcW w:w="2880" w:type="dxa"/>
          </w:tcPr>
          <w:p w14:paraId="7646C2B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2880" w:type="dxa"/>
          </w:tcPr>
          <w:p w14:paraId="13A7D97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Reason shown to the reader when an order is cancelled</w:t>
            </w:r>
          </w:p>
        </w:tc>
      </w:tr>
      <w:tr w:rsidR="002D4A7E" w:rsidRPr="00DF7379" w14:paraId="3E14ACE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136DD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cancelled_by_role</w:t>
            </w:r>
          </w:p>
        </w:tc>
        <w:tc>
          <w:tcPr>
            <w:tcW w:w="2880" w:type="dxa"/>
          </w:tcPr>
          <w:p w14:paraId="156AA04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3692F02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that cancelled (LIBRARIAN / reader); NULL if auto-cancelled</w:t>
            </w:r>
          </w:p>
        </w:tc>
      </w:tr>
    </w:tbl>
    <w:p w14:paraId="3A3A5A2F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BA29A5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loan_details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5DF05CB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089AB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5D24D39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68D5677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7CAC684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21895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469E6C3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46A9D71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483F7F1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29B2C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loan_id</w:t>
            </w:r>
          </w:p>
        </w:tc>
        <w:tc>
          <w:tcPr>
            <w:tcW w:w="2880" w:type="dxa"/>
          </w:tcPr>
          <w:p w14:paraId="43BD4D1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50437DD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loans.id</w:t>
            </w:r>
          </w:p>
        </w:tc>
      </w:tr>
      <w:tr w:rsidR="002D4A7E" w:rsidRPr="00DF7379" w14:paraId="1A6D519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FA807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book_id</w:t>
            </w:r>
          </w:p>
        </w:tc>
        <w:tc>
          <w:tcPr>
            <w:tcW w:w="2880" w:type="dxa"/>
          </w:tcPr>
          <w:p w14:paraId="131F7E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3A52ED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FK → books.id</w:t>
            </w:r>
          </w:p>
        </w:tc>
      </w:tr>
      <w:tr w:rsidR="002D4A7E" w:rsidRPr="00DF7379" w14:paraId="35CAA59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EDE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due_date</w:t>
            </w:r>
          </w:p>
        </w:tc>
        <w:tc>
          <w:tcPr>
            <w:tcW w:w="2880" w:type="dxa"/>
          </w:tcPr>
          <w:p w14:paraId="7719F25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880" w:type="dxa"/>
          </w:tcPr>
          <w:p w14:paraId="397418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Set on pickup (NULL before pickup, or unlimited for lecturers)</w:t>
            </w:r>
          </w:p>
        </w:tc>
      </w:tr>
      <w:tr w:rsidR="002D4A7E" w:rsidRPr="00DF7379" w14:paraId="3A09CE2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3EDA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return_date</w:t>
            </w:r>
          </w:p>
        </w:tc>
        <w:tc>
          <w:tcPr>
            <w:tcW w:w="2880" w:type="dxa"/>
          </w:tcPr>
          <w:p w14:paraId="185EF75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80" w:type="dxa"/>
          </w:tcPr>
          <w:p w14:paraId="0E42F6F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Actual return timestamp</w:t>
            </w:r>
          </w:p>
        </w:tc>
      </w:tr>
      <w:tr w:rsidR="002D4A7E" w:rsidRPr="00DF7379" w14:paraId="49033CA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35A4C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</w:t>
            </w:r>
          </w:p>
        </w:tc>
        <w:tc>
          <w:tcPr>
            <w:tcW w:w="2880" w:type="dxa"/>
          </w:tcPr>
          <w:p w14:paraId="15FE2EA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5350421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DEFAULT 0</w:t>
            </w:r>
          </w:p>
        </w:tc>
      </w:tr>
      <w:tr w:rsidR="002D4A7E" w:rsidRPr="00DF7379" w14:paraId="41AA37C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3A882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condition_status</w:t>
            </w:r>
          </w:p>
        </w:tc>
        <w:tc>
          <w:tcPr>
            <w:tcW w:w="2880" w:type="dxa"/>
          </w:tcPr>
          <w:p w14:paraId="0C86A7A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VARCHAR(10)</w:t>
            </w:r>
          </w:p>
        </w:tc>
        <w:tc>
          <w:tcPr>
            <w:tcW w:w="2880" w:type="dxa"/>
          </w:tcPr>
          <w:p w14:paraId="24D95BF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GOOD | DAMAGED (set on return)</w:t>
            </w:r>
          </w:p>
        </w:tc>
      </w:tr>
      <w:tr w:rsidR="002D4A7E" w:rsidRPr="00DF7379" w14:paraId="2449D65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B6CD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fine_amount</w:t>
            </w:r>
          </w:p>
        </w:tc>
        <w:tc>
          <w:tcPr>
            <w:tcW w:w="2880" w:type="dxa"/>
          </w:tcPr>
          <w:p w14:paraId="2EFC5FB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2880" w:type="dxa"/>
          </w:tcPr>
          <w:p w14:paraId="22F1760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Overdue fine in VND</w:t>
            </w:r>
          </w:p>
        </w:tc>
      </w:tr>
      <w:tr w:rsidR="002D4A7E" w:rsidRPr="00DF7379" w14:paraId="129AF945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B1963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fine_paid</w:t>
            </w:r>
          </w:p>
        </w:tc>
        <w:tc>
          <w:tcPr>
            <w:tcW w:w="2880" w:type="dxa"/>
          </w:tcPr>
          <w:p w14:paraId="1ADD5D9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395BD2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Whether the overdue fine has been collected (auto-true when fine = 0)</w:t>
            </w:r>
          </w:p>
        </w:tc>
      </w:tr>
      <w:tr w:rsidR="002D4A7E" w:rsidRPr="00DF7379" w14:paraId="794B6588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59754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2880" w:type="dxa"/>
          </w:tcPr>
          <w:p w14:paraId="28F4FAE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2880" w:type="dxa"/>
          </w:tcPr>
          <w:p w14:paraId="5949A4F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RESERVED | BORROWING | RETURNED |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OVERDUE</w:t>
            </w:r>
          </w:p>
        </w:tc>
      </w:tr>
    </w:tbl>
    <w:p w14:paraId="5C831AA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2CA14EA8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Table: borrowing_rules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5666652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53576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Column</w:t>
            </w:r>
          </w:p>
        </w:tc>
        <w:tc>
          <w:tcPr>
            <w:tcW w:w="2880" w:type="dxa"/>
          </w:tcPr>
          <w:p w14:paraId="6F4CD21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7125E8F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5BC39D8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436F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880" w:type="dxa"/>
          </w:tcPr>
          <w:p w14:paraId="03287F2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2880" w:type="dxa"/>
          </w:tcPr>
          <w:p w14:paraId="43A2E8A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</w:p>
        </w:tc>
      </w:tr>
      <w:tr w:rsidR="002D4A7E" w:rsidRPr="00DF7379" w14:paraId="6614278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7EBBC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user_role</w:t>
            </w:r>
          </w:p>
        </w:tc>
        <w:tc>
          <w:tcPr>
            <w:tcW w:w="2880" w:type="dxa"/>
          </w:tcPr>
          <w:p w14:paraId="6AF7820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4456A8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437644E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3DADF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doc_type</w:t>
            </w:r>
          </w:p>
        </w:tc>
        <w:tc>
          <w:tcPr>
            <w:tcW w:w="2880" w:type="dxa"/>
          </w:tcPr>
          <w:p w14:paraId="0F4734C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2880" w:type="dxa"/>
          </w:tcPr>
          <w:p w14:paraId="39C130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part of UNIQUE(user_role, doc_type)</w:t>
            </w:r>
          </w:p>
        </w:tc>
      </w:tr>
      <w:tr w:rsidR="002D4A7E" w:rsidRPr="00DF7379" w14:paraId="67A070F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3D3D4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max_quantity</w:t>
            </w:r>
          </w:p>
        </w:tc>
        <w:tc>
          <w:tcPr>
            <w:tcW w:w="2880" w:type="dxa"/>
          </w:tcPr>
          <w:p w14:paraId="6763FEC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0232883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 copies per loan (0 = not permitted)</w:t>
            </w:r>
          </w:p>
        </w:tc>
      </w:tr>
      <w:tr w:rsidR="002D4A7E" w:rsidRPr="00DF7379" w14:paraId="7F14908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1B46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borrow_days</w:t>
            </w:r>
          </w:p>
        </w:tc>
        <w:tc>
          <w:tcPr>
            <w:tcW w:w="2880" w:type="dxa"/>
          </w:tcPr>
          <w:p w14:paraId="5E6F236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68AE3AD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duration; NULL = unlimited</w:t>
            </w:r>
          </w:p>
        </w:tc>
      </w:tr>
      <w:tr w:rsidR="002D4A7E" w:rsidRPr="00DF7379" w14:paraId="142574D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F8F13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max_renewals</w:t>
            </w:r>
          </w:p>
        </w:tc>
        <w:tc>
          <w:tcPr>
            <w:tcW w:w="2880" w:type="dxa"/>
          </w:tcPr>
          <w:p w14:paraId="3349CB8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80" w:type="dxa"/>
          </w:tcPr>
          <w:p w14:paraId="3111D50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0 = no renewal</w:t>
            </w:r>
          </w:p>
        </w:tc>
      </w:tr>
      <w:tr w:rsidR="002D4A7E" w:rsidRPr="00DF7379" w14:paraId="0613E0B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FFF7A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renewal_days</w:t>
            </w:r>
          </w:p>
        </w:tc>
        <w:tc>
          <w:tcPr>
            <w:tcW w:w="2880" w:type="dxa"/>
          </w:tcPr>
          <w:p w14:paraId="25CDA20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INT (nullable)</w:t>
            </w:r>
          </w:p>
        </w:tc>
        <w:tc>
          <w:tcPr>
            <w:tcW w:w="2880" w:type="dxa"/>
          </w:tcPr>
          <w:p w14:paraId="5CCED6D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Days added per renewal</w:t>
            </w:r>
          </w:p>
        </w:tc>
      </w:tr>
      <w:tr w:rsidR="002D4A7E" w:rsidRPr="00DF7379" w14:paraId="721E382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0058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</w:t>
            </w:r>
          </w:p>
        </w:tc>
        <w:tc>
          <w:tcPr>
            <w:tcW w:w="2880" w:type="dxa"/>
          </w:tcPr>
          <w:p w14:paraId="6D00BEF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880" w:type="dxa"/>
          </w:tcPr>
          <w:p w14:paraId="50AC03E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— whether this role sees/borrows this doc type (admin-toggled)</w:t>
            </w:r>
          </w:p>
        </w:tc>
      </w:tr>
    </w:tbl>
    <w:p w14:paraId="0C5C8FA7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5FFB3BD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3" w:name="_Toc232594772"/>
      <w:r w:rsidRPr="00DF7379">
        <w:rPr>
          <w:rFonts w:ascii="Times New Roman" w:hAnsi="Times New Roman" w:cs="Times New Roman"/>
          <w:color w:val="1F3A5F"/>
        </w:rPr>
        <w:t>6.  Feature Implementation</w:t>
      </w:r>
      <w:bookmarkEnd w:id="23"/>
    </w:p>
    <w:p w14:paraId="4D9F2AB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4" w:name="_Toc232594773"/>
      <w:r w:rsidRPr="00DF7379">
        <w:rPr>
          <w:rFonts w:ascii="Times New Roman" w:hAnsi="Times New Roman" w:cs="Times New Roman"/>
          <w:color w:val="1F3A5F"/>
          <w:sz w:val="28"/>
          <w:szCs w:val="28"/>
        </w:rPr>
        <w:t>6.1  Feature List</w:t>
      </w:r>
      <w:bookmarkEnd w:id="24"/>
    </w:p>
    <w:p w14:paraId="6E37364D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Reader (client) features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071"/>
        <w:gridCol w:w="1845"/>
        <w:gridCol w:w="3549"/>
        <w:gridCol w:w="3156"/>
      </w:tblGrid>
      <w:tr w:rsidR="002D4A7E" w:rsidRPr="00DF7379" w14:paraId="1B3B3DAD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2B172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2B249561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35836C0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0DD40E7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72D45ABA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B9DEE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60" w:type="dxa"/>
          </w:tcPr>
          <w:p w14:paraId="57A9219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Browse &amp; Search</w:t>
            </w:r>
          </w:p>
        </w:tc>
        <w:tc>
          <w:tcPr>
            <w:tcW w:w="2160" w:type="dxa"/>
          </w:tcPr>
          <w:p w14:paraId="0E7A068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/client/home</w:t>
            </w:r>
          </w:p>
        </w:tc>
        <w:tc>
          <w:tcPr>
            <w:tcW w:w="2160" w:type="dxa"/>
          </w:tcPr>
          <w:p w14:paraId="7A5A3C9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Keyword/type/availability filters; only role-visible document types</w:t>
            </w:r>
          </w:p>
        </w:tc>
      </w:tr>
      <w:tr w:rsidR="002D4A7E" w:rsidRPr="00DF7379" w14:paraId="7B631AB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A98FF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60" w:type="dxa"/>
          </w:tcPr>
          <w:p w14:paraId="1F052DC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 Detail</w:t>
            </w:r>
          </w:p>
        </w:tc>
        <w:tc>
          <w:tcPr>
            <w:tcW w:w="2160" w:type="dxa"/>
          </w:tcPr>
          <w:p w14:paraId="24BA21D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/client/books/{id}</w:t>
            </w:r>
          </w:p>
        </w:tc>
        <w:tc>
          <w:tcPr>
            <w:tcW w:w="2160" w:type="dxa"/>
          </w:tcPr>
          <w:p w14:paraId="13B0A97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 metadata, availability, in-cart indicator</w:t>
            </w:r>
          </w:p>
        </w:tc>
      </w:tr>
      <w:tr w:rsidR="002D4A7E" w:rsidRPr="00DF7379" w14:paraId="17881CF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03E2E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2160" w:type="dxa"/>
          </w:tcPr>
          <w:p w14:paraId="442563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 to Cart</w:t>
            </w:r>
          </w:p>
        </w:tc>
        <w:tc>
          <w:tcPr>
            <w:tcW w:w="2160" w:type="dxa"/>
          </w:tcPr>
          <w:p w14:paraId="6974A68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/client/cart/add (+ /client/cart/add-ajax)</w:t>
            </w:r>
          </w:p>
        </w:tc>
        <w:tc>
          <w:tcPr>
            <w:tcW w:w="2160" w:type="dxa"/>
          </w:tcPr>
          <w:p w14:paraId="3B250D9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Duplicate &amp; 5-item limit, availability and visibility checks</w:t>
            </w:r>
          </w:p>
        </w:tc>
      </w:tr>
      <w:tr w:rsidR="002D4A7E" w:rsidRPr="00DF7379" w14:paraId="27FD208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CB52B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60" w:type="dxa"/>
          </w:tcPr>
          <w:p w14:paraId="223233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View / Remove / Clear Cart</w:t>
            </w:r>
          </w:p>
        </w:tc>
        <w:tc>
          <w:tcPr>
            <w:tcW w:w="2160" w:type="dxa"/>
          </w:tcPr>
          <w:p w14:paraId="7AE5954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/client/cart, POST .../remove, .../clear</w:t>
            </w:r>
          </w:p>
        </w:tc>
        <w:tc>
          <w:tcPr>
            <w:tcW w:w="2160" w:type="dxa"/>
          </w:tcPr>
          <w:p w14:paraId="549D0CB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Manage session cart</w:t>
            </w:r>
          </w:p>
        </w:tc>
      </w:tr>
      <w:tr w:rsidR="002D4A7E" w:rsidRPr="00DF7379" w14:paraId="783EC8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D6557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60" w:type="dxa"/>
          </w:tcPr>
          <w:p w14:paraId="1D991EA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 Loan (self-service)</w:t>
            </w:r>
          </w:p>
        </w:tc>
        <w:tc>
          <w:tcPr>
            <w:tcW w:w="2160" w:type="dxa"/>
          </w:tcPr>
          <w:p w14:paraId="1638D80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/client/loans/submit</w:t>
            </w:r>
          </w:p>
        </w:tc>
        <w:tc>
          <w:tcPr>
            <w:tcW w:w="2160" w:type="dxa"/>
          </w:tcPr>
          <w:p w14:paraId="1DC3B68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 → create AWAITING_PICKUP + pickup code; show code</w:t>
            </w:r>
          </w:p>
        </w:tc>
      </w:tr>
      <w:tr w:rsidR="002D4A7E" w:rsidRPr="00DF7379" w14:paraId="4F54D60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B076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60" w:type="dxa"/>
          </w:tcPr>
          <w:p w14:paraId="5BC7DD6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 Loans</w:t>
            </w:r>
          </w:p>
        </w:tc>
        <w:tc>
          <w:tcPr>
            <w:tcW w:w="2160" w:type="dxa"/>
          </w:tcPr>
          <w:p w14:paraId="1D8530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/client/my-loans</w:t>
            </w:r>
          </w:p>
        </w:tc>
        <w:tc>
          <w:tcPr>
            <w:tcW w:w="2160" w:type="dxa"/>
          </w:tcPr>
          <w:p w14:paraId="1990493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orders (with code &amp; countdown), active loans, history</w:t>
            </w:r>
          </w:p>
        </w:tc>
      </w:tr>
      <w:tr w:rsidR="002D4A7E" w:rsidRPr="00DF7379" w14:paraId="4BC0FCA2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A3ED1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60" w:type="dxa"/>
          </w:tcPr>
          <w:p w14:paraId="1FCA57D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Pickup</w:t>
            </w:r>
          </w:p>
        </w:tc>
        <w:tc>
          <w:tcPr>
            <w:tcW w:w="2160" w:type="dxa"/>
          </w:tcPr>
          <w:p w14:paraId="309831C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/client/loans/{id}/pickup</w:t>
            </w:r>
          </w:p>
        </w:tc>
        <w:tc>
          <w:tcPr>
            <w:tcW w:w="2160" w:type="dxa"/>
          </w:tcPr>
          <w:p w14:paraId="59B9E63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Re-enter code → BORROWED + due dates</w:t>
            </w:r>
          </w:p>
        </w:tc>
      </w:tr>
      <w:tr w:rsidR="002D4A7E" w:rsidRPr="00DF7379" w14:paraId="26304D6B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A89EF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60" w:type="dxa"/>
          </w:tcPr>
          <w:p w14:paraId="70E7CBA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</w:t>
            </w:r>
          </w:p>
        </w:tc>
        <w:tc>
          <w:tcPr>
            <w:tcW w:w="2160" w:type="dxa"/>
          </w:tcPr>
          <w:p w14:paraId="077C1ED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/client/loans/renew/{detailId}</w:t>
            </w:r>
          </w:p>
        </w:tc>
        <w:tc>
          <w:tcPr>
            <w:tcW w:w="2160" w:type="dxa"/>
          </w:tcPr>
          <w:p w14:paraId="3FB88E1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</w:t>
            </w:r>
          </w:p>
        </w:tc>
      </w:tr>
      <w:tr w:rsidR="00860D2F" w14:paraId="0569146A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</w:tcPr>
          <w:p w14:paraId="2616D0C6" w14:textId="77777777" w:rsidR="00860D2F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1588" w:type="dxa"/>
          </w:tcPr>
          <w:p w14:paraId="5453F9A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Change Password (all roles)</w:t>
            </w:r>
          </w:p>
        </w:tc>
        <w:tc>
          <w:tcPr>
            <w:tcW w:w="2989" w:type="dxa"/>
          </w:tcPr>
          <w:p w14:paraId="349E08B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GET/POST /account/password</w:t>
            </w:r>
          </w:p>
        </w:tc>
        <w:tc>
          <w:tcPr>
            <w:tcW w:w="3156" w:type="dxa"/>
          </w:tcPr>
          <w:p w14:paraId="2DC1F88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Verify current password, set a new one (&gt;= 6 chars), saved as BCrypt hash</w:t>
            </w:r>
          </w:p>
        </w:tc>
      </w:tr>
      <w:tr w:rsidR="002D4A7E" w:rsidRPr="00DF7379" w14:paraId="25B8CEE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40DC2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</w:tcPr>
          <w:p w14:paraId="724AC67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Pickup Order</w:t>
            </w:r>
          </w:p>
        </w:tc>
        <w:tc>
          <w:tcPr>
            <w:tcW w:w="2160" w:type="dxa"/>
          </w:tcPr>
          <w:p w14:paraId="39ACBE9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/client/loans/{id}/cancel</w:t>
            </w:r>
          </w:p>
        </w:tc>
        <w:tc>
          <w:tcPr>
            <w:tcW w:w="2160" w:type="dxa"/>
          </w:tcPr>
          <w:p w14:paraId="3317738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held copies released</w:t>
            </w:r>
          </w:p>
        </w:tc>
      </w:tr>
      <w:tr w:rsidR="002D4A7E" w:rsidRPr="00DF7379" w14:paraId="4B1A0ED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E53B5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60" w:type="dxa"/>
          </w:tcPr>
          <w:p w14:paraId="1E2376B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</w:p>
        </w:tc>
        <w:tc>
          <w:tcPr>
            <w:tcW w:w="2160" w:type="dxa"/>
          </w:tcPr>
          <w:p w14:paraId="518F189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/notifications, POST /notifications/{id}/read, /notifications/read-all</w:t>
            </w:r>
          </w:p>
        </w:tc>
        <w:tc>
          <w:tcPr>
            <w:tcW w:w="2160" w:type="dxa"/>
          </w:tcPr>
          <w:p w14:paraId="79AF09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 in-app notifications; mark one or all as read</w:t>
            </w:r>
          </w:p>
        </w:tc>
      </w:tr>
    </w:tbl>
    <w:p w14:paraId="41B7564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1766A71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Librarian features (operations)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5"/>
        <w:gridCol w:w="1516"/>
        <w:gridCol w:w="4824"/>
        <w:gridCol w:w="2816"/>
      </w:tblGrid>
      <w:tr w:rsidR="002D4A7E" w:rsidRPr="00DF7379" w14:paraId="13315EB6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DE39C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#</w:t>
            </w:r>
          </w:p>
        </w:tc>
        <w:tc>
          <w:tcPr>
            <w:tcW w:w="2160" w:type="dxa"/>
          </w:tcPr>
          <w:p w14:paraId="365C7BFD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150D5ED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3CFB63D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5C2A299C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0B236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160" w:type="dxa"/>
          </w:tcPr>
          <w:p w14:paraId="0E5A754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 Dashboard</w:t>
            </w:r>
          </w:p>
        </w:tc>
        <w:tc>
          <w:tcPr>
            <w:tcW w:w="2160" w:type="dxa"/>
          </w:tcPr>
          <w:p w14:paraId="3F52ABA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/librarian/dashboard</w:t>
            </w:r>
          </w:p>
        </w:tc>
        <w:tc>
          <w:tcPr>
            <w:tcW w:w="2160" w:type="dxa"/>
          </w:tcPr>
          <w:p w14:paraId="618F93E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Awaiting-pickup count, active borrowings, overdue list</w:t>
            </w:r>
          </w:p>
        </w:tc>
      </w:tr>
      <w:tr w:rsidR="002D4A7E" w:rsidRPr="00DF7379" w14:paraId="20A39E0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8B28F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13</w:t>
            </w:r>
          </w:p>
        </w:tc>
        <w:tc>
          <w:tcPr>
            <w:tcW w:w="2160" w:type="dxa"/>
          </w:tcPr>
          <w:p w14:paraId="6DAEE5F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Pickup Orders</w:t>
            </w:r>
          </w:p>
        </w:tc>
        <w:tc>
          <w:tcPr>
            <w:tcW w:w="2160" w:type="dxa"/>
          </w:tcPr>
          <w:p w14:paraId="69B91FF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/librarian/loans?status=AWAITING_PICKUP</w:t>
            </w:r>
          </w:p>
        </w:tc>
        <w:tc>
          <w:tcPr>
            <w:tcW w:w="2160" w:type="dxa"/>
          </w:tcPr>
          <w:p w14:paraId="7E0BAAC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AWAITING_PICKUP list with codes &amp; deadlines (prepare books)</w:t>
            </w:r>
          </w:p>
        </w:tc>
      </w:tr>
      <w:tr w:rsidR="002D4A7E" w:rsidRPr="00DF7379" w14:paraId="5B28926F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F1AD8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160" w:type="dxa"/>
          </w:tcPr>
          <w:p w14:paraId="359B2F7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Order</w:t>
            </w:r>
          </w:p>
        </w:tc>
        <w:tc>
          <w:tcPr>
            <w:tcW w:w="2160" w:type="dxa"/>
          </w:tcPr>
          <w:p w14:paraId="1D77F79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/librarian/loans/{id}/cancel</w:t>
            </w:r>
          </w:p>
        </w:tc>
        <w:tc>
          <w:tcPr>
            <w:tcW w:w="2160" w:type="dxa"/>
          </w:tcPr>
          <w:p w14:paraId="1E631BA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with a mandatory reason; held copies restored and the reader notified</w:t>
            </w:r>
          </w:p>
        </w:tc>
      </w:tr>
      <w:tr w:rsidR="002D4A7E" w:rsidRPr="00DF7379" w14:paraId="344880A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86921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160" w:type="dxa"/>
          </w:tcPr>
          <w:p w14:paraId="4B9ED65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 Borrowings</w:t>
            </w:r>
          </w:p>
        </w:tc>
        <w:tc>
          <w:tcPr>
            <w:tcW w:w="2160" w:type="dxa"/>
          </w:tcPr>
          <w:p w14:paraId="2792AA7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/librarian/loans?status=BORROWED</w:t>
            </w:r>
          </w:p>
        </w:tc>
        <w:tc>
          <w:tcPr>
            <w:tcW w:w="2160" w:type="dxa"/>
          </w:tcPr>
          <w:p w14:paraId="40A27A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items with due dates / overdue markers</w:t>
            </w:r>
          </w:p>
        </w:tc>
      </w:tr>
      <w:tr w:rsidR="002D4A7E" w:rsidRPr="00DF7379" w14:paraId="1848C6E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7C900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160" w:type="dxa"/>
          </w:tcPr>
          <w:p w14:paraId="31AD9AE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Process Return</w:t>
            </w:r>
          </w:p>
        </w:tc>
        <w:tc>
          <w:tcPr>
            <w:tcW w:w="2160" w:type="dxa"/>
          </w:tcPr>
          <w:p w14:paraId="6C1C8B9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/librarian/loans/details/{id}/return</w:t>
            </w:r>
          </w:p>
        </w:tc>
        <w:tc>
          <w:tcPr>
            <w:tcW w:w="2160" w:type="dxa"/>
          </w:tcPr>
          <w:p w14:paraId="1E254E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condition, compute fine, restore copy; loan completes when all items returned &amp; fines settled</w:t>
            </w:r>
          </w:p>
        </w:tc>
      </w:tr>
      <w:tr w:rsidR="002D4A7E" w:rsidRPr="00DF7379" w14:paraId="08618F6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0437C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160" w:type="dxa"/>
          </w:tcPr>
          <w:p w14:paraId="2BDCCAA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 / Stock Management</w:t>
            </w:r>
          </w:p>
        </w:tc>
        <w:tc>
          <w:tcPr>
            <w:tcW w:w="2160" w:type="dxa"/>
          </w:tcPr>
          <w:p w14:paraId="505717B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/librarian/books/**</w:t>
            </w:r>
          </w:p>
        </w:tc>
        <w:tc>
          <w:tcPr>
            <w:tcW w:w="2160" w:type="dxa"/>
          </w:tcPr>
          <w:p w14:paraId="3835F0B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Full CRUD incl. copy counts</w:t>
            </w:r>
          </w:p>
        </w:tc>
      </w:tr>
      <w:tr w:rsidR="002D4A7E" w:rsidRPr="00DF7379" w14:paraId="05A80C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C6345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160" w:type="dxa"/>
          </w:tcPr>
          <w:p w14:paraId="4BD3892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Collect Fine</w:t>
            </w:r>
          </w:p>
        </w:tc>
        <w:tc>
          <w:tcPr>
            <w:tcW w:w="2160" w:type="dxa"/>
          </w:tcPr>
          <w:p w14:paraId="0D40C3C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/librarian/loans/details/{id}/pay-fine</w:t>
            </w:r>
          </w:p>
        </w:tc>
        <w:tc>
          <w:tcPr>
            <w:tcW w:w="2160" w:type="dxa"/>
          </w:tcPr>
          <w:p w14:paraId="08A38EC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overdue fine collected; completes the loan when fully settled</w:t>
            </w:r>
          </w:p>
        </w:tc>
      </w:tr>
      <w:tr w:rsidR="002D4A7E" w:rsidRPr="00DF7379" w14:paraId="1C968E4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06B9A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160" w:type="dxa"/>
          </w:tcPr>
          <w:p w14:paraId="6C0BEAB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Borrowing-Rule &amp; Visibility Config</w:t>
            </w:r>
          </w:p>
        </w:tc>
        <w:tc>
          <w:tcPr>
            <w:tcW w:w="2160" w:type="dxa"/>
          </w:tcPr>
          <w:p w14:paraId="203771A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/librarian/rules</w:t>
            </w:r>
          </w:p>
        </w:tc>
        <w:tc>
          <w:tcPr>
            <w:tcW w:w="2160" w:type="dxa"/>
          </w:tcPr>
          <w:p w14:paraId="0A0FD62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quotas/durations/renewals and toggle document-type visibility per role</w:t>
            </w:r>
          </w:p>
        </w:tc>
      </w:tr>
      <w:tr w:rsidR="002D4A7E" w:rsidRPr="00DF7379" w14:paraId="139AA9C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DBF40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160" w:type="dxa"/>
          </w:tcPr>
          <w:p w14:paraId="4F2EAFE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 Slip</w:t>
            </w:r>
          </w:p>
        </w:tc>
        <w:tc>
          <w:tcPr>
            <w:tcW w:w="2160" w:type="dxa"/>
          </w:tcPr>
          <w:p w14:paraId="4D1E08B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/librarian/inhouse</w:t>
            </w:r>
          </w:p>
        </w:tc>
        <w:tc>
          <w:tcPr>
            <w:tcW w:w="2160" w:type="dxa"/>
          </w:tcPr>
          <w:p w14:paraId="1440C38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Issue a read-on-site slip for a RESTRICTED document by reader code</w:t>
            </w:r>
          </w:p>
        </w:tc>
      </w:tr>
    </w:tbl>
    <w:p w14:paraId="2F6F0710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16EC24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Administrator features (users &amp; system)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410"/>
        <w:gridCol w:w="2362"/>
      </w:tblGrid>
      <w:tr w:rsidR="002D4A7E" w:rsidRPr="00DF7379" w14:paraId="1584F017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1F48D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#</w:t>
            </w:r>
          </w:p>
        </w:tc>
        <w:tc>
          <w:tcPr>
            <w:tcW w:w="2160" w:type="dxa"/>
          </w:tcPr>
          <w:p w14:paraId="4839A13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160" w:type="dxa"/>
          </w:tcPr>
          <w:p w14:paraId="65EB922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Route</w:t>
            </w:r>
          </w:p>
        </w:tc>
        <w:tc>
          <w:tcPr>
            <w:tcW w:w="2160" w:type="dxa"/>
          </w:tcPr>
          <w:p w14:paraId="1952B8B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7B24DD8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FB714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160" w:type="dxa"/>
          </w:tcPr>
          <w:p w14:paraId="7434AE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 Management</w:t>
            </w:r>
          </w:p>
        </w:tc>
        <w:tc>
          <w:tcPr>
            <w:tcW w:w="2160" w:type="dxa"/>
          </w:tcPr>
          <w:p w14:paraId="241F961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/admin/users</w:t>
            </w:r>
          </w:p>
        </w:tc>
        <w:tc>
          <w:tcPr>
            <w:tcW w:w="2160" w:type="dxa"/>
          </w:tcPr>
          <w:p w14:paraId="6ACDFB0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List/search users; lock/unlock cards; reset password; delete</w:t>
            </w:r>
          </w:p>
        </w:tc>
      </w:tr>
      <w:tr w:rsidR="002D4A7E" w:rsidRPr="00DF7379" w14:paraId="3B95CAD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52E8F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160" w:type="dxa"/>
          </w:tcPr>
          <w:p w14:paraId="17C1429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User</w:t>
            </w:r>
          </w:p>
        </w:tc>
        <w:tc>
          <w:tcPr>
            <w:tcW w:w="2160" w:type="dxa"/>
          </w:tcPr>
          <w:p w14:paraId="6C24B7C1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/admin/users</w:t>
            </w:r>
          </w:p>
        </w:tc>
        <w:tc>
          <w:tcPr>
            <w:tcW w:w="2160" w:type="dxa"/>
          </w:tcPr>
          <w:p w14:paraId="57AA4E9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accounts (incl. LIBRARIAN) and assign role</w:t>
            </w:r>
          </w:p>
        </w:tc>
      </w:tr>
      <w:tr w:rsidR="002D4A7E" w:rsidRPr="00DF7379" w14:paraId="766AE8F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93D86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160" w:type="dxa"/>
          </w:tcPr>
          <w:p w14:paraId="4EE28F2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Matrix</w:t>
            </w:r>
          </w:p>
        </w:tc>
        <w:tc>
          <w:tcPr>
            <w:tcW w:w="2160" w:type="dxa"/>
          </w:tcPr>
          <w:p w14:paraId="649AEF5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 &amp; POST /admin/permissions</w:t>
            </w:r>
          </w:p>
        </w:tc>
        <w:tc>
          <w:tcPr>
            <w:tcW w:w="2160" w:type="dxa"/>
          </w:tcPr>
          <w:p w14:paraId="26DC8F1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Grant/revoke functional permissions per role (book CRUD, return, pay-fine, cancel, in-house, rule-manage, borrow/renew/self-cancel)</w:t>
            </w:r>
          </w:p>
        </w:tc>
      </w:tr>
      <w:tr w:rsidR="002D4A7E" w:rsidRPr="00DF7379" w14:paraId="7192B20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78CDC8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160" w:type="dxa"/>
          </w:tcPr>
          <w:p w14:paraId="7B7B615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&amp; Routing</w:t>
            </w:r>
          </w:p>
        </w:tc>
        <w:tc>
          <w:tcPr>
            <w:tcW w:w="2160" w:type="dxa"/>
          </w:tcPr>
          <w:p w14:paraId="4753731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GET/POST /login (+ GET /)</w:t>
            </w:r>
          </w:p>
        </w:tc>
        <w:tc>
          <w:tcPr>
            <w:tcW w:w="2160" w:type="dxa"/>
          </w:tcPr>
          <w:p w14:paraId="67743E9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Form login; role-based redirect</w:t>
            </w:r>
          </w:p>
        </w:tc>
      </w:tr>
    </w:tbl>
    <w:p w14:paraId="23C56C3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67D595E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5" w:name="_Toc232594774"/>
      <w:r w:rsidRPr="00DF7379">
        <w:rPr>
          <w:rFonts w:ascii="Times New Roman" w:hAnsi="Times New Roman" w:cs="Times New Roman"/>
          <w:color w:val="1F3A5F"/>
          <w:sz w:val="28"/>
          <w:szCs w:val="28"/>
        </w:rPr>
        <w:t>6.2  Key Business Logic Components</w:t>
      </w:r>
      <w:bookmarkEnd w:id="25"/>
    </w:p>
    <w:p w14:paraId="07E4BEE6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RuleEngine.java (util/)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239D3EC0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7C3A5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51D6418A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60E8423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7D09A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validate(User, List&lt;CartItem&gt;)</w:t>
            </w:r>
          </w:p>
        </w:tc>
        <w:tc>
          <w:tcPr>
            <w:tcW w:w="4320" w:type="dxa"/>
          </w:tcPr>
          <w:p w14:paraId="71E7B3C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Account/cart/type/quota checks incl. visibility; returns ValidationResult.</w:t>
            </w:r>
          </w:p>
        </w:tc>
      </w:tr>
      <w:tr w:rsidR="002D4A7E" w:rsidRPr="00DF7379" w14:paraId="597529B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4113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calculateDueDate(role, docType, start)</w:t>
            </w:r>
          </w:p>
        </w:tc>
        <w:tc>
          <w:tcPr>
            <w:tcW w:w="4320" w:type="dxa"/>
          </w:tcPr>
          <w:p w14:paraId="60A5F35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Adds borrow_days; returns null for unlimited.</w:t>
            </w:r>
          </w:p>
        </w:tc>
      </w:tr>
      <w:tr w:rsidR="002D4A7E" w:rsidRPr="00DF7379" w14:paraId="519AFDE0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CD6A6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canRenew(detail, rule)</w:t>
            </w:r>
          </w:p>
        </w:tc>
        <w:tc>
          <w:tcPr>
            <w:tcW w:w="4320" w:type="dxa"/>
          </w:tcPr>
          <w:p w14:paraId="2976E77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renewal_count &lt; max_renewals and max_renewals &gt; 0.</w:t>
            </w:r>
          </w:p>
        </w:tc>
      </w:tr>
      <w:tr w:rsidR="002D4A7E" w:rsidRPr="00DF7379" w14:paraId="34779C0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0A49F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calculateFine(detail)</w:t>
            </w:r>
          </w:p>
        </w:tc>
        <w:tc>
          <w:tcPr>
            <w:tcW w:w="4320" w:type="dxa"/>
          </w:tcPr>
          <w:p w14:paraId="1FC3C55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ChronoUnit.DAYS between due date and return date × 2,000 VND.</w:t>
            </w:r>
          </w:p>
        </w:tc>
      </w:tr>
    </w:tbl>
    <w:p w14:paraId="6BA9ECE5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70F1EF0C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LoanService.java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1072381C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6C81E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39BFDC4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2F6AC5B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DF330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submitLoan(user, cart)</w:t>
            </w:r>
          </w:p>
        </w:tc>
        <w:tc>
          <w:tcPr>
            <w:tcW w:w="4320" w:type="dxa"/>
          </w:tcPr>
          <w:p w14:paraId="75B4AD5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Validate, verify stock, create AWAITING_PICKUP loan + pickup code + 24h deadline, hold copies.</w:t>
            </w:r>
          </w:p>
        </w:tc>
      </w:tr>
      <w:tr w:rsidR="002D4A7E" w:rsidRPr="00DF7379" w14:paraId="57AF3CD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30A32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confirmPickup(loanId, user, code)</w:t>
            </w:r>
          </w:p>
        </w:tc>
        <w:tc>
          <w:tcPr>
            <w:tcW w:w="4320" w:type="dxa"/>
          </w:tcPr>
          <w:p w14:paraId="1AEED6B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self-confirm: owner + status + code check → BORROWED + due dates.</w:t>
            </w:r>
          </w:p>
        </w:tc>
      </w:tr>
      <w:tr w:rsidR="002D4A7E" w:rsidRPr="00DF7379" w14:paraId="2C09658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BEA7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cancelLoan(loanId, reason, byRole)</w:t>
            </w:r>
          </w:p>
        </w:tc>
        <w:tc>
          <w:tcPr>
            <w:tcW w:w="4320" w:type="dxa"/>
          </w:tcPr>
          <w:p w14:paraId="4535625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cancels with a mandatory reason; restores copies, records who cancelled, notifies the reader.</w:t>
            </w:r>
          </w:p>
        </w:tc>
      </w:tr>
      <w:tr w:rsidR="002D4A7E" w:rsidRPr="00DF7379" w14:paraId="7FA6495D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88333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cancelExpiredPickups()</w:t>
            </w:r>
          </w:p>
        </w:tc>
        <w:tc>
          <w:tcPr>
            <w:tcW w:w="4320" w:type="dxa"/>
          </w:tcPr>
          <w:p w14:paraId="2722DDD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all AWAITING_PICKUP loans past their deadline (called by scheduler).</w:t>
            </w:r>
          </w:p>
        </w:tc>
      </w:tr>
      <w:tr w:rsidR="002D4A7E" w:rsidRPr="00DF7379" w14:paraId="4F77F78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596C1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returnBook(detailId, condition)</w:t>
            </w:r>
          </w:p>
        </w:tc>
        <w:tc>
          <w:tcPr>
            <w:tcW w:w="4320" w:type="dxa"/>
          </w:tcPr>
          <w:p w14:paraId="6693CEF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Record return &amp; condition, compute the fine, restore the copy; the loan reaches COMPLETED once all items are returned and all fines are settled.</w:t>
            </w:r>
          </w:p>
        </w:tc>
      </w:tr>
      <w:tr w:rsidR="002D4A7E" w:rsidRPr="00DF7379" w14:paraId="7083F55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5FE46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renewBook(detailId, user)</w:t>
            </w:r>
          </w:p>
        </w:tc>
        <w:tc>
          <w:tcPr>
            <w:tcW w:w="4320" w:type="dxa"/>
          </w:tcPr>
          <w:p w14:paraId="21CA7F5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Ownership + BORROWING + renewal-limit checks, then extend due date.</w:t>
            </w:r>
          </w:p>
        </w:tc>
      </w:tr>
      <w:tr w:rsidR="002D4A7E" w:rsidRPr="00DF7379" w14:paraId="65CEBD5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68B2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cancelByReader(loanId, user)</w:t>
            </w:r>
          </w:p>
        </w:tc>
        <w:tc>
          <w:tcPr>
            <w:tcW w:w="4320" w:type="dxa"/>
          </w:tcPr>
          <w:p w14:paraId="7897777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restores the held copies.</w:t>
            </w:r>
          </w:p>
        </w:tc>
      </w:tr>
      <w:tr w:rsidR="002D4A7E" w:rsidRPr="00DF7379" w14:paraId="6A81A8A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42739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payFine(loanDetailId)</w:t>
            </w:r>
          </w:p>
        </w:tc>
        <w:tc>
          <w:tcPr>
            <w:tcW w:w="4320" w:type="dxa"/>
          </w:tcPr>
          <w:p w14:paraId="5B586E0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Mark an item's overdue fine as collected; completes the loan when every item is settled.</w:t>
            </w:r>
          </w:p>
        </w:tc>
      </w:tr>
      <w:tr w:rsidR="002D4A7E" w:rsidRPr="00DF7379" w14:paraId="37F8ED9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31068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lendInHouse(reader, bookId)</w:t>
            </w:r>
          </w:p>
        </w:tc>
        <w:tc>
          <w:tcPr>
            <w:tcW w:w="4320" w:type="dxa"/>
          </w:tcPr>
          <w:p w14:paraId="72D3874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Create an in-house (read-on-site) BORROWED loan for a RESTRICTED document, due same day.</w:t>
            </w:r>
          </w:p>
        </w:tc>
      </w:tr>
      <w:tr w:rsidR="002D4A7E" w:rsidRPr="00DF7379" w14:paraId="4B1A170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C02C3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sendDueReminders()</w:t>
            </w:r>
          </w:p>
        </w:tc>
        <w:tc>
          <w:tcPr>
            <w:tcW w:w="4320" w:type="dxa"/>
          </w:tcPr>
          <w:p w14:paraId="5E6E5E0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Push due-soon / overdue notifications to readers (implemented; not yet scheduled).</w:t>
            </w:r>
          </w:p>
        </w:tc>
      </w:tr>
    </w:tbl>
    <w:p w14:paraId="42F20AE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A995C4B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RuleService.java (service/)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D4A7E" w:rsidRPr="00DF7379" w14:paraId="7AE68071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76864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</w:p>
        </w:tc>
        <w:tc>
          <w:tcPr>
            <w:tcW w:w="4320" w:type="dxa"/>
          </w:tcPr>
          <w:p w14:paraId="060B4F1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537B954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DA73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findAllOrdered()</w:t>
            </w:r>
          </w:p>
        </w:tc>
        <w:tc>
          <w:tcPr>
            <w:tcW w:w="4320" w:type="dxa"/>
          </w:tcPr>
          <w:p w14:paraId="12975A9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All rules ordered by role &amp; type for the config page.</w:t>
            </w:r>
          </w:p>
        </w:tc>
      </w:tr>
      <w:tr w:rsidR="002D4A7E" w:rsidRPr="00DF7379" w14:paraId="5D5B862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1B45C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visibleDocTypes(role)</w:t>
            </w:r>
          </w:p>
        </w:tc>
        <w:tc>
          <w:tcPr>
            <w:tcW w:w="4320" w:type="dxa"/>
          </w:tcPr>
          <w:p w14:paraId="7C517DF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Set of doc types where visible = true for that role.</w:t>
            </w:r>
          </w:p>
        </w:tc>
      </w:tr>
      <w:tr w:rsidR="002D4A7E" w:rsidRPr="00DF7379" w14:paraId="24CCDD41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35D92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updateRules(edits)</w:t>
            </w:r>
          </w:p>
        </w:tc>
        <w:tc>
          <w:tcPr>
            <w:tcW w:w="4320" w:type="dxa"/>
          </w:tcPr>
          <w:p w14:paraId="7BD7E72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 max_quantity / borrow_days / renewals / visibility edits.</w:t>
            </w:r>
          </w:p>
        </w:tc>
      </w:tr>
    </w:tbl>
    <w:p w14:paraId="6250BEBC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EB20E02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UserService also provides create(...) for admin-created accounts and changePassword(...) for self-service password changes (both using BCrypt).</w:t>
      </w:r>
    </w:p>
    <w:p w14:paraId="1FD04928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NotificationService.java (service/) creates in-app notifications for business events via notify(user, …) and notifyRole(role, …), and exposes unreadCount / recent / findAll / markRead / markAllRead consumed by the navbar bell and the /notifications page.</w:t>
      </w:r>
    </w:p>
    <w:p w14:paraId="149342A0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PermissionService.java (service/) reads and writes the role × permission matrix (has, grantedFor, updateGrantsForRole); LibrarianController calls has(…) to gate each operation and the templates use it to show or hide action buttons.</w:t>
      </w:r>
    </w:p>
    <w:p w14:paraId="706FA55A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6" w:name="_Toc232594775"/>
      <w:r w:rsidRPr="00DF7379">
        <w:rPr>
          <w:rFonts w:ascii="Times New Roman" w:hAnsi="Times New Roman" w:cs="Times New Roman"/>
          <w:color w:val="1F3A5F"/>
          <w:sz w:val="28"/>
          <w:szCs w:val="28"/>
        </w:rPr>
        <w:t>6.3  Changes &amp; Fixes Applied in This Version</w:t>
      </w:r>
      <w:bookmarkEnd w:id="26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614"/>
      </w:tblGrid>
      <w:tr w:rsidR="002D4A7E" w:rsidRPr="00DF7379" w14:paraId="4151DC5B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27548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Item</w:t>
            </w:r>
          </w:p>
        </w:tc>
        <w:tc>
          <w:tcPr>
            <w:tcW w:w="2880" w:type="dxa"/>
          </w:tcPr>
          <w:p w14:paraId="2DE16E1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2880" w:type="dxa"/>
          </w:tcPr>
          <w:p w14:paraId="3C486B8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69570E3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7F5F6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borrowing</w:t>
            </w:r>
          </w:p>
        </w:tc>
        <w:tc>
          <w:tcPr>
            <w:tcW w:w="2880" w:type="dxa"/>
          </w:tcPr>
          <w:p w14:paraId="3D7B01A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2FB2F6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Removed approval; loans are granted immediately with a pickup code and a 24h window.</w:t>
            </w:r>
          </w:p>
        </w:tc>
      </w:tr>
      <w:tr w:rsidR="002D4A7E" w:rsidRPr="00DF7379" w14:paraId="36623C0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90E80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self-confirm by code</w:t>
            </w:r>
          </w:p>
        </w:tc>
        <w:tc>
          <w:tcPr>
            <w:tcW w:w="2880" w:type="dxa"/>
          </w:tcPr>
          <w:p w14:paraId="7B3E190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1852AA7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re-enters the pickup code to move the loan to BORROWED (no librarian accept).</w:t>
            </w:r>
          </w:p>
        </w:tc>
      </w:tr>
      <w:tr w:rsidR="002D4A7E" w:rsidRPr="00DF7379" w14:paraId="28A01B1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A56CC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Auto-cancel job</w:t>
            </w:r>
          </w:p>
        </w:tc>
        <w:tc>
          <w:tcPr>
            <w:tcW w:w="2880" w:type="dxa"/>
          </w:tcPr>
          <w:p w14:paraId="724AC36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937B17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Scheduled task releases held copies if a reader does not collect within 24h.</w:t>
            </w:r>
          </w:p>
        </w:tc>
      </w:tr>
      <w:tr w:rsidR="002D4A7E" w:rsidRPr="00DF7379" w14:paraId="1CB8A22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3C1AA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Admin/Librarian separation</w:t>
            </w:r>
          </w:p>
        </w:tc>
        <w:tc>
          <w:tcPr>
            <w:tcW w:w="2880" w:type="dxa"/>
          </w:tcPr>
          <w:p w14:paraId="19D7FFB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0E7AEBE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Disjoint roles: the admin handles user accounts + the functional-permission matrix, the librarian handles operations + borrowing-rule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configuration.</w:t>
            </w:r>
          </w:p>
        </w:tc>
      </w:tr>
      <w:tr w:rsidR="002D4A7E" w:rsidRPr="00DF7379" w14:paraId="2DD7FBF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31BCE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On-screen configuration</w:t>
            </w:r>
          </w:p>
        </w:tc>
        <w:tc>
          <w:tcPr>
            <w:tcW w:w="2880" w:type="dxa"/>
          </w:tcPr>
          <w:p w14:paraId="792A05F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5C330F1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borrowing_rules gains a 'visible' flag; the librarian edits rules &amp; visibility on /librarian/rules, while the admin grants functional permissions on /admin/permissions.</w:t>
            </w:r>
          </w:p>
        </w:tc>
      </w:tr>
      <w:tr w:rsidR="002D4A7E" w:rsidRPr="00DF7379" w14:paraId="1B3878A2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EB100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Overdue fine bug</w:t>
            </w:r>
          </w:p>
        </w:tc>
        <w:tc>
          <w:tcPr>
            <w:tcW w:w="2880" w:type="dxa"/>
          </w:tcPr>
          <w:p w14:paraId="41D36ED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6750A0D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calculateFine used Period.getDays() (day-of-month only). Now uses ChronoUnit.DAYS.between for the true day count.</w:t>
            </w:r>
          </w:p>
        </w:tc>
      </w:tr>
      <w:tr w:rsidR="002D4A7E" w:rsidRPr="00DF7379" w14:paraId="5810741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78AEB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Stock-hold bug</w:t>
            </w:r>
          </w:p>
        </w:tc>
        <w:tc>
          <w:tcPr>
            <w:tcW w:w="2880" w:type="dxa"/>
          </w:tcPr>
          <w:p w14:paraId="10D3E12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2B72396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submitLoan now verifies availability for all items before any decrement, preventing leaked held copies.</w:t>
            </w:r>
          </w:p>
        </w:tc>
      </w:tr>
      <w:tr w:rsidR="002D4A7E" w:rsidRPr="00DF7379" w14:paraId="37311C27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426A2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Carried-over v2 fixes</w:t>
            </w:r>
          </w:p>
        </w:tc>
        <w:tc>
          <w:tcPr>
            <w:tcW w:w="2880" w:type="dxa"/>
          </w:tcPr>
          <w:p w14:paraId="30EE2A5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Bug fix</w:t>
            </w:r>
          </w:p>
        </w:tc>
        <w:tc>
          <w:tcPr>
            <w:tcW w:w="2880" w:type="dxa"/>
          </w:tcPr>
          <w:p w14:paraId="3BDA0CF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Transactional cancelLoan, renewal ownership check, and BORROWING-status guard remain in place.</w:t>
            </w:r>
          </w:p>
        </w:tc>
      </w:tr>
      <w:tr w:rsidR="00860D2F" w14:paraId="0D0FF89C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7211E0A0" w14:textId="77777777" w:rsidR="00860D2F" w:rsidRDefault="00000000">
            <w:r>
              <w:rPr>
                <w:rFonts w:ascii="Times New Roman" w:hAnsi="Times New Roman"/>
                <w:sz w:val="28"/>
              </w:rPr>
              <w:t>Default-password account seed</w:t>
            </w:r>
          </w:p>
        </w:tc>
        <w:tc>
          <w:tcPr>
            <w:tcW w:w="2660" w:type="dxa"/>
          </w:tcPr>
          <w:p w14:paraId="32E35FE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w="3389" w:type="dxa"/>
          </w:tcPr>
          <w:p w14:paraId="57E1D0B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data.sql seeds 82 accounts (2 admins + 20 per role) with default password password123; no manual ids so auto-increment stays correct for admin-created users.</w:t>
            </w:r>
          </w:p>
        </w:tc>
      </w:tr>
      <w:tr w:rsidR="00860D2F" w14:paraId="1774E8CA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7" w:type="dxa"/>
          </w:tcPr>
          <w:p w14:paraId="38C13823" w14:textId="77777777" w:rsidR="00860D2F" w:rsidRDefault="00000000">
            <w:r>
              <w:rPr>
                <w:rFonts w:ascii="Times New Roman" w:hAnsi="Times New Roman"/>
                <w:sz w:val="28"/>
              </w:rPr>
              <w:t>Self-service password change</w:t>
            </w:r>
          </w:p>
        </w:tc>
        <w:tc>
          <w:tcPr>
            <w:tcW w:w="2660" w:type="dxa"/>
          </w:tcPr>
          <w:p w14:paraId="67936AC8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Feature</w:t>
            </w:r>
          </w:p>
        </w:tc>
        <w:tc>
          <w:tcPr>
            <w:tcW w:w="3389" w:type="dxa"/>
          </w:tcPr>
          <w:p w14:paraId="1D747338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Any authenticated user changes their password at /account/password (UserService.changePassword + AccountController + change-password.html).</w:t>
            </w:r>
          </w:p>
        </w:tc>
      </w:tr>
      <w:tr w:rsidR="002D4A7E" w:rsidRPr="00DF7379" w14:paraId="313A59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133E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notifications</w:t>
            </w:r>
          </w:p>
        </w:tc>
        <w:tc>
          <w:tcPr>
            <w:tcW w:w="2880" w:type="dxa"/>
          </w:tcPr>
          <w:p w14:paraId="2C5B8D3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4F4550D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NotificationService raises in-app alerts for loan / pickup / return / fine / cancel / completion events; navbar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bell + /notifications page.</w:t>
            </w:r>
          </w:p>
        </w:tc>
      </w:tr>
      <w:tr w:rsidR="002D4A7E" w:rsidRPr="00DF7379" w14:paraId="689DFF7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9A0BC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In-house reading</w:t>
            </w:r>
          </w:p>
        </w:tc>
        <w:tc>
          <w:tcPr>
            <w:tcW w:w="2880" w:type="dxa"/>
          </w:tcPr>
          <w:p w14:paraId="7EC1DFB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6EAFC82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 issues read-on-site slips for RESTRICTED (internal) documents via /librarian/inhouse.</w:t>
            </w:r>
          </w:p>
        </w:tc>
      </w:tr>
      <w:tr w:rsidR="002D4A7E" w:rsidRPr="00DF7379" w14:paraId="6D66A2C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5F6CB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settlement &amp; COMPLETED</w:t>
            </w:r>
          </w:p>
        </w:tc>
        <w:tc>
          <w:tcPr>
            <w:tcW w:w="2880" w:type="dxa"/>
          </w:tcPr>
          <w:p w14:paraId="37D9E66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3D68829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Per-item fine_paid flag; a loan reaches COMPLETED only after all items are returned and all fines settled.</w:t>
            </w:r>
          </w:p>
        </w:tc>
      </w:tr>
      <w:tr w:rsidR="002D4A7E" w:rsidRPr="00DF7379" w14:paraId="213ECAB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7FE13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Functional-permission matrix</w:t>
            </w:r>
          </w:p>
        </w:tc>
        <w:tc>
          <w:tcPr>
            <w:tcW w:w="2880" w:type="dxa"/>
          </w:tcPr>
          <w:p w14:paraId="65F0FAD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2880" w:type="dxa"/>
          </w:tcPr>
          <w:p w14:paraId="68D3D27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enum + role_permissions table + PermissionService gate every librarian action and toggle UI buttons.</w:t>
            </w:r>
          </w:p>
        </w:tc>
      </w:tr>
      <w:tr w:rsidR="002D4A7E" w:rsidRPr="00DF7379" w14:paraId="0054DA5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F3CF5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880" w:type="dxa"/>
          </w:tcPr>
          <w:p w14:paraId="2466C01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14E3C04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 reader can cancel an own AWAITING_PICKUP order, releasing the held copies.</w:t>
            </w:r>
          </w:p>
        </w:tc>
      </w:tr>
    </w:tbl>
    <w:p w14:paraId="5249430A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F9DA964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7" w:name="_Toc232594776"/>
      <w:r w:rsidRPr="00DF7379">
        <w:rPr>
          <w:rFonts w:ascii="Times New Roman" w:hAnsi="Times New Roman" w:cs="Times New Roman"/>
          <w:color w:val="1F3A5F"/>
        </w:rPr>
        <w:t>7.  Task Assignment</w:t>
      </w:r>
      <w:bookmarkEnd w:id="27"/>
    </w:p>
    <w:p w14:paraId="3E784E33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work is split into four vertical slices (entity → repository → service → controller → view), updated to cover the new self-service and configuration features.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382"/>
      </w:tblGrid>
      <w:tr w:rsidR="002D4A7E" w:rsidRPr="00DF7379" w14:paraId="16C0998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5CD17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Member</w:t>
            </w:r>
          </w:p>
        </w:tc>
        <w:tc>
          <w:tcPr>
            <w:tcW w:w="2880" w:type="dxa"/>
          </w:tcPr>
          <w:p w14:paraId="0BDBD0D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Module</w:t>
            </w:r>
          </w:p>
        </w:tc>
        <w:tc>
          <w:tcPr>
            <w:tcW w:w="2880" w:type="dxa"/>
          </w:tcPr>
          <w:p w14:paraId="0AE88EF2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Key Files</w:t>
            </w:r>
          </w:p>
        </w:tc>
      </w:tr>
      <w:tr w:rsidR="002D4A7E" w:rsidRPr="00DF7379" w14:paraId="1CB622FD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CEB20C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Phạm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Minh Tuyên</w:t>
            </w:r>
          </w:p>
        </w:tc>
        <w:tc>
          <w:tcPr>
            <w:tcW w:w="2880" w:type="dxa"/>
          </w:tcPr>
          <w:p w14:paraId="159166A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Auth, Users &amp; Permissions (+ account seeding &amp; password change)</w:t>
            </w:r>
          </w:p>
        </w:tc>
        <w:tc>
          <w:tcPr>
            <w:tcW w:w="2880" w:type="dxa"/>
          </w:tcPr>
          <w:p w14:paraId="061CDF7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SecurityConfig, AuthController, UserService, AdminController (users/permissions), PermissionService, RolePermission/Permission, users.html, permissions.html, AccountController, change-password.html, data.sql (account &amp; permission seed)</w:t>
            </w:r>
          </w:p>
        </w:tc>
      </w:tr>
      <w:tr w:rsidR="002D4A7E" w:rsidRPr="00DF7379" w14:paraId="2B63BE79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690B52" w14:textId="1734D2AB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Lê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Hà Hải </w:t>
            </w:r>
            <w:r w:rsidR="00BB693B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ân</w:t>
            </w:r>
          </w:p>
        </w:tc>
        <w:tc>
          <w:tcPr>
            <w:tcW w:w="2880" w:type="dxa"/>
          </w:tcPr>
          <w:p w14:paraId="62E400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Catalogue &amp; Book Search</w:t>
            </w:r>
          </w:p>
        </w:tc>
        <w:tc>
          <w:tcPr>
            <w:tcW w:w="2880" w:type="dxa"/>
          </w:tcPr>
          <w:p w14:paraId="5FE9E78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BookService, BookRepository, Book.java, home.html, book-detail.html, books.html, book-form.html</w:t>
            </w:r>
          </w:p>
        </w:tc>
      </w:tr>
      <w:tr w:rsidR="002D4A7E" w:rsidRPr="00DF7379" w14:paraId="4BADB313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8EE3AD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Bùi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Thanh Thảo</w:t>
            </w:r>
          </w:p>
        </w:tc>
        <w:tc>
          <w:tcPr>
            <w:tcW w:w="2880" w:type="dxa"/>
          </w:tcPr>
          <w:p w14:paraId="00C134C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Borrowing Rules, Visibility &amp; Cart</w:t>
            </w:r>
          </w:p>
        </w:tc>
        <w:tc>
          <w:tcPr>
            <w:tcW w:w="2880" w:type="dxa"/>
          </w:tcPr>
          <w:p w14:paraId="0F124A0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RuleEngine, RuleService, BorrowingRule.java (+visible), CartItem, RuleConfigForm, cart.html, rules.html, data.sql (rules seed)</w:t>
            </w:r>
          </w:p>
        </w:tc>
      </w:tr>
      <w:tr w:rsidR="002D4A7E" w:rsidRPr="00DF7379" w14:paraId="4801083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BBB368" w14:textId="77777777" w:rsidR="002D4A7E" w:rsidRPr="001B46AB" w:rsidRDefault="001B46AB">
            <w:pPr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Nguyễn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 Thị Thu Hà</w:t>
            </w:r>
          </w:p>
        </w:tc>
        <w:tc>
          <w:tcPr>
            <w:tcW w:w="2880" w:type="dxa"/>
          </w:tcPr>
          <w:p w14:paraId="78DE9AA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Lifecycle, Pickup &amp; Scheduling</w:t>
            </w:r>
          </w:p>
        </w:tc>
        <w:tc>
          <w:tcPr>
            <w:tcW w:w="2880" w:type="dxa"/>
          </w:tcPr>
          <w:p w14:paraId="0EE0253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LoanService, NotificationService, Loan.java (pickup/in-house/cancel fields), LoanDetail.java (fine_paid), PickupExpiryScheduler, LibrarianController (loans/returns/inhouse), Notification.java, loans.html, my-loans.html, inhouse.html, notifications.html</w:t>
            </w:r>
          </w:p>
        </w:tc>
      </w:tr>
    </w:tbl>
    <w:p w14:paraId="6AA4561B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3D8831E2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28" w:name="_Toc232594777"/>
      <w:r w:rsidRPr="00DF7379">
        <w:rPr>
          <w:rFonts w:ascii="Times New Roman" w:hAnsi="Times New Roman" w:cs="Times New Roman"/>
          <w:color w:val="1F3A5F"/>
        </w:rPr>
        <w:t>8.  Installation &amp; Setup Guide</w:t>
      </w:r>
      <w:bookmarkEnd w:id="28"/>
    </w:p>
    <w:p w14:paraId="2CEE906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9" w:name="_Toc232594778"/>
      <w:r w:rsidRPr="00DF7379">
        <w:rPr>
          <w:rFonts w:ascii="Times New Roman" w:hAnsi="Times New Roman" w:cs="Times New Roman"/>
          <w:color w:val="1F3A5F"/>
          <w:sz w:val="28"/>
          <w:szCs w:val="28"/>
        </w:rPr>
        <w:t>8.1  Prerequisites</w:t>
      </w:r>
      <w:bookmarkEnd w:id="2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4A7E" w:rsidRPr="00DF7379" w14:paraId="6B4C85E8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26AF6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Tool</w:t>
            </w:r>
          </w:p>
        </w:tc>
        <w:tc>
          <w:tcPr>
            <w:tcW w:w="2880" w:type="dxa"/>
          </w:tcPr>
          <w:p w14:paraId="0225245F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2880" w:type="dxa"/>
          </w:tcPr>
          <w:p w14:paraId="65F10B54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Purpose</w:t>
            </w:r>
          </w:p>
        </w:tc>
      </w:tr>
      <w:tr w:rsidR="002D4A7E" w:rsidRPr="00DF7379" w14:paraId="3799F0F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BA17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JDK</w:t>
            </w:r>
          </w:p>
        </w:tc>
        <w:tc>
          <w:tcPr>
            <w:tcW w:w="2880" w:type="dxa"/>
          </w:tcPr>
          <w:p w14:paraId="0B3023D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21+</w:t>
            </w:r>
          </w:p>
        </w:tc>
        <w:tc>
          <w:tcPr>
            <w:tcW w:w="2880" w:type="dxa"/>
          </w:tcPr>
          <w:p w14:paraId="50DC89A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Compile &amp; run</w:t>
            </w:r>
          </w:p>
        </w:tc>
      </w:tr>
      <w:tr w:rsidR="002D4A7E" w:rsidRPr="00DF7379" w14:paraId="0A4AE86A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BDDBA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Apache Maven</w:t>
            </w:r>
          </w:p>
        </w:tc>
        <w:tc>
          <w:tcPr>
            <w:tcW w:w="2880" w:type="dxa"/>
          </w:tcPr>
          <w:p w14:paraId="39A101D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3.8+</w:t>
            </w:r>
          </w:p>
        </w:tc>
        <w:tc>
          <w:tcPr>
            <w:tcW w:w="2880" w:type="dxa"/>
          </w:tcPr>
          <w:p w14:paraId="70D0835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Build &amp; dependencies</w:t>
            </w:r>
          </w:p>
        </w:tc>
      </w:tr>
      <w:tr w:rsidR="002D4A7E" w:rsidRPr="00DF7379" w14:paraId="2D8DD9B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2D54A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Web browser</w:t>
            </w:r>
          </w:p>
        </w:tc>
        <w:tc>
          <w:tcPr>
            <w:tcW w:w="2880" w:type="dxa"/>
          </w:tcPr>
          <w:p w14:paraId="2B7D6D3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Any modern</w:t>
            </w:r>
          </w:p>
        </w:tc>
        <w:tc>
          <w:tcPr>
            <w:tcW w:w="2880" w:type="dxa"/>
          </w:tcPr>
          <w:p w14:paraId="05D3E89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Access the app</w:t>
            </w:r>
          </w:p>
        </w:tc>
      </w:tr>
      <w:tr w:rsidR="002D4A7E" w:rsidRPr="00DF7379" w14:paraId="221F51D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E72A6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880" w:type="dxa"/>
          </w:tcPr>
          <w:p w14:paraId="0052D69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8.0+ (optional)</w:t>
            </w:r>
          </w:p>
        </w:tc>
        <w:tc>
          <w:tcPr>
            <w:tcW w:w="2880" w:type="dxa"/>
          </w:tcPr>
          <w:p w14:paraId="04FE12A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Production only</w:t>
            </w:r>
          </w:p>
        </w:tc>
      </w:tr>
    </w:tbl>
    <w:p w14:paraId="26926E0B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5A94689C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0" w:name="_Toc232594779"/>
      <w:r w:rsidRPr="00DF7379">
        <w:rPr>
          <w:rFonts w:ascii="Times New Roman" w:hAnsi="Times New Roman" w:cs="Times New Roman"/>
          <w:color w:val="1F3A5F"/>
          <w:sz w:val="28"/>
          <w:szCs w:val="28"/>
        </w:rPr>
        <w:lastRenderedPageBreak/>
        <w:t>8.2  Run in Development (H2)</w:t>
      </w:r>
      <w:bookmarkEnd w:id="30"/>
    </w:p>
    <w:p w14:paraId="0A7E0B3E" w14:textId="77777777" w:rsidR="00257468" w:rsidRPr="00AE6D00" w:rsidRDefault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1: Clone the repository </w:t>
      </w:r>
    </w:p>
    <w:p w14:paraId="20820E29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git clone https://github.com/tuyenpham2409/library-management.git</w:t>
      </w:r>
    </w:p>
    <w:p w14:paraId="3865FD0F" w14:textId="77777777" w:rsidR="002D4A7E" w:rsidRDefault="00257468" w:rsidP="00257468">
      <w:pPr>
        <w:rPr>
          <w:rFonts w:ascii="Times New Roman" w:hAnsi="Times New Roman" w:cs="Times New Roman"/>
          <w:sz w:val="28"/>
          <w:szCs w:val="28"/>
        </w:rPr>
      </w:pPr>
      <w:r w:rsidRPr="00257468">
        <w:rPr>
          <w:rFonts w:ascii="Times New Roman" w:hAnsi="Times New Roman" w:cs="Times New Roman"/>
          <w:sz w:val="28"/>
          <w:szCs w:val="28"/>
        </w:rPr>
        <w:t>cd library-management</w:t>
      </w:r>
    </w:p>
    <w:p w14:paraId="3BA9EAD6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</w:rPr>
        <w:t>Step</w:t>
      </w: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2: Verify JDK installation</w:t>
      </w:r>
    </w:p>
    <w:p w14:paraId="00A2EB0A" w14:textId="77777777" w:rsidR="00257468" w:rsidRP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java -version</w:t>
      </w:r>
    </w:p>
    <w:p w14:paraId="051F8334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-version</w:t>
      </w:r>
    </w:p>
    <w:p w14:paraId="24F90795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>Step 3: Build &amp; run the application</w:t>
      </w:r>
    </w:p>
    <w:p w14:paraId="00A4AC1E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257468">
        <w:rPr>
          <w:rFonts w:ascii="Times New Roman" w:hAnsi="Times New Roman" w:cs="Times New Roman"/>
          <w:sz w:val="28"/>
          <w:szCs w:val="28"/>
          <w:lang w:val="vi-VN"/>
        </w:rPr>
        <w:t>mvn spring-boot:run</w:t>
      </w:r>
    </w:p>
    <w:p w14:paraId="486BABF0" w14:textId="77777777" w:rsidR="00257468" w:rsidRPr="00AE6D00" w:rsidRDefault="00257468" w:rsidP="00257468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AE6D00">
        <w:rPr>
          <w:rFonts w:ascii="Times New Roman" w:hAnsi="Times New Roman" w:cs="Times New Roman"/>
          <w:b/>
          <w:bCs/>
          <w:sz w:val="28"/>
          <w:szCs w:val="28"/>
          <w:lang w:val="vi-VN"/>
        </w:rPr>
        <w:t>Step 4: Access the application</w:t>
      </w:r>
    </w:p>
    <w:p w14:paraId="65AFFEC0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Main app: </w:t>
      </w:r>
      <w:hyperlink r:id="rId9" w:history="1">
        <w:r w:rsidR="00824FD3"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</w:t>
        </w:r>
      </w:hyperlink>
    </w:p>
    <w:p w14:paraId="2BCCF04E" w14:textId="77777777" w:rsidR="00824FD3" w:rsidRDefault="00824FD3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</w:t>
      </w:r>
      <w:r w:rsidR="004424C1" w:rsidRPr="004424C1">
        <w:rPr>
          <w:rFonts w:ascii="Times New Roman" w:hAnsi="Times New Roman" w:cs="Times New Roman"/>
          <w:sz w:val="28"/>
          <w:szCs w:val="28"/>
          <w:lang w:val="vi-VN"/>
        </w:rPr>
        <w:t>User and password have been set up in the interface</w:t>
      </w:r>
    </w:p>
    <w:p w14:paraId="702BB108" w14:textId="77777777" w:rsidR="00257468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- H2 console: </w:t>
      </w:r>
      <w:hyperlink r:id="rId10" w:history="1">
        <w:r w:rsidRPr="006D365D">
          <w:rPr>
            <w:rStyle w:val="Hyperlink"/>
            <w:rFonts w:ascii="Times New Roman" w:hAnsi="Times New Roman" w:cs="Times New Roman"/>
            <w:sz w:val="28"/>
            <w:szCs w:val="28"/>
            <w:lang w:val="vi-VN"/>
          </w:rPr>
          <w:t>http://localhost:8080/h2-console</w:t>
        </w:r>
      </w:hyperlink>
    </w:p>
    <w:p w14:paraId="573371CC" w14:textId="77777777" w:rsidR="00523412" w:rsidRDefault="00257468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</w:t>
      </w:r>
      <w:r w:rsidR="00523412">
        <w:rPr>
          <w:rFonts w:ascii="Times New Roman" w:hAnsi="Times New Roman" w:cs="Times New Roman"/>
          <w:sz w:val="28"/>
          <w:szCs w:val="28"/>
          <w:lang w:val="vi-VN"/>
        </w:rPr>
        <w:t xml:space="preserve"> JDBC URL: jdbc:h2:mem:librarydb</w:t>
      </w:r>
    </w:p>
    <w:p w14:paraId="6BA17C8B" w14:textId="77777777" w:rsidR="00523412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+ User: sa</w:t>
      </w:r>
    </w:p>
    <w:p w14:paraId="2D33CDBE" w14:textId="77777777" w:rsidR="00257468" w:rsidRPr="00257468" w:rsidRDefault="00523412" w:rsidP="00257468">
      <w:p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 xml:space="preserve">+ Password: </w:t>
      </w:r>
      <w:r w:rsidR="00824FD3">
        <w:rPr>
          <w:rFonts w:ascii="Times New Roman" w:hAnsi="Times New Roman" w:cs="Times New Roman"/>
          <w:sz w:val="28"/>
          <w:szCs w:val="28"/>
          <w:lang w:val="vi-VN"/>
        </w:rPr>
        <w:t>(blank)</w:t>
      </w:r>
      <w:r w:rsidR="00257468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</w:p>
    <w:p w14:paraId="3768C59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1" w:name="_Toc232594780"/>
      <w:r w:rsidRPr="00DF7379">
        <w:rPr>
          <w:rFonts w:ascii="Times New Roman" w:hAnsi="Times New Roman" w:cs="Times New Roman"/>
          <w:color w:val="1F3A5F"/>
          <w:sz w:val="28"/>
          <w:szCs w:val="28"/>
        </w:rPr>
        <w:t>8.3  Sample Accounts (password: password123)</w:t>
      </w:r>
      <w:bookmarkEnd w:id="31"/>
    </w:p>
    <w:p w14:paraId="497039D2" w14:textId="77777777" w:rsidR="00860D2F" w:rsidRDefault="00000000" w:rsidP="00AE6D00">
      <w:pPr>
        <w:jc w:val="both"/>
      </w:pPr>
      <w:r>
        <w:rPr>
          <w:rFonts w:ascii="Times New Roman" w:hAnsi="Times New Roman"/>
          <w:sz w:val="28"/>
        </w:rPr>
        <w:t>On startup the system seeds 82 accounts: 2 administrators (admin, admin02) and 20 each of student (student01-20), lecturer (lecturer01-20), researcher (researcher01-20) and librarian (librarian01-20). All share the default password password123 and should change it after first login at /account/password. Representative accounts: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D4A7E" w:rsidRPr="00DF7379" w14:paraId="5DB47400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670793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Code</w:t>
            </w:r>
          </w:p>
        </w:tc>
        <w:tc>
          <w:tcPr>
            <w:tcW w:w="2160" w:type="dxa"/>
          </w:tcPr>
          <w:p w14:paraId="189A8DE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160" w:type="dxa"/>
          </w:tcPr>
          <w:p w14:paraId="7C41FE20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Card Status</w:t>
            </w:r>
          </w:p>
        </w:tc>
        <w:tc>
          <w:tcPr>
            <w:tcW w:w="2160" w:type="dxa"/>
          </w:tcPr>
          <w:p w14:paraId="0ABF0877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Notes</w:t>
            </w:r>
          </w:p>
        </w:tc>
      </w:tr>
      <w:tr w:rsidR="002D4A7E" w:rsidRPr="00DF7379" w14:paraId="100D225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D31BB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33DBDF2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</w:p>
        </w:tc>
        <w:tc>
          <w:tcPr>
            <w:tcW w:w="2160" w:type="dxa"/>
          </w:tcPr>
          <w:p w14:paraId="150DA02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46C5099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Users + functional-permission matrix only</w:t>
            </w:r>
          </w:p>
        </w:tc>
      </w:tr>
      <w:tr w:rsidR="002D4A7E" w:rsidRPr="00DF7379" w14:paraId="68FC4D44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EB70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librarian01</w:t>
            </w:r>
          </w:p>
        </w:tc>
        <w:tc>
          <w:tcPr>
            <w:tcW w:w="2160" w:type="dxa"/>
          </w:tcPr>
          <w:p w14:paraId="7D57D73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LIBRARIAN</w:t>
            </w:r>
          </w:p>
        </w:tc>
        <w:tc>
          <w:tcPr>
            <w:tcW w:w="2160" w:type="dxa"/>
          </w:tcPr>
          <w:p w14:paraId="2DE9204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6387BA2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Operations: pickup orders, returns &amp; fines, book/stock, borrowing rules, in-house slips</w:t>
            </w:r>
          </w:p>
        </w:tc>
      </w:tr>
      <w:tr w:rsidR="002D4A7E" w:rsidRPr="00DF7379" w14:paraId="7DB6C01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2D1C4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student01</w:t>
            </w:r>
          </w:p>
        </w:tc>
        <w:tc>
          <w:tcPr>
            <w:tcW w:w="2160" w:type="dxa"/>
          </w:tcPr>
          <w:p w14:paraId="07A2527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794373E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2BC3483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Normal student</w:t>
            </w:r>
          </w:p>
        </w:tc>
      </w:tr>
      <w:tr w:rsidR="002D4A7E" w:rsidRPr="00DF7379" w14:paraId="7B2752A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F44F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student02</w:t>
            </w:r>
          </w:p>
        </w:tc>
        <w:tc>
          <w:tcPr>
            <w:tcW w:w="2160" w:type="dxa"/>
          </w:tcPr>
          <w:p w14:paraId="459CD7B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STUDENT</w:t>
            </w:r>
          </w:p>
        </w:tc>
        <w:tc>
          <w:tcPr>
            <w:tcW w:w="2160" w:type="dxa"/>
          </w:tcPr>
          <w:p w14:paraId="2D0CA59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593902A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Lock it from the admin page to test locked-account validation</w:t>
            </w:r>
          </w:p>
        </w:tc>
      </w:tr>
      <w:tr w:rsidR="002D4A7E" w:rsidRPr="00DF7379" w14:paraId="4916E40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9A9AE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lecturer01</w:t>
            </w:r>
          </w:p>
        </w:tc>
        <w:tc>
          <w:tcPr>
            <w:tcW w:w="2160" w:type="dxa"/>
          </w:tcPr>
          <w:p w14:paraId="7C3629D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LECTURER</w:t>
            </w:r>
          </w:p>
        </w:tc>
        <w:tc>
          <w:tcPr>
            <w:tcW w:w="2160" w:type="dxa"/>
          </w:tcPr>
          <w:p w14:paraId="44F13D8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75D36000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Unlimited duration on textbooks</w:t>
            </w:r>
          </w:p>
        </w:tc>
      </w:tr>
      <w:tr w:rsidR="002D4A7E" w:rsidRPr="00DF7379" w14:paraId="6528B81C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36961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researcher01</w:t>
            </w:r>
          </w:p>
        </w:tc>
        <w:tc>
          <w:tcPr>
            <w:tcW w:w="2160" w:type="dxa"/>
          </w:tcPr>
          <w:p w14:paraId="5F29D1D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2160" w:type="dxa"/>
          </w:tcPr>
          <w:p w14:paraId="62650ABD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2160" w:type="dxa"/>
          </w:tcPr>
          <w:p w14:paraId="5959CD6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Extended specialised-reference quotas</w:t>
            </w:r>
          </w:p>
        </w:tc>
      </w:tr>
    </w:tbl>
    <w:p w14:paraId="662BFB03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049910F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2" w:name="_Toc232594781"/>
      <w:r w:rsidRPr="00DF7379">
        <w:rPr>
          <w:rFonts w:ascii="Times New Roman" w:hAnsi="Times New Roman" w:cs="Times New Roman"/>
          <w:color w:val="1F3A5F"/>
          <w:sz w:val="28"/>
          <w:szCs w:val="28"/>
        </w:rPr>
        <w:t>8.4  How to Test the New Flow</w:t>
      </w:r>
      <w:bookmarkEnd w:id="32"/>
    </w:p>
    <w:p w14:paraId="614EC6A9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student01, add a textbook, submit — note the pickup code shown.</w:t>
      </w:r>
    </w:p>
    <w:p w14:paraId="262835E9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On 'My Loans', re-enter the pickup code and click the 'I have received the books' button → the loan becomes Borrowed.</w:t>
      </w:r>
    </w:p>
    <w:p w14:paraId="6FA8F06D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to see pickup orders and process returns; admin pages are blocked (403).</w:t>
      </w:r>
    </w:p>
    <w:p w14:paraId="3F1C7C0F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Sign in as librarian01 → /librarian/rules → toggle a document type's visibility off for STUDENT → that type disappears for students. Then sign in as admin → /admin/permissions → revoke a permission for LIBRARIAN and confirm the matching action is blocked.</w:t>
      </w:r>
    </w:p>
    <w:p w14:paraId="42D02C08" w14:textId="77777777" w:rsidR="002D4A7E" w:rsidRPr="00DF7379" w:rsidRDefault="00000000" w:rsidP="00AE6D00">
      <w:pPr>
        <w:pStyle w:val="ListNumber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test auto-cancel quickly, lower the scheduler fixedRate or set pickup_deadline to the past in the H2 console.</w:t>
      </w:r>
    </w:p>
    <w:p w14:paraId="47360DEA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3" w:name="_Toc232594782"/>
      <w:r w:rsidRPr="00DF7379">
        <w:rPr>
          <w:rFonts w:ascii="Times New Roman" w:hAnsi="Times New Roman" w:cs="Times New Roman"/>
          <w:color w:val="1F3A5F"/>
        </w:rPr>
        <w:t>9.  Testing &amp; Validation</w:t>
      </w:r>
      <w:bookmarkEnd w:id="33"/>
    </w:p>
    <w:p w14:paraId="7FC0B02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4" w:name="_Toc232594783"/>
      <w:r w:rsidRPr="00DF7379">
        <w:rPr>
          <w:rFonts w:ascii="Times New Roman" w:hAnsi="Times New Roman" w:cs="Times New Roman"/>
          <w:color w:val="1F3A5F"/>
          <w:sz w:val="28"/>
          <w:szCs w:val="28"/>
        </w:rPr>
        <w:t>9.1  Functional Test Scenarios (verified)</w:t>
      </w:r>
      <w:bookmarkEnd w:id="34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127"/>
        <w:gridCol w:w="3316"/>
        <w:gridCol w:w="2100"/>
      </w:tblGrid>
      <w:tr w:rsidR="002D4A7E" w:rsidRPr="00DF7379" w14:paraId="79A63DB3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31F84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160" w:type="dxa"/>
          </w:tcPr>
          <w:p w14:paraId="7E0F3D78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Scenario</w:t>
            </w:r>
          </w:p>
        </w:tc>
        <w:tc>
          <w:tcPr>
            <w:tcW w:w="2160" w:type="dxa"/>
          </w:tcPr>
          <w:p w14:paraId="29B617D6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Expected Result</w:t>
            </w:r>
          </w:p>
        </w:tc>
        <w:tc>
          <w:tcPr>
            <w:tcW w:w="2160" w:type="dxa"/>
          </w:tcPr>
          <w:p w14:paraId="49BD2E4E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</w:tr>
      <w:tr w:rsidR="002D4A7E" w:rsidRPr="00DF7379" w14:paraId="3B6084D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99F44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T-01</w:t>
            </w:r>
          </w:p>
        </w:tc>
        <w:tc>
          <w:tcPr>
            <w:tcW w:w="2160" w:type="dxa"/>
          </w:tcPr>
          <w:p w14:paraId="223D82E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Self-service borrow</w:t>
            </w:r>
          </w:p>
        </w:tc>
        <w:tc>
          <w:tcPr>
            <w:tcW w:w="2160" w:type="dxa"/>
          </w:tcPr>
          <w:p w14:paraId="2CD32DBC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created AWAITING_PICKUP with a pickup code; copy held; no approval</w:t>
            </w:r>
          </w:p>
        </w:tc>
        <w:tc>
          <w:tcPr>
            <w:tcW w:w="2160" w:type="dxa"/>
          </w:tcPr>
          <w:p w14:paraId="3C8E55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DFDA9F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D53F1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T-02</w:t>
            </w:r>
          </w:p>
        </w:tc>
        <w:tc>
          <w:tcPr>
            <w:tcW w:w="2160" w:type="dxa"/>
          </w:tcPr>
          <w:p w14:paraId="0FE323E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with WRONG code</w:t>
            </w:r>
          </w:p>
        </w:tc>
        <w:tc>
          <w:tcPr>
            <w:tcW w:w="2160" w:type="dxa"/>
          </w:tcPr>
          <w:p w14:paraId="17E57C7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Rejected; loan stays AWAITING_PICKUP</w:t>
            </w:r>
          </w:p>
        </w:tc>
        <w:tc>
          <w:tcPr>
            <w:tcW w:w="2160" w:type="dxa"/>
          </w:tcPr>
          <w:p w14:paraId="59E47F8A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4291907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6E15D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T-03</w:t>
            </w:r>
          </w:p>
        </w:tc>
        <w:tc>
          <w:tcPr>
            <w:tcW w:w="2160" w:type="dxa"/>
          </w:tcPr>
          <w:p w14:paraId="554899E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Self-confirm with CORRECT code</w:t>
            </w:r>
          </w:p>
        </w:tc>
        <w:tc>
          <w:tcPr>
            <w:tcW w:w="2160" w:type="dxa"/>
          </w:tcPr>
          <w:p w14:paraId="5D45AADB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Loan → BORROWED; due dates set; leaves awaiting list</w:t>
            </w:r>
          </w:p>
        </w:tc>
        <w:tc>
          <w:tcPr>
            <w:tcW w:w="2160" w:type="dxa"/>
          </w:tcPr>
          <w:p w14:paraId="54B86F4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DBD5B11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61173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T-04</w:t>
            </w:r>
          </w:p>
        </w:tc>
        <w:tc>
          <w:tcPr>
            <w:tcW w:w="2160" w:type="dxa"/>
          </w:tcPr>
          <w:p w14:paraId="58C4E3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No staff pickup endpoint</w:t>
            </w:r>
          </w:p>
        </w:tc>
        <w:tc>
          <w:tcPr>
            <w:tcW w:w="2160" w:type="dxa"/>
          </w:tcPr>
          <w:p w14:paraId="145EB13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POST /librarian/loans/{id}/pickup → 404 (pickup is reader self-service)</w:t>
            </w:r>
          </w:p>
        </w:tc>
        <w:tc>
          <w:tcPr>
            <w:tcW w:w="2160" w:type="dxa"/>
          </w:tcPr>
          <w:p w14:paraId="0FC0AD1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146563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5B83D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T-05</w:t>
            </w:r>
          </w:p>
        </w:tc>
        <w:tc>
          <w:tcPr>
            <w:tcW w:w="2160" w:type="dxa"/>
          </w:tcPr>
          <w:p w14:paraId="15DE1299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Admin</w:t>
            </w:r>
          </w:p>
        </w:tc>
        <w:tc>
          <w:tcPr>
            <w:tcW w:w="2160" w:type="dxa"/>
          </w:tcPr>
          <w:p w14:paraId="037C273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/admin/users &amp; /admin/permissions = 200; /librarian/** = 403</w:t>
            </w:r>
          </w:p>
        </w:tc>
        <w:tc>
          <w:tcPr>
            <w:tcW w:w="2160" w:type="dxa"/>
          </w:tcPr>
          <w:p w14:paraId="4CFA16B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ECCC380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66D08D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T-06</w:t>
            </w:r>
          </w:p>
        </w:tc>
        <w:tc>
          <w:tcPr>
            <w:tcW w:w="2160" w:type="dxa"/>
          </w:tcPr>
          <w:p w14:paraId="6D5B971F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Role separation — Librarian</w:t>
            </w:r>
          </w:p>
        </w:tc>
        <w:tc>
          <w:tcPr>
            <w:tcW w:w="2160" w:type="dxa"/>
          </w:tcPr>
          <w:p w14:paraId="6DC181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/librarian/dashboard, /loans, /books, /rules = 200; /admin/** = 403</w:t>
            </w:r>
          </w:p>
        </w:tc>
        <w:tc>
          <w:tcPr>
            <w:tcW w:w="2160" w:type="dxa"/>
          </w:tcPr>
          <w:p w14:paraId="339824E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5702E267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7502E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T-07</w:t>
            </w:r>
          </w:p>
        </w:tc>
        <w:tc>
          <w:tcPr>
            <w:tcW w:w="2160" w:type="dxa"/>
          </w:tcPr>
          <w:p w14:paraId="63FE40FF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Login routing</w:t>
            </w:r>
          </w:p>
        </w:tc>
        <w:tc>
          <w:tcPr>
            <w:tcW w:w="2160" w:type="dxa"/>
          </w:tcPr>
          <w:p w14:paraId="2C105CF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admin → /admin/users; librarian → /librarian/dashboard</w:t>
            </w:r>
          </w:p>
        </w:tc>
        <w:tc>
          <w:tcPr>
            <w:tcW w:w="2160" w:type="dxa"/>
          </w:tcPr>
          <w:p w14:paraId="0ACC346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E563B9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B46FD9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T-08</w:t>
            </w:r>
          </w:p>
        </w:tc>
        <w:tc>
          <w:tcPr>
            <w:tcW w:w="2160" w:type="dxa"/>
          </w:tcPr>
          <w:p w14:paraId="393396E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Hide doc type for STUDENT</w:t>
            </w:r>
          </w:p>
        </w:tc>
        <w:tc>
          <w:tcPr>
            <w:tcW w:w="2160" w:type="dxa"/>
          </w:tcPr>
          <w:p w14:paraId="0B31B354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disappears from catalogue &amp; add-to-cart blocked</w:t>
            </w:r>
          </w:p>
        </w:tc>
        <w:tc>
          <w:tcPr>
            <w:tcW w:w="2160" w:type="dxa"/>
          </w:tcPr>
          <w:p w14:paraId="0CB95DF5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4B62BD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383964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T-09</w:t>
            </w:r>
          </w:p>
        </w:tc>
        <w:tc>
          <w:tcPr>
            <w:tcW w:w="2160" w:type="dxa"/>
          </w:tcPr>
          <w:p w14:paraId="40FE73A4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Re-show doc type</w:t>
            </w:r>
          </w:p>
        </w:tc>
        <w:tc>
          <w:tcPr>
            <w:tcW w:w="2160" w:type="dxa"/>
          </w:tcPr>
          <w:p w14:paraId="7CA72AE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Type reappears for the role</w:t>
            </w:r>
          </w:p>
        </w:tc>
        <w:tc>
          <w:tcPr>
            <w:tcW w:w="2160" w:type="dxa"/>
          </w:tcPr>
          <w:p w14:paraId="3425AEF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7F3A62B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BCEFC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T-10</w:t>
            </w:r>
          </w:p>
        </w:tc>
        <w:tc>
          <w:tcPr>
            <w:tcW w:w="2160" w:type="dxa"/>
          </w:tcPr>
          <w:p w14:paraId="1A48B91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Edit quota on UI</w:t>
            </w:r>
          </w:p>
        </w:tc>
        <w:tc>
          <w:tcPr>
            <w:tcW w:w="2160" w:type="dxa"/>
          </w:tcPr>
          <w:p w14:paraId="72F12F38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New max quantity enforced at submit</w:t>
            </w:r>
          </w:p>
        </w:tc>
        <w:tc>
          <w:tcPr>
            <w:tcW w:w="2160" w:type="dxa"/>
          </w:tcPr>
          <w:p w14:paraId="29AD7A52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198044EE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EB13B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T-11</w:t>
            </w:r>
          </w:p>
        </w:tc>
        <w:tc>
          <w:tcPr>
            <w:tcW w:w="2160" w:type="dxa"/>
          </w:tcPr>
          <w:p w14:paraId="3E6188F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Return &amp; overdue fine</w:t>
            </w:r>
          </w:p>
        </w:tc>
        <w:tc>
          <w:tcPr>
            <w:tcW w:w="2160" w:type="dxa"/>
          </w:tcPr>
          <w:p w14:paraId="3ED11C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= overdue days × 2,000 VND (full day count)</w:t>
            </w:r>
          </w:p>
        </w:tc>
        <w:tc>
          <w:tcPr>
            <w:tcW w:w="2160" w:type="dxa"/>
          </w:tcPr>
          <w:p w14:paraId="773DD0CD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3BC0F3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E12D0F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T-12</w:t>
            </w:r>
          </w:p>
        </w:tc>
        <w:tc>
          <w:tcPr>
            <w:tcW w:w="2160" w:type="dxa"/>
          </w:tcPr>
          <w:p w14:paraId="218A870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Cancel restores stock</w:t>
            </w:r>
          </w:p>
        </w:tc>
        <w:tc>
          <w:tcPr>
            <w:tcW w:w="2160" w:type="dxa"/>
          </w:tcPr>
          <w:p w14:paraId="5A6B8EB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Copies returned to catalogue</w:t>
            </w:r>
          </w:p>
        </w:tc>
        <w:tc>
          <w:tcPr>
            <w:tcW w:w="2160" w:type="dxa"/>
          </w:tcPr>
          <w:p w14:paraId="6B4F7EB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6B6A9254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A06C66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T-13</w:t>
            </w:r>
          </w:p>
        </w:tc>
        <w:tc>
          <w:tcPr>
            <w:tcW w:w="2160" w:type="dxa"/>
          </w:tcPr>
          <w:p w14:paraId="656B6077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In-house reading slip</w:t>
            </w:r>
          </w:p>
        </w:tc>
        <w:tc>
          <w:tcPr>
            <w:tcW w:w="2160" w:type="dxa"/>
          </w:tcPr>
          <w:p w14:paraId="6360A62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 xml:space="preserve">Librarian issues an in-house slip for a RESTRICTED document; </w:t>
            </w: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copy held, due same day</w:t>
            </w:r>
          </w:p>
        </w:tc>
        <w:tc>
          <w:tcPr>
            <w:tcW w:w="2160" w:type="dxa"/>
          </w:tcPr>
          <w:p w14:paraId="0DD2CF6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Pass</w:t>
            </w:r>
          </w:p>
        </w:tc>
      </w:tr>
      <w:tr w:rsidR="002D4A7E" w:rsidRPr="00DF7379" w14:paraId="7524EE16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7C9567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T-14</w:t>
            </w:r>
          </w:p>
        </w:tc>
        <w:tc>
          <w:tcPr>
            <w:tcW w:w="2160" w:type="dxa"/>
          </w:tcPr>
          <w:p w14:paraId="307C780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Fine collection &amp; completion</w:t>
            </w:r>
          </w:p>
        </w:tc>
        <w:tc>
          <w:tcPr>
            <w:tcW w:w="2160" w:type="dxa"/>
          </w:tcPr>
          <w:p w14:paraId="32161FEE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After a return with an overdue fine the loan stays BORROWED until pay-fine, then becomes COMPLETED</w:t>
            </w:r>
          </w:p>
        </w:tc>
        <w:tc>
          <w:tcPr>
            <w:tcW w:w="2160" w:type="dxa"/>
          </w:tcPr>
          <w:p w14:paraId="15D3B07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22B81FA8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CEB8A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T-15</w:t>
            </w:r>
          </w:p>
        </w:tc>
        <w:tc>
          <w:tcPr>
            <w:tcW w:w="2160" w:type="dxa"/>
          </w:tcPr>
          <w:p w14:paraId="298FBA4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self-cancel</w:t>
            </w:r>
          </w:p>
        </w:tc>
        <w:tc>
          <w:tcPr>
            <w:tcW w:w="2160" w:type="dxa"/>
          </w:tcPr>
          <w:p w14:paraId="09E96805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Reader cancels an own AWAITING_PICKUP order; held copies restored</w:t>
            </w:r>
          </w:p>
        </w:tc>
        <w:tc>
          <w:tcPr>
            <w:tcW w:w="2160" w:type="dxa"/>
          </w:tcPr>
          <w:p w14:paraId="5A484CD3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3FFF4695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A3442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T-16</w:t>
            </w:r>
          </w:p>
        </w:tc>
        <w:tc>
          <w:tcPr>
            <w:tcW w:w="2160" w:type="dxa"/>
          </w:tcPr>
          <w:p w14:paraId="6E7B4B83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In-app notification</w:t>
            </w:r>
          </w:p>
        </w:tc>
        <w:tc>
          <w:tcPr>
            <w:tcW w:w="2160" w:type="dxa"/>
          </w:tcPr>
          <w:p w14:paraId="0B0CC047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Creating / confirming / cancelling a loan produces the matching navbar notification</w:t>
            </w:r>
          </w:p>
        </w:tc>
        <w:tc>
          <w:tcPr>
            <w:tcW w:w="2160" w:type="dxa"/>
          </w:tcPr>
          <w:p w14:paraId="033915A0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  <w:tr w:rsidR="002D4A7E" w:rsidRPr="00DF7379" w14:paraId="52E308D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43A97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T-17</w:t>
            </w:r>
          </w:p>
        </w:tc>
        <w:tc>
          <w:tcPr>
            <w:tcW w:w="2160" w:type="dxa"/>
          </w:tcPr>
          <w:p w14:paraId="21C8CA7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Permission gate</w:t>
            </w:r>
          </w:p>
        </w:tc>
        <w:tc>
          <w:tcPr>
            <w:tcW w:w="2160" w:type="dxa"/>
          </w:tcPr>
          <w:p w14:paraId="2F0D073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Revoking BOOK_DELETE for LIBRARIAN blocks the delete action (flash error)</w:t>
            </w:r>
          </w:p>
        </w:tc>
        <w:tc>
          <w:tcPr>
            <w:tcW w:w="2160" w:type="dxa"/>
          </w:tcPr>
          <w:p w14:paraId="21DA6861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Pass</w:t>
            </w:r>
          </w:p>
        </w:tc>
      </w:tr>
    </w:tbl>
    <w:p w14:paraId="6AD6CB09" w14:textId="77777777" w:rsidR="002D4A7E" w:rsidRPr="00DF7379" w:rsidRDefault="002D4A7E">
      <w:pPr>
        <w:rPr>
          <w:rFonts w:ascii="Times New Roman" w:hAnsi="Times New Roman" w:cs="Times New Roman"/>
          <w:sz w:val="28"/>
          <w:szCs w:val="28"/>
        </w:rPr>
      </w:pPr>
    </w:p>
    <w:p w14:paraId="4D381B8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5" w:name="_Toc232594784"/>
      <w:r w:rsidRPr="00DF7379">
        <w:rPr>
          <w:rFonts w:ascii="Times New Roman" w:hAnsi="Times New Roman" w:cs="Times New Roman"/>
          <w:color w:val="1F3A5F"/>
          <w:sz w:val="28"/>
          <w:szCs w:val="28"/>
        </w:rPr>
        <w:t>9.2  Build &amp; Runtime Verification</w:t>
      </w:r>
      <w:bookmarkEnd w:id="35"/>
    </w:p>
    <w:p w14:paraId="7C85865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mvn clean package — BUILD SUCCESS on Spring Boot 3.4.13 / Java 21.</w:t>
      </w:r>
    </w:p>
    <w:p w14:paraId="297F0E6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Application starts on port 8080; data.sql seeds 82 users, 24 books, 12 borrowing rules, the default role-permission matrix and demo loans/notifications without error.</w:t>
      </w:r>
    </w:p>
    <w:p w14:paraId="0A58166E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Scheduled auto-cancel job is registered via @EnableScheduling.</w:t>
      </w:r>
    </w:p>
    <w:p w14:paraId="7061365A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36" w:name="_Toc232594785"/>
      <w:r w:rsidRPr="00DF7379">
        <w:rPr>
          <w:rFonts w:ascii="Times New Roman" w:hAnsi="Times New Roman" w:cs="Times New Roman"/>
          <w:color w:val="1F3A5F"/>
        </w:rPr>
        <w:t>10.  Business Process: Flowchart &amp; Walkthrough</w:t>
      </w:r>
      <w:bookmarkEnd w:id="36"/>
    </w:p>
    <w:p w14:paraId="5C6F03F8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This section documents the document-borrowing workflow twice: first the original counter-based process of the Phenikaa University Library (regulation QT.03.TV.DV), then the digital self-service process implemented by our system, followed by a concise side-by-side comparison.</w:t>
      </w:r>
    </w:p>
    <w:p w14:paraId="29F822E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7" w:name="_Toc232594786"/>
      <w:r w:rsidRPr="00DF7379">
        <w:rPr>
          <w:rFonts w:ascii="Times New Roman" w:hAnsi="Times New Roman" w:cs="Times New Roman"/>
          <w:color w:val="1F3A5F"/>
          <w:sz w:val="28"/>
          <w:szCs w:val="28"/>
        </w:rPr>
        <w:t>10.1  Original Process — Phenikaa University Library (QT.03.TV.DV)</w:t>
      </w:r>
      <w:bookmarkEnd w:id="37"/>
    </w:p>
    <w:p w14:paraId="2F5EC6C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Service hours: Monday–Friday, 08:00–11:30 and 13:30–16:30. The counter-based borrowing procedure has eight steps. The flowchart below reproduces the official regulation; the responsible party and the associated forms are listed per step.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2880"/>
        <w:gridCol w:w="1296"/>
        <w:gridCol w:w="1296"/>
        <w:gridCol w:w="2448"/>
      </w:tblGrid>
      <w:tr w:rsidR="00860D2F" w14:paraId="2E97BDDD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FCFDEF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No.</w:t>
            </w:r>
          </w:p>
        </w:tc>
        <w:tc>
          <w:tcPr>
            <w:tcW w:w="2880" w:type="dxa"/>
          </w:tcPr>
          <w:p w14:paraId="41A6AFC3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Flowchart (step)</w:t>
            </w:r>
          </w:p>
        </w:tc>
        <w:tc>
          <w:tcPr>
            <w:tcW w:w="1296" w:type="dxa"/>
          </w:tcPr>
          <w:p w14:paraId="32B1A1EF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w="1296" w:type="dxa"/>
          </w:tcPr>
          <w:p w14:paraId="639E1C59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Coordinates with</w:t>
            </w:r>
          </w:p>
        </w:tc>
        <w:tc>
          <w:tcPr>
            <w:tcW w:w="2448" w:type="dxa"/>
          </w:tcPr>
          <w:p w14:paraId="43B269F5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Form</w:t>
            </w:r>
          </w:p>
        </w:tc>
      </w:tr>
      <w:tr w:rsidR="00860D2F" w14:paraId="07479AD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E5B834E" w14:textId="77777777" w:rsidR="00860D2F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880" w:type="dxa"/>
          </w:tcPr>
          <w:p w14:paraId="67C90DC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Present card</w:t>
            </w:r>
          </w:p>
        </w:tc>
        <w:tc>
          <w:tcPr>
            <w:tcW w:w="1296" w:type="dxa"/>
          </w:tcPr>
          <w:p w14:paraId="27220E8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6093B08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1CE7E4F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HD.01.TV.DV.02</w:t>
            </w:r>
          </w:p>
        </w:tc>
      </w:tr>
      <w:tr w:rsidR="00860D2F" w14:paraId="0D6490B5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10D06E5" w14:textId="77777777" w:rsidR="00860D2F" w:rsidRDefault="00000000"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880" w:type="dxa"/>
          </w:tcPr>
          <w:p w14:paraId="4BCE6DA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Search the catalogue</w:t>
            </w:r>
          </w:p>
        </w:tc>
        <w:tc>
          <w:tcPr>
            <w:tcW w:w="1296" w:type="dxa"/>
          </w:tcPr>
          <w:p w14:paraId="4950D60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3D2F1C1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5355608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HD.01.TV.DV.01; BM.03.QT.03.TV.DV</w:t>
            </w:r>
          </w:p>
        </w:tc>
      </w:tr>
      <w:tr w:rsidR="00860D2F" w14:paraId="03B103D0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61020AE" w14:textId="77777777" w:rsidR="00860D2F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880" w:type="dxa"/>
          </w:tcPr>
          <w:p w14:paraId="13C2A48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Fill in the request slip</w:t>
            </w:r>
          </w:p>
        </w:tc>
        <w:tc>
          <w:tcPr>
            <w:tcW w:w="1296" w:type="dxa"/>
          </w:tcPr>
          <w:p w14:paraId="2D2DB4E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4D825CDC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1D313453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BM.01.QT.03.TV.DV (or record the loan directly in Koha)</w:t>
            </w:r>
          </w:p>
        </w:tc>
      </w:tr>
      <w:tr w:rsidR="00860D2F" w14:paraId="1BD24F1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8EBE3C2" w14:textId="77777777" w:rsidR="00860D2F" w:rsidRDefault="00000000"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w="2880" w:type="dxa"/>
          </w:tcPr>
          <w:p w14:paraId="4C8D4ED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Retrieve from the stacks</w:t>
            </w:r>
          </w:p>
        </w:tc>
        <w:tc>
          <w:tcPr>
            <w:tcW w:w="1296" w:type="dxa"/>
          </w:tcPr>
          <w:p w14:paraId="64172F6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68826851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6DE8ECD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HD.01.TV.DV.01</w:t>
            </w:r>
          </w:p>
        </w:tc>
      </w:tr>
      <w:tr w:rsidR="00860D2F" w14:paraId="20A2259A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3109AF" w14:textId="77777777" w:rsidR="00860D2F" w:rsidRDefault="00000000"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880" w:type="dxa"/>
          </w:tcPr>
          <w:p w14:paraId="6A4D60B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Complete the loan</w:t>
            </w:r>
          </w:p>
        </w:tc>
        <w:tc>
          <w:tcPr>
            <w:tcW w:w="1296" w:type="dxa"/>
          </w:tcPr>
          <w:p w14:paraId="3584BDF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4078E3B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78C45FF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BM.01.QT.03.TV.DV; Koha software</w:t>
            </w:r>
          </w:p>
        </w:tc>
      </w:tr>
      <w:tr w:rsidR="00860D2F" w14:paraId="6D345CF1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789587E" w14:textId="77777777" w:rsidR="00860D2F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880" w:type="dxa"/>
          </w:tcPr>
          <w:p w14:paraId="3B14A18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 at the staff desk</w:t>
            </w:r>
          </w:p>
        </w:tc>
        <w:tc>
          <w:tcPr>
            <w:tcW w:w="1296" w:type="dxa"/>
          </w:tcPr>
          <w:p w14:paraId="21869EE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1296" w:type="dxa"/>
          </w:tcPr>
          <w:p w14:paraId="4489CC7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2448" w:type="dxa"/>
          </w:tcPr>
          <w:p w14:paraId="7576E4C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BM.02.QT.03.TV.DV; Koha software</w:t>
            </w:r>
          </w:p>
        </w:tc>
      </w:tr>
      <w:tr w:rsidR="00860D2F" w14:paraId="4EED8FE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DE8D0E" w14:textId="77777777" w:rsidR="00860D2F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880" w:type="dxa"/>
          </w:tcPr>
          <w:p w14:paraId="50D5FD2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Process return / renewal / handle violations (if any)</w:t>
            </w:r>
          </w:p>
        </w:tc>
        <w:tc>
          <w:tcPr>
            <w:tcW w:w="1296" w:type="dxa"/>
          </w:tcPr>
          <w:p w14:paraId="3C5E457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079BE73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0300C0B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BM.02.QT.03.TV.DV; HD.01.TV.DV.02</w:t>
            </w:r>
          </w:p>
        </w:tc>
      </w:tr>
      <w:tr w:rsidR="00860D2F" w14:paraId="359E987E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AB795CD" w14:textId="77777777" w:rsidR="00860D2F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880" w:type="dxa"/>
          </w:tcPr>
          <w:p w14:paraId="3FFA990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Reshelve / handle documents per violation status</w:t>
            </w:r>
          </w:p>
        </w:tc>
        <w:tc>
          <w:tcPr>
            <w:tcW w:w="1296" w:type="dxa"/>
          </w:tcPr>
          <w:p w14:paraId="0BCCE32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Library staff</w:t>
            </w:r>
          </w:p>
        </w:tc>
        <w:tc>
          <w:tcPr>
            <w:tcW w:w="1296" w:type="dxa"/>
          </w:tcPr>
          <w:p w14:paraId="4E32371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w="2448" w:type="dxa"/>
          </w:tcPr>
          <w:p w14:paraId="777744F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HD.01.TV.DV.04; QT.01.TV.DV.04; QT.01.TV.DV.05</w:t>
            </w:r>
          </w:p>
        </w:tc>
      </w:tr>
    </w:tbl>
    <w:p w14:paraId="204CF9E9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441C14D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Present card: The reader comes to the borrowing room and presents their card; library staff check that the card is valid before lending any document.</w:t>
      </w:r>
    </w:p>
    <w:p w14:paraId="04587AF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2 — Search the catalogue: The reader searches on a library lookup terminal or at elib.phenikaa-uni.edu.vn / library.phenikaa-uni.edu.vn (by title, author, keyword, ISBN, classification code or course code; advanced search and Z39.50/SRU lookup are available), then views the catalogue record in detail (accession number, classification, publication data, etc.).</w:t>
      </w:r>
    </w:p>
    <w:p w14:paraId="5171F6B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3 — Fill in the request slip: Complete the document request slip BM.01.QT.03.TV.DV and bring it to the librarian's desk (Room P104 – Building A4), or record the loan directly in the Koha software.</w:t>
      </w:r>
    </w:p>
    <w:p w14:paraId="1C1207D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Step 4 — Retrieve from the stacks: Library staff go into the stacks and pick the documents listed on the reader's request slip (the stacks are arranged per HD.01.TV.NV.04).</w:t>
      </w:r>
    </w:p>
    <w:p w14:paraId="7AC4BD7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Complete the loan: Library staff enter the data into the software's lending module / the borrow–return ledger (BM.02.QT.03.TV.DV); the reader checks the documents, takes the card back and signs. Quotas and loan durations apply per reader type (student / lecturer / researcher) as specified in §3.2.</w:t>
      </w:r>
    </w:p>
    <w:p w14:paraId="68A66F8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6 — Return documents: The reader returns documents at Room P104, Building A4. Renewal: bring the document and card to the counter; renewal is only allowed if the document is still 'available' and has no pending reservation. Overdue: library staff compile an overdue list and send a notice to the reader's unit (BM.04 &amp; BM.05.QT.03.TV.DV).</w:t>
      </w:r>
    </w:p>
    <w:p w14:paraId="541259E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Process the return: Library staff inspect the document on return, record the return in the software / have the reader sign the ledger; if it is damaged, handle it under QT.05.TV.DV.</w:t>
      </w:r>
    </w:p>
    <w:p w14:paraId="5F0FB90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Reshelve documents: The librarian returns the document to its correct place on the shelf per HD.01.TV.DV.04.</w:t>
      </w:r>
    </w:p>
    <w:p w14:paraId="793B0228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8" w:name="_Toc232594787"/>
      <w:r w:rsidRPr="00DF7379">
        <w:rPr>
          <w:rFonts w:ascii="Times New Roman" w:hAnsi="Times New Roman" w:cs="Times New Roman"/>
          <w:color w:val="1F3A5F"/>
          <w:sz w:val="28"/>
          <w:szCs w:val="28"/>
        </w:rPr>
        <w:t>10.2  Our System — Digital Self-Service Process</w:t>
      </w:r>
      <w:bookmarkEnd w:id="38"/>
    </w:p>
    <w:p w14:paraId="67CEC1F3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Our web system keeps the same business intent but removes the counter-approval bottleneck. The reader self-serves the whole borrowing request; trust is enforced by a one-time pickup code instead of staff approval. The flowchart below maps each step to its actor, the system logic involved, and the concrete route / artifact produced.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576"/>
        <w:gridCol w:w="2376"/>
        <w:gridCol w:w="1224"/>
        <w:gridCol w:w="2304"/>
        <w:gridCol w:w="2160"/>
      </w:tblGrid>
      <w:tr w:rsidR="00860D2F" w14:paraId="00FDA7DB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1F36637" w14:textId="77777777" w:rsidR="00860D2F" w:rsidRDefault="00000000">
            <w:r>
              <w:rPr>
                <w:rFonts w:ascii="Times New Roman" w:hAnsi="Times New Roman"/>
                <w:sz w:val="28"/>
              </w:rPr>
              <w:t>No.</w:t>
            </w:r>
          </w:p>
        </w:tc>
        <w:tc>
          <w:tcPr>
            <w:tcW w:w="2376" w:type="dxa"/>
          </w:tcPr>
          <w:p w14:paraId="71A504C6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Step (flowchart)</w:t>
            </w:r>
          </w:p>
        </w:tc>
        <w:tc>
          <w:tcPr>
            <w:tcW w:w="1224" w:type="dxa"/>
          </w:tcPr>
          <w:p w14:paraId="62B513FF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Performed by</w:t>
            </w:r>
          </w:p>
        </w:tc>
        <w:tc>
          <w:tcPr>
            <w:tcW w:w="2304" w:type="dxa"/>
          </w:tcPr>
          <w:p w14:paraId="57CCF5FA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System / Coordination</w:t>
            </w:r>
          </w:p>
        </w:tc>
        <w:tc>
          <w:tcPr>
            <w:tcW w:w="2160" w:type="dxa"/>
          </w:tcPr>
          <w:p w14:paraId="6D055794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Route / Artifact</w:t>
            </w:r>
          </w:p>
        </w:tc>
      </w:tr>
      <w:tr w:rsidR="00860D2F" w14:paraId="38B4F33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E1D1D01" w14:textId="77777777" w:rsidR="00860D2F" w:rsidRDefault="00000000"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376" w:type="dxa"/>
          </w:tcPr>
          <w:p w14:paraId="5DEE7BC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Log in</w:t>
            </w:r>
          </w:p>
        </w:tc>
        <w:tc>
          <w:tcPr>
            <w:tcW w:w="1224" w:type="dxa"/>
          </w:tcPr>
          <w:p w14:paraId="210FE43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79B2DC7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Spring Security (BCrypt); role-based routing</w:t>
            </w:r>
          </w:p>
        </w:tc>
        <w:tc>
          <w:tcPr>
            <w:tcW w:w="2160" w:type="dxa"/>
          </w:tcPr>
          <w:p w14:paraId="5DC0637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/login → /client/home</w:t>
            </w:r>
          </w:p>
        </w:tc>
      </w:tr>
      <w:tr w:rsidR="00860D2F" w14:paraId="513CFF1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0E48D02" w14:textId="77777777" w:rsidR="00860D2F" w:rsidRDefault="00000000"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2376" w:type="dxa"/>
          </w:tcPr>
          <w:p w14:paraId="2B02466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Search &amp; view details</w:t>
            </w:r>
          </w:p>
        </w:tc>
        <w:tc>
          <w:tcPr>
            <w:tcW w:w="1224" w:type="dxa"/>
          </w:tcPr>
          <w:p w14:paraId="11533ACE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4103A77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Shows only visible document types (visibleDocTypes)</w:t>
            </w:r>
          </w:p>
        </w:tc>
        <w:tc>
          <w:tcPr>
            <w:tcW w:w="2160" w:type="dxa"/>
          </w:tcPr>
          <w:p w14:paraId="443C1D4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/client/home, /client/books/{id}</w:t>
            </w:r>
          </w:p>
        </w:tc>
      </w:tr>
      <w:tr w:rsidR="00860D2F" w14:paraId="33064E3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C1319AE" w14:textId="77777777" w:rsidR="00860D2F" w:rsidRDefault="00000000"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w="2376" w:type="dxa"/>
          </w:tcPr>
          <w:p w14:paraId="73CCF98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Add to cart</w:t>
            </w:r>
          </w:p>
        </w:tc>
        <w:tc>
          <w:tcPr>
            <w:tcW w:w="1224" w:type="dxa"/>
          </w:tcPr>
          <w:p w14:paraId="198CCD2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49A69A8C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6 checks: permission · </w:t>
            </w:r>
            <w:r>
              <w:rPr>
                <w:rFonts w:ascii="Times New Roman" w:hAnsi="Times New Roman"/>
                <w:sz w:val="28"/>
              </w:rPr>
              <w:lastRenderedPageBreak/>
              <w:t>duplicate · ≤5 · not restricted · visible · in stock</w:t>
            </w:r>
          </w:p>
        </w:tc>
        <w:tc>
          <w:tcPr>
            <w:tcW w:w="2160" w:type="dxa"/>
          </w:tcPr>
          <w:p w14:paraId="1783B6B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lastRenderedPageBreak/>
              <w:t>POST /client/cart/add(-</w:t>
            </w:r>
            <w:r>
              <w:rPr>
                <w:rFonts w:ascii="Times New Roman" w:hAnsi="Times New Roman"/>
                <w:sz w:val="28"/>
              </w:rPr>
              <w:lastRenderedPageBreak/>
              <w:t>ajax)</w:t>
            </w:r>
          </w:p>
        </w:tc>
      </w:tr>
      <w:tr w:rsidR="00860D2F" w14:paraId="0285D679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3F49BB5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4</w:t>
            </w:r>
          </w:p>
        </w:tc>
        <w:tc>
          <w:tcPr>
            <w:tcW w:w="2376" w:type="dxa"/>
          </w:tcPr>
          <w:p w14:paraId="2A0639E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Submit loan request (self-service)</w:t>
            </w:r>
          </w:p>
        </w:tc>
        <w:tc>
          <w:tcPr>
            <w:tcW w:w="1224" w:type="dxa"/>
          </w:tcPr>
          <w:p w14:paraId="4BE85A3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2BDAB1A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RuleEngine 3-tier validate → create AWAITING_PICKUP loan + 6-char code + hold copies (copies−1)</w:t>
            </w:r>
          </w:p>
        </w:tc>
        <w:tc>
          <w:tcPr>
            <w:tcW w:w="2160" w:type="dxa"/>
          </w:tcPr>
          <w:p w14:paraId="7FDDFED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/client/loans/submit</w:t>
            </w:r>
          </w:p>
        </w:tc>
      </w:tr>
      <w:tr w:rsidR="00860D2F" w14:paraId="0BF9A523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63819022" w14:textId="77777777" w:rsidR="00860D2F" w:rsidRDefault="00000000"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w="2376" w:type="dxa"/>
          </w:tcPr>
          <w:p w14:paraId="7C8360AF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Prepare books by code</w:t>
            </w:r>
          </w:p>
        </w:tc>
        <w:tc>
          <w:tcPr>
            <w:tcW w:w="1224" w:type="dxa"/>
          </w:tcPr>
          <w:p w14:paraId="572125D7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</w:t>
            </w:r>
          </w:p>
        </w:tc>
        <w:tc>
          <w:tcPr>
            <w:tcW w:w="2304" w:type="dxa"/>
          </w:tcPr>
          <w:p w14:paraId="2DB5842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View the awaiting-pickup list by code &amp; 24h deadline</w:t>
            </w:r>
          </w:p>
        </w:tc>
        <w:tc>
          <w:tcPr>
            <w:tcW w:w="2160" w:type="dxa"/>
          </w:tcPr>
          <w:p w14:paraId="279B4D8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GET /librarian/loans?status=AWAITING_PICKUP</w:t>
            </w:r>
          </w:p>
        </w:tc>
      </w:tr>
      <w:tr w:rsidR="00860D2F" w14:paraId="6C0FA7D1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340DD93" w14:textId="77777777" w:rsidR="00860D2F" w:rsidRDefault="00000000"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w="2376" w:type="dxa"/>
          </w:tcPr>
          <w:p w14:paraId="6A810A2B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Self-confirm pickup</w:t>
            </w:r>
          </w:p>
        </w:tc>
        <w:tc>
          <w:tcPr>
            <w:tcW w:w="1224" w:type="dxa"/>
          </w:tcPr>
          <w:p w14:paraId="7370158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2DF78B5B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confirmPickup: correct owner + correct code → BORROWED, due date set by role × doc type</w:t>
            </w:r>
          </w:p>
        </w:tc>
        <w:tc>
          <w:tcPr>
            <w:tcW w:w="2160" w:type="dxa"/>
          </w:tcPr>
          <w:p w14:paraId="0CA9E05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/client/loans/{id}/pickup</w:t>
            </w:r>
          </w:p>
        </w:tc>
      </w:tr>
      <w:tr w:rsidR="00860D2F" w14:paraId="41B614F1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2FA5EAB2" w14:textId="77777777" w:rsidR="00860D2F" w:rsidRDefault="00000000"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w="2376" w:type="dxa"/>
          </w:tcPr>
          <w:p w14:paraId="0B298C8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Renew (if allowed)</w:t>
            </w:r>
          </w:p>
        </w:tc>
        <w:tc>
          <w:tcPr>
            <w:tcW w:w="1224" w:type="dxa"/>
          </w:tcPr>
          <w:p w14:paraId="5401C78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</w:t>
            </w:r>
          </w:p>
        </w:tc>
        <w:tc>
          <w:tcPr>
            <w:tcW w:w="2304" w:type="dxa"/>
          </w:tcPr>
          <w:p w14:paraId="63514D41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canRenew: renewalCount &lt; maxRenewals; +renewalDays</w:t>
            </w:r>
          </w:p>
        </w:tc>
        <w:tc>
          <w:tcPr>
            <w:tcW w:w="2160" w:type="dxa"/>
          </w:tcPr>
          <w:p w14:paraId="410D991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/client/loans/renew/{detailId}</w:t>
            </w:r>
          </w:p>
        </w:tc>
      </w:tr>
      <w:tr w:rsidR="00860D2F" w14:paraId="04E56F3C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14E2D62" w14:textId="77777777" w:rsidR="00860D2F" w:rsidRDefault="00000000"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w="2376" w:type="dxa"/>
          </w:tcPr>
          <w:p w14:paraId="2F2FB52F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 &amp; collect fines</w:t>
            </w:r>
          </w:p>
        </w:tc>
        <w:tc>
          <w:tcPr>
            <w:tcW w:w="1224" w:type="dxa"/>
          </w:tcPr>
          <w:p w14:paraId="5446A8D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</w:t>
            </w:r>
          </w:p>
        </w:tc>
        <w:tc>
          <w:tcPr>
            <w:tcW w:w="2304" w:type="dxa"/>
          </w:tcPr>
          <w:p w14:paraId="35C7FA23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returnBook: fine = overdue days × 2,000 VND, restore copies; pay-fine; loan → COMPLETED when all returned &amp; all fines paid</w:t>
            </w:r>
          </w:p>
        </w:tc>
        <w:tc>
          <w:tcPr>
            <w:tcW w:w="2160" w:type="dxa"/>
          </w:tcPr>
          <w:p w14:paraId="53D3F18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POST /librarian/loans/details/{id}/return, …/pay-fine</w:t>
            </w:r>
          </w:p>
        </w:tc>
      </w:tr>
      <w:tr w:rsidR="00860D2F" w14:paraId="6CB25F1A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70E90432" w14:textId="77777777" w:rsidR="00860D2F" w:rsidRDefault="00000000"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w="2376" w:type="dxa"/>
          </w:tcPr>
          <w:p w14:paraId="3652E33B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Background jobs (automatic)</w:t>
            </w:r>
          </w:p>
        </w:tc>
        <w:tc>
          <w:tcPr>
            <w:tcW w:w="1224" w:type="dxa"/>
          </w:tcPr>
          <w:p w14:paraId="24E42C05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System</w:t>
            </w:r>
          </w:p>
        </w:tc>
        <w:tc>
          <w:tcPr>
            <w:tcW w:w="2304" w:type="dxa"/>
          </w:tcPr>
          <w:p w14:paraId="607990A2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Every 10 min cancels orders not collected within 24h (restores copies); reminds of due-soon/overdue items</w:t>
            </w:r>
          </w:p>
        </w:tc>
        <w:tc>
          <w:tcPr>
            <w:tcW w:w="2160" w:type="dxa"/>
          </w:tcPr>
          <w:p w14:paraId="32AE885E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PickupExpiryScheduler; LoanService.sendDueReminders()</w:t>
            </w:r>
          </w:p>
        </w:tc>
      </w:tr>
      <w:tr w:rsidR="00860D2F" w14:paraId="368055FF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11F76A4D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10</w:t>
            </w:r>
          </w:p>
        </w:tc>
        <w:tc>
          <w:tcPr>
            <w:tcW w:w="2376" w:type="dxa"/>
          </w:tcPr>
          <w:p w14:paraId="5BB5B734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Order branches</w:t>
            </w:r>
          </w:p>
        </w:tc>
        <w:tc>
          <w:tcPr>
            <w:tcW w:w="1224" w:type="dxa"/>
          </w:tcPr>
          <w:p w14:paraId="65423EA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/ Librarian / System</w:t>
            </w:r>
          </w:p>
        </w:tc>
        <w:tc>
          <w:tcPr>
            <w:tcW w:w="2304" w:type="dxa"/>
          </w:tcPr>
          <w:p w14:paraId="396B453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Self-cancel (before pickup) · librarian cancel with reason · scheduler auto-cancel — all restore copies. Internal documents: issue an in-house reading slip</w:t>
            </w:r>
          </w:p>
        </w:tc>
        <w:tc>
          <w:tcPr>
            <w:tcW w:w="2160" w:type="dxa"/>
          </w:tcPr>
          <w:p w14:paraId="634A5A8A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/client/loans/{id}/cancel; /librarian/loans/{id}/cancel; /librarian/inhouse</w:t>
            </w:r>
          </w:p>
        </w:tc>
      </w:tr>
    </w:tbl>
    <w:p w14:paraId="746FE6C2" w14:textId="77777777" w:rsidR="002D4A7E" w:rsidRPr="00DF7379" w:rsidRDefault="00000000">
      <w:pPr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b/>
          <w:sz w:val="28"/>
          <w:szCs w:val="28"/>
        </w:rPr>
        <w:t>Walkthrough:</w:t>
      </w:r>
    </w:p>
    <w:p w14:paraId="03F4997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1 — Log in: Authentication uses the student/staff code + a BCrypt password (Spring Security). At “/”, the system routes: Admin → account/permission management; Librarian → the operations dashboard; Reader (student/lecturer/researcher) → the catalogue page. Every URL is guarded by two layers: the role gate (SecurityConfig) and granular permissions (PermissionService).</w:t>
      </w:r>
    </w:p>
    <w:p w14:paraId="59B1115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2 — Search &amp; view details: The reader searches by keyword / document type / availability; the catalogue shows only the document types the role is allowed to see (configured on the librarian's rules page).</w:t>
      </w:r>
    </w:p>
    <w:p w14:paraId="78F455DB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3 — Add to cart: The cart lives in the HTTP session and passes six checks before an item is added — the BORROW permission, no duplicate in the cart, a total of ≤ 5 items, not an internal (RESTRICTED) document, the document type is visible to the role, and the book still has available copies.</w:t>
      </w:r>
    </w:p>
    <w:p w14:paraId="508EA56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4 — Submit the loan request: The RuleEngine validates in three tiers (card not locked · no outstanding overdue document · within the per-type quota). If valid, an AWAITING_PICKUP loan is created immediately, a 6-character pickup code is generated, a 24-hour pickup deadline is set and the copies are held (availableCopies decremented) — with no librarian approval.</w:t>
      </w:r>
    </w:p>
    <w:p w14:paraId="0B6D0B9C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5 — Prepare the books: The librarian views the list of awaiting-pickup orders (with codes and 24-hour deadlines) to gather the books; they may cancel an order with a reason (which is sent to the reader and restores the held copies).</w:t>
      </w:r>
    </w:p>
    <w:p w14:paraId="71631E4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Step 6 — Self-confirm pickup: On 'My Loans', the reader re-enters the pickup code. The system checks the correct owner, the AWAITING_PICKUP status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and a matching code (case-insensitive) → the loan becomes BORROWED and the due date is computed at pickup time per role × document type.</w:t>
      </w:r>
    </w:p>
    <w:p w14:paraId="028EB73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7 — Renew: If renewals remain (renewalCount &lt; maxRenewals and maxRenewals &gt; 0), the due date is extended by renewalDays.</w:t>
      </w:r>
    </w:p>
    <w:p w14:paraId="3817457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8 — Return &amp; collect fines: The librarian processes each item's return, records its condition (GOOD/DAMAGED), computes the late fine = overdue days × 2,000 VND (ChronoUnit.DAYS) and restores the copy. Once every item is returned and every fine is paid (finePaid), the loan becomes COMPLETED.</w:t>
      </w:r>
    </w:p>
    <w:p w14:paraId="6FD1D96D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Step 9 — Background jobs: PickupExpiryScheduler runs every 10 minutes to cancel orders not collected within 24 hours and restore the copies; sendDueReminders() reminds readers of due-soon / overdue documents (implemented, not yet scheduled).</w:t>
      </w:r>
    </w:p>
    <w:p w14:paraId="608F1598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Branches &amp; supporting flows — A reader self-cancels (only before pickup), the librarian cancels (with a reason), or the scheduler auto-cancels; all restore the copies to stock. Internal (RESTRICTED) documents cannot be taken away — the librarian issues an in-house reading slip (due the same day). All roles: change their own password and view/mark in-app notifications.</w:t>
      </w:r>
    </w:p>
    <w:p w14:paraId="6C3C50BE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9" w:name="_Toc232594788"/>
      <w:r w:rsidRPr="00DF7379">
        <w:rPr>
          <w:rFonts w:ascii="Times New Roman" w:hAnsi="Times New Roman" w:cs="Times New Roman"/>
          <w:color w:val="1F3A5F"/>
          <w:sz w:val="28"/>
          <w:szCs w:val="28"/>
        </w:rPr>
        <w:t>10.3  Comparison — Manual Process vs. Our System</w:t>
      </w:r>
      <w:bookmarkEnd w:id="39"/>
    </w:p>
    <w:p w14:paraId="60F271C6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table summarises how each system handles the same business concerns.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3312"/>
      </w:tblGrid>
      <w:tr w:rsidR="00860D2F" w14:paraId="7BBDFAF5" w14:textId="77777777" w:rsidTr="00860D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003905F" w14:textId="77777777" w:rsidR="00860D2F" w:rsidRDefault="00000000">
            <w:r>
              <w:rPr>
                <w:rFonts w:ascii="Times New Roman" w:hAnsi="Times New Roman"/>
                <w:sz w:val="28"/>
              </w:rPr>
              <w:t>Criterion</w:t>
            </w:r>
          </w:p>
        </w:tc>
        <w:tc>
          <w:tcPr>
            <w:tcW w:w="3312" w:type="dxa"/>
          </w:tcPr>
          <w:p w14:paraId="33C66561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Phenikaa process (manual / Koha)</w:t>
            </w:r>
          </w:p>
        </w:tc>
        <w:tc>
          <w:tcPr>
            <w:tcW w:w="3312" w:type="dxa"/>
          </w:tcPr>
          <w:p w14:paraId="5D2BFE0C" w14:textId="77777777" w:rsidR="00860D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Our system (self-service web)</w:t>
            </w:r>
          </w:p>
        </w:tc>
      </w:tr>
      <w:tr w:rsidR="00860D2F" w14:paraId="0056CEEC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25178B9" w14:textId="77777777" w:rsidR="00860D2F" w:rsidRDefault="00000000">
            <w:r>
              <w:rPr>
                <w:rFonts w:ascii="Times New Roman" w:hAnsi="Times New Roman"/>
                <w:sz w:val="28"/>
              </w:rPr>
              <w:t>Loan initiation</w:t>
            </w:r>
          </w:p>
        </w:tc>
        <w:tc>
          <w:tcPr>
            <w:tcW w:w="3312" w:type="dxa"/>
          </w:tcPr>
          <w:p w14:paraId="4A912474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fills a slip / staff record the loan; requires librarian action</w:t>
            </w:r>
          </w:p>
        </w:tc>
        <w:tc>
          <w:tcPr>
            <w:tcW w:w="3312" w:type="dxa"/>
          </w:tcPr>
          <w:p w14:paraId="3D30486A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Self-service: the reader creates the order, no approval needed</w:t>
            </w:r>
          </w:p>
        </w:tc>
      </w:tr>
      <w:tr w:rsidR="00860D2F" w14:paraId="073BD600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D4CE0FE" w14:textId="77777777" w:rsidR="00860D2F" w:rsidRDefault="00000000">
            <w:r>
              <w:rPr>
                <w:rFonts w:ascii="Times New Roman" w:hAnsi="Times New Roman"/>
                <w:sz w:val="28"/>
              </w:rPr>
              <w:t>Order identity</w:t>
            </w:r>
          </w:p>
        </w:tc>
        <w:tc>
          <w:tcPr>
            <w:tcW w:w="3312" w:type="dxa"/>
          </w:tcPr>
          <w:p w14:paraId="29603F07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Paper slip / borrow–return ledger</w:t>
            </w:r>
          </w:p>
        </w:tc>
        <w:tc>
          <w:tcPr>
            <w:tcW w:w="3312" w:type="dxa"/>
          </w:tcPr>
          <w:p w14:paraId="6C5EADBB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Auto-generated 6-character pickup code</w:t>
            </w:r>
          </w:p>
        </w:tc>
      </w:tr>
      <w:tr w:rsidR="00860D2F" w14:paraId="37823C75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D8D633E" w14:textId="77777777" w:rsidR="00860D2F" w:rsidRDefault="00000000">
            <w:r>
              <w:rPr>
                <w:rFonts w:ascii="Times New Roman" w:hAnsi="Times New Roman"/>
                <w:sz w:val="28"/>
              </w:rPr>
              <w:t>Hand-over confirmation</w:t>
            </w:r>
          </w:p>
        </w:tc>
        <w:tc>
          <w:tcPr>
            <w:tcW w:w="3312" w:type="dxa"/>
          </w:tcPr>
          <w:p w14:paraId="5424FF9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Librarian hands over at the counter</w:t>
            </w:r>
          </w:p>
        </w:tc>
        <w:tc>
          <w:tcPr>
            <w:tcW w:w="3312" w:type="dxa"/>
          </w:tcPr>
          <w:p w14:paraId="2A6D2070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Reader self-confirms by entering the code (confirmPickup)</w:t>
            </w:r>
          </w:p>
        </w:tc>
      </w:tr>
      <w:tr w:rsidR="00860D2F" w14:paraId="7DECCB1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A563131" w14:textId="77777777" w:rsidR="00860D2F" w:rsidRDefault="00000000">
            <w:r>
              <w:rPr>
                <w:rFonts w:ascii="Times New Roman" w:hAnsi="Times New Roman"/>
                <w:sz w:val="28"/>
              </w:rPr>
              <w:t>Stock holding</w:t>
            </w:r>
          </w:p>
        </w:tc>
        <w:tc>
          <w:tcPr>
            <w:tcW w:w="3312" w:type="dxa"/>
          </w:tcPr>
          <w:p w14:paraId="77A9F2B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Manual when recording the loan</w:t>
            </w:r>
          </w:p>
        </w:tc>
        <w:tc>
          <w:tcPr>
            <w:tcW w:w="3312" w:type="dxa"/>
          </w:tcPr>
          <w:p w14:paraId="4DD19FD0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availableCopies decremented automatically when the order is created</w:t>
            </w:r>
          </w:p>
        </w:tc>
      </w:tr>
      <w:tr w:rsidR="00860D2F" w14:paraId="66D08738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0386470" w14:textId="77777777" w:rsidR="00860D2F" w:rsidRDefault="00000000">
            <w:r>
              <w:rPr>
                <w:rFonts w:ascii="Times New Roman" w:hAnsi="Times New Roman"/>
                <w:sz w:val="28"/>
              </w:rPr>
              <w:t>Quota &amp; due date</w:t>
            </w:r>
          </w:p>
        </w:tc>
        <w:tc>
          <w:tcPr>
            <w:tcW w:w="3312" w:type="dxa"/>
          </w:tcPr>
          <w:p w14:paraId="0E71D4F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Written regulation; staff apply manually</w:t>
            </w:r>
          </w:p>
        </w:tc>
        <w:tc>
          <w:tcPr>
            <w:tcW w:w="3312" w:type="dxa"/>
          </w:tcPr>
          <w:p w14:paraId="4003A4A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 xml:space="preserve">RuleEngine applies them automatically by role × doc </w:t>
            </w:r>
            <w:r>
              <w:rPr>
                <w:rFonts w:ascii="Times New Roman" w:hAnsi="Times New Roman"/>
                <w:sz w:val="28"/>
              </w:rPr>
              <w:lastRenderedPageBreak/>
              <w:t>type (configured in the UI)</w:t>
            </w:r>
          </w:p>
        </w:tc>
      </w:tr>
      <w:tr w:rsidR="00860D2F" w14:paraId="48E0EB4A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8E0589E" w14:textId="77777777" w:rsidR="00860D2F" w:rsidRDefault="00000000">
            <w:r>
              <w:rPr>
                <w:rFonts w:ascii="Times New Roman" w:hAnsi="Times New Roman"/>
                <w:sz w:val="28"/>
              </w:rPr>
              <w:lastRenderedPageBreak/>
              <w:t>Pickup expiry</w:t>
            </w:r>
          </w:p>
        </w:tc>
        <w:tc>
          <w:tcPr>
            <w:tcW w:w="3312" w:type="dxa"/>
          </w:tcPr>
          <w:p w14:paraId="01B4871C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No such concept</w:t>
            </w:r>
          </w:p>
        </w:tc>
        <w:tc>
          <w:tcPr>
            <w:tcW w:w="3312" w:type="dxa"/>
          </w:tcPr>
          <w:p w14:paraId="05AFEB42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Scheduler auto-cancels after 24h and restores the books</w:t>
            </w:r>
          </w:p>
        </w:tc>
      </w:tr>
      <w:tr w:rsidR="00860D2F" w14:paraId="2ACBF1CF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7AF5C13" w14:textId="77777777" w:rsidR="00860D2F" w:rsidRDefault="00000000">
            <w:r>
              <w:rPr>
                <w:rFonts w:ascii="Times New Roman" w:hAnsi="Times New Roman"/>
                <w:sz w:val="28"/>
              </w:rPr>
              <w:t>Late fine</w:t>
            </w:r>
          </w:p>
        </w:tc>
        <w:tc>
          <w:tcPr>
            <w:tcW w:w="3312" w:type="dxa"/>
          </w:tcPr>
          <w:p w14:paraId="1D6C2C8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Calculated manually</w:t>
            </w:r>
          </w:p>
        </w:tc>
        <w:tc>
          <w:tcPr>
            <w:tcW w:w="3312" w:type="dxa"/>
          </w:tcPr>
          <w:p w14:paraId="59F518F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Automatic: overdue days × 2,000 VND; payment tracked (finePaid)</w:t>
            </w:r>
          </w:p>
        </w:tc>
      </w:tr>
      <w:tr w:rsidR="00860D2F" w14:paraId="0462C835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D085482" w14:textId="77777777" w:rsidR="00860D2F" w:rsidRDefault="00000000">
            <w:r>
              <w:rPr>
                <w:rFonts w:ascii="Times New Roman" w:hAnsi="Times New Roman"/>
                <w:sz w:val="28"/>
              </w:rPr>
              <w:t>Renewal</w:t>
            </w:r>
          </w:p>
        </w:tc>
        <w:tc>
          <w:tcPr>
            <w:tcW w:w="3312" w:type="dxa"/>
          </w:tcPr>
          <w:p w14:paraId="739EF5E9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At the counter; checks 'available' / reservations</w:t>
            </w:r>
          </w:p>
        </w:tc>
        <w:tc>
          <w:tcPr>
            <w:tcW w:w="3312" w:type="dxa"/>
          </w:tcPr>
          <w:p w14:paraId="344CE10F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Online if renewals remain (canRenew)</w:t>
            </w:r>
          </w:p>
        </w:tc>
      </w:tr>
      <w:tr w:rsidR="00860D2F" w14:paraId="795EDDBD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CA73EDE" w14:textId="77777777" w:rsidR="00860D2F" w:rsidRDefault="00000000">
            <w:r>
              <w:rPr>
                <w:rFonts w:ascii="Times New Roman" w:hAnsi="Times New Roman"/>
                <w:sz w:val="28"/>
              </w:rPr>
              <w:t>Overdue reminders</w:t>
            </w:r>
          </w:p>
        </w:tc>
        <w:tc>
          <w:tcPr>
            <w:tcW w:w="3312" w:type="dxa"/>
          </w:tcPr>
          <w:p w14:paraId="1723AB89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Staff compile a list and send an official notice (BM.04/05)</w:t>
            </w:r>
          </w:p>
        </w:tc>
        <w:tc>
          <w:tcPr>
            <w:tcW w:w="3312" w:type="dxa"/>
          </w:tcPr>
          <w:p w14:paraId="4E7854ED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Event-driven in-app notifications; sendDueReminders (not yet scheduled)</w:t>
            </w:r>
          </w:p>
        </w:tc>
      </w:tr>
      <w:tr w:rsidR="00860D2F" w14:paraId="03100AC2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76D8D1A" w14:textId="77777777" w:rsidR="00860D2F" w:rsidRDefault="00000000">
            <w:r>
              <w:rPr>
                <w:rFonts w:ascii="Times New Roman" w:hAnsi="Times New Roman"/>
                <w:sz w:val="28"/>
              </w:rPr>
              <w:t>Internal documents (red mark)</w:t>
            </w:r>
          </w:p>
        </w:tc>
        <w:tc>
          <w:tcPr>
            <w:tcW w:w="3312" w:type="dxa"/>
          </w:tcPr>
          <w:p w14:paraId="50CAF895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Cannot be taken away</w:t>
            </w:r>
          </w:p>
        </w:tc>
        <w:tc>
          <w:tcPr>
            <w:tcW w:w="3312" w:type="dxa"/>
          </w:tcPr>
          <w:p w14:paraId="15AF59AD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RESTRICTED: borrowing blocked; librarian issues an in-house reading slip</w:t>
            </w:r>
          </w:p>
        </w:tc>
      </w:tr>
      <w:tr w:rsidR="00860D2F" w14:paraId="1313104B" w14:textId="77777777" w:rsidTr="00860D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9795DD7" w14:textId="77777777" w:rsidR="00860D2F" w:rsidRDefault="00000000">
            <w:r>
              <w:rPr>
                <w:rFonts w:ascii="Times New Roman" w:hAnsi="Times New Roman"/>
                <w:sz w:val="28"/>
              </w:rPr>
              <w:t>Authorisation</w:t>
            </w:r>
          </w:p>
        </w:tc>
        <w:tc>
          <w:tcPr>
            <w:tcW w:w="3312" w:type="dxa"/>
          </w:tcPr>
          <w:p w14:paraId="6011BEC6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By staff role</w:t>
            </w:r>
          </w:p>
        </w:tc>
        <w:tc>
          <w:tcPr>
            <w:tcW w:w="3312" w:type="dxa"/>
          </w:tcPr>
          <w:p w14:paraId="23D08F38" w14:textId="77777777" w:rsidR="00860D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Two-layer RBAC: role gate + granular permission matrix</w:t>
            </w:r>
          </w:p>
        </w:tc>
      </w:tr>
      <w:tr w:rsidR="00860D2F" w14:paraId="33580C28" w14:textId="77777777" w:rsidTr="00860D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D64C285" w14:textId="77777777" w:rsidR="00860D2F" w:rsidRDefault="00000000">
            <w:r>
              <w:rPr>
                <w:rFonts w:ascii="Times New Roman" w:hAnsi="Times New Roman"/>
                <w:sz w:val="28"/>
              </w:rPr>
              <w:t>Trace &amp; status</w:t>
            </w:r>
          </w:p>
        </w:tc>
        <w:tc>
          <w:tcPr>
            <w:tcW w:w="3312" w:type="dxa"/>
          </w:tcPr>
          <w:p w14:paraId="7D8747C6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Ledgers / unit emails</w:t>
            </w:r>
          </w:p>
        </w:tc>
        <w:tc>
          <w:tcPr>
            <w:tcW w:w="3312" w:type="dxa"/>
          </w:tcPr>
          <w:p w14:paraId="49D96081" w14:textId="77777777" w:rsidR="00860D2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Times New Roman" w:hAnsi="Times New Roman"/>
                <w:sz w:val="28"/>
              </w:rPr>
              <w:t>A clear loan lifecycle with explicit statuses + in-app notifications</w:t>
            </w:r>
          </w:p>
        </w:tc>
      </w:tr>
    </w:tbl>
    <w:p w14:paraId="53D72575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0" w:name="_Toc232594789"/>
      <w:r w:rsidRPr="00DF7379">
        <w:rPr>
          <w:rFonts w:ascii="Times New Roman" w:hAnsi="Times New Roman" w:cs="Times New Roman"/>
          <w:color w:val="1F3A5F"/>
        </w:rPr>
        <w:t>11.  System Design Models (UML)</w:t>
      </w:r>
      <w:bookmarkEnd w:id="40"/>
    </w:p>
    <w:p w14:paraId="7FC4EBEA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To present the design from complementary viewpoints, four UML models were selected as the most representative for this system: a Use Case diagram (who does what), a Class diagram (the static domain model behind the database), an Activity diagram (the self-service borrowing flow with its decision points), and a State Machine diagram (the rich lifecycle of a loan). Sequence and deployment diagrams were considered but omitted because the activity and class models already convey the behaviour and structure clearly at this scope.</w:t>
      </w:r>
    </w:p>
    <w:p w14:paraId="409B7E39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1" w:name="_Toc232594790"/>
      <w:r w:rsidRPr="00DF7379">
        <w:rPr>
          <w:rFonts w:ascii="Times New Roman" w:hAnsi="Times New Roman" w:cs="Times New Roman"/>
          <w:color w:val="1F3A5F"/>
          <w:sz w:val="28"/>
          <w:szCs w:val="28"/>
        </w:rPr>
        <w:t>11.1  Use Case Diagram</w:t>
      </w:r>
      <w:bookmarkEnd w:id="41"/>
    </w:p>
    <w:p w14:paraId="28462142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Actors are grouped exactly as the RBAC design dictates — Reader (Student/Lecturer/Researcher), Librarian, Administrator — plus a non-human Scheduler actor for the background jobs. There is no role inheritance: each actor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sees only its own use cases. Log in and Change password apply to every authenticated role.</w:t>
      </w:r>
    </w:p>
    <w:p w14:paraId="25769E92" w14:textId="77777777" w:rsidR="00860D2F" w:rsidRDefault="00000000">
      <w:pPr>
        <w:jc w:val="center"/>
      </w:pPr>
      <w:r>
        <w:rPr>
          <w:noProof/>
        </w:rPr>
        <w:drawing>
          <wp:inline distT="0" distB="0" distL="0" distR="0" wp14:anchorId="602CECBF" wp14:editId="36835718">
            <wp:extent cx="5486400" cy="42591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065A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11.1 — Use Case diagram of the system.</w:t>
      </w:r>
    </w:p>
    <w:p w14:paraId="79369730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2" w:name="_Toc232594791"/>
      <w:r w:rsidRPr="00DF7379">
        <w:rPr>
          <w:rFonts w:ascii="Times New Roman" w:hAnsi="Times New Roman" w:cs="Times New Roman"/>
          <w:color w:val="1F3A5F"/>
          <w:sz w:val="28"/>
          <w:szCs w:val="28"/>
        </w:rPr>
        <w:t>11.2  Class Diagram — Domain Model</w:t>
      </w:r>
      <w:bookmarkEnd w:id="42"/>
    </w:p>
    <w:p w14:paraId="3E530D3D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static model mirrors the JPA entities and their relationships: one User has many Loans; a Loan is composed of one-or-more LoanDetails (cascade ALL); each LoanDetail references one Book; a User receives many Notifications. BorrowingRule and RolePermission are enum-keyed configuration tables that drive the rules and the permission matrix.</w:t>
      </w:r>
    </w:p>
    <w:p w14:paraId="132FC04B" w14:textId="77777777" w:rsidR="00860D2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7B10949" wp14:editId="0DBE1FFF">
            <wp:extent cx="5486400" cy="40426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BCA3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11.2 — Class diagram (domain model).</w:t>
      </w:r>
    </w:p>
    <w:p w14:paraId="1381865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3" w:name="_Toc232594792"/>
      <w:r w:rsidRPr="00DF7379">
        <w:rPr>
          <w:rFonts w:ascii="Times New Roman" w:hAnsi="Times New Roman" w:cs="Times New Roman"/>
          <w:color w:val="1F3A5F"/>
          <w:sz w:val="28"/>
          <w:szCs w:val="28"/>
        </w:rPr>
        <w:t>11.3  Activity Diagram — Self-Service Borrowing</w:t>
      </w:r>
      <w:bookmarkEnd w:id="43"/>
    </w:p>
    <w:p w14:paraId="6B0AA7BE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The main flow runs from login through cart checks, three-tier validation, code-based pickup, renewal, return and fine settlement, to COMPLETED. Failure branches loop back to the cart or stay in the awaiting state, and the 24-hour timeout branch shows the scheduler auto-cancelling an un-collected order.</w:t>
      </w:r>
    </w:p>
    <w:p w14:paraId="12D20775" w14:textId="77777777" w:rsidR="00860D2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1DE3162" wp14:editId="54195BD6">
            <wp:extent cx="4206240" cy="65588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ac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55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C87B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11.3 — Activity diagram: the self-service borrowing flow.</w:t>
      </w:r>
    </w:p>
    <w:p w14:paraId="013BDA46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4" w:name="_Toc232594793"/>
      <w:r w:rsidRPr="00DF7379">
        <w:rPr>
          <w:rFonts w:ascii="Times New Roman" w:hAnsi="Times New Roman" w:cs="Times New Roman"/>
          <w:color w:val="1F3A5F"/>
          <w:sz w:val="28"/>
          <w:szCs w:val="28"/>
        </w:rPr>
        <w:t>11.4  State Machine Diagram — Loan Lifecycle</w:t>
      </w:r>
      <w:bookmarkEnd w:id="44"/>
    </w:p>
    <w:p w14:paraId="70315CC2" w14:textId="77777777" w:rsidR="002D4A7E" w:rsidRPr="00DF7379" w:rsidRDefault="00000000" w:rsidP="00AE6D00">
      <w:pPr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 xml:space="preserve">A Loan starts at AWAITING_PICKUP, becomes BORROWED on a valid pickup, and reaches COMPLETED only after every item is returned and every fine is settled; it goes to CANCELLED on reader/staff cancellation or the 24-hour </w:t>
      </w:r>
      <w:r w:rsidRPr="00DF7379">
        <w:rPr>
          <w:rFonts w:ascii="Times New Roman" w:hAnsi="Times New Roman" w:cs="Times New Roman"/>
          <w:sz w:val="28"/>
          <w:szCs w:val="28"/>
        </w:rPr>
        <w:lastRenderedPageBreak/>
        <w:t>timeout. The lower strip shows the LoanDetail lifecycle (RESERVED → BORROWING → RETURNED); OVERDUE is computed dynamically and is not stored as a separate state.</w:t>
      </w:r>
    </w:p>
    <w:p w14:paraId="30C07A8F" w14:textId="77777777" w:rsidR="00860D2F" w:rsidRDefault="00000000">
      <w:pPr>
        <w:jc w:val="center"/>
      </w:pPr>
      <w:r>
        <w:rPr>
          <w:noProof/>
        </w:rPr>
        <w:drawing>
          <wp:inline distT="0" distB="0" distL="0" distR="0" wp14:anchorId="6BE4F569" wp14:editId="49A7A0B9">
            <wp:extent cx="5486400" cy="387705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9D88" w14:textId="77777777" w:rsidR="002D4A7E" w:rsidRPr="00DF737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i/>
          <w:sz w:val="28"/>
          <w:szCs w:val="28"/>
        </w:rPr>
        <w:t>Figure 11.4 — State machine diagram: the loan lifecycle.</w:t>
      </w:r>
    </w:p>
    <w:p w14:paraId="74EA6596" w14:textId="77777777" w:rsidR="002D4A7E" w:rsidRPr="00DF7379" w:rsidRDefault="00000000">
      <w:pPr>
        <w:pStyle w:val="Heading1"/>
        <w:rPr>
          <w:rFonts w:ascii="Times New Roman" w:hAnsi="Times New Roman" w:cs="Times New Roman"/>
        </w:rPr>
      </w:pPr>
      <w:bookmarkStart w:id="45" w:name="_Toc232594794"/>
      <w:r w:rsidRPr="00DF7379">
        <w:rPr>
          <w:rFonts w:ascii="Times New Roman" w:hAnsi="Times New Roman" w:cs="Times New Roman"/>
          <w:color w:val="1F3A5F"/>
        </w:rPr>
        <w:t>12.  Conclusion &amp; Future Work</w:t>
      </w:r>
      <w:bookmarkEnd w:id="45"/>
    </w:p>
    <w:p w14:paraId="5F481D02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6" w:name="_Toc232594795"/>
      <w:r w:rsidRPr="00DF7379">
        <w:rPr>
          <w:rFonts w:ascii="Times New Roman" w:hAnsi="Times New Roman" w:cs="Times New Roman"/>
          <w:color w:val="1F3A5F"/>
          <w:sz w:val="28"/>
          <w:szCs w:val="28"/>
        </w:rPr>
        <w:t>12.1  Achievements</w:t>
      </w:r>
      <w:bookmarkEnd w:id="46"/>
    </w:p>
    <w:p w14:paraId="6C8DB6C2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Delivered a genuinely self-service borrowing model: no approval, pickup code, 24h window, and reader self-confirmation by code.</w:t>
      </w:r>
    </w:p>
    <w:p w14:paraId="13A912E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Implemented automatic release of un-collected holds through a scheduled background job.</w:t>
      </w:r>
    </w:p>
    <w:p w14:paraId="58482860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Cleanly separated Administrator (user accounts + functional-permission matrix) and Librarian (operations + borrowing-rule configuration) with strict, non-inheriting RBAC.</w:t>
      </w:r>
    </w:p>
    <w:p w14:paraId="6341C4A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lastRenderedPageBreak/>
        <w:t>Added on-screen configuration — a librarian page for borrowing rules and document-type visibility, and an admin functional-permission matrix per role — requiring no code change.</w:t>
      </w:r>
    </w:p>
    <w:p w14:paraId="6D219247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Fixed two real logic bugs (overdue-fine day count and a stock-hold leak) and upgraded to Spring Boot 3.4.13.</w:t>
      </w:r>
    </w:p>
    <w:p w14:paraId="3BF5B1AB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Pre-seeded a default-password account base (82 accounts) and added self-service password change for every role.</w:t>
      </w:r>
    </w:p>
    <w:p w14:paraId="5BADBAF8" w14:textId="77777777" w:rsidR="00860D2F" w:rsidRDefault="00000000" w:rsidP="00AE6D00">
      <w:pPr>
        <w:pStyle w:val="ListBullet"/>
        <w:jc w:val="both"/>
      </w:pPr>
      <w:r>
        <w:rPr>
          <w:rFonts w:ascii="Times New Roman" w:hAnsi="Times New Roman"/>
          <w:sz w:val="28"/>
        </w:rPr>
        <w:t>Added an in-app notification system (navbar bell + /notifications) and a librarian in-house reading workflow for restricted documents.</w:t>
      </w:r>
    </w:p>
    <w:p w14:paraId="32EAB1BB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7" w:name="_Toc232594796"/>
      <w:r w:rsidRPr="00DF7379">
        <w:rPr>
          <w:rFonts w:ascii="Times New Roman" w:hAnsi="Times New Roman" w:cs="Times New Roman"/>
          <w:color w:val="1F3A5F"/>
          <w:sz w:val="28"/>
          <w:szCs w:val="28"/>
        </w:rPr>
        <w:t>12.2  Limitations</w:t>
      </w:r>
      <w:bookmarkEnd w:id="47"/>
    </w:p>
    <w:p w14:paraId="70B13383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Self-confirmation trusts that the reader has physically received the books (mitigated by requiring the pickup code).</w:t>
      </w:r>
    </w:p>
    <w:p w14:paraId="59122DF6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H2 in-memory storage loses data on restart; production needs MySQL.</w:t>
      </w:r>
    </w:p>
    <w:p w14:paraId="297A1C7F" w14:textId="77777777" w:rsidR="002D4A7E" w:rsidRPr="00DF7379" w:rsidRDefault="00000000" w:rsidP="00AE6D00">
      <w:pPr>
        <w:pStyle w:val="ListBullet"/>
        <w:jc w:val="both"/>
        <w:rPr>
          <w:rFonts w:ascii="Times New Roman" w:hAnsi="Times New Roman" w:cs="Times New Roman"/>
          <w:sz w:val="28"/>
          <w:szCs w:val="28"/>
        </w:rPr>
      </w:pPr>
      <w:r w:rsidRPr="00DF7379">
        <w:rPr>
          <w:rFonts w:ascii="Times New Roman" w:hAnsi="Times New Roman" w:cs="Times New Roman"/>
          <w:sz w:val="28"/>
          <w:szCs w:val="28"/>
        </w:rPr>
        <w:t>No reservation queue for currently-unavailable titles. In-app notifications are implemented, but email delivery is not; the due-soon / overdue reminder method (LoanService.sendDueReminders) exists but is not yet scheduled.</w:t>
      </w:r>
    </w:p>
    <w:p w14:paraId="4CA3FDB7" w14:textId="77777777" w:rsidR="002D4A7E" w:rsidRPr="00DF7379" w:rsidRDefault="00000000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48" w:name="_Toc232594797"/>
      <w:r w:rsidRPr="00DF7379">
        <w:rPr>
          <w:rFonts w:ascii="Times New Roman" w:hAnsi="Times New Roman" w:cs="Times New Roman"/>
          <w:color w:val="1F3A5F"/>
          <w:sz w:val="28"/>
          <w:szCs w:val="28"/>
        </w:rPr>
        <w:t>12.3  Future Development Roadmap</w:t>
      </w:r>
      <w:bookmarkEnd w:id="4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2782"/>
        <w:gridCol w:w="4081"/>
      </w:tblGrid>
      <w:tr w:rsidR="002D4A7E" w:rsidRPr="00DF7379" w14:paraId="41CCBECD" w14:textId="77777777" w:rsidTr="002D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493D8E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</w:p>
        </w:tc>
        <w:tc>
          <w:tcPr>
            <w:tcW w:w="2880" w:type="dxa"/>
          </w:tcPr>
          <w:p w14:paraId="76CB55E3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Feature</w:t>
            </w:r>
          </w:p>
        </w:tc>
        <w:tc>
          <w:tcPr>
            <w:tcW w:w="2880" w:type="dxa"/>
          </w:tcPr>
          <w:p w14:paraId="71AAD57B" w14:textId="77777777" w:rsidR="002D4A7E" w:rsidRPr="00DF737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</w:tr>
      <w:tr w:rsidR="002D4A7E" w:rsidRPr="00DF7379" w14:paraId="121ADC19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C0A6B2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2880" w:type="dxa"/>
          </w:tcPr>
          <w:p w14:paraId="07C7EDE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MySQL / production deployment</w:t>
            </w:r>
          </w:p>
        </w:tc>
        <w:tc>
          <w:tcPr>
            <w:tcW w:w="2880" w:type="dxa"/>
          </w:tcPr>
          <w:p w14:paraId="1BFE9EB2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Persistent storage with Flyway migrations.</w:t>
            </w:r>
          </w:p>
        </w:tc>
      </w:tr>
      <w:tr w:rsidR="002D4A7E" w:rsidRPr="00DF7379" w14:paraId="7A7F0D33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7A5EDC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2880" w:type="dxa"/>
          </w:tcPr>
          <w:p w14:paraId="1095E51B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Schedule &amp; email the overdue reminders</w:t>
            </w:r>
          </w:p>
        </w:tc>
        <w:tc>
          <w:tcPr>
            <w:tcW w:w="2880" w:type="dxa"/>
          </w:tcPr>
          <w:p w14:paraId="618305B6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Wire LoanService.sendDueReminders() to a scheduler and add email delivery (BM.04/BM.05 of QT.03.TV.DV).</w:t>
            </w:r>
          </w:p>
        </w:tc>
      </w:tr>
      <w:tr w:rsidR="002D4A7E" w:rsidRPr="00DF7379" w14:paraId="77300D96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2A67EB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2880" w:type="dxa"/>
          </w:tcPr>
          <w:p w14:paraId="30E18F18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Reservation queue</w:t>
            </w:r>
          </w:p>
        </w:tc>
        <w:tc>
          <w:tcPr>
            <w:tcW w:w="2880" w:type="dxa"/>
          </w:tcPr>
          <w:p w14:paraId="583B54C6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Reserve unavailable titles; block renewal when reserved.</w:t>
            </w:r>
          </w:p>
        </w:tc>
      </w:tr>
      <w:tr w:rsidR="002D4A7E" w:rsidRPr="00DF7379" w14:paraId="15EBDD3E" w14:textId="77777777" w:rsidTr="002D4A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8635A5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7CC4C20C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QR pickup code</w:t>
            </w:r>
          </w:p>
        </w:tc>
        <w:tc>
          <w:tcPr>
            <w:tcW w:w="2880" w:type="dxa"/>
          </w:tcPr>
          <w:p w14:paraId="23552EA9" w14:textId="77777777" w:rsidR="002D4A7E" w:rsidRPr="00DF73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Render the pickup code as a QR for faster counter handover.</w:t>
            </w:r>
          </w:p>
        </w:tc>
      </w:tr>
      <w:tr w:rsidR="002D4A7E" w:rsidRPr="00DF7379" w14:paraId="0192A92B" w14:textId="77777777" w:rsidTr="002D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9350D1" w14:textId="77777777" w:rsidR="002D4A7E" w:rsidRPr="00DF7379" w:rsidRDefault="0000000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2880" w:type="dxa"/>
          </w:tcPr>
          <w:p w14:paraId="72902BBA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Excel / PDF reports</w:t>
            </w:r>
          </w:p>
        </w:tc>
        <w:tc>
          <w:tcPr>
            <w:tcW w:w="2880" w:type="dxa"/>
          </w:tcPr>
          <w:p w14:paraId="1FEA7B8E" w14:textId="77777777" w:rsidR="002D4A7E" w:rsidRPr="00DF737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F7379">
              <w:rPr>
                <w:rFonts w:ascii="Times New Roman" w:hAnsi="Times New Roman" w:cs="Times New Roman"/>
                <w:sz w:val="28"/>
                <w:szCs w:val="28"/>
              </w:rPr>
              <w:t>Export borrowing statistics and overdue lists.</w:t>
            </w:r>
          </w:p>
        </w:tc>
      </w:tr>
    </w:tbl>
    <w:p w14:paraId="72707B09" w14:textId="77777777" w:rsidR="002D4A7E" w:rsidRDefault="002D4A7E"/>
    <w:sectPr w:rsidR="002D4A7E" w:rsidSect="00B16052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134" w:right="1134" w:bottom="1134" w:left="1701" w:header="720" w:footer="720" w:gutter="0"/>
      <w:pgBorders w:display="firstPage">
        <w:top w:val="thinThickMediumGap" w:sz="18" w:space="1" w:color="auto"/>
        <w:left w:val="thinThickMediumGap" w:sz="18" w:space="4" w:color="auto"/>
        <w:bottom w:val="thickThinMediumGap" w:sz="18" w:space="1" w:color="auto"/>
        <w:right w:val="thickThinMediumGap" w:sz="18" w:space="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99694" w14:textId="77777777" w:rsidR="00B931A6" w:rsidRDefault="00B931A6" w:rsidP="00B83C48">
      <w:pPr>
        <w:spacing w:after="0" w:line="240" w:lineRule="auto"/>
      </w:pPr>
      <w:r>
        <w:separator/>
      </w:r>
    </w:p>
  </w:endnote>
  <w:endnote w:type="continuationSeparator" w:id="0">
    <w:p w14:paraId="1CB44E8E" w14:textId="77777777" w:rsidR="00B931A6" w:rsidRDefault="00B931A6" w:rsidP="00B83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42AF3" w14:textId="77777777" w:rsidR="009A0BF7" w:rsidRDefault="009A0B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EAD3E" w14:textId="77777777" w:rsidR="004769E0" w:rsidRDefault="004769E0" w:rsidP="004769E0">
    <w:pPr>
      <w:pBdr>
        <w:top w:val="single" w:sz="8" w:space="4" w:color="2E75B6"/>
      </w:pBdr>
      <w:spacing w:before="80"/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 of 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t>26</w:t>
    </w:r>
    <w:r>
      <w:rPr>
        <w:color w:val="777777"/>
        <w:sz w:val="18"/>
        <w:szCs w:val="18"/>
      </w:rPr>
      <w:fldChar w:fldCharType="end"/>
    </w:r>
  </w:p>
  <w:p w14:paraId="0658E983" w14:textId="77777777" w:rsidR="004769E0" w:rsidRDefault="004769E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E1234" w14:textId="77777777" w:rsidR="009A0BF7" w:rsidRDefault="009A0B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77954" w14:textId="77777777" w:rsidR="00B931A6" w:rsidRDefault="00B931A6" w:rsidP="00B83C48">
      <w:pPr>
        <w:spacing w:after="0" w:line="240" w:lineRule="auto"/>
      </w:pPr>
      <w:r>
        <w:separator/>
      </w:r>
    </w:p>
  </w:footnote>
  <w:footnote w:type="continuationSeparator" w:id="0">
    <w:p w14:paraId="69AD8D79" w14:textId="77777777" w:rsidR="00B931A6" w:rsidRDefault="00B931A6" w:rsidP="00B83C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2B69B" w14:textId="77777777" w:rsidR="009A0BF7" w:rsidRDefault="009A0B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AC3C" w14:textId="77777777" w:rsidR="00B83C48" w:rsidRDefault="00B83C48" w:rsidP="00B83C48">
    <w:pPr>
      <w:pBdr>
        <w:bottom w:val="single" w:sz="8" w:space="4" w:color="2E75B6"/>
      </w:pBdr>
      <w:spacing w:after="80"/>
      <w:rPr>
        <w:color w:val="777777"/>
        <w:sz w:val="18"/>
        <w:szCs w:val="18"/>
        <w:lang w:val="vi-VN"/>
      </w:rPr>
    </w:pPr>
    <w:r>
      <w:rPr>
        <w:color w:val="777777"/>
        <w:sz w:val="18"/>
        <w:szCs w:val="18"/>
      </w:rPr>
      <w:t>Library Management System  |  Advanced Programming</w:t>
    </w:r>
  </w:p>
  <w:p w14:paraId="77552B9F" w14:textId="77777777" w:rsidR="00B83C48" w:rsidRDefault="00B83C4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98C7C" w14:textId="77777777" w:rsidR="009A0BF7" w:rsidRDefault="009A0B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0139812">
    <w:abstractNumId w:val="8"/>
  </w:num>
  <w:num w:numId="2" w16cid:durableId="93483449">
    <w:abstractNumId w:val="6"/>
  </w:num>
  <w:num w:numId="3" w16cid:durableId="254558591">
    <w:abstractNumId w:val="5"/>
  </w:num>
  <w:num w:numId="4" w16cid:durableId="531959237">
    <w:abstractNumId w:val="4"/>
  </w:num>
  <w:num w:numId="5" w16cid:durableId="229199244">
    <w:abstractNumId w:val="7"/>
  </w:num>
  <w:num w:numId="6" w16cid:durableId="1983458190">
    <w:abstractNumId w:val="3"/>
  </w:num>
  <w:num w:numId="7" w16cid:durableId="1165439897">
    <w:abstractNumId w:val="2"/>
  </w:num>
  <w:num w:numId="8" w16cid:durableId="1732071135">
    <w:abstractNumId w:val="1"/>
  </w:num>
  <w:num w:numId="9" w16cid:durableId="1985545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097"/>
    <w:rsid w:val="001B46AB"/>
    <w:rsid w:val="00257468"/>
    <w:rsid w:val="0029639D"/>
    <w:rsid w:val="002D4A7E"/>
    <w:rsid w:val="00326F90"/>
    <w:rsid w:val="003C7C12"/>
    <w:rsid w:val="004424C1"/>
    <w:rsid w:val="004769E0"/>
    <w:rsid w:val="004E2A63"/>
    <w:rsid w:val="00523412"/>
    <w:rsid w:val="006C045F"/>
    <w:rsid w:val="007F1A95"/>
    <w:rsid w:val="00824FD3"/>
    <w:rsid w:val="00826675"/>
    <w:rsid w:val="00860D2F"/>
    <w:rsid w:val="009424AB"/>
    <w:rsid w:val="00977EC0"/>
    <w:rsid w:val="0099184C"/>
    <w:rsid w:val="009A0BF7"/>
    <w:rsid w:val="00AA1D8D"/>
    <w:rsid w:val="00AE6D00"/>
    <w:rsid w:val="00B16052"/>
    <w:rsid w:val="00B47730"/>
    <w:rsid w:val="00B50C28"/>
    <w:rsid w:val="00B83C48"/>
    <w:rsid w:val="00B931A6"/>
    <w:rsid w:val="00B967D7"/>
    <w:rsid w:val="00BB693B"/>
    <w:rsid w:val="00CB0664"/>
    <w:rsid w:val="00CB1E84"/>
    <w:rsid w:val="00D9061F"/>
    <w:rsid w:val="00DF7379"/>
    <w:rsid w:val="00F211FF"/>
    <w:rsid w:val="00F82C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8CA1D7"/>
  <w14:defaultImageDpi w14:val="300"/>
  <w15:docId w15:val="{2502A198-1F20-45C1-A781-BFC49D03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F73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737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F73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4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75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89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6330184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416378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7770688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1232324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47729635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879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774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88725954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8587237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43354915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298192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694919469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201727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localhost:8080/h2-console" TargetMode="Externa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://localhost:8080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42</Pages>
  <Words>7652</Words>
  <Characters>43621</Characters>
  <Application>Microsoft Office Word</Application>
  <DocSecurity>0</DocSecurity>
  <Lines>363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Ha Hai Van 20233886</cp:lastModifiedBy>
  <cp:revision>14</cp:revision>
  <dcterms:created xsi:type="dcterms:W3CDTF">2013-12-23T23:15:00Z</dcterms:created>
  <dcterms:modified xsi:type="dcterms:W3CDTF">2026-06-17T16:06:00Z</dcterms:modified>
  <cp:category/>
</cp:coreProperties>
</file>