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A1D8" w14:textId="6F7A1A3F" w:rsidR="00D032D4" w:rsidRPr="00194BB5" w:rsidRDefault="00D032D4" w:rsidP="00D032D4">
      <w:pPr>
        <w:rPr>
          <w:rFonts w:asciiTheme="majorHAnsi" w:hAnsiTheme="majorHAnsi" w:cstheme="majorHAnsi"/>
          <w:b/>
          <w:bCs/>
          <w:sz w:val="28"/>
          <w:szCs w:val="28"/>
        </w:rPr>
      </w:pPr>
      <w:r w:rsidRPr="00194BB5">
        <w:rPr>
          <w:rFonts w:asciiTheme="majorHAnsi" w:hAnsiTheme="majorHAnsi" w:cstheme="majorHAnsi"/>
          <w:b/>
          <w:bCs/>
          <w:sz w:val="28"/>
          <w:szCs w:val="28"/>
        </w:rPr>
        <w:t xml:space="preserve">Project Document: </w:t>
      </w:r>
      <w:r w:rsidR="00671391" w:rsidRPr="00194BB5">
        <w:rPr>
          <w:rFonts w:asciiTheme="majorHAnsi" w:hAnsiTheme="majorHAnsi" w:cstheme="majorHAnsi"/>
          <w:b/>
          <w:bCs/>
          <w:sz w:val="28"/>
          <w:szCs w:val="28"/>
        </w:rPr>
        <w:t xml:space="preserve">Seattle </w:t>
      </w:r>
      <w:r w:rsidRPr="00194BB5">
        <w:rPr>
          <w:rFonts w:asciiTheme="majorHAnsi" w:hAnsiTheme="majorHAnsi" w:cstheme="majorHAnsi"/>
          <w:b/>
          <w:bCs/>
          <w:sz w:val="28"/>
          <w:szCs w:val="28"/>
        </w:rPr>
        <w:t>Airbnb Listings Analysis</w:t>
      </w:r>
    </w:p>
    <w:p w14:paraId="4392C781" w14:textId="77777777" w:rsidR="00D032D4" w:rsidRPr="00194BB5" w:rsidRDefault="00D032D4" w:rsidP="00D032D4">
      <w:pPr>
        <w:rPr>
          <w:rFonts w:asciiTheme="majorHAnsi" w:hAnsiTheme="majorHAnsi" w:cstheme="majorHAnsi"/>
          <w:sz w:val="22"/>
          <w:szCs w:val="22"/>
        </w:rPr>
      </w:pPr>
    </w:p>
    <w:p w14:paraId="2EB47D25" w14:textId="73786FD3" w:rsidR="00D032D4" w:rsidRPr="00194BB5" w:rsidRDefault="00D032D4" w:rsidP="00D032D4">
      <w:pPr>
        <w:rPr>
          <w:rFonts w:asciiTheme="majorHAnsi" w:hAnsiTheme="majorHAnsi" w:cstheme="majorHAnsi"/>
          <w:b/>
          <w:bCs/>
          <w:sz w:val="22"/>
          <w:szCs w:val="22"/>
        </w:rPr>
      </w:pPr>
      <w:r w:rsidRPr="00194BB5">
        <w:rPr>
          <w:rFonts w:asciiTheme="majorHAnsi" w:hAnsiTheme="majorHAnsi" w:cstheme="majorHAnsi"/>
          <w:b/>
          <w:bCs/>
          <w:sz w:val="22"/>
          <w:szCs w:val="22"/>
        </w:rPr>
        <w:t>I. Summary of the Data Source (listings.csv)</w:t>
      </w:r>
    </w:p>
    <w:p w14:paraId="4D18FADC" w14:textId="4C6736F7" w:rsidR="00D032D4" w:rsidRPr="00194BB5" w:rsidRDefault="00D032D4" w:rsidP="00D032D4">
      <w:pPr>
        <w:rPr>
          <w:rFonts w:asciiTheme="majorHAnsi" w:hAnsiTheme="majorHAnsi" w:cstheme="majorHAnsi"/>
          <w:b/>
          <w:bCs/>
          <w:sz w:val="22"/>
          <w:szCs w:val="22"/>
        </w:rPr>
      </w:pPr>
      <w:r w:rsidRPr="00194BB5">
        <w:rPr>
          <w:rFonts w:asciiTheme="majorHAnsi" w:hAnsiTheme="majorHAnsi" w:cstheme="majorHAnsi"/>
          <w:b/>
          <w:bCs/>
          <w:sz w:val="22"/>
          <w:szCs w:val="22"/>
        </w:rPr>
        <w:t>1. Data Source:</w:t>
      </w:r>
    </w:p>
    <w:p w14:paraId="525CBAFD" w14:textId="55D699A4"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 Name: listings.csv</w:t>
      </w:r>
    </w:p>
    <w:p w14:paraId="4A7E596C" w14:textId="39308500"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 Format: Comma-separated values (CSV)</w:t>
      </w:r>
    </w:p>
    <w:p w14:paraId="6C395215" w14:textId="45700266"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 xml:space="preserve">- </w:t>
      </w:r>
      <w:r w:rsidRPr="00194BB5">
        <w:rPr>
          <w:rFonts w:asciiTheme="majorHAnsi" w:hAnsiTheme="majorHAnsi" w:cstheme="majorHAnsi"/>
          <w:sz w:val="22"/>
          <w:szCs w:val="22"/>
          <w:lang w:val="vi-VN"/>
        </w:rPr>
        <w:t>S</w:t>
      </w:r>
      <w:proofErr w:type="spellStart"/>
      <w:r w:rsidRPr="00194BB5">
        <w:rPr>
          <w:rFonts w:asciiTheme="majorHAnsi" w:hAnsiTheme="majorHAnsi" w:cstheme="majorHAnsi"/>
          <w:sz w:val="22"/>
          <w:szCs w:val="22"/>
        </w:rPr>
        <w:t>ource</w:t>
      </w:r>
      <w:proofErr w:type="spellEnd"/>
      <w:r w:rsidRPr="00194BB5">
        <w:rPr>
          <w:rFonts w:asciiTheme="majorHAnsi" w:hAnsiTheme="majorHAnsi" w:cstheme="majorHAnsi"/>
          <w:sz w:val="22"/>
          <w:szCs w:val="22"/>
        </w:rPr>
        <w:t>: Airbnb dataset</w:t>
      </w:r>
    </w:p>
    <w:p w14:paraId="6E0EE544" w14:textId="05F6C892"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 xml:space="preserve">- Date of Acquisition: </w:t>
      </w:r>
      <w:r w:rsidR="00194BB5">
        <w:rPr>
          <w:rFonts w:asciiTheme="majorHAnsi" w:hAnsiTheme="majorHAnsi" w:cstheme="majorHAnsi"/>
          <w:sz w:val="22"/>
          <w:szCs w:val="22"/>
        </w:rPr>
        <w:t>Sep. 1, 2023</w:t>
      </w:r>
    </w:p>
    <w:p w14:paraId="7670737E" w14:textId="77777777" w:rsidR="00D032D4" w:rsidRPr="00194BB5" w:rsidRDefault="00D032D4" w:rsidP="00D032D4">
      <w:pPr>
        <w:rPr>
          <w:rFonts w:asciiTheme="majorHAnsi" w:hAnsiTheme="majorHAnsi" w:cstheme="majorHAnsi"/>
          <w:sz w:val="22"/>
          <w:szCs w:val="22"/>
        </w:rPr>
      </w:pPr>
    </w:p>
    <w:p w14:paraId="22C78959" w14:textId="20D715EA" w:rsidR="00D032D4" w:rsidRPr="00194BB5" w:rsidRDefault="00D032D4" w:rsidP="00D032D4">
      <w:pPr>
        <w:rPr>
          <w:rFonts w:asciiTheme="majorHAnsi" w:hAnsiTheme="majorHAnsi" w:cstheme="majorHAnsi"/>
          <w:b/>
          <w:bCs/>
          <w:sz w:val="22"/>
          <w:szCs w:val="22"/>
        </w:rPr>
      </w:pPr>
      <w:r w:rsidRPr="00194BB5">
        <w:rPr>
          <w:rFonts w:asciiTheme="majorHAnsi" w:hAnsiTheme="majorHAnsi" w:cstheme="majorHAnsi"/>
          <w:b/>
          <w:bCs/>
          <w:sz w:val="22"/>
          <w:szCs w:val="22"/>
        </w:rPr>
        <w:t>2. Data Collection:</w:t>
      </w:r>
    </w:p>
    <w:p w14:paraId="5BECD9D2" w14:textId="5E2FC8D3"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 Collection Method: The data was obtained from Airbnb's platform or an authorized data provider.</w:t>
      </w:r>
    </w:p>
    <w:p w14:paraId="01518E55" w14:textId="77777777" w:rsidR="00D032D4" w:rsidRPr="00194BB5" w:rsidRDefault="00D032D4" w:rsidP="00D032D4">
      <w:pPr>
        <w:rPr>
          <w:rFonts w:asciiTheme="majorHAnsi" w:hAnsiTheme="majorHAnsi" w:cstheme="majorHAnsi"/>
          <w:sz w:val="22"/>
          <w:szCs w:val="22"/>
        </w:rPr>
      </w:pPr>
    </w:p>
    <w:p w14:paraId="30CE0B73" w14:textId="51338C1F" w:rsidR="00D032D4" w:rsidRPr="00194BB5" w:rsidRDefault="00D032D4" w:rsidP="00D032D4">
      <w:pPr>
        <w:rPr>
          <w:rFonts w:asciiTheme="majorHAnsi" w:hAnsiTheme="majorHAnsi" w:cstheme="majorHAnsi"/>
          <w:b/>
          <w:bCs/>
          <w:sz w:val="22"/>
          <w:szCs w:val="22"/>
        </w:rPr>
      </w:pPr>
      <w:r w:rsidRPr="00194BB5">
        <w:rPr>
          <w:rFonts w:asciiTheme="majorHAnsi" w:hAnsiTheme="majorHAnsi" w:cstheme="majorHAnsi"/>
          <w:b/>
          <w:bCs/>
          <w:sz w:val="22"/>
          <w:szCs w:val="22"/>
        </w:rPr>
        <w:t>3. Data Contents:</w:t>
      </w:r>
    </w:p>
    <w:p w14:paraId="6B9A19EF" w14:textId="6BDE12BB"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The listings.csv dataset contains information related to Airbnb listings. It includes a wide range of attributes for each listing</w:t>
      </w:r>
      <w:r w:rsidR="00C20A22" w:rsidRPr="00194BB5">
        <w:rPr>
          <w:rFonts w:asciiTheme="majorHAnsi" w:hAnsiTheme="majorHAnsi" w:cstheme="majorHAnsi"/>
          <w:sz w:val="22"/>
          <w:szCs w:val="22"/>
        </w:rPr>
        <w:t>.</w:t>
      </w:r>
      <w:r w:rsidRPr="00194BB5">
        <w:rPr>
          <w:rFonts w:asciiTheme="majorHAnsi" w:hAnsiTheme="majorHAnsi" w:cstheme="majorHAnsi"/>
          <w:sz w:val="22"/>
          <w:szCs w:val="22"/>
        </w:rPr>
        <w:t xml:space="preserve"> Some key columns include:</w:t>
      </w:r>
    </w:p>
    <w:tbl>
      <w:tblPr>
        <w:tblStyle w:val="TableGrid"/>
        <w:tblW w:w="10878" w:type="dxa"/>
        <w:tblLayout w:type="fixed"/>
        <w:tblLook w:val="04A0" w:firstRow="1" w:lastRow="0" w:firstColumn="1" w:lastColumn="0" w:noHBand="0" w:noVBand="1"/>
      </w:tblPr>
      <w:tblGrid>
        <w:gridCol w:w="3055"/>
        <w:gridCol w:w="1980"/>
        <w:gridCol w:w="1613"/>
        <w:gridCol w:w="1440"/>
        <w:gridCol w:w="1467"/>
        <w:gridCol w:w="1323"/>
      </w:tblGrid>
      <w:tr w:rsidR="005D6F10" w:rsidRPr="00194BB5" w14:paraId="755DA22E" w14:textId="77777777" w:rsidTr="005D6F10">
        <w:tc>
          <w:tcPr>
            <w:tcW w:w="3055" w:type="dxa"/>
          </w:tcPr>
          <w:p w14:paraId="1BFE56BC" w14:textId="06EB4944" w:rsidR="00DA3101" w:rsidRPr="00194BB5" w:rsidRDefault="00DA3101" w:rsidP="00194BB5">
            <w:pPr>
              <w:jc w:val="center"/>
              <w:rPr>
                <w:rFonts w:asciiTheme="majorHAnsi" w:hAnsiTheme="majorHAnsi" w:cstheme="majorHAnsi"/>
                <w:b/>
                <w:bCs/>
                <w:sz w:val="22"/>
                <w:szCs w:val="22"/>
              </w:rPr>
            </w:pPr>
            <w:r w:rsidRPr="00194BB5">
              <w:rPr>
                <w:rFonts w:asciiTheme="majorHAnsi" w:hAnsiTheme="majorHAnsi" w:cstheme="majorHAnsi"/>
                <w:b/>
                <w:bCs/>
                <w:sz w:val="22"/>
                <w:szCs w:val="22"/>
              </w:rPr>
              <w:t>Variable</w:t>
            </w:r>
          </w:p>
        </w:tc>
        <w:tc>
          <w:tcPr>
            <w:tcW w:w="1980" w:type="dxa"/>
          </w:tcPr>
          <w:p w14:paraId="07523035" w14:textId="40B859D7" w:rsidR="00DA3101" w:rsidRPr="00194BB5" w:rsidRDefault="00DA3101" w:rsidP="00194BB5">
            <w:pPr>
              <w:jc w:val="center"/>
              <w:rPr>
                <w:rFonts w:asciiTheme="majorHAnsi" w:hAnsiTheme="majorHAnsi" w:cstheme="majorHAnsi"/>
                <w:b/>
                <w:bCs/>
                <w:sz w:val="22"/>
                <w:szCs w:val="22"/>
              </w:rPr>
            </w:pPr>
            <w:r w:rsidRPr="00194BB5">
              <w:rPr>
                <w:rFonts w:asciiTheme="majorHAnsi" w:hAnsiTheme="majorHAnsi" w:cstheme="majorHAnsi"/>
                <w:b/>
                <w:bCs/>
                <w:sz w:val="22"/>
                <w:szCs w:val="22"/>
              </w:rPr>
              <w:t>Description</w:t>
            </w:r>
          </w:p>
        </w:tc>
        <w:tc>
          <w:tcPr>
            <w:tcW w:w="1613" w:type="dxa"/>
          </w:tcPr>
          <w:p w14:paraId="11151E20" w14:textId="7738B072" w:rsidR="00DA3101" w:rsidRPr="00194BB5" w:rsidRDefault="00DA3101" w:rsidP="005D6F10">
            <w:pPr>
              <w:autoSpaceDE w:val="0"/>
              <w:autoSpaceDN w:val="0"/>
              <w:adjustRightInd w:val="0"/>
              <w:jc w:val="center"/>
              <w:rPr>
                <w:rFonts w:asciiTheme="majorHAnsi" w:hAnsiTheme="majorHAnsi" w:cstheme="majorHAnsi"/>
                <w:b/>
                <w:bCs/>
                <w:sz w:val="22"/>
                <w:szCs w:val="22"/>
              </w:rPr>
            </w:pPr>
            <w:r w:rsidRPr="00194BB5">
              <w:rPr>
                <w:rFonts w:asciiTheme="majorHAnsi" w:hAnsiTheme="majorHAnsi" w:cstheme="majorHAnsi"/>
                <w:b/>
                <w:bCs/>
                <w:sz w:val="22"/>
                <w:szCs w:val="22"/>
              </w:rPr>
              <w:t>Time</w:t>
            </w:r>
            <w:r w:rsidRPr="00194BB5">
              <w:rPr>
                <w:rFonts w:asciiTheme="majorHAnsi" w:hAnsiTheme="majorHAnsi" w:cstheme="majorHAnsi"/>
                <w:b/>
                <w:bCs/>
                <w:sz w:val="22"/>
                <w:szCs w:val="22"/>
                <w:lang w:val="vi-VN"/>
              </w:rPr>
              <w:t xml:space="preserve"> </w:t>
            </w:r>
            <w:r w:rsidR="00936E0C" w:rsidRPr="00194BB5">
              <w:rPr>
                <w:rFonts w:asciiTheme="majorHAnsi" w:hAnsiTheme="majorHAnsi" w:cstheme="majorHAnsi"/>
                <w:b/>
                <w:bCs/>
                <w:sz w:val="22"/>
                <w:szCs w:val="22"/>
              </w:rPr>
              <w:t>v</w:t>
            </w:r>
            <w:r w:rsidRPr="00194BB5">
              <w:rPr>
                <w:rFonts w:asciiTheme="majorHAnsi" w:hAnsiTheme="majorHAnsi" w:cstheme="majorHAnsi"/>
                <w:b/>
                <w:bCs/>
                <w:sz w:val="22"/>
                <w:szCs w:val="22"/>
              </w:rPr>
              <w:t>ariant/</w:t>
            </w:r>
          </w:p>
          <w:p w14:paraId="771026C9" w14:textId="0A308D5E" w:rsidR="00DA3101" w:rsidRPr="00194BB5" w:rsidRDefault="00936E0C" w:rsidP="005D6F10">
            <w:pPr>
              <w:autoSpaceDE w:val="0"/>
              <w:autoSpaceDN w:val="0"/>
              <w:adjustRightInd w:val="0"/>
              <w:jc w:val="center"/>
              <w:rPr>
                <w:rFonts w:asciiTheme="majorHAnsi" w:hAnsiTheme="majorHAnsi" w:cstheme="majorHAnsi"/>
                <w:b/>
                <w:bCs/>
                <w:sz w:val="22"/>
                <w:szCs w:val="22"/>
              </w:rPr>
            </w:pPr>
            <w:r w:rsidRPr="00194BB5">
              <w:rPr>
                <w:rFonts w:asciiTheme="majorHAnsi" w:hAnsiTheme="majorHAnsi" w:cstheme="majorHAnsi"/>
                <w:b/>
                <w:bCs/>
                <w:sz w:val="22"/>
                <w:szCs w:val="22"/>
              </w:rPr>
              <w:t>Time i</w:t>
            </w:r>
            <w:r w:rsidR="00DA3101" w:rsidRPr="00194BB5">
              <w:rPr>
                <w:rFonts w:asciiTheme="majorHAnsi" w:hAnsiTheme="majorHAnsi" w:cstheme="majorHAnsi"/>
                <w:b/>
                <w:bCs/>
                <w:sz w:val="22"/>
                <w:szCs w:val="22"/>
              </w:rPr>
              <w:t>nvariant</w:t>
            </w:r>
          </w:p>
        </w:tc>
        <w:tc>
          <w:tcPr>
            <w:tcW w:w="1440" w:type="dxa"/>
          </w:tcPr>
          <w:p w14:paraId="0A205DF3" w14:textId="77777777" w:rsidR="00DA3101" w:rsidRPr="00194BB5" w:rsidRDefault="00DA3101" w:rsidP="005D6F10">
            <w:pPr>
              <w:autoSpaceDE w:val="0"/>
              <w:autoSpaceDN w:val="0"/>
              <w:adjustRightInd w:val="0"/>
              <w:jc w:val="center"/>
              <w:rPr>
                <w:rFonts w:asciiTheme="majorHAnsi" w:hAnsiTheme="majorHAnsi" w:cstheme="majorHAnsi"/>
                <w:b/>
                <w:bCs/>
                <w:sz w:val="22"/>
                <w:szCs w:val="22"/>
              </w:rPr>
            </w:pPr>
            <w:r w:rsidRPr="00194BB5">
              <w:rPr>
                <w:rFonts w:asciiTheme="majorHAnsi" w:hAnsiTheme="majorHAnsi" w:cstheme="majorHAnsi"/>
                <w:b/>
                <w:bCs/>
                <w:sz w:val="22"/>
                <w:szCs w:val="22"/>
              </w:rPr>
              <w:t>Structured/</w:t>
            </w:r>
          </w:p>
          <w:p w14:paraId="41ACDC70" w14:textId="16C0DF57" w:rsidR="00DA3101" w:rsidRPr="00194BB5" w:rsidRDefault="00DA3101" w:rsidP="005D6F10">
            <w:pPr>
              <w:autoSpaceDE w:val="0"/>
              <w:autoSpaceDN w:val="0"/>
              <w:adjustRightInd w:val="0"/>
              <w:jc w:val="center"/>
              <w:rPr>
                <w:rFonts w:asciiTheme="majorHAnsi" w:hAnsiTheme="majorHAnsi" w:cstheme="majorHAnsi"/>
                <w:b/>
                <w:bCs/>
                <w:sz w:val="22"/>
                <w:szCs w:val="22"/>
              </w:rPr>
            </w:pPr>
            <w:r w:rsidRPr="00194BB5">
              <w:rPr>
                <w:rFonts w:asciiTheme="majorHAnsi" w:hAnsiTheme="majorHAnsi" w:cstheme="majorHAnsi"/>
                <w:b/>
                <w:bCs/>
                <w:sz w:val="22"/>
                <w:szCs w:val="22"/>
              </w:rPr>
              <w:t>Unstructured</w:t>
            </w:r>
          </w:p>
        </w:tc>
        <w:tc>
          <w:tcPr>
            <w:tcW w:w="1467" w:type="dxa"/>
          </w:tcPr>
          <w:p w14:paraId="1F91926D" w14:textId="7EA5A066" w:rsidR="00DA3101" w:rsidRPr="00194BB5" w:rsidRDefault="00DA3101" w:rsidP="005D6F10">
            <w:pPr>
              <w:jc w:val="center"/>
              <w:rPr>
                <w:rFonts w:asciiTheme="majorHAnsi" w:hAnsiTheme="majorHAnsi" w:cstheme="majorHAnsi"/>
                <w:b/>
                <w:bCs/>
                <w:sz w:val="22"/>
                <w:szCs w:val="22"/>
              </w:rPr>
            </w:pPr>
            <w:r w:rsidRPr="00194BB5">
              <w:rPr>
                <w:rFonts w:asciiTheme="majorHAnsi" w:hAnsiTheme="majorHAnsi" w:cstheme="majorHAnsi"/>
                <w:b/>
                <w:bCs/>
                <w:sz w:val="22"/>
                <w:szCs w:val="22"/>
              </w:rPr>
              <w:t>Quantitative/Qualitative</w:t>
            </w:r>
          </w:p>
        </w:tc>
        <w:tc>
          <w:tcPr>
            <w:tcW w:w="1323" w:type="dxa"/>
          </w:tcPr>
          <w:p w14:paraId="3B38FEEF" w14:textId="77777777" w:rsidR="00F779A0" w:rsidRPr="00194BB5" w:rsidRDefault="00DA3101" w:rsidP="005D6F10">
            <w:pPr>
              <w:autoSpaceDE w:val="0"/>
              <w:autoSpaceDN w:val="0"/>
              <w:adjustRightInd w:val="0"/>
              <w:jc w:val="center"/>
              <w:rPr>
                <w:rFonts w:asciiTheme="majorHAnsi" w:hAnsiTheme="majorHAnsi" w:cstheme="majorHAnsi"/>
                <w:b/>
                <w:bCs/>
                <w:sz w:val="22"/>
                <w:szCs w:val="22"/>
              </w:rPr>
            </w:pPr>
            <w:r w:rsidRPr="00194BB5">
              <w:rPr>
                <w:rFonts w:asciiTheme="majorHAnsi" w:hAnsiTheme="majorHAnsi" w:cstheme="majorHAnsi"/>
                <w:b/>
                <w:bCs/>
                <w:sz w:val="22"/>
                <w:szCs w:val="22"/>
              </w:rPr>
              <w:t>Nominal/</w:t>
            </w:r>
          </w:p>
          <w:p w14:paraId="0B33EA93" w14:textId="33075447" w:rsidR="00DA3101" w:rsidRPr="00194BB5" w:rsidRDefault="00DA3101" w:rsidP="005D6F10">
            <w:pPr>
              <w:autoSpaceDE w:val="0"/>
              <w:autoSpaceDN w:val="0"/>
              <w:adjustRightInd w:val="0"/>
              <w:jc w:val="center"/>
              <w:rPr>
                <w:rFonts w:asciiTheme="majorHAnsi" w:hAnsiTheme="majorHAnsi" w:cstheme="majorHAnsi"/>
                <w:b/>
                <w:bCs/>
                <w:sz w:val="22"/>
                <w:szCs w:val="22"/>
              </w:rPr>
            </w:pPr>
            <w:r w:rsidRPr="00194BB5">
              <w:rPr>
                <w:rFonts w:asciiTheme="majorHAnsi" w:hAnsiTheme="majorHAnsi" w:cstheme="majorHAnsi"/>
                <w:b/>
                <w:bCs/>
                <w:sz w:val="22"/>
                <w:szCs w:val="22"/>
              </w:rPr>
              <w:t>Ordinal</w:t>
            </w:r>
          </w:p>
          <w:p w14:paraId="00E37C89" w14:textId="77777777" w:rsidR="00F779A0" w:rsidRPr="00194BB5" w:rsidRDefault="00DA3101" w:rsidP="005D6F10">
            <w:pPr>
              <w:autoSpaceDE w:val="0"/>
              <w:autoSpaceDN w:val="0"/>
              <w:adjustRightInd w:val="0"/>
              <w:jc w:val="center"/>
              <w:rPr>
                <w:rFonts w:asciiTheme="majorHAnsi" w:hAnsiTheme="majorHAnsi" w:cstheme="majorHAnsi"/>
                <w:b/>
                <w:bCs/>
                <w:sz w:val="22"/>
                <w:szCs w:val="22"/>
              </w:rPr>
            </w:pPr>
            <w:r w:rsidRPr="00194BB5">
              <w:rPr>
                <w:rFonts w:asciiTheme="majorHAnsi" w:hAnsiTheme="majorHAnsi" w:cstheme="majorHAnsi"/>
                <w:b/>
                <w:bCs/>
                <w:sz w:val="22"/>
                <w:szCs w:val="22"/>
              </w:rPr>
              <w:t>/Discrete/</w:t>
            </w:r>
          </w:p>
          <w:p w14:paraId="2EAB1BFE" w14:textId="48D72642" w:rsidR="00DA3101" w:rsidRPr="00194BB5" w:rsidRDefault="00DA3101" w:rsidP="005D6F10">
            <w:pPr>
              <w:autoSpaceDE w:val="0"/>
              <w:autoSpaceDN w:val="0"/>
              <w:adjustRightInd w:val="0"/>
              <w:jc w:val="center"/>
              <w:rPr>
                <w:rFonts w:asciiTheme="majorHAnsi" w:hAnsiTheme="majorHAnsi" w:cstheme="majorHAnsi"/>
                <w:b/>
                <w:bCs/>
                <w:sz w:val="22"/>
                <w:szCs w:val="22"/>
              </w:rPr>
            </w:pPr>
            <w:r w:rsidRPr="00194BB5">
              <w:rPr>
                <w:rFonts w:asciiTheme="majorHAnsi" w:hAnsiTheme="majorHAnsi" w:cstheme="majorHAnsi"/>
                <w:b/>
                <w:bCs/>
                <w:sz w:val="22"/>
                <w:szCs w:val="22"/>
              </w:rPr>
              <w:t>Continuous</w:t>
            </w:r>
          </w:p>
        </w:tc>
      </w:tr>
      <w:tr w:rsidR="005D6F10" w:rsidRPr="00194BB5" w14:paraId="61839D63" w14:textId="77777777" w:rsidTr="005D6F10">
        <w:tc>
          <w:tcPr>
            <w:tcW w:w="3055" w:type="dxa"/>
          </w:tcPr>
          <w:p w14:paraId="2B989FD0" w14:textId="77777777" w:rsidR="00DA3101" w:rsidRPr="00194BB5" w:rsidRDefault="00DA3101" w:rsidP="00DA3101">
            <w:pPr>
              <w:pStyle w:val="HTMLPreformatted"/>
              <w:shd w:val="clear" w:color="auto" w:fill="FFFFFF"/>
              <w:wordWrap w:val="0"/>
              <w:textAlignment w:val="baseline"/>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id</w:t>
            </w:r>
          </w:p>
          <w:p w14:paraId="2423C6C8" w14:textId="77777777" w:rsidR="00DA3101" w:rsidRPr="00194BB5" w:rsidRDefault="00DA3101" w:rsidP="00D032D4">
            <w:pPr>
              <w:rPr>
                <w:rFonts w:asciiTheme="majorHAnsi" w:hAnsiTheme="majorHAnsi" w:cstheme="majorHAnsi"/>
                <w:sz w:val="22"/>
                <w:szCs w:val="22"/>
              </w:rPr>
            </w:pPr>
          </w:p>
        </w:tc>
        <w:tc>
          <w:tcPr>
            <w:tcW w:w="1980" w:type="dxa"/>
          </w:tcPr>
          <w:p w14:paraId="0B8DBB1B" w14:textId="6E60F5ED" w:rsidR="00DA3101" w:rsidRPr="00194BB5" w:rsidRDefault="003D2828" w:rsidP="00D032D4">
            <w:pPr>
              <w:rPr>
                <w:rFonts w:asciiTheme="majorHAnsi" w:hAnsiTheme="majorHAnsi" w:cstheme="majorHAnsi"/>
                <w:sz w:val="22"/>
                <w:szCs w:val="22"/>
              </w:rPr>
            </w:pPr>
            <w:r w:rsidRPr="00194BB5">
              <w:rPr>
                <w:rFonts w:asciiTheme="majorHAnsi" w:hAnsiTheme="majorHAnsi" w:cstheme="majorHAnsi"/>
                <w:sz w:val="22"/>
                <w:szCs w:val="22"/>
              </w:rPr>
              <w:t>A unique identifier for each listing.</w:t>
            </w:r>
          </w:p>
        </w:tc>
        <w:tc>
          <w:tcPr>
            <w:tcW w:w="1613" w:type="dxa"/>
          </w:tcPr>
          <w:p w14:paraId="574FA31E" w14:textId="2DC46ED4" w:rsidR="00DA3101"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Time invariant</w:t>
            </w:r>
          </w:p>
        </w:tc>
        <w:tc>
          <w:tcPr>
            <w:tcW w:w="1440" w:type="dxa"/>
          </w:tcPr>
          <w:p w14:paraId="2531AB76" w14:textId="7A9C3BE8" w:rsidR="00DA3101"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038C2AB9" w14:textId="77777777" w:rsidR="00B372E6" w:rsidRPr="00194BB5" w:rsidRDefault="00B372E6"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7D8BA77A" w14:textId="77777777" w:rsidR="00DA3101" w:rsidRPr="00194BB5" w:rsidRDefault="00DA3101" w:rsidP="005D6F10">
            <w:pPr>
              <w:jc w:val="center"/>
              <w:rPr>
                <w:rFonts w:asciiTheme="majorHAnsi" w:hAnsiTheme="majorHAnsi" w:cstheme="majorHAnsi"/>
                <w:sz w:val="22"/>
                <w:szCs w:val="22"/>
              </w:rPr>
            </w:pPr>
          </w:p>
        </w:tc>
        <w:tc>
          <w:tcPr>
            <w:tcW w:w="1323" w:type="dxa"/>
          </w:tcPr>
          <w:p w14:paraId="71A4FCD0" w14:textId="4B9925A3"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Discrete</w:t>
            </w:r>
          </w:p>
        </w:tc>
      </w:tr>
      <w:tr w:rsidR="005D6F10" w:rsidRPr="00194BB5" w14:paraId="0D694025" w14:textId="77777777" w:rsidTr="005D6F10">
        <w:tc>
          <w:tcPr>
            <w:tcW w:w="3055" w:type="dxa"/>
          </w:tcPr>
          <w:p w14:paraId="023E6BFF" w14:textId="77777777" w:rsidR="00DA3101" w:rsidRPr="00194BB5" w:rsidRDefault="00DA3101" w:rsidP="00DA3101">
            <w:pPr>
              <w:pStyle w:val="HTMLPreformatted"/>
              <w:shd w:val="clear" w:color="auto" w:fill="FFFFFF"/>
              <w:wordWrap w:val="0"/>
              <w:textAlignment w:val="baseline"/>
              <w:rPr>
                <w:rFonts w:asciiTheme="majorHAnsi" w:eastAsiaTheme="minorHAnsi" w:hAnsiTheme="majorHAnsi" w:cstheme="majorHAnsi"/>
                <w:sz w:val="22"/>
                <w:szCs w:val="22"/>
              </w:rPr>
            </w:pPr>
            <w:proofErr w:type="spellStart"/>
            <w:r w:rsidRPr="00194BB5">
              <w:rPr>
                <w:rFonts w:asciiTheme="majorHAnsi" w:eastAsiaTheme="minorHAnsi" w:hAnsiTheme="majorHAnsi" w:cstheme="majorHAnsi"/>
                <w:sz w:val="22"/>
                <w:szCs w:val="22"/>
              </w:rPr>
              <w:t>room_type</w:t>
            </w:r>
            <w:proofErr w:type="spellEnd"/>
          </w:p>
          <w:p w14:paraId="56074225" w14:textId="77777777" w:rsidR="00DA3101" w:rsidRPr="00194BB5" w:rsidRDefault="00DA3101" w:rsidP="00D032D4">
            <w:pPr>
              <w:rPr>
                <w:rFonts w:asciiTheme="majorHAnsi" w:hAnsiTheme="majorHAnsi" w:cstheme="majorHAnsi"/>
                <w:sz w:val="22"/>
                <w:szCs w:val="22"/>
              </w:rPr>
            </w:pPr>
          </w:p>
        </w:tc>
        <w:tc>
          <w:tcPr>
            <w:tcW w:w="1980" w:type="dxa"/>
          </w:tcPr>
          <w:p w14:paraId="6F8170BC" w14:textId="18C76CCD" w:rsidR="00DA3101" w:rsidRPr="00194BB5" w:rsidRDefault="003D2828" w:rsidP="00D032D4">
            <w:pPr>
              <w:rPr>
                <w:rFonts w:asciiTheme="majorHAnsi" w:hAnsiTheme="majorHAnsi" w:cstheme="majorHAnsi"/>
                <w:sz w:val="22"/>
                <w:szCs w:val="22"/>
              </w:rPr>
            </w:pPr>
            <w:r w:rsidRPr="00194BB5">
              <w:rPr>
                <w:rFonts w:asciiTheme="majorHAnsi" w:hAnsiTheme="majorHAnsi" w:cstheme="majorHAnsi"/>
                <w:sz w:val="22"/>
                <w:szCs w:val="22"/>
              </w:rPr>
              <w:t>Indicates the type of room available</w:t>
            </w:r>
          </w:p>
        </w:tc>
        <w:tc>
          <w:tcPr>
            <w:tcW w:w="1613" w:type="dxa"/>
          </w:tcPr>
          <w:p w14:paraId="53CEE0B2" w14:textId="1DBDC476" w:rsidR="00DA3101"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Time invariant</w:t>
            </w:r>
          </w:p>
        </w:tc>
        <w:tc>
          <w:tcPr>
            <w:tcW w:w="1440" w:type="dxa"/>
          </w:tcPr>
          <w:p w14:paraId="428EE501" w14:textId="1E8E9B96" w:rsidR="00DA3101"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7EF4371E" w14:textId="3786FBB0" w:rsidR="00DA3101" w:rsidRPr="00194BB5" w:rsidRDefault="00B372E6" w:rsidP="005D6F10">
            <w:pPr>
              <w:jc w:val="center"/>
              <w:rPr>
                <w:rFonts w:asciiTheme="majorHAnsi" w:hAnsiTheme="majorHAnsi" w:cstheme="majorHAnsi"/>
                <w:sz w:val="22"/>
                <w:szCs w:val="22"/>
              </w:rPr>
            </w:pPr>
            <w:r w:rsidRPr="00194BB5">
              <w:rPr>
                <w:rFonts w:asciiTheme="majorHAnsi" w:hAnsiTheme="majorHAnsi" w:cstheme="majorHAnsi"/>
                <w:sz w:val="22"/>
                <w:szCs w:val="22"/>
              </w:rPr>
              <w:t>Qualitative</w:t>
            </w:r>
          </w:p>
        </w:tc>
        <w:tc>
          <w:tcPr>
            <w:tcW w:w="1323" w:type="dxa"/>
          </w:tcPr>
          <w:p w14:paraId="79F37F58" w14:textId="6D84ED13" w:rsidR="00DA3101" w:rsidRPr="00194BB5" w:rsidRDefault="00B372E6" w:rsidP="005D6F10">
            <w:pPr>
              <w:jc w:val="center"/>
              <w:rPr>
                <w:rFonts w:asciiTheme="majorHAnsi" w:hAnsiTheme="majorHAnsi" w:cstheme="majorHAnsi"/>
                <w:sz w:val="22"/>
                <w:szCs w:val="22"/>
              </w:rPr>
            </w:pPr>
            <w:r w:rsidRPr="00194BB5">
              <w:rPr>
                <w:rFonts w:asciiTheme="majorHAnsi" w:hAnsiTheme="majorHAnsi" w:cstheme="majorHAnsi"/>
                <w:sz w:val="22"/>
                <w:szCs w:val="22"/>
              </w:rPr>
              <w:t>Nominal</w:t>
            </w:r>
          </w:p>
        </w:tc>
      </w:tr>
      <w:tr w:rsidR="005D6F10" w:rsidRPr="00194BB5" w14:paraId="17C8A193" w14:textId="77777777" w:rsidTr="005D6F10">
        <w:tc>
          <w:tcPr>
            <w:tcW w:w="3055" w:type="dxa"/>
          </w:tcPr>
          <w:p w14:paraId="1DD43BEF" w14:textId="77777777" w:rsidR="00DA3101" w:rsidRPr="00194BB5" w:rsidRDefault="00DA3101" w:rsidP="00DA3101">
            <w:pPr>
              <w:pStyle w:val="HTMLPreformatted"/>
              <w:shd w:val="clear" w:color="auto" w:fill="FFFFFF"/>
              <w:wordWrap w:val="0"/>
              <w:textAlignment w:val="baseline"/>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accommodates</w:t>
            </w:r>
          </w:p>
          <w:p w14:paraId="19CE7195" w14:textId="77777777" w:rsidR="00DA3101" w:rsidRPr="00194BB5" w:rsidRDefault="00DA3101" w:rsidP="00D032D4">
            <w:pPr>
              <w:rPr>
                <w:rFonts w:asciiTheme="majorHAnsi" w:hAnsiTheme="majorHAnsi" w:cstheme="majorHAnsi"/>
                <w:sz w:val="22"/>
                <w:szCs w:val="22"/>
              </w:rPr>
            </w:pPr>
          </w:p>
        </w:tc>
        <w:tc>
          <w:tcPr>
            <w:tcW w:w="1980" w:type="dxa"/>
          </w:tcPr>
          <w:p w14:paraId="1FE82611" w14:textId="76338BCC" w:rsidR="00DA3101" w:rsidRPr="00194BB5" w:rsidRDefault="005D6F10" w:rsidP="00D032D4">
            <w:pPr>
              <w:rPr>
                <w:rFonts w:asciiTheme="majorHAnsi" w:hAnsiTheme="majorHAnsi" w:cstheme="majorHAnsi"/>
                <w:sz w:val="22"/>
                <w:szCs w:val="22"/>
              </w:rPr>
            </w:pPr>
            <w:r w:rsidRPr="00194BB5">
              <w:rPr>
                <w:rFonts w:asciiTheme="majorHAnsi" w:hAnsiTheme="majorHAnsi" w:cstheme="majorHAnsi"/>
                <w:sz w:val="22"/>
                <w:szCs w:val="22"/>
              </w:rPr>
              <w:t>T</w:t>
            </w:r>
            <w:r w:rsidR="003D2828" w:rsidRPr="00194BB5">
              <w:rPr>
                <w:rFonts w:asciiTheme="majorHAnsi" w:hAnsiTheme="majorHAnsi" w:cstheme="majorHAnsi"/>
                <w:sz w:val="22"/>
                <w:szCs w:val="22"/>
              </w:rPr>
              <w:t>he number of guests the listing can accommodate.</w:t>
            </w:r>
          </w:p>
        </w:tc>
        <w:tc>
          <w:tcPr>
            <w:tcW w:w="1613" w:type="dxa"/>
          </w:tcPr>
          <w:p w14:paraId="280911D9" w14:textId="1426A089" w:rsidR="00DA3101"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Time invariant</w:t>
            </w:r>
          </w:p>
        </w:tc>
        <w:tc>
          <w:tcPr>
            <w:tcW w:w="1440" w:type="dxa"/>
          </w:tcPr>
          <w:p w14:paraId="7EFE8A18" w14:textId="5FF3977E" w:rsidR="00DA3101"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5D3DE5CC" w14:textId="77777777" w:rsidR="00B372E6" w:rsidRPr="00194BB5" w:rsidRDefault="00B372E6"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0604B9E0" w14:textId="77777777" w:rsidR="00DA3101" w:rsidRPr="00194BB5" w:rsidRDefault="00DA3101" w:rsidP="005D6F10">
            <w:pPr>
              <w:jc w:val="center"/>
              <w:rPr>
                <w:rFonts w:asciiTheme="majorHAnsi" w:hAnsiTheme="majorHAnsi" w:cstheme="majorHAnsi"/>
                <w:sz w:val="22"/>
                <w:szCs w:val="22"/>
              </w:rPr>
            </w:pPr>
          </w:p>
        </w:tc>
        <w:tc>
          <w:tcPr>
            <w:tcW w:w="1323" w:type="dxa"/>
          </w:tcPr>
          <w:p w14:paraId="7E5B834A" w14:textId="1343BD31"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Discrete</w:t>
            </w:r>
          </w:p>
        </w:tc>
      </w:tr>
      <w:tr w:rsidR="005D6F10" w:rsidRPr="00194BB5" w14:paraId="1934B05F" w14:textId="77777777" w:rsidTr="005D6F10">
        <w:tc>
          <w:tcPr>
            <w:tcW w:w="3055" w:type="dxa"/>
          </w:tcPr>
          <w:p w14:paraId="1A956F0C"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r w:rsidRPr="00194BB5">
              <w:rPr>
                <w:rFonts w:asciiTheme="majorHAnsi" w:hAnsiTheme="majorHAnsi" w:cstheme="majorHAnsi"/>
                <w:color w:val="000000"/>
                <w:sz w:val="22"/>
                <w:szCs w:val="22"/>
              </w:rPr>
              <w:t xml:space="preserve">bedrooms </w:t>
            </w:r>
          </w:p>
          <w:p w14:paraId="0FF8B062" w14:textId="77777777" w:rsidR="00DA3101" w:rsidRPr="00194BB5" w:rsidRDefault="00DA3101" w:rsidP="00DA3101">
            <w:pPr>
              <w:pStyle w:val="HTMLPreformatted"/>
              <w:shd w:val="clear" w:color="auto" w:fill="FFFFFF"/>
              <w:wordWrap w:val="0"/>
              <w:textAlignment w:val="baseline"/>
              <w:rPr>
                <w:rFonts w:asciiTheme="majorHAnsi" w:eastAsiaTheme="minorHAnsi" w:hAnsiTheme="majorHAnsi" w:cstheme="majorHAnsi"/>
                <w:sz w:val="22"/>
                <w:szCs w:val="22"/>
              </w:rPr>
            </w:pPr>
          </w:p>
        </w:tc>
        <w:tc>
          <w:tcPr>
            <w:tcW w:w="1980" w:type="dxa"/>
          </w:tcPr>
          <w:p w14:paraId="529360A3" w14:textId="328703E7" w:rsidR="00DA3101" w:rsidRPr="00194BB5" w:rsidRDefault="003D2828" w:rsidP="00D032D4">
            <w:pPr>
              <w:rPr>
                <w:rFonts w:asciiTheme="majorHAnsi" w:hAnsiTheme="majorHAnsi" w:cstheme="majorHAnsi"/>
                <w:sz w:val="22"/>
                <w:szCs w:val="22"/>
              </w:rPr>
            </w:pPr>
            <w:r w:rsidRPr="00194BB5">
              <w:rPr>
                <w:rFonts w:asciiTheme="majorHAnsi" w:hAnsiTheme="majorHAnsi" w:cstheme="majorHAnsi"/>
                <w:sz w:val="22"/>
                <w:szCs w:val="22"/>
              </w:rPr>
              <w:t>the number of bedrooms in the listing.</w:t>
            </w:r>
          </w:p>
        </w:tc>
        <w:tc>
          <w:tcPr>
            <w:tcW w:w="1613" w:type="dxa"/>
          </w:tcPr>
          <w:p w14:paraId="7AEF4087" w14:textId="28E96E0E" w:rsidR="00DA3101"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Time invariant</w:t>
            </w:r>
          </w:p>
        </w:tc>
        <w:tc>
          <w:tcPr>
            <w:tcW w:w="1440" w:type="dxa"/>
          </w:tcPr>
          <w:p w14:paraId="478B69C9" w14:textId="1F0799FD" w:rsidR="00DA3101"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2AA5AEEF" w14:textId="77777777" w:rsidR="00B372E6" w:rsidRPr="00194BB5" w:rsidRDefault="00B372E6"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4A662FD7" w14:textId="77777777" w:rsidR="00DA3101" w:rsidRPr="00194BB5" w:rsidRDefault="00DA3101" w:rsidP="005D6F10">
            <w:pPr>
              <w:jc w:val="center"/>
              <w:rPr>
                <w:rFonts w:asciiTheme="majorHAnsi" w:hAnsiTheme="majorHAnsi" w:cstheme="majorHAnsi"/>
                <w:sz w:val="22"/>
                <w:szCs w:val="22"/>
              </w:rPr>
            </w:pPr>
          </w:p>
        </w:tc>
        <w:tc>
          <w:tcPr>
            <w:tcW w:w="1323" w:type="dxa"/>
          </w:tcPr>
          <w:p w14:paraId="4D46338E" w14:textId="28BDAC56"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Discrete</w:t>
            </w:r>
          </w:p>
        </w:tc>
      </w:tr>
      <w:tr w:rsidR="005D6F10" w:rsidRPr="00194BB5" w14:paraId="294591B1" w14:textId="77777777" w:rsidTr="005D6F10">
        <w:tc>
          <w:tcPr>
            <w:tcW w:w="3055" w:type="dxa"/>
          </w:tcPr>
          <w:p w14:paraId="69B69543"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r w:rsidRPr="00194BB5">
              <w:rPr>
                <w:rFonts w:asciiTheme="majorHAnsi" w:hAnsiTheme="majorHAnsi" w:cstheme="majorHAnsi"/>
                <w:color w:val="000000"/>
                <w:sz w:val="22"/>
                <w:szCs w:val="22"/>
              </w:rPr>
              <w:t xml:space="preserve">bathrooms </w:t>
            </w:r>
          </w:p>
          <w:p w14:paraId="54B10B89"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27147451" w14:textId="00AD72E3" w:rsidR="00DA3101" w:rsidRPr="00194BB5" w:rsidRDefault="003D2828" w:rsidP="00D032D4">
            <w:pPr>
              <w:rPr>
                <w:rFonts w:asciiTheme="majorHAnsi" w:hAnsiTheme="majorHAnsi" w:cstheme="majorHAnsi"/>
                <w:sz w:val="22"/>
                <w:szCs w:val="22"/>
              </w:rPr>
            </w:pPr>
            <w:r w:rsidRPr="00194BB5">
              <w:rPr>
                <w:rFonts w:asciiTheme="majorHAnsi" w:hAnsiTheme="majorHAnsi" w:cstheme="majorHAnsi"/>
                <w:sz w:val="22"/>
                <w:szCs w:val="22"/>
              </w:rPr>
              <w:t>the number of bathrooms in the listing.</w:t>
            </w:r>
          </w:p>
        </w:tc>
        <w:tc>
          <w:tcPr>
            <w:tcW w:w="1613" w:type="dxa"/>
          </w:tcPr>
          <w:p w14:paraId="56BF1054" w14:textId="1E2FD11A" w:rsidR="00DA3101"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Time invariant</w:t>
            </w:r>
          </w:p>
        </w:tc>
        <w:tc>
          <w:tcPr>
            <w:tcW w:w="1440" w:type="dxa"/>
          </w:tcPr>
          <w:p w14:paraId="7AE25C99" w14:textId="01AB30E4" w:rsidR="00DA3101"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3134C8EA" w14:textId="77777777" w:rsidR="00B372E6" w:rsidRPr="00194BB5" w:rsidRDefault="00B372E6"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590763F9" w14:textId="77777777" w:rsidR="00DA3101" w:rsidRPr="00194BB5" w:rsidRDefault="00DA3101" w:rsidP="005D6F10">
            <w:pPr>
              <w:jc w:val="center"/>
              <w:rPr>
                <w:rFonts w:asciiTheme="majorHAnsi" w:hAnsiTheme="majorHAnsi" w:cstheme="majorHAnsi"/>
                <w:sz w:val="22"/>
                <w:szCs w:val="22"/>
              </w:rPr>
            </w:pPr>
          </w:p>
        </w:tc>
        <w:tc>
          <w:tcPr>
            <w:tcW w:w="1323" w:type="dxa"/>
          </w:tcPr>
          <w:p w14:paraId="0B93342E" w14:textId="0F89272D"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Discrete</w:t>
            </w:r>
          </w:p>
        </w:tc>
      </w:tr>
      <w:tr w:rsidR="005D6F10" w:rsidRPr="00194BB5" w14:paraId="6D439B65" w14:textId="77777777" w:rsidTr="005D6F10">
        <w:tc>
          <w:tcPr>
            <w:tcW w:w="3055" w:type="dxa"/>
          </w:tcPr>
          <w:p w14:paraId="253D9831" w14:textId="45B45745" w:rsidR="00936E0C" w:rsidRPr="00194BB5" w:rsidRDefault="00936E0C" w:rsidP="00DA3101">
            <w:pPr>
              <w:pStyle w:val="HTMLPreformatted"/>
              <w:shd w:val="clear" w:color="auto" w:fill="FFFFFF"/>
              <w:wordWrap w:val="0"/>
              <w:textAlignment w:val="baseline"/>
              <w:rPr>
                <w:rFonts w:asciiTheme="majorHAnsi" w:hAnsiTheme="majorHAnsi" w:cstheme="majorHAnsi"/>
                <w:color w:val="000000"/>
                <w:sz w:val="22"/>
                <w:szCs w:val="22"/>
              </w:rPr>
            </w:pPr>
            <w:r w:rsidRPr="00194BB5">
              <w:rPr>
                <w:rFonts w:asciiTheme="majorHAnsi" w:hAnsiTheme="majorHAnsi" w:cstheme="majorHAnsi"/>
                <w:color w:val="000000"/>
                <w:sz w:val="22"/>
                <w:szCs w:val="22"/>
              </w:rPr>
              <w:t>amenities</w:t>
            </w:r>
          </w:p>
        </w:tc>
        <w:tc>
          <w:tcPr>
            <w:tcW w:w="1980" w:type="dxa"/>
          </w:tcPr>
          <w:p w14:paraId="470451F6" w14:textId="77777777" w:rsidR="00936E0C" w:rsidRPr="00194BB5" w:rsidRDefault="00936E0C" w:rsidP="003D2828">
            <w:pPr>
              <w:rPr>
                <w:rFonts w:asciiTheme="majorHAnsi" w:hAnsiTheme="majorHAnsi" w:cstheme="majorHAnsi"/>
                <w:sz w:val="22"/>
                <w:szCs w:val="22"/>
              </w:rPr>
            </w:pPr>
          </w:p>
        </w:tc>
        <w:tc>
          <w:tcPr>
            <w:tcW w:w="1613" w:type="dxa"/>
          </w:tcPr>
          <w:p w14:paraId="0DD3882C" w14:textId="40B3C5C4"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0BC9331F" w14:textId="77777777" w:rsidR="00936E0C" w:rsidRPr="00194BB5" w:rsidRDefault="00936E0C" w:rsidP="005D6F10">
            <w:pPr>
              <w:jc w:val="center"/>
              <w:rPr>
                <w:rFonts w:asciiTheme="majorHAnsi" w:hAnsiTheme="majorHAnsi" w:cstheme="majorHAnsi"/>
                <w:sz w:val="22"/>
                <w:szCs w:val="22"/>
              </w:rPr>
            </w:pPr>
          </w:p>
        </w:tc>
        <w:tc>
          <w:tcPr>
            <w:tcW w:w="1440" w:type="dxa"/>
          </w:tcPr>
          <w:p w14:paraId="40BADD31" w14:textId="7D67A338" w:rsidR="00936E0C" w:rsidRPr="00194BB5" w:rsidRDefault="00936E0C" w:rsidP="005D6F10">
            <w:pPr>
              <w:jc w:val="center"/>
              <w:rPr>
                <w:rFonts w:asciiTheme="majorHAnsi" w:hAnsiTheme="majorHAnsi" w:cstheme="majorHAnsi"/>
                <w:sz w:val="22"/>
                <w:szCs w:val="22"/>
              </w:rPr>
            </w:pPr>
            <w:r w:rsidRPr="00194BB5">
              <w:rPr>
                <w:rFonts w:asciiTheme="majorHAnsi" w:hAnsiTheme="majorHAnsi" w:cstheme="majorHAnsi"/>
                <w:sz w:val="22"/>
                <w:szCs w:val="22"/>
              </w:rPr>
              <w:t>Unstructured</w:t>
            </w:r>
          </w:p>
        </w:tc>
        <w:tc>
          <w:tcPr>
            <w:tcW w:w="1467" w:type="dxa"/>
          </w:tcPr>
          <w:p w14:paraId="5A0CF9A0" w14:textId="77777777" w:rsidR="00936E0C" w:rsidRPr="00194BB5" w:rsidRDefault="00936E0C" w:rsidP="005D6F10">
            <w:pPr>
              <w:jc w:val="center"/>
              <w:rPr>
                <w:rFonts w:asciiTheme="majorHAnsi" w:hAnsiTheme="majorHAnsi" w:cstheme="majorHAnsi"/>
                <w:sz w:val="22"/>
                <w:szCs w:val="22"/>
              </w:rPr>
            </w:pPr>
            <w:r w:rsidRPr="00194BB5">
              <w:rPr>
                <w:rFonts w:asciiTheme="majorHAnsi" w:hAnsiTheme="majorHAnsi" w:cstheme="majorHAnsi"/>
                <w:sz w:val="22"/>
                <w:szCs w:val="22"/>
              </w:rPr>
              <w:t>Qualitative</w:t>
            </w:r>
          </w:p>
          <w:p w14:paraId="5BC46BBA" w14:textId="77777777" w:rsidR="00936E0C" w:rsidRPr="00194BB5" w:rsidRDefault="00936E0C" w:rsidP="005D6F10">
            <w:pPr>
              <w:jc w:val="center"/>
              <w:rPr>
                <w:rFonts w:asciiTheme="majorHAnsi" w:hAnsiTheme="majorHAnsi" w:cstheme="majorHAnsi"/>
                <w:sz w:val="22"/>
                <w:szCs w:val="22"/>
              </w:rPr>
            </w:pPr>
          </w:p>
        </w:tc>
        <w:tc>
          <w:tcPr>
            <w:tcW w:w="1323" w:type="dxa"/>
          </w:tcPr>
          <w:p w14:paraId="1965B0FD" w14:textId="0807D204" w:rsidR="00936E0C" w:rsidRPr="00194BB5" w:rsidRDefault="00194BB5" w:rsidP="005D6F10">
            <w:pPr>
              <w:jc w:val="center"/>
              <w:rPr>
                <w:rFonts w:asciiTheme="majorHAnsi" w:hAnsiTheme="majorHAnsi" w:cstheme="majorHAnsi"/>
                <w:sz w:val="22"/>
                <w:szCs w:val="22"/>
              </w:rPr>
            </w:pPr>
            <w:r w:rsidRPr="00194BB5">
              <w:rPr>
                <w:rFonts w:asciiTheme="majorHAnsi" w:hAnsiTheme="majorHAnsi" w:cstheme="majorHAnsi"/>
                <w:sz w:val="22"/>
                <w:szCs w:val="22"/>
              </w:rPr>
              <w:t>Nominal</w:t>
            </w:r>
          </w:p>
        </w:tc>
      </w:tr>
      <w:tr w:rsidR="005D6F10" w:rsidRPr="00194BB5" w14:paraId="15DC7133" w14:textId="77777777" w:rsidTr="005D6F10">
        <w:tc>
          <w:tcPr>
            <w:tcW w:w="3055" w:type="dxa"/>
          </w:tcPr>
          <w:p w14:paraId="1D2CD29D"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r w:rsidRPr="00194BB5">
              <w:rPr>
                <w:rFonts w:asciiTheme="majorHAnsi" w:hAnsiTheme="majorHAnsi" w:cstheme="majorHAnsi"/>
                <w:color w:val="000000"/>
                <w:sz w:val="22"/>
                <w:szCs w:val="22"/>
              </w:rPr>
              <w:t>price</w:t>
            </w:r>
          </w:p>
          <w:p w14:paraId="4098677A"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28409456" w14:textId="50877B3C" w:rsidR="003D2828" w:rsidRPr="00194BB5" w:rsidRDefault="003D2828" w:rsidP="003D2828">
            <w:pPr>
              <w:rPr>
                <w:rFonts w:asciiTheme="majorHAnsi" w:hAnsiTheme="majorHAnsi" w:cstheme="majorHAnsi"/>
                <w:sz w:val="22"/>
                <w:szCs w:val="22"/>
              </w:rPr>
            </w:pPr>
            <w:r w:rsidRPr="00194BB5">
              <w:rPr>
                <w:rFonts w:asciiTheme="majorHAnsi" w:hAnsiTheme="majorHAnsi" w:cstheme="majorHAnsi"/>
                <w:sz w:val="22"/>
                <w:szCs w:val="22"/>
              </w:rPr>
              <w:t>the price of the listing</w:t>
            </w:r>
          </w:p>
          <w:p w14:paraId="31C69361" w14:textId="77777777" w:rsidR="00DA3101" w:rsidRPr="00194BB5" w:rsidRDefault="00DA3101" w:rsidP="00D032D4">
            <w:pPr>
              <w:rPr>
                <w:rFonts w:asciiTheme="majorHAnsi" w:hAnsiTheme="majorHAnsi" w:cstheme="majorHAnsi"/>
                <w:sz w:val="22"/>
                <w:szCs w:val="22"/>
              </w:rPr>
            </w:pPr>
          </w:p>
        </w:tc>
        <w:tc>
          <w:tcPr>
            <w:tcW w:w="1613" w:type="dxa"/>
          </w:tcPr>
          <w:p w14:paraId="071BA647" w14:textId="4AC69E4D"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2A10C4D6" w14:textId="77777777" w:rsidR="00DA3101" w:rsidRPr="00194BB5" w:rsidRDefault="00DA3101" w:rsidP="005D6F10">
            <w:pPr>
              <w:jc w:val="center"/>
              <w:rPr>
                <w:rFonts w:asciiTheme="majorHAnsi" w:hAnsiTheme="majorHAnsi" w:cstheme="majorHAnsi"/>
                <w:sz w:val="22"/>
                <w:szCs w:val="22"/>
              </w:rPr>
            </w:pPr>
          </w:p>
        </w:tc>
        <w:tc>
          <w:tcPr>
            <w:tcW w:w="1440" w:type="dxa"/>
          </w:tcPr>
          <w:p w14:paraId="605BFBFD" w14:textId="76FCF08C" w:rsidR="00DA3101"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510C746D" w14:textId="77777777" w:rsidR="00B372E6" w:rsidRPr="00194BB5" w:rsidRDefault="00B372E6"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43DF063B" w14:textId="77777777" w:rsidR="00DA3101" w:rsidRPr="00194BB5" w:rsidRDefault="00DA3101" w:rsidP="005D6F10">
            <w:pPr>
              <w:jc w:val="center"/>
              <w:rPr>
                <w:rFonts w:asciiTheme="majorHAnsi" w:hAnsiTheme="majorHAnsi" w:cstheme="majorHAnsi"/>
                <w:sz w:val="22"/>
                <w:szCs w:val="22"/>
              </w:rPr>
            </w:pPr>
          </w:p>
        </w:tc>
        <w:tc>
          <w:tcPr>
            <w:tcW w:w="1323" w:type="dxa"/>
          </w:tcPr>
          <w:p w14:paraId="5DFEDFCC" w14:textId="4C83E08C"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Continuous</w:t>
            </w:r>
          </w:p>
        </w:tc>
      </w:tr>
      <w:tr w:rsidR="005D6F10" w:rsidRPr="00194BB5" w14:paraId="4C1FCB07" w14:textId="77777777" w:rsidTr="005D6F10">
        <w:tc>
          <w:tcPr>
            <w:tcW w:w="3055" w:type="dxa"/>
          </w:tcPr>
          <w:p w14:paraId="26FFFA49" w14:textId="255F3189"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minimum_nights</w:t>
            </w:r>
            <w:proofErr w:type="spellEnd"/>
          </w:p>
          <w:p w14:paraId="5E40B04C"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4F48A271" w14:textId="77777777" w:rsidR="00B372E6"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the minimum number of nights a guest must stay.</w:t>
            </w:r>
          </w:p>
          <w:p w14:paraId="72B83889" w14:textId="77777777" w:rsidR="00DA3101" w:rsidRPr="00194BB5" w:rsidRDefault="00DA3101" w:rsidP="00D032D4">
            <w:pPr>
              <w:rPr>
                <w:rFonts w:asciiTheme="majorHAnsi" w:hAnsiTheme="majorHAnsi" w:cstheme="majorHAnsi"/>
                <w:sz w:val="22"/>
                <w:szCs w:val="22"/>
              </w:rPr>
            </w:pPr>
          </w:p>
        </w:tc>
        <w:tc>
          <w:tcPr>
            <w:tcW w:w="1613" w:type="dxa"/>
          </w:tcPr>
          <w:p w14:paraId="05615397" w14:textId="77777777"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205DD350" w14:textId="77777777" w:rsidR="00DA3101" w:rsidRPr="00194BB5" w:rsidRDefault="00DA3101" w:rsidP="005D6F10">
            <w:pPr>
              <w:jc w:val="center"/>
              <w:rPr>
                <w:rFonts w:asciiTheme="majorHAnsi" w:hAnsiTheme="majorHAnsi" w:cstheme="majorHAnsi"/>
                <w:sz w:val="22"/>
                <w:szCs w:val="22"/>
              </w:rPr>
            </w:pPr>
          </w:p>
        </w:tc>
        <w:tc>
          <w:tcPr>
            <w:tcW w:w="1440" w:type="dxa"/>
          </w:tcPr>
          <w:p w14:paraId="4A805B22" w14:textId="60A51C60" w:rsidR="00DA3101"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65DB5502" w14:textId="77777777" w:rsidR="00B372E6" w:rsidRPr="00194BB5" w:rsidRDefault="00B372E6"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39351499" w14:textId="77777777" w:rsidR="00DA3101" w:rsidRPr="00194BB5" w:rsidRDefault="00DA3101" w:rsidP="005D6F10">
            <w:pPr>
              <w:jc w:val="center"/>
              <w:rPr>
                <w:rFonts w:asciiTheme="majorHAnsi" w:hAnsiTheme="majorHAnsi" w:cstheme="majorHAnsi"/>
                <w:sz w:val="22"/>
                <w:szCs w:val="22"/>
              </w:rPr>
            </w:pPr>
          </w:p>
        </w:tc>
        <w:tc>
          <w:tcPr>
            <w:tcW w:w="1323" w:type="dxa"/>
          </w:tcPr>
          <w:p w14:paraId="446404FA" w14:textId="2A244675"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Discrete</w:t>
            </w:r>
          </w:p>
        </w:tc>
      </w:tr>
      <w:tr w:rsidR="005D6F10" w:rsidRPr="00194BB5" w14:paraId="4999E4FD" w14:textId="77777777" w:rsidTr="005D6F10">
        <w:tc>
          <w:tcPr>
            <w:tcW w:w="3055" w:type="dxa"/>
          </w:tcPr>
          <w:p w14:paraId="7ED4E2ED" w14:textId="4FFC19B4" w:rsidR="00DA3101" w:rsidRPr="00194BB5" w:rsidRDefault="00DA3101" w:rsidP="00F779A0">
            <w:pPr>
              <w:pStyle w:val="HTMLPreformatted"/>
              <w:shd w:val="clear" w:color="auto" w:fill="FFFFFF"/>
              <w:tabs>
                <w:tab w:val="clear" w:pos="1832"/>
                <w:tab w:val="left" w:pos="1765"/>
              </w:tabs>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maximum_nights</w:t>
            </w:r>
            <w:proofErr w:type="spellEnd"/>
            <w:r w:rsidRPr="00194BB5">
              <w:rPr>
                <w:rFonts w:asciiTheme="majorHAnsi" w:hAnsiTheme="majorHAnsi" w:cstheme="majorHAnsi"/>
                <w:color w:val="000000"/>
                <w:sz w:val="22"/>
                <w:szCs w:val="22"/>
              </w:rPr>
              <w:t xml:space="preserve"> </w:t>
            </w:r>
          </w:p>
          <w:p w14:paraId="1693D29D"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70D27773" w14:textId="77777777" w:rsidR="003D2828" w:rsidRPr="00194BB5" w:rsidRDefault="003D2828" w:rsidP="003D2828">
            <w:pPr>
              <w:rPr>
                <w:rFonts w:asciiTheme="majorHAnsi" w:hAnsiTheme="majorHAnsi" w:cstheme="majorHAnsi"/>
                <w:sz w:val="22"/>
                <w:szCs w:val="22"/>
              </w:rPr>
            </w:pPr>
            <w:r w:rsidRPr="00194BB5">
              <w:rPr>
                <w:rFonts w:asciiTheme="majorHAnsi" w:hAnsiTheme="majorHAnsi" w:cstheme="majorHAnsi"/>
                <w:sz w:val="22"/>
                <w:szCs w:val="22"/>
              </w:rPr>
              <w:t>the maximum number of nights a guest can stay.</w:t>
            </w:r>
          </w:p>
          <w:p w14:paraId="40037FF1" w14:textId="77777777" w:rsidR="00DA3101" w:rsidRPr="00194BB5" w:rsidRDefault="00DA3101" w:rsidP="00D032D4">
            <w:pPr>
              <w:rPr>
                <w:rFonts w:asciiTheme="majorHAnsi" w:hAnsiTheme="majorHAnsi" w:cstheme="majorHAnsi"/>
                <w:sz w:val="22"/>
                <w:szCs w:val="22"/>
              </w:rPr>
            </w:pPr>
          </w:p>
        </w:tc>
        <w:tc>
          <w:tcPr>
            <w:tcW w:w="1613" w:type="dxa"/>
          </w:tcPr>
          <w:p w14:paraId="01D06DB3" w14:textId="77777777"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61500F26" w14:textId="77777777" w:rsidR="00DA3101" w:rsidRPr="00194BB5" w:rsidRDefault="00DA3101" w:rsidP="005D6F10">
            <w:pPr>
              <w:jc w:val="center"/>
              <w:rPr>
                <w:rFonts w:asciiTheme="majorHAnsi" w:hAnsiTheme="majorHAnsi" w:cstheme="majorHAnsi"/>
                <w:sz w:val="22"/>
                <w:szCs w:val="22"/>
              </w:rPr>
            </w:pPr>
          </w:p>
        </w:tc>
        <w:tc>
          <w:tcPr>
            <w:tcW w:w="1440" w:type="dxa"/>
          </w:tcPr>
          <w:p w14:paraId="57621366" w14:textId="393E6FE8" w:rsidR="00DA3101"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2A591EA5" w14:textId="77777777" w:rsidR="00B372E6" w:rsidRPr="00194BB5" w:rsidRDefault="00B372E6"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688F0DCA" w14:textId="77777777" w:rsidR="00DA3101" w:rsidRPr="00194BB5" w:rsidRDefault="00DA3101" w:rsidP="005D6F10">
            <w:pPr>
              <w:jc w:val="center"/>
              <w:rPr>
                <w:rFonts w:asciiTheme="majorHAnsi" w:hAnsiTheme="majorHAnsi" w:cstheme="majorHAnsi"/>
                <w:sz w:val="22"/>
                <w:szCs w:val="22"/>
              </w:rPr>
            </w:pPr>
          </w:p>
        </w:tc>
        <w:tc>
          <w:tcPr>
            <w:tcW w:w="1323" w:type="dxa"/>
          </w:tcPr>
          <w:p w14:paraId="5310E123" w14:textId="4CAFC661"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Discrete</w:t>
            </w:r>
          </w:p>
        </w:tc>
      </w:tr>
      <w:tr w:rsidR="005D6F10" w:rsidRPr="00194BB5" w14:paraId="6A6EAEF9" w14:textId="77777777" w:rsidTr="005D6F10">
        <w:tc>
          <w:tcPr>
            <w:tcW w:w="3055" w:type="dxa"/>
          </w:tcPr>
          <w:p w14:paraId="7239BB75" w14:textId="6C2C682E" w:rsidR="00DA3101" w:rsidRPr="00194BB5" w:rsidRDefault="00DA3101" w:rsidP="00F779A0">
            <w:pPr>
              <w:pStyle w:val="HTMLPreformatted"/>
              <w:shd w:val="clear" w:color="auto" w:fill="FFFFFF"/>
              <w:tabs>
                <w:tab w:val="clear" w:pos="9160"/>
                <w:tab w:val="left" w:pos="2351"/>
              </w:tabs>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number_of_reviews</w:t>
            </w:r>
            <w:proofErr w:type="spellEnd"/>
            <w:r w:rsidRPr="00194BB5">
              <w:rPr>
                <w:rFonts w:asciiTheme="majorHAnsi" w:hAnsiTheme="majorHAnsi" w:cstheme="majorHAnsi"/>
                <w:color w:val="000000"/>
                <w:sz w:val="22"/>
                <w:szCs w:val="22"/>
              </w:rPr>
              <w:t xml:space="preserve">  </w:t>
            </w:r>
          </w:p>
          <w:p w14:paraId="25A26963" w14:textId="77777777" w:rsidR="00DA3101" w:rsidRPr="00194BB5" w:rsidRDefault="00DA3101" w:rsidP="007C5AAA">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24E9B4F7" w14:textId="77777777" w:rsidR="00B372E6"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the total number of reviews for the listing.</w:t>
            </w:r>
          </w:p>
          <w:p w14:paraId="62B1C092" w14:textId="77777777" w:rsidR="00DA3101" w:rsidRPr="00194BB5" w:rsidRDefault="00DA3101" w:rsidP="00D032D4">
            <w:pPr>
              <w:rPr>
                <w:rFonts w:asciiTheme="majorHAnsi" w:hAnsiTheme="majorHAnsi" w:cstheme="majorHAnsi"/>
                <w:sz w:val="22"/>
                <w:szCs w:val="22"/>
              </w:rPr>
            </w:pPr>
          </w:p>
        </w:tc>
        <w:tc>
          <w:tcPr>
            <w:tcW w:w="1613" w:type="dxa"/>
          </w:tcPr>
          <w:p w14:paraId="340D1517" w14:textId="77777777"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5835976D" w14:textId="77777777" w:rsidR="00DA3101" w:rsidRPr="00194BB5" w:rsidRDefault="00DA3101" w:rsidP="005D6F10">
            <w:pPr>
              <w:jc w:val="center"/>
              <w:rPr>
                <w:rFonts w:asciiTheme="majorHAnsi" w:hAnsiTheme="majorHAnsi" w:cstheme="majorHAnsi"/>
                <w:sz w:val="22"/>
                <w:szCs w:val="22"/>
              </w:rPr>
            </w:pPr>
          </w:p>
        </w:tc>
        <w:tc>
          <w:tcPr>
            <w:tcW w:w="1440" w:type="dxa"/>
          </w:tcPr>
          <w:p w14:paraId="1AFF0A24" w14:textId="2B57F9BD" w:rsidR="00DA3101"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37F96F84" w14:textId="77777777" w:rsidR="00B372E6" w:rsidRPr="00194BB5" w:rsidRDefault="00B372E6"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4534BCE0" w14:textId="77777777" w:rsidR="00DA3101" w:rsidRPr="00194BB5" w:rsidRDefault="00DA3101" w:rsidP="005D6F10">
            <w:pPr>
              <w:jc w:val="center"/>
              <w:rPr>
                <w:rFonts w:asciiTheme="majorHAnsi" w:hAnsiTheme="majorHAnsi" w:cstheme="majorHAnsi"/>
                <w:sz w:val="22"/>
                <w:szCs w:val="22"/>
              </w:rPr>
            </w:pPr>
          </w:p>
        </w:tc>
        <w:tc>
          <w:tcPr>
            <w:tcW w:w="1323" w:type="dxa"/>
          </w:tcPr>
          <w:p w14:paraId="133EC740" w14:textId="0E5A42D8"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Discrete</w:t>
            </w:r>
          </w:p>
        </w:tc>
      </w:tr>
      <w:tr w:rsidR="005D6F10" w:rsidRPr="00194BB5" w14:paraId="6EF8F8D5" w14:textId="77777777" w:rsidTr="005D6F10">
        <w:tc>
          <w:tcPr>
            <w:tcW w:w="3055" w:type="dxa"/>
          </w:tcPr>
          <w:p w14:paraId="4DBB8E93" w14:textId="77777777" w:rsidR="007C5AAA" w:rsidRPr="00194BB5" w:rsidRDefault="007C5AAA" w:rsidP="007C5AAA">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review_scores_rating</w:t>
            </w:r>
            <w:proofErr w:type="spellEnd"/>
            <w:r w:rsidRPr="00194BB5">
              <w:rPr>
                <w:rFonts w:asciiTheme="majorHAnsi" w:hAnsiTheme="majorHAnsi" w:cstheme="majorHAnsi"/>
                <w:color w:val="000000"/>
                <w:sz w:val="22"/>
                <w:szCs w:val="22"/>
              </w:rPr>
              <w:t xml:space="preserve"> </w:t>
            </w:r>
          </w:p>
          <w:p w14:paraId="65A0C6AF" w14:textId="77777777" w:rsidR="007C5AAA" w:rsidRPr="00194BB5" w:rsidRDefault="007C5AAA" w:rsidP="00DA3101">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38315082" w14:textId="77777777" w:rsidR="007C5AAA" w:rsidRPr="00194BB5" w:rsidRDefault="007C5AAA" w:rsidP="007C5AAA">
            <w:pPr>
              <w:rPr>
                <w:rFonts w:asciiTheme="majorHAnsi" w:hAnsiTheme="majorHAnsi" w:cstheme="majorHAnsi"/>
                <w:sz w:val="22"/>
                <w:szCs w:val="22"/>
              </w:rPr>
            </w:pPr>
            <w:r w:rsidRPr="00194BB5">
              <w:rPr>
                <w:rFonts w:asciiTheme="majorHAnsi" w:hAnsiTheme="majorHAnsi" w:cstheme="majorHAnsi"/>
                <w:sz w:val="22"/>
                <w:szCs w:val="22"/>
              </w:rPr>
              <w:t>the overall rating score for the listing.</w:t>
            </w:r>
          </w:p>
          <w:p w14:paraId="63F305B8" w14:textId="77777777" w:rsidR="007C5AAA" w:rsidRPr="00194BB5" w:rsidRDefault="007C5AAA" w:rsidP="00B372E6">
            <w:pPr>
              <w:rPr>
                <w:rFonts w:asciiTheme="majorHAnsi" w:hAnsiTheme="majorHAnsi" w:cstheme="majorHAnsi"/>
                <w:sz w:val="22"/>
                <w:szCs w:val="22"/>
              </w:rPr>
            </w:pPr>
          </w:p>
        </w:tc>
        <w:tc>
          <w:tcPr>
            <w:tcW w:w="1613" w:type="dxa"/>
          </w:tcPr>
          <w:p w14:paraId="74EEDB83" w14:textId="77777777"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7D2F59C7" w14:textId="77777777" w:rsidR="007C5AAA" w:rsidRPr="00194BB5" w:rsidRDefault="007C5AAA" w:rsidP="005D6F10">
            <w:pPr>
              <w:jc w:val="center"/>
              <w:rPr>
                <w:rFonts w:asciiTheme="majorHAnsi" w:hAnsiTheme="majorHAnsi" w:cstheme="majorHAnsi"/>
                <w:sz w:val="22"/>
                <w:szCs w:val="22"/>
              </w:rPr>
            </w:pPr>
          </w:p>
        </w:tc>
        <w:tc>
          <w:tcPr>
            <w:tcW w:w="1440" w:type="dxa"/>
          </w:tcPr>
          <w:p w14:paraId="1C9423C0" w14:textId="6914950F" w:rsidR="007C5AAA"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5D5F6704" w14:textId="77777777" w:rsidR="007C5AAA"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7A2C4B59" w14:textId="77777777" w:rsidR="007C5AAA" w:rsidRPr="00194BB5" w:rsidRDefault="007C5AAA" w:rsidP="005D6F10">
            <w:pPr>
              <w:jc w:val="center"/>
              <w:rPr>
                <w:rFonts w:asciiTheme="majorHAnsi" w:hAnsiTheme="majorHAnsi" w:cstheme="majorHAnsi"/>
                <w:sz w:val="22"/>
                <w:szCs w:val="22"/>
              </w:rPr>
            </w:pPr>
          </w:p>
        </w:tc>
        <w:tc>
          <w:tcPr>
            <w:tcW w:w="1323" w:type="dxa"/>
          </w:tcPr>
          <w:p w14:paraId="105383EE" w14:textId="7E20EA76" w:rsidR="007C5AAA"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Continuous</w:t>
            </w:r>
          </w:p>
        </w:tc>
      </w:tr>
      <w:tr w:rsidR="005D6F10" w:rsidRPr="00194BB5" w14:paraId="651B2B5F" w14:textId="77777777" w:rsidTr="005D6F10">
        <w:tc>
          <w:tcPr>
            <w:tcW w:w="3055" w:type="dxa"/>
          </w:tcPr>
          <w:p w14:paraId="20FAA65D"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lastRenderedPageBreak/>
              <w:t>review_scores_accuracy</w:t>
            </w:r>
            <w:proofErr w:type="spellEnd"/>
          </w:p>
          <w:p w14:paraId="0C609A5A"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086592E0" w14:textId="3BC04124" w:rsidR="00B372E6"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review scores related to accuracy</w:t>
            </w:r>
          </w:p>
          <w:p w14:paraId="710E192D" w14:textId="77777777" w:rsidR="00DA3101" w:rsidRPr="00194BB5" w:rsidRDefault="00DA3101" w:rsidP="00D032D4">
            <w:pPr>
              <w:rPr>
                <w:rFonts w:asciiTheme="majorHAnsi" w:hAnsiTheme="majorHAnsi" w:cstheme="majorHAnsi"/>
                <w:sz w:val="22"/>
                <w:szCs w:val="22"/>
              </w:rPr>
            </w:pPr>
          </w:p>
        </w:tc>
        <w:tc>
          <w:tcPr>
            <w:tcW w:w="1613" w:type="dxa"/>
          </w:tcPr>
          <w:p w14:paraId="0A681E5D" w14:textId="77777777"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44E8D32D" w14:textId="77777777" w:rsidR="00DA3101" w:rsidRPr="00194BB5" w:rsidRDefault="00DA3101" w:rsidP="005D6F10">
            <w:pPr>
              <w:jc w:val="center"/>
              <w:rPr>
                <w:rFonts w:asciiTheme="majorHAnsi" w:hAnsiTheme="majorHAnsi" w:cstheme="majorHAnsi"/>
                <w:sz w:val="22"/>
                <w:szCs w:val="22"/>
              </w:rPr>
            </w:pPr>
          </w:p>
        </w:tc>
        <w:tc>
          <w:tcPr>
            <w:tcW w:w="1440" w:type="dxa"/>
          </w:tcPr>
          <w:p w14:paraId="32FA3AB1" w14:textId="55A752A4" w:rsidR="00DA3101"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76349160" w14:textId="77777777" w:rsidR="007C5AAA"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44AA6DDE" w14:textId="77777777" w:rsidR="00DA3101" w:rsidRPr="00194BB5" w:rsidRDefault="00DA3101" w:rsidP="005D6F10">
            <w:pPr>
              <w:jc w:val="center"/>
              <w:rPr>
                <w:rFonts w:asciiTheme="majorHAnsi" w:hAnsiTheme="majorHAnsi" w:cstheme="majorHAnsi"/>
                <w:sz w:val="22"/>
                <w:szCs w:val="22"/>
              </w:rPr>
            </w:pPr>
          </w:p>
        </w:tc>
        <w:tc>
          <w:tcPr>
            <w:tcW w:w="1323" w:type="dxa"/>
          </w:tcPr>
          <w:p w14:paraId="5945C81F" w14:textId="4FCFB3EB"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Continuous</w:t>
            </w:r>
          </w:p>
        </w:tc>
      </w:tr>
      <w:tr w:rsidR="005D6F10" w:rsidRPr="00194BB5" w14:paraId="33FB9B99" w14:textId="77777777" w:rsidTr="005D6F10">
        <w:tc>
          <w:tcPr>
            <w:tcW w:w="3055" w:type="dxa"/>
          </w:tcPr>
          <w:p w14:paraId="10866542"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review_scores_cleanliness</w:t>
            </w:r>
            <w:proofErr w:type="spellEnd"/>
          </w:p>
          <w:p w14:paraId="6BD42A62"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7C59B60B" w14:textId="196218D2" w:rsidR="00B372E6"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review scores related to cleanliness</w:t>
            </w:r>
          </w:p>
          <w:p w14:paraId="456AF3C1" w14:textId="77777777" w:rsidR="00DA3101" w:rsidRPr="00194BB5" w:rsidRDefault="00DA3101" w:rsidP="00D032D4">
            <w:pPr>
              <w:rPr>
                <w:rFonts w:asciiTheme="majorHAnsi" w:hAnsiTheme="majorHAnsi" w:cstheme="majorHAnsi"/>
                <w:sz w:val="22"/>
                <w:szCs w:val="22"/>
              </w:rPr>
            </w:pPr>
          </w:p>
        </w:tc>
        <w:tc>
          <w:tcPr>
            <w:tcW w:w="1613" w:type="dxa"/>
          </w:tcPr>
          <w:p w14:paraId="57618D4E" w14:textId="77777777"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3315FA39" w14:textId="77777777" w:rsidR="00DA3101" w:rsidRPr="00194BB5" w:rsidRDefault="00DA3101" w:rsidP="005D6F10">
            <w:pPr>
              <w:jc w:val="center"/>
              <w:rPr>
                <w:rFonts w:asciiTheme="majorHAnsi" w:hAnsiTheme="majorHAnsi" w:cstheme="majorHAnsi"/>
                <w:sz w:val="22"/>
                <w:szCs w:val="22"/>
              </w:rPr>
            </w:pPr>
          </w:p>
        </w:tc>
        <w:tc>
          <w:tcPr>
            <w:tcW w:w="1440" w:type="dxa"/>
          </w:tcPr>
          <w:p w14:paraId="6D2D1EA4" w14:textId="0F1A3087" w:rsidR="00DA3101"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59BA036A" w14:textId="77777777" w:rsidR="007C5AAA"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76FD73C8" w14:textId="77777777" w:rsidR="00DA3101" w:rsidRPr="00194BB5" w:rsidRDefault="00DA3101" w:rsidP="005D6F10">
            <w:pPr>
              <w:jc w:val="center"/>
              <w:rPr>
                <w:rFonts w:asciiTheme="majorHAnsi" w:hAnsiTheme="majorHAnsi" w:cstheme="majorHAnsi"/>
                <w:sz w:val="22"/>
                <w:szCs w:val="22"/>
              </w:rPr>
            </w:pPr>
          </w:p>
        </w:tc>
        <w:tc>
          <w:tcPr>
            <w:tcW w:w="1323" w:type="dxa"/>
          </w:tcPr>
          <w:p w14:paraId="744FC9BF" w14:textId="6E360C5E"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Continuous</w:t>
            </w:r>
          </w:p>
        </w:tc>
      </w:tr>
      <w:tr w:rsidR="005D6F10" w:rsidRPr="00194BB5" w14:paraId="2AEDDC10" w14:textId="77777777" w:rsidTr="005D6F10">
        <w:tc>
          <w:tcPr>
            <w:tcW w:w="3055" w:type="dxa"/>
          </w:tcPr>
          <w:p w14:paraId="5D85F13E"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review_scores_checkin</w:t>
            </w:r>
            <w:proofErr w:type="spellEnd"/>
          </w:p>
          <w:p w14:paraId="247C5B3D"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084D60D3" w14:textId="77777777" w:rsidR="00F779A0"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 xml:space="preserve">review scores related to </w:t>
            </w:r>
          </w:p>
          <w:p w14:paraId="2B6AFB06" w14:textId="0C893F48" w:rsidR="00B372E6"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check</w:t>
            </w:r>
            <w:r w:rsidR="00F779A0" w:rsidRPr="00194BB5">
              <w:rPr>
                <w:rFonts w:asciiTheme="majorHAnsi" w:hAnsiTheme="majorHAnsi" w:cstheme="majorHAnsi"/>
                <w:sz w:val="22"/>
                <w:szCs w:val="22"/>
              </w:rPr>
              <w:t>-</w:t>
            </w:r>
            <w:r w:rsidRPr="00194BB5">
              <w:rPr>
                <w:rFonts w:asciiTheme="majorHAnsi" w:hAnsiTheme="majorHAnsi" w:cstheme="majorHAnsi"/>
                <w:sz w:val="22"/>
                <w:szCs w:val="22"/>
              </w:rPr>
              <w:t>in</w:t>
            </w:r>
          </w:p>
          <w:p w14:paraId="51C4F1B9" w14:textId="77777777" w:rsidR="00DA3101" w:rsidRPr="00194BB5" w:rsidRDefault="00DA3101" w:rsidP="00D032D4">
            <w:pPr>
              <w:rPr>
                <w:rFonts w:asciiTheme="majorHAnsi" w:hAnsiTheme="majorHAnsi" w:cstheme="majorHAnsi"/>
                <w:sz w:val="22"/>
                <w:szCs w:val="22"/>
              </w:rPr>
            </w:pPr>
          </w:p>
        </w:tc>
        <w:tc>
          <w:tcPr>
            <w:tcW w:w="1613" w:type="dxa"/>
          </w:tcPr>
          <w:p w14:paraId="5476DA07" w14:textId="77777777"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0B7A39C0" w14:textId="77777777" w:rsidR="00DA3101" w:rsidRPr="00194BB5" w:rsidRDefault="00DA3101" w:rsidP="005D6F10">
            <w:pPr>
              <w:jc w:val="center"/>
              <w:rPr>
                <w:rFonts w:asciiTheme="majorHAnsi" w:hAnsiTheme="majorHAnsi" w:cstheme="majorHAnsi"/>
                <w:sz w:val="22"/>
                <w:szCs w:val="22"/>
              </w:rPr>
            </w:pPr>
          </w:p>
        </w:tc>
        <w:tc>
          <w:tcPr>
            <w:tcW w:w="1440" w:type="dxa"/>
          </w:tcPr>
          <w:p w14:paraId="6B0631AC" w14:textId="7AC46170" w:rsidR="00DA3101"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5021D6F1" w14:textId="77777777" w:rsidR="007C5AAA"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67AC72CB" w14:textId="77777777" w:rsidR="00DA3101" w:rsidRPr="00194BB5" w:rsidRDefault="00DA3101" w:rsidP="005D6F10">
            <w:pPr>
              <w:jc w:val="center"/>
              <w:rPr>
                <w:rFonts w:asciiTheme="majorHAnsi" w:hAnsiTheme="majorHAnsi" w:cstheme="majorHAnsi"/>
                <w:sz w:val="22"/>
                <w:szCs w:val="22"/>
              </w:rPr>
            </w:pPr>
          </w:p>
        </w:tc>
        <w:tc>
          <w:tcPr>
            <w:tcW w:w="1323" w:type="dxa"/>
          </w:tcPr>
          <w:p w14:paraId="5DBCB162" w14:textId="2A8575B9"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Continuous</w:t>
            </w:r>
          </w:p>
        </w:tc>
      </w:tr>
      <w:tr w:rsidR="005D6F10" w:rsidRPr="00194BB5" w14:paraId="3FB862FA" w14:textId="77777777" w:rsidTr="005D6F10">
        <w:tc>
          <w:tcPr>
            <w:tcW w:w="3055" w:type="dxa"/>
          </w:tcPr>
          <w:p w14:paraId="55656C2D"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review_scores_communication</w:t>
            </w:r>
            <w:proofErr w:type="spellEnd"/>
          </w:p>
          <w:p w14:paraId="477192CC" w14:textId="77777777" w:rsidR="00DA3101" w:rsidRPr="00194BB5" w:rsidRDefault="00DA3101" w:rsidP="00DA3101">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422CE401" w14:textId="3ABA983C" w:rsidR="00B372E6"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review scores related to communication</w:t>
            </w:r>
          </w:p>
          <w:p w14:paraId="6B1966E3" w14:textId="77777777" w:rsidR="00DA3101" w:rsidRPr="00194BB5" w:rsidRDefault="00DA3101" w:rsidP="00D032D4">
            <w:pPr>
              <w:rPr>
                <w:rFonts w:asciiTheme="majorHAnsi" w:hAnsiTheme="majorHAnsi" w:cstheme="majorHAnsi"/>
                <w:sz w:val="22"/>
                <w:szCs w:val="22"/>
              </w:rPr>
            </w:pPr>
          </w:p>
        </w:tc>
        <w:tc>
          <w:tcPr>
            <w:tcW w:w="1613" w:type="dxa"/>
          </w:tcPr>
          <w:p w14:paraId="6E971F93" w14:textId="77777777"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488CF6F2" w14:textId="77777777" w:rsidR="00DA3101" w:rsidRPr="00194BB5" w:rsidRDefault="00DA3101" w:rsidP="005D6F10">
            <w:pPr>
              <w:jc w:val="center"/>
              <w:rPr>
                <w:rFonts w:asciiTheme="majorHAnsi" w:hAnsiTheme="majorHAnsi" w:cstheme="majorHAnsi"/>
                <w:sz w:val="22"/>
                <w:szCs w:val="22"/>
              </w:rPr>
            </w:pPr>
          </w:p>
        </w:tc>
        <w:tc>
          <w:tcPr>
            <w:tcW w:w="1440" w:type="dxa"/>
          </w:tcPr>
          <w:p w14:paraId="62EA6BB7" w14:textId="5ADB00F1" w:rsidR="00DA3101"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3D3FC8CC" w14:textId="77777777" w:rsidR="007C5AAA"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56334876" w14:textId="77777777" w:rsidR="00DA3101" w:rsidRPr="00194BB5" w:rsidRDefault="00DA3101" w:rsidP="005D6F10">
            <w:pPr>
              <w:jc w:val="center"/>
              <w:rPr>
                <w:rFonts w:asciiTheme="majorHAnsi" w:hAnsiTheme="majorHAnsi" w:cstheme="majorHAnsi"/>
                <w:sz w:val="22"/>
                <w:szCs w:val="22"/>
              </w:rPr>
            </w:pPr>
          </w:p>
        </w:tc>
        <w:tc>
          <w:tcPr>
            <w:tcW w:w="1323" w:type="dxa"/>
          </w:tcPr>
          <w:p w14:paraId="086FAFD0" w14:textId="5D02128C" w:rsidR="00DA3101"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Continuous</w:t>
            </w:r>
          </w:p>
        </w:tc>
      </w:tr>
      <w:tr w:rsidR="005D6F10" w:rsidRPr="00194BB5" w14:paraId="5C5CFD53" w14:textId="77777777" w:rsidTr="005D6F10">
        <w:tc>
          <w:tcPr>
            <w:tcW w:w="3055" w:type="dxa"/>
          </w:tcPr>
          <w:p w14:paraId="345FB90E" w14:textId="77777777" w:rsidR="003D2828" w:rsidRPr="00194BB5" w:rsidRDefault="003D2828" w:rsidP="003D2828">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review_scores_location</w:t>
            </w:r>
            <w:proofErr w:type="spellEnd"/>
          </w:p>
          <w:p w14:paraId="0D97BF0C" w14:textId="77777777" w:rsidR="003D2828" w:rsidRPr="00194BB5" w:rsidRDefault="003D2828" w:rsidP="00DA3101">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4F33D780" w14:textId="15D5CF14" w:rsidR="00B372E6"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review scores related to location</w:t>
            </w:r>
          </w:p>
          <w:p w14:paraId="1188DD12" w14:textId="77777777" w:rsidR="003D2828" w:rsidRPr="00194BB5" w:rsidRDefault="003D2828" w:rsidP="00D032D4">
            <w:pPr>
              <w:rPr>
                <w:rFonts w:asciiTheme="majorHAnsi" w:hAnsiTheme="majorHAnsi" w:cstheme="majorHAnsi"/>
                <w:sz w:val="22"/>
                <w:szCs w:val="22"/>
              </w:rPr>
            </w:pPr>
          </w:p>
        </w:tc>
        <w:tc>
          <w:tcPr>
            <w:tcW w:w="1613" w:type="dxa"/>
          </w:tcPr>
          <w:p w14:paraId="36A32CDC" w14:textId="77777777"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4A95A75F" w14:textId="77777777" w:rsidR="003D2828" w:rsidRPr="00194BB5" w:rsidRDefault="003D2828" w:rsidP="005D6F10">
            <w:pPr>
              <w:jc w:val="center"/>
              <w:rPr>
                <w:rFonts w:asciiTheme="majorHAnsi" w:hAnsiTheme="majorHAnsi" w:cstheme="majorHAnsi"/>
                <w:sz w:val="22"/>
                <w:szCs w:val="22"/>
              </w:rPr>
            </w:pPr>
          </w:p>
        </w:tc>
        <w:tc>
          <w:tcPr>
            <w:tcW w:w="1440" w:type="dxa"/>
          </w:tcPr>
          <w:p w14:paraId="6A42CB50" w14:textId="1EC0161D" w:rsidR="003D2828"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53070D81" w14:textId="77777777" w:rsidR="007C5AAA"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1F7EBA2B" w14:textId="77777777" w:rsidR="003D2828" w:rsidRPr="00194BB5" w:rsidRDefault="003D2828" w:rsidP="005D6F10">
            <w:pPr>
              <w:jc w:val="center"/>
              <w:rPr>
                <w:rFonts w:asciiTheme="majorHAnsi" w:hAnsiTheme="majorHAnsi" w:cstheme="majorHAnsi"/>
                <w:sz w:val="22"/>
                <w:szCs w:val="22"/>
              </w:rPr>
            </w:pPr>
          </w:p>
        </w:tc>
        <w:tc>
          <w:tcPr>
            <w:tcW w:w="1323" w:type="dxa"/>
          </w:tcPr>
          <w:p w14:paraId="5BB8D1FF" w14:textId="338E649E" w:rsidR="003D2828"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Continuous</w:t>
            </w:r>
          </w:p>
        </w:tc>
      </w:tr>
      <w:tr w:rsidR="005D6F10" w:rsidRPr="00194BB5" w14:paraId="4A8D8358" w14:textId="77777777" w:rsidTr="005D6F10">
        <w:tc>
          <w:tcPr>
            <w:tcW w:w="3055" w:type="dxa"/>
          </w:tcPr>
          <w:p w14:paraId="544CB04D" w14:textId="77777777" w:rsidR="003D2828" w:rsidRPr="00194BB5" w:rsidRDefault="003D2828" w:rsidP="003D2828">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review_scores_value</w:t>
            </w:r>
            <w:proofErr w:type="spellEnd"/>
            <w:r w:rsidRPr="00194BB5">
              <w:rPr>
                <w:rFonts w:asciiTheme="majorHAnsi" w:hAnsiTheme="majorHAnsi" w:cstheme="majorHAnsi"/>
                <w:color w:val="000000"/>
                <w:sz w:val="22"/>
                <w:szCs w:val="22"/>
              </w:rPr>
              <w:t xml:space="preserve"> </w:t>
            </w:r>
          </w:p>
          <w:p w14:paraId="730FB5E0" w14:textId="77777777" w:rsidR="003D2828" w:rsidRPr="00194BB5" w:rsidRDefault="003D2828" w:rsidP="003D2828">
            <w:pPr>
              <w:pStyle w:val="HTMLPreformatted"/>
              <w:shd w:val="clear" w:color="auto" w:fill="FFFFFF"/>
              <w:wordWrap w:val="0"/>
              <w:textAlignment w:val="baseline"/>
              <w:rPr>
                <w:rFonts w:asciiTheme="majorHAnsi" w:hAnsiTheme="majorHAnsi" w:cstheme="majorHAnsi"/>
                <w:color w:val="000000"/>
                <w:sz w:val="22"/>
                <w:szCs w:val="22"/>
              </w:rPr>
            </w:pPr>
          </w:p>
        </w:tc>
        <w:tc>
          <w:tcPr>
            <w:tcW w:w="1980" w:type="dxa"/>
          </w:tcPr>
          <w:p w14:paraId="12DF1AE0" w14:textId="7D3A8713" w:rsidR="00B372E6"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review scores related to value</w:t>
            </w:r>
          </w:p>
          <w:p w14:paraId="3CC15A85" w14:textId="77777777" w:rsidR="003D2828" w:rsidRPr="00194BB5" w:rsidRDefault="003D2828" w:rsidP="00D032D4">
            <w:pPr>
              <w:rPr>
                <w:rFonts w:asciiTheme="majorHAnsi" w:hAnsiTheme="majorHAnsi" w:cstheme="majorHAnsi"/>
                <w:sz w:val="22"/>
                <w:szCs w:val="22"/>
              </w:rPr>
            </w:pPr>
          </w:p>
        </w:tc>
        <w:tc>
          <w:tcPr>
            <w:tcW w:w="1613" w:type="dxa"/>
          </w:tcPr>
          <w:p w14:paraId="2CFCC179" w14:textId="77777777" w:rsidR="006E0FAD" w:rsidRPr="00194BB5" w:rsidRDefault="006E0FAD" w:rsidP="005D6F10">
            <w:pPr>
              <w:autoSpaceDE w:val="0"/>
              <w:autoSpaceDN w:val="0"/>
              <w:adjustRightInd w:val="0"/>
              <w:jc w:val="center"/>
              <w:rPr>
                <w:rFonts w:asciiTheme="majorHAnsi" w:hAnsiTheme="majorHAnsi" w:cstheme="majorHAnsi"/>
                <w:sz w:val="22"/>
                <w:szCs w:val="22"/>
              </w:rPr>
            </w:pPr>
            <w:r w:rsidRPr="00194BB5">
              <w:rPr>
                <w:rFonts w:asciiTheme="majorHAnsi" w:hAnsiTheme="majorHAnsi" w:cstheme="majorHAnsi"/>
                <w:sz w:val="22"/>
                <w:szCs w:val="22"/>
              </w:rPr>
              <w:t>Time</w:t>
            </w:r>
            <w:r w:rsidRPr="00194BB5">
              <w:rPr>
                <w:rFonts w:asciiTheme="majorHAnsi" w:hAnsiTheme="majorHAnsi" w:cstheme="majorHAnsi"/>
                <w:sz w:val="22"/>
                <w:szCs w:val="22"/>
                <w:lang w:val="vi-VN"/>
              </w:rPr>
              <w:t xml:space="preserve"> </w:t>
            </w:r>
            <w:r w:rsidRPr="00194BB5">
              <w:rPr>
                <w:rFonts w:asciiTheme="majorHAnsi" w:hAnsiTheme="majorHAnsi" w:cstheme="majorHAnsi"/>
                <w:sz w:val="22"/>
                <w:szCs w:val="22"/>
              </w:rPr>
              <w:t>variant</w:t>
            </w:r>
          </w:p>
          <w:p w14:paraId="60BA7BCD" w14:textId="77777777" w:rsidR="003D2828" w:rsidRPr="00194BB5" w:rsidRDefault="003D2828" w:rsidP="005D6F10">
            <w:pPr>
              <w:jc w:val="center"/>
              <w:rPr>
                <w:rFonts w:asciiTheme="majorHAnsi" w:hAnsiTheme="majorHAnsi" w:cstheme="majorHAnsi"/>
                <w:sz w:val="22"/>
                <w:szCs w:val="22"/>
              </w:rPr>
            </w:pPr>
          </w:p>
        </w:tc>
        <w:tc>
          <w:tcPr>
            <w:tcW w:w="1440" w:type="dxa"/>
          </w:tcPr>
          <w:p w14:paraId="6D2C5F5B" w14:textId="4A1D13FA" w:rsidR="003D2828"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509DEE12" w14:textId="77777777" w:rsidR="007C5AAA"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5A5317E0" w14:textId="77777777" w:rsidR="003D2828" w:rsidRPr="00194BB5" w:rsidRDefault="003D2828" w:rsidP="005D6F10">
            <w:pPr>
              <w:jc w:val="center"/>
              <w:rPr>
                <w:rFonts w:asciiTheme="majorHAnsi" w:hAnsiTheme="majorHAnsi" w:cstheme="majorHAnsi"/>
                <w:sz w:val="22"/>
                <w:szCs w:val="22"/>
              </w:rPr>
            </w:pPr>
          </w:p>
        </w:tc>
        <w:tc>
          <w:tcPr>
            <w:tcW w:w="1323" w:type="dxa"/>
          </w:tcPr>
          <w:p w14:paraId="40C7C2EB" w14:textId="78B6E07B" w:rsidR="003D2828"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Continuous</w:t>
            </w:r>
          </w:p>
        </w:tc>
      </w:tr>
      <w:tr w:rsidR="005D6F10" w:rsidRPr="00194BB5" w14:paraId="3778F993" w14:textId="77777777" w:rsidTr="005D6F10">
        <w:tc>
          <w:tcPr>
            <w:tcW w:w="3055" w:type="dxa"/>
          </w:tcPr>
          <w:p w14:paraId="48401BC1" w14:textId="042E02DE" w:rsidR="003D2828" w:rsidRPr="00194BB5" w:rsidRDefault="003D2828" w:rsidP="003D2828">
            <w:pPr>
              <w:pStyle w:val="HTMLPreformatted"/>
              <w:shd w:val="clear" w:color="auto" w:fill="FFFFFF"/>
              <w:wordWrap w:val="0"/>
              <w:textAlignment w:val="baseline"/>
              <w:rPr>
                <w:rFonts w:asciiTheme="majorHAnsi" w:hAnsiTheme="majorHAnsi" w:cstheme="majorHAnsi"/>
                <w:color w:val="000000"/>
                <w:sz w:val="22"/>
                <w:szCs w:val="22"/>
              </w:rPr>
            </w:pPr>
            <w:r w:rsidRPr="00194BB5">
              <w:rPr>
                <w:rFonts w:asciiTheme="majorHAnsi" w:hAnsiTheme="majorHAnsi" w:cstheme="majorHAnsi"/>
                <w:color w:val="000000"/>
                <w:sz w:val="22"/>
                <w:szCs w:val="22"/>
              </w:rPr>
              <w:t xml:space="preserve">latitude </w:t>
            </w:r>
          </w:p>
        </w:tc>
        <w:tc>
          <w:tcPr>
            <w:tcW w:w="1980" w:type="dxa"/>
          </w:tcPr>
          <w:p w14:paraId="73A1D80E" w14:textId="77777777" w:rsidR="00B372E6"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The latitude coordinate of the listing's location</w:t>
            </w:r>
          </w:p>
          <w:p w14:paraId="5E759134" w14:textId="77777777" w:rsidR="003D2828" w:rsidRPr="00194BB5" w:rsidRDefault="003D2828" w:rsidP="00D032D4">
            <w:pPr>
              <w:rPr>
                <w:rFonts w:asciiTheme="majorHAnsi" w:hAnsiTheme="majorHAnsi" w:cstheme="majorHAnsi"/>
                <w:sz w:val="22"/>
                <w:szCs w:val="22"/>
              </w:rPr>
            </w:pPr>
          </w:p>
        </w:tc>
        <w:tc>
          <w:tcPr>
            <w:tcW w:w="1613" w:type="dxa"/>
          </w:tcPr>
          <w:p w14:paraId="5F506CC7" w14:textId="2B7586E6" w:rsidR="003D2828"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Time invariant</w:t>
            </w:r>
          </w:p>
        </w:tc>
        <w:tc>
          <w:tcPr>
            <w:tcW w:w="1440" w:type="dxa"/>
          </w:tcPr>
          <w:p w14:paraId="2B69F5EC" w14:textId="5894358F" w:rsidR="003D2828"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55C30B12" w14:textId="77777777" w:rsidR="007C5AAA"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1B0C1A3B" w14:textId="77777777" w:rsidR="003D2828" w:rsidRPr="00194BB5" w:rsidRDefault="003D2828" w:rsidP="005D6F10">
            <w:pPr>
              <w:jc w:val="center"/>
              <w:rPr>
                <w:rFonts w:asciiTheme="majorHAnsi" w:hAnsiTheme="majorHAnsi" w:cstheme="majorHAnsi"/>
                <w:sz w:val="22"/>
                <w:szCs w:val="22"/>
              </w:rPr>
            </w:pPr>
          </w:p>
        </w:tc>
        <w:tc>
          <w:tcPr>
            <w:tcW w:w="1323" w:type="dxa"/>
          </w:tcPr>
          <w:p w14:paraId="3A570574" w14:textId="1ACEBBC8" w:rsidR="003D2828"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Continuous</w:t>
            </w:r>
          </w:p>
        </w:tc>
      </w:tr>
      <w:tr w:rsidR="005D6F10" w:rsidRPr="00194BB5" w14:paraId="4374DBB5" w14:textId="77777777" w:rsidTr="005D6F10">
        <w:tc>
          <w:tcPr>
            <w:tcW w:w="3055" w:type="dxa"/>
          </w:tcPr>
          <w:p w14:paraId="0183C011" w14:textId="15BCB9BB" w:rsidR="003D2828" w:rsidRPr="00194BB5" w:rsidRDefault="003D2828" w:rsidP="003D2828">
            <w:pPr>
              <w:pStyle w:val="HTMLPreformatted"/>
              <w:shd w:val="clear" w:color="auto" w:fill="FFFFFF"/>
              <w:wordWrap w:val="0"/>
              <w:textAlignment w:val="baseline"/>
              <w:rPr>
                <w:rFonts w:asciiTheme="majorHAnsi" w:hAnsiTheme="majorHAnsi" w:cstheme="majorHAnsi"/>
                <w:color w:val="000000"/>
                <w:sz w:val="22"/>
                <w:szCs w:val="22"/>
              </w:rPr>
            </w:pPr>
            <w:r w:rsidRPr="00194BB5">
              <w:rPr>
                <w:rFonts w:asciiTheme="majorHAnsi" w:hAnsiTheme="majorHAnsi" w:cstheme="majorHAnsi"/>
                <w:color w:val="000000"/>
                <w:sz w:val="22"/>
                <w:szCs w:val="22"/>
              </w:rPr>
              <w:t>longitude</w:t>
            </w:r>
          </w:p>
        </w:tc>
        <w:tc>
          <w:tcPr>
            <w:tcW w:w="1980" w:type="dxa"/>
          </w:tcPr>
          <w:p w14:paraId="6372DAC7" w14:textId="77777777" w:rsidR="00B372E6" w:rsidRPr="00194BB5" w:rsidRDefault="00B372E6" w:rsidP="00B372E6">
            <w:pPr>
              <w:rPr>
                <w:rFonts w:asciiTheme="majorHAnsi" w:hAnsiTheme="majorHAnsi" w:cstheme="majorHAnsi"/>
                <w:sz w:val="22"/>
                <w:szCs w:val="22"/>
              </w:rPr>
            </w:pPr>
            <w:r w:rsidRPr="00194BB5">
              <w:rPr>
                <w:rFonts w:asciiTheme="majorHAnsi" w:hAnsiTheme="majorHAnsi" w:cstheme="majorHAnsi"/>
                <w:sz w:val="22"/>
                <w:szCs w:val="22"/>
              </w:rPr>
              <w:t>The longitude coordinate of the listing's location.</w:t>
            </w:r>
          </w:p>
          <w:p w14:paraId="366BF862" w14:textId="77777777" w:rsidR="003D2828" w:rsidRPr="00194BB5" w:rsidRDefault="003D2828" w:rsidP="00D032D4">
            <w:pPr>
              <w:rPr>
                <w:rFonts w:asciiTheme="majorHAnsi" w:hAnsiTheme="majorHAnsi" w:cstheme="majorHAnsi"/>
                <w:sz w:val="22"/>
                <w:szCs w:val="22"/>
              </w:rPr>
            </w:pPr>
          </w:p>
        </w:tc>
        <w:tc>
          <w:tcPr>
            <w:tcW w:w="1613" w:type="dxa"/>
          </w:tcPr>
          <w:p w14:paraId="6724A7E2" w14:textId="56C4DEB9" w:rsidR="003D2828" w:rsidRPr="00194BB5" w:rsidRDefault="006E0FAD" w:rsidP="005D6F10">
            <w:pPr>
              <w:jc w:val="center"/>
              <w:rPr>
                <w:rFonts w:asciiTheme="majorHAnsi" w:hAnsiTheme="majorHAnsi" w:cstheme="majorHAnsi"/>
                <w:sz w:val="22"/>
                <w:szCs w:val="22"/>
              </w:rPr>
            </w:pPr>
            <w:r w:rsidRPr="00194BB5">
              <w:rPr>
                <w:rFonts w:asciiTheme="majorHAnsi" w:hAnsiTheme="majorHAnsi" w:cstheme="majorHAnsi"/>
                <w:sz w:val="22"/>
                <w:szCs w:val="22"/>
              </w:rPr>
              <w:t>Time invariant</w:t>
            </w:r>
          </w:p>
        </w:tc>
        <w:tc>
          <w:tcPr>
            <w:tcW w:w="1440" w:type="dxa"/>
          </w:tcPr>
          <w:p w14:paraId="04497E12" w14:textId="48D7A3B0" w:rsidR="003D2828" w:rsidRPr="00194BB5" w:rsidRDefault="0085231F" w:rsidP="005D6F10">
            <w:pPr>
              <w:jc w:val="center"/>
              <w:rPr>
                <w:rFonts w:asciiTheme="majorHAnsi" w:hAnsiTheme="majorHAnsi" w:cstheme="majorHAnsi"/>
                <w:sz w:val="22"/>
                <w:szCs w:val="22"/>
              </w:rPr>
            </w:pPr>
            <w:r w:rsidRPr="00194BB5">
              <w:rPr>
                <w:rFonts w:asciiTheme="majorHAnsi" w:hAnsiTheme="majorHAnsi" w:cstheme="majorHAnsi"/>
                <w:sz w:val="22"/>
                <w:szCs w:val="22"/>
              </w:rPr>
              <w:t>Structured</w:t>
            </w:r>
          </w:p>
        </w:tc>
        <w:tc>
          <w:tcPr>
            <w:tcW w:w="1467" w:type="dxa"/>
          </w:tcPr>
          <w:p w14:paraId="368C85E9" w14:textId="77777777" w:rsidR="007C5AAA"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Quantitative</w:t>
            </w:r>
          </w:p>
          <w:p w14:paraId="12761A69" w14:textId="77777777" w:rsidR="003D2828" w:rsidRPr="00194BB5" w:rsidRDefault="003D2828" w:rsidP="005D6F10">
            <w:pPr>
              <w:jc w:val="center"/>
              <w:rPr>
                <w:rFonts w:asciiTheme="majorHAnsi" w:hAnsiTheme="majorHAnsi" w:cstheme="majorHAnsi"/>
                <w:sz w:val="22"/>
                <w:szCs w:val="22"/>
              </w:rPr>
            </w:pPr>
          </w:p>
        </w:tc>
        <w:tc>
          <w:tcPr>
            <w:tcW w:w="1323" w:type="dxa"/>
          </w:tcPr>
          <w:p w14:paraId="57DFE584" w14:textId="0806AD1E" w:rsidR="003D2828" w:rsidRPr="00194BB5" w:rsidRDefault="007C5AAA" w:rsidP="005D6F10">
            <w:pPr>
              <w:jc w:val="center"/>
              <w:rPr>
                <w:rFonts w:asciiTheme="majorHAnsi" w:hAnsiTheme="majorHAnsi" w:cstheme="majorHAnsi"/>
                <w:sz w:val="22"/>
                <w:szCs w:val="22"/>
              </w:rPr>
            </w:pPr>
            <w:r w:rsidRPr="00194BB5">
              <w:rPr>
                <w:rFonts w:asciiTheme="majorHAnsi" w:hAnsiTheme="majorHAnsi" w:cstheme="majorHAnsi"/>
                <w:sz w:val="22"/>
                <w:szCs w:val="22"/>
              </w:rPr>
              <w:t>Continuous</w:t>
            </w:r>
          </w:p>
        </w:tc>
      </w:tr>
    </w:tbl>
    <w:p w14:paraId="22977FA2" w14:textId="77777777" w:rsidR="00C20A22" w:rsidRPr="00194BB5" w:rsidRDefault="00C20A22" w:rsidP="00D032D4">
      <w:pPr>
        <w:rPr>
          <w:rFonts w:asciiTheme="majorHAnsi" w:hAnsiTheme="majorHAnsi" w:cstheme="majorHAnsi"/>
          <w:sz w:val="22"/>
          <w:szCs w:val="22"/>
        </w:rPr>
      </w:pPr>
    </w:p>
    <w:p w14:paraId="3ACC697C" w14:textId="1D48D9D1" w:rsidR="00C20A22" w:rsidRPr="00194BB5" w:rsidRDefault="00B53425" w:rsidP="00D032D4">
      <w:pPr>
        <w:rPr>
          <w:rFonts w:asciiTheme="majorHAnsi" w:hAnsiTheme="majorHAnsi" w:cstheme="majorHAnsi"/>
          <w:b/>
          <w:bCs/>
          <w:sz w:val="22"/>
          <w:szCs w:val="22"/>
        </w:rPr>
      </w:pPr>
      <w:r>
        <w:rPr>
          <w:rFonts w:asciiTheme="majorHAnsi" w:hAnsiTheme="majorHAnsi" w:cstheme="majorHAnsi"/>
          <w:b/>
          <w:bCs/>
          <w:sz w:val="22"/>
          <w:szCs w:val="22"/>
        </w:rPr>
        <w:t xml:space="preserve">4. </w:t>
      </w:r>
      <w:r w:rsidR="00C20A22" w:rsidRPr="00194BB5">
        <w:rPr>
          <w:rFonts w:asciiTheme="majorHAnsi" w:hAnsiTheme="majorHAnsi" w:cstheme="majorHAnsi"/>
          <w:b/>
          <w:bCs/>
          <w:sz w:val="22"/>
          <w:szCs w:val="22"/>
        </w:rPr>
        <w:t xml:space="preserve">Data Cleaning </w:t>
      </w:r>
    </w:p>
    <w:p w14:paraId="49658647" w14:textId="7064A7CB" w:rsidR="00671391" w:rsidRPr="00194BB5" w:rsidRDefault="00B53425" w:rsidP="00671391">
      <w:pPr>
        <w:autoSpaceDE w:val="0"/>
        <w:autoSpaceDN w:val="0"/>
        <w:adjustRightInd w:val="0"/>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 xml:space="preserve">4.1. </w:t>
      </w:r>
      <w:r w:rsidR="00671391" w:rsidRPr="00194BB5">
        <w:rPr>
          <w:rFonts w:asciiTheme="majorHAnsi" w:eastAsiaTheme="minorHAnsi" w:hAnsiTheme="majorHAnsi" w:cstheme="majorHAnsi"/>
          <w:b/>
          <w:bCs/>
          <w:sz w:val="22"/>
          <w:szCs w:val="22"/>
        </w:rPr>
        <w:t>Wrangling</w:t>
      </w:r>
    </w:p>
    <w:tbl>
      <w:tblPr>
        <w:tblStyle w:val="TableGrid"/>
        <w:tblW w:w="10885" w:type="dxa"/>
        <w:tblLook w:val="04A0" w:firstRow="1" w:lastRow="0" w:firstColumn="1" w:lastColumn="0" w:noHBand="0" w:noVBand="1"/>
      </w:tblPr>
      <w:tblGrid>
        <w:gridCol w:w="2191"/>
        <w:gridCol w:w="2371"/>
        <w:gridCol w:w="2363"/>
        <w:gridCol w:w="3960"/>
      </w:tblGrid>
      <w:tr w:rsidR="00194BB5" w:rsidRPr="00194BB5" w14:paraId="20E5A8E7" w14:textId="77777777" w:rsidTr="00194BB5">
        <w:tc>
          <w:tcPr>
            <w:tcW w:w="2191" w:type="dxa"/>
          </w:tcPr>
          <w:p w14:paraId="0C90624A" w14:textId="30FCE364" w:rsidR="00671391" w:rsidRPr="00194BB5" w:rsidRDefault="00671391" w:rsidP="00194BB5">
            <w:pPr>
              <w:autoSpaceDE w:val="0"/>
              <w:autoSpaceDN w:val="0"/>
              <w:adjustRightInd w:val="0"/>
              <w:jc w:val="center"/>
              <w:rPr>
                <w:rFonts w:asciiTheme="majorHAnsi" w:eastAsiaTheme="minorHAnsi" w:hAnsiTheme="majorHAnsi" w:cstheme="majorHAnsi"/>
                <w:b/>
                <w:bCs/>
                <w:sz w:val="22"/>
                <w:szCs w:val="22"/>
              </w:rPr>
            </w:pPr>
            <w:r w:rsidRPr="00194BB5">
              <w:rPr>
                <w:rFonts w:asciiTheme="majorHAnsi" w:eastAsiaTheme="minorHAnsi" w:hAnsiTheme="majorHAnsi" w:cstheme="majorHAnsi"/>
                <w:b/>
                <w:bCs/>
                <w:sz w:val="22"/>
                <w:szCs w:val="22"/>
              </w:rPr>
              <w:t>Columns Dropped</w:t>
            </w:r>
          </w:p>
        </w:tc>
        <w:tc>
          <w:tcPr>
            <w:tcW w:w="2371" w:type="dxa"/>
          </w:tcPr>
          <w:p w14:paraId="1A176722" w14:textId="47948583" w:rsidR="00671391" w:rsidRPr="00194BB5" w:rsidRDefault="00671391" w:rsidP="00194BB5">
            <w:pPr>
              <w:autoSpaceDE w:val="0"/>
              <w:autoSpaceDN w:val="0"/>
              <w:adjustRightInd w:val="0"/>
              <w:jc w:val="center"/>
              <w:rPr>
                <w:rFonts w:asciiTheme="majorHAnsi" w:eastAsiaTheme="minorHAnsi" w:hAnsiTheme="majorHAnsi" w:cstheme="majorHAnsi"/>
                <w:b/>
                <w:bCs/>
                <w:sz w:val="22"/>
                <w:szCs w:val="22"/>
              </w:rPr>
            </w:pPr>
            <w:r w:rsidRPr="00194BB5">
              <w:rPr>
                <w:rFonts w:asciiTheme="majorHAnsi" w:eastAsiaTheme="minorHAnsi" w:hAnsiTheme="majorHAnsi" w:cstheme="majorHAnsi"/>
                <w:b/>
                <w:bCs/>
                <w:sz w:val="22"/>
                <w:szCs w:val="22"/>
              </w:rPr>
              <w:t>Columns renamed</w:t>
            </w:r>
          </w:p>
        </w:tc>
        <w:tc>
          <w:tcPr>
            <w:tcW w:w="2363" w:type="dxa"/>
          </w:tcPr>
          <w:p w14:paraId="0EDC4A50" w14:textId="4FD8B6C3" w:rsidR="00671391" w:rsidRPr="00194BB5" w:rsidRDefault="00671391" w:rsidP="00194BB5">
            <w:pPr>
              <w:autoSpaceDE w:val="0"/>
              <w:autoSpaceDN w:val="0"/>
              <w:adjustRightInd w:val="0"/>
              <w:jc w:val="center"/>
              <w:rPr>
                <w:rFonts w:asciiTheme="majorHAnsi" w:eastAsiaTheme="minorHAnsi" w:hAnsiTheme="majorHAnsi" w:cstheme="majorHAnsi"/>
                <w:b/>
                <w:bCs/>
                <w:sz w:val="22"/>
                <w:szCs w:val="22"/>
              </w:rPr>
            </w:pPr>
            <w:r w:rsidRPr="00194BB5">
              <w:rPr>
                <w:rFonts w:asciiTheme="majorHAnsi" w:eastAsiaTheme="minorHAnsi" w:hAnsiTheme="majorHAnsi" w:cstheme="majorHAnsi"/>
                <w:b/>
                <w:bCs/>
                <w:sz w:val="22"/>
                <w:szCs w:val="22"/>
              </w:rPr>
              <w:t>Columns Type Changed</w:t>
            </w:r>
          </w:p>
        </w:tc>
        <w:tc>
          <w:tcPr>
            <w:tcW w:w="3960" w:type="dxa"/>
          </w:tcPr>
          <w:p w14:paraId="341B9310" w14:textId="17E8D95C" w:rsidR="00671391" w:rsidRPr="00194BB5" w:rsidRDefault="00671391" w:rsidP="00194BB5">
            <w:pPr>
              <w:autoSpaceDE w:val="0"/>
              <w:autoSpaceDN w:val="0"/>
              <w:adjustRightInd w:val="0"/>
              <w:ind w:right="430"/>
              <w:jc w:val="center"/>
              <w:rPr>
                <w:rFonts w:asciiTheme="majorHAnsi" w:eastAsiaTheme="minorHAnsi" w:hAnsiTheme="majorHAnsi" w:cstheme="majorHAnsi"/>
                <w:b/>
                <w:bCs/>
                <w:sz w:val="22"/>
                <w:szCs w:val="22"/>
              </w:rPr>
            </w:pPr>
            <w:r w:rsidRPr="00194BB5">
              <w:rPr>
                <w:rFonts w:asciiTheme="majorHAnsi" w:eastAsiaTheme="minorHAnsi" w:hAnsiTheme="majorHAnsi" w:cstheme="majorHAnsi"/>
                <w:b/>
                <w:bCs/>
                <w:sz w:val="22"/>
                <w:szCs w:val="22"/>
              </w:rPr>
              <w:t>Comment/Reason</w:t>
            </w:r>
          </w:p>
        </w:tc>
      </w:tr>
      <w:tr w:rsidR="00194BB5" w:rsidRPr="00194BB5" w14:paraId="20D7B8E1" w14:textId="77777777" w:rsidTr="00194BB5">
        <w:tc>
          <w:tcPr>
            <w:tcW w:w="2191" w:type="dxa"/>
          </w:tcPr>
          <w:p w14:paraId="258D6276" w14:textId="3C890611" w:rsidR="00671391" w:rsidRPr="00194BB5" w:rsidRDefault="0089408F" w:rsidP="00671391">
            <w:pPr>
              <w:autoSpaceDE w:val="0"/>
              <w:autoSpaceDN w:val="0"/>
              <w:adjustRightInd w:val="0"/>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56 irrelevant columns</w:t>
            </w:r>
          </w:p>
        </w:tc>
        <w:tc>
          <w:tcPr>
            <w:tcW w:w="2371" w:type="dxa"/>
          </w:tcPr>
          <w:p w14:paraId="3C0719B7" w14:textId="01276087" w:rsidR="00671391" w:rsidRPr="00194BB5" w:rsidRDefault="00671391" w:rsidP="00671391">
            <w:pPr>
              <w:autoSpaceDE w:val="0"/>
              <w:autoSpaceDN w:val="0"/>
              <w:adjustRightInd w:val="0"/>
              <w:rPr>
                <w:rFonts w:asciiTheme="majorHAnsi" w:eastAsiaTheme="minorHAnsi" w:hAnsiTheme="majorHAnsi" w:cstheme="majorHAnsi"/>
                <w:sz w:val="22"/>
                <w:szCs w:val="22"/>
              </w:rPr>
            </w:pPr>
          </w:p>
        </w:tc>
        <w:tc>
          <w:tcPr>
            <w:tcW w:w="2363" w:type="dxa"/>
          </w:tcPr>
          <w:p w14:paraId="77725AF1" w14:textId="00A3D09D" w:rsidR="00671391" w:rsidRPr="00194BB5" w:rsidRDefault="00671391" w:rsidP="00B117F5">
            <w:pPr>
              <w:autoSpaceDE w:val="0"/>
              <w:autoSpaceDN w:val="0"/>
              <w:adjustRightInd w:val="0"/>
              <w:rPr>
                <w:rFonts w:asciiTheme="majorHAnsi" w:eastAsiaTheme="minorHAnsi" w:hAnsiTheme="majorHAnsi" w:cstheme="majorHAnsi"/>
                <w:sz w:val="22"/>
                <w:szCs w:val="22"/>
              </w:rPr>
            </w:pPr>
          </w:p>
        </w:tc>
        <w:tc>
          <w:tcPr>
            <w:tcW w:w="3960" w:type="dxa"/>
          </w:tcPr>
          <w:p w14:paraId="7917CB1B" w14:textId="3FC09C28" w:rsidR="00671391" w:rsidRPr="00194BB5" w:rsidRDefault="00671391" w:rsidP="00671391">
            <w:pPr>
              <w:autoSpaceDE w:val="0"/>
              <w:autoSpaceDN w:val="0"/>
              <w:adjustRightInd w:val="0"/>
              <w:rPr>
                <w:rFonts w:asciiTheme="majorHAnsi" w:eastAsiaTheme="minorHAnsi" w:hAnsiTheme="majorHAnsi" w:cstheme="majorHAnsi"/>
                <w:sz w:val="22"/>
                <w:szCs w:val="22"/>
              </w:rPr>
            </w:pPr>
          </w:p>
        </w:tc>
      </w:tr>
      <w:tr w:rsidR="00194BB5" w:rsidRPr="00194BB5" w14:paraId="1338B2CC" w14:textId="77777777" w:rsidTr="00194BB5">
        <w:tc>
          <w:tcPr>
            <w:tcW w:w="2191" w:type="dxa"/>
          </w:tcPr>
          <w:p w14:paraId="0EDC6323" w14:textId="77777777" w:rsidR="00B117F5" w:rsidRPr="00194BB5" w:rsidRDefault="00B117F5" w:rsidP="00B117F5">
            <w:pPr>
              <w:autoSpaceDE w:val="0"/>
              <w:autoSpaceDN w:val="0"/>
              <w:adjustRightInd w:val="0"/>
              <w:rPr>
                <w:rFonts w:asciiTheme="majorHAnsi" w:eastAsiaTheme="minorHAnsi" w:hAnsiTheme="majorHAnsi" w:cstheme="majorHAnsi"/>
                <w:sz w:val="22"/>
                <w:szCs w:val="22"/>
              </w:rPr>
            </w:pPr>
          </w:p>
        </w:tc>
        <w:tc>
          <w:tcPr>
            <w:tcW w:w="2371" w:type="dxa"/>
          </w:tcPr>
          <w:p w14:paraId="37D3EF8F" w14:textId="20607EF3" w:rsidR="00B117F5" w:rsidRPr="00194BB5" w:rsidRDefault="00B117F5" w:rsidP="005D6F10">
            <w:pPr>
              <w:autoSpaceDE w:val="0"/>
              <w:autoSpaceDN w:val="0"/>
              <w:adjustRightInd w:val="0"/>
              <w:ind w:right="637"/>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w:t>
            </w:r>
            <w:proofErr w:type="spellStart"/>
            <w:proofErr w:type="gramStart"/>
            <w:r w:rsidRPr="00194BB5">
              <w:rPr>
                <w:rFonts w:asciiTheme="majorHAnsi" w:eastAsiaTheme="minorHAnsi" w:hAnsiTheme="majorHAnsi" w:cstheme="majorHAnsi"/>
                <w:sz w:val="22"/>
                <w:szCs w:val="22"/>
              </w:rPr>
              <w:t>bathrooms</w:t>
            </w:r>
            <w:proofErr w:type="gramEnd"/>
            <w:r w:rsidRPr="00194BB5">
              <w:rPr>
                <w:rFonts w:asciiTheme="majorHAnsi" w:eastAsiaTheme="minorHAnsi" w:hAnsiTheme="majorHAnsi" w:cstheme="majorHAnsi"/>
                <w:sz w:val="22"/>
                <w:szCs w:val="22"/>
              </w:rPr>
              <w:t>_text</w:t>
            </w:r>
            <w:proofErr w:type="spellEnd"/>
            <w:r w:rsidRPr="00194BB5">
              <w:rPr>
                <w:rFonts w:asciiTheme="majorHAnsi" w:eastAsiaTheme="minorHAnsi" w:hAnsiTheme="majorHAnsi" w:cstheme="majorHAnsi"/>
                <w:sz w:val="22"/>
                <w:szCs w:val="22"/>
              </w:rPr>
              <w:t xml:space="preserve">' </w:t>
            </w:r>
            <w:r w:rsidR="005D6F10" w:rsidRPr="00194BB5">
              <w:rPr>
                <w:rFonts w:asciiTheme="majorHAnsi" w:eastAsiaTheme="minorHAnsi" w:hAnsiTheme="majorHAnsi" w:cstheme="majorHAnsi"/>
                <w:sz w:val="22"/>
                <w:szCs w:val="22"/>
              </w:rPr>
              <w:sym w:font="Wingdings" w:char="F0E0"/>
            </w:r>
            <w:r w:rsidRPr="00194BB5">
              <w:rPr>
                <w:rFonts w:asciiTheme="majorHAnsi" w:eastAsiaTheme="minorHAnsi" w:hAnsiTheme="majorHAnsi" w:cstheme="majorHAnsi"/>
                <w:sz w:val="22"/>
                <w:szCs w:val="22"/>
              </w:rPr>
              <w:t>'bathrooms'</w:t>
            </w:r>
          </w:p>
        </w:tc>
        <w:tc>
          <w:tcPr>
            <w:tcW w:w="2363" w:type="dxa"/>
          </w:tcPr>
          <w:p w14:paraId="589A237B" w14:textId="087BA090" w:rsidR="00B117F5" w:rsidRPr="00194BB5" w:rsidRDefault="00B117F5" w:rsidP="00B117F5">
            <w:pPr>
              <w:autoSpaceDE w:val="0"/>
              <w:autoSpaceDN w:val="0"/>
              <w:adjustRightInd w:val="0"/>
              <w:rPr>
                <w:rFonts w:asciiTheme="majorHAnsi" w:eastAsiaTheme="minorHAnsi" w:hAnsiTheme="majorHAnsi" w:cstheme="majorHAnsi"/>
                <w:sz w:val="22"/>
                <w:szCs w:val="22"/>
              </w:rPr>
            </w:pPr>
          </w:p>
        </w:tc>
        <w:tc>
          <w:tcPr>
            <w:tcW w:w="3960" w:type="dxa"/>
          </w:tcPr>
          <w:p w14:paraId="661A98A7" w14:textId="77777777" w:rsidR="00F779A0" w:rsidRPr="00194BB5" w:rsidRDefault="00F779A0" w:rsidP="00F779A0">
            <w:pPr>
              <w:rPr>
                <w:rFonts w:asciiTheme="majorHAnsi" w:hAnsiTheme="majorHAnsi" w:cstheme="majorHAnsi"/>
                <w:sz w:val="22"/>
                <w:szCs w:val="22"/>
              </w:rPr>
            </w:pPr>
            <w:r w:rsidRPr="00194BB5">
              <w:rPr>
                <w:rFonts w:asciiTheme="majorHAnsi" w:hAnsiTheme="majorHAnsi" w:cstheme="majorHAnsi"/>
                <w:sz w:val="22"/>
                <w:szCs w:val="22"/>
              </w:rPr>
              <w:t>for a more accurate description.</w:t>
            </w:r>
          </w:p>
          <w:p w14:paraId="2C4FFA0E" w14:textId="30451A9C" w:rsidR="00B117F5" w:rsidRPr="00194BB5" w:rsidRDefault="00B117F5" w:rsidP="00B117F5">
            <w:pPr>
              <w:autoSpaceDE w:val="0"/>
              <w:autoSpaceDN w:val="0"/>
              <w:adjustRightInd w:val="0"/>
              <w:rPr>
                <w:rFonts w:asciiTheme="majorHAnsi" w:eastAsiaTheme="minorHAnsi" w:hAnsiTheme="majorHAnsi" w:cstheme="majorHAnsi"/>
                <w:sz w:val="22"/>
                <w:szCs w:val="22"/>
              </w:rPr>
            </w:pPr>
          </w:p>
        </w:tc>
      </w:tr>
      <w:tr w:rsidR="00194BB5" w:rsidRPr="00194BB5" w14:paraId="63D6E292" w14:textId="77777777" w:rsidTr="00194BB5">
        <w:tc>
          <w:tcPr>
            <w:tcW w:w="2191" w:type="dxa"/>
          </w:tcPr>
          <w:p w14:paraId="37EF3722" w14:textId="77777777" w:rsidR="00B117F5" w:rsidRPr="00194BB5" w:rsidRDefault="00B117F5" w:rsidP="00B117F5">
            <w:pPr>
              <w:autoSpaceDE w:val="0"/>
              <w:autoSpaceDN w:val="0"/>
              <w:adjustRightInd w:val="0"/>
              <w:rPr>
                <w:rFonts w:asciiTheme="majorHAnsi" w:eastAsiaTheme="minorHAnsi" w:hAnsiTheme="majorHAnsi" w:cstheme="majorHAnsi"/>
                <w:sz w:val="22"/>
                <w:szCs w:val="22"/>
              </w:rPr>
            </w:pPr>
          </w:p>
        </w:tc>
        <w:tc>
          <w:tcPr>
            <w:tcW w:w="2371" w:type="dxa"/>
          </w:tcPr>
          <w:p w14:paraId="6F22E638" w14:textId="77777777" w:rsidR="00B117F5" w:rsidRPr="00194BB5" w:rsidRDefault="00B117F5" w:rsidP="00B117F5">
            <w:pPr>
              <w:autoSpaceDE w:val="0"/>
              <w:autoSpaceDN w:val="0"/>
              <w:adjustRightInd w:val="0"/>
              <w:rPr>
                <w:rFonts w:asciiTheme="majorHAnsi" w:eastAsiaTheme="minorHAnsi" w:hAnsiTheme="majorHAnsi" w:cstheme="majorHAnsi"/>
                <w:sz w:val="22"/>
                <w:szCs w:val="22"/>
              </w:rPr>
            </w:pPr>
          </w:p>
        </w:tc>
        <w:tc>
          <w:tcPr>
            <w:tcW w:w="2363" w:type="dxa"/>
          </w:tcPr>
          <w:p w14:paraId="60111362" w14:textId="77777777" w:rsidR="005D6F10" w:rsidRPr="00194BB5" w:rsidRDefault="00B117F5" w:rsidP="00B117F5">
            <w:pPr>
              <w:autoSpaceDE w:val="0"/>
              <w:autoSpaceDN w:val="0"/>
              <w:adjustRightInd w:val="0"/>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 xml:space="preserve">bathrooms: </w:t>
            </w:r>
          </w:p>
          <w:p w14:paraId="28E6EE80" w14:textId="322F6A63" w:rsidR="00B117F5" w:rsidRPr="00194BB5" w:rsidRDefault="00B117F5" w:rsidP="00B117F5">
            <w:pPr>
              <w:autoSpaceDE w:val="0"/>
              <w:autoSpaceDN w:val="0"/>
              <w:adjustRightInd w:val="0"/>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 xml:space="preserve">object  </w:t>
            </w:r>
            <w:r w:rsidRPr="00194BB5">
              <w:rPr>
                <w:rFonts w:asciiTheme="majorHAnsi" w:eastAsiaTheme="minorHAnsi" w:hAnsiTheme="majorHAnsi" w:cstheme="majorHAnsi"/>
                <w:sz w:val="22"/>
                <w:szCs w:val="22"/>
              </w:rPr>
              <w:sym w:font="Wingdings" w:char="F0E0"/>
            </w:r>
            <w:r w:rsidRPr="00194BB5">
              <w:rPr>
                <w:rFonts w:asciiTheme="majorHAnsi" w:eastAsiaTheme="minorHAnsi" w:hAnsiTheme="majorHAnsi" w:cstheme="majorHAnsi"/>
                <w:sz w:val="22"/>
                <w:szCs w:val="22"/>
              </w:rPr>
              <w:t xml:space="preserve"> float64</w:t>
            </w:r>
          </w:p>
        </w:tc>
        <w:tc>
          <w:tcPr>
            <w:tcW w:w="3960" w:type="dxa"/>
          </w:tcPr>
          <w:p w14:paraId="3E587D97" w14:textId="2845576B" w:rsidR="00B117F5" w:rsidRPr="00194BB5" w:rsidRDefault="00AF1093" w:rsidP="00B117F5">
            <w:pPr>
              <w:autoSpaceDE w:val="0"/>
              <w:autoSpaceDN w:val="0"/>
              <w:adjustRightInd w:val="0"/>
              <w:rPr>
                <w:rFonts w:asciiTheme="majorHAnsi" w:eastAsiaTheme="minorHAnsi" w:hAnsiTheme="majorHAnsi" w:cstheme="majorHAnsi"/>
                <w:sz w:val="22"/>
                <w:szCs w:val="22"/>
              </w:rPr>
            </w:pPr>
            <w:r w:rsidRPr="00194BB5">
              <w:rPr>
                <w:rFonts w:asciiTheme="majorHAnsi" w:hAnsiTheme="majorHAnsi" w:cstheme="majorHAnsi"/>
                <w:color w:val="000000"/>
                <w:sz w:val="22"/>
                <w:szCs w:val="22"/>
                <w:shd w:val="clear" w:color="auto" w:fill="FFFFFF"/>
              </w:rPr>
              <w:t>To enhance the data's usability</w:t>
            </w:r>
          </w:p>
        </w:tc>
      </w:tr>
      <w:tr w:rsidR="00194BB5" w:rsidRPr="00194BB5" w14:paraId="676D6377" w14:textId="77777777" w:rsidTr="00194BB5">
        <w:tc>
          <w:tcPr>
            <w:tcW w:w="2191" w:type="dxa"/>
          </w:tcPr>
          <w:p w14:paraId="080341BB" w14:textId="77777777" w:rsidR="00AF1093" w:rsidRPr="00194BB5" w:rsidRDefault="00AF1093" w:rsidP="00B117F5">
            <w:pPr>
              <w:autoSpaceDE w:val="0"/>
              <w:autoSpaceDN w:val="0"/>
              <w:adjustRightInd w:val="0"/>
              <w:rPr>
                <w:rFonts w:asciiTheme="majorHAnsi" w:eastAsiaTheme="minorHAnsi" w:hAnsiTheme="majorHAnsi" w:cstheme="majorHAnsi"/>
                <w:sz w:val="22"/>
                <w:szCs w:val="22"/>
              </w:rPr>
            </w:pPr>
          </w:p>
        </w:tc>
        <w:tc>
          <w:tcPr>
            <w:tcW w:w="2371" w:type="dxa"/>
          </w:tcPr>
          <w:p w14:paraId="7FFD5C40" w14:textId="77777777" w:rsidR="00AF1093" w:rsidRPr="00194BB5" w:rsidRDefault="00AF1093" w:rsidP="00B117F5">
            <w:pPr>
              <w:autoSpaceDE w:val="0"/>
              <w:autoSpaceDN w:val="0"/>
              <w:adjustRightInd w:val="0"/>
              <w:rPr>
                <w:rFonts w:asciiTheme="majorHAnsi" w:eastAsiaTheme="minorHAnsi" w:hAnsiTheme="majorHAnsi" w:cstheme="majorHAnsi"/>
                <w:sz w:val="22"/>
                <w:szCs w:val="22"/>
              </w:rPr>
            </w:pPr>
          </w:p>
        </w:tc>
        <w:tc>
          <w:tcPr>
            <w:tcW w:w="2363" w:type="dxa"/>
          </w:tcPr>
          <w:p w14:paraId="401FCE02" w14:textId="77777777" w:rsidR="005D6F10" w:rsidRPr="00194BB5" w:rsidRDefault="00AF1093" w:rsidP="00B117F5">
            <w:pPr>
              <w:autoSpaceDE w:val="0"/>
              <w:autoSpaceDN w:val="0"/>
              <w:adjustRightInd w:val="0"/>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price:</w:t>
            </w:r>
          </w:p>
          <w:p w14:paraId="35C901BB" w14:textId="1F2EF24E" w:rsidR="00AF1093" w:rsidRPr="00194BB5" w:rsidRDefault="00AF1093" w:rsidP="00B117F5">
            <w:pPr>
              <w:autoSpaceDE w:val="0"/>
              <w:autoSpaceDN w:val="0"/>
              <w:adjustRightInd w:val="0"/>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 xml:space="preserve">object  </w:t>
            </w:r>
            <w:r w:rsidRPr="00194BB5">
              <w:rPr>
                <w:rFonts w:asciiTheme="majorHAnsi" w:eastAsiaTheme="minorHAnsi" w:hAnsiTheme="majorHAnsi" w:cstheme="majorHAnsi"/>
                <w:sz w:val="22"/>
                <w:szCs w:val="22"/>
              </w:rPr>
              <w:sym w:font="Wingdings" w:char="F0E0"/>
            </w:r>
            <w:r w:rsidRPr="00194BB5">
              <w:rPr>
                <w:rFonts w:asciiTheme="majorHAnsi" w:eastAsiaTheme="minorHAnsi" w:hAnsiTheme="majorHAnsi" w:cstheme="majorHAnsi"/>
                <w:sz w:val="22"/>
                <w:szCs w:val="22"/>
              </w:rPr>
              <w:t xml:space="preserve"> float64</w:t>
            </w:r>
          </w:p>
        </w:tc>
        <w:tc>
          <w:tcPr>
            <w:tcW w:w="3960" w:type="dxa"/>
          </w:tcPr>
          <w:p w14:paraId="7B542DC9" w14:textId="3C63973C" w:rsidR="00AF1093" w:rsidRPr="00194BB5" w:rsidRDefault="005D6F10" w:rsidP="00B117F5">
            <w:pPr>
              <w:autoSpaceDE w:val="0"/>
              <w:autoSpaceDN w:val="0"/>
              <w:adjustRightInd w:val="0"/>
              <w:rPr>
                <w:rFonts w:asciiTheme="majorHAnsi" w:eastAsiaTheme="minorHAnsi" w:hAnsiTheme="majorHAnsi" w:cstheme="majorHAnsi"/>
                <w:sz w:val="22"/>
                <w:szCs w:val="22"/>
              </w:rPr>
            </w:pPr>
            <w:r w:rsidRPr="00194BB5">
              <w:rPr>
                <w:rFonts w:asciiTheme="majorHAnsi" w:hAnsiTheme="majorHAnsi" w:cstheme="majorHAnsi"/>
                <w:color w:val="000000"/>
                <w:sz w:val="22"/>
                <w:szCs w:val="22"/>
                <w:shd w:val="clear" w:color="auto" w:fill="FFFFFF"/>
              </w:rPr>
              <w:t>To enhance the data's usability</w:t>
            </w:r>
          </w:p>
        </w:tc>
      </w:tr>
      <w:tr w:rsidR="00194BB5" w:rsidRPr="00194BB5" w14:paraId="0E7723F1" w14:textId="77777777" w:rsidTr="00194BB5">
        <w:tc>
          <w:tcPr>
            <w:tcW w:w="2191" w:type="dxa"/>
          </w:tcPr>
          <w:p w14:paraId="797FD4C1" w14:textId="77777777" w:rsidR="00AF1093" w:rsidRPr="00194BB5" w:rsidRDefault="00AF1093" w:rsidP="00B117F5">
            <w:pPr>
              <w:autoSpaceDE w:val="0"/>
              <w:autoSpaceDN w:val="0"/>
              <w:adjustRightInd w:val="0"/>
              <w:rPr>
                <w:rFonts w:asciiTheme="majorHAnsi" w:eastAsiaTheme="minorHAnsi" w:hAnsiTheme="majorHAnsi" w:cstheme="majorHAnsi"/>
                <w:sz w:val="22"/>
                <w:szCs w:val="22"/>
              </w:rPr>
            </w:pPr>
          </w:p>
        </w:tc>
        <w:tc>
          <w:tcPr>
            <w:tcW w:w="2371" w:type="dxa"/>
          </w:tcPr>
          <w:p w14:paraId="3811F21D" w14:textId="77777777" w:rsidR="00AF1093" w:rsidRPr="00194BB5" w:rsidRDefault="00AF1093" w:rsidP="00B117F5">
            <w:pPr>
              <w:autoSpaceDE w:val="0"/>
              <w:autoSpaceDN w:val="0"/>
              <w:adjustRightInd w:val="0"/>
              <w:rPr>
                <w:rFonts w:asciiTheme="majorHAnsi" w:eastAsiaTheme="minorHAnsi" w:hAnsiTheme="majorHAnsi" w:cstheme="majorHAnsi"/>
                <w:sz w:val="22"/>
                <w:szCs w:val="22"/>
              </w:rPr>
            </w:pPr>
          </w:p>
        </w:tc>
        <w:tc>
          <w:tcPr>
            <w:tcW w:w="2363" w:type="dxa"/>
          </w:tcPr>
          <w:p w14:paraId="64B6661A" w14:textId="77777777" w:rsidR="005D6F10" w:rsidRPr="00194BB5" w:rsidRDefault="00AF1093" w:rsidP="00AF1093">
            <w:pPr>
              <w:pStyle w:val="HTMLPreformatted"/>
              <w:shd w:val="clear" w:color="auto" w:fill="FFFFFF"/>
              <w:wordWrap w:val="0"/>
              <w:textAlignment w:val="baseline"/>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amenities</w:t>
            </w:r>
            <w:r w:rsidRPr="00194BB5">
              <w:rPr>
                <w:rFonts w:asciiTheme="majorHAnsi" w:eastAsiaTheme="minorHAnsi" w:hAnsiTheme="majorHAnsi" w:cstheme="majorHAnsi"/>
                <w:sz w:val="22"/>
                <w:szCs w:val="22"/>
              </w:rPr>
              <w:t xml:space="preserve">: </w:t>
            </w:r>
          </w:p>
          <w:p w14:paraId="59708092" w14:textId="77777777" w:rsidR="00194BB5" w:rsidRDefault="00AF1093" w:rsidP="00AF1093">
            <w:pPr>
              <w:pStyle w:val="HTMLPreformatted"/>
              <w:shd w:val="clear" w:color="auto" w:fill="FFFFFF"/>
              <w:wordWrap w:val="0"/>
              <w:textAlignment w:val="baseline"/>
              <w:rPr>
                <w:rFonts w:asciiTheme="majorHAnsi" w:hAnsiTheme="majorHAnsi" w:cstheme="majorHAnsi"/>
                <w:color w:val="000000"/>
                <w:sz w:val="22"/>
                <w:szCs w:val="22"/>
              </w:rPr>
            </w:pPr>
            <w:r w:rsidRPr="00194BB5">
              <w:rPr>
                <w:rFonts w:asciiTheme="majorHAnsi" w:hAnsiTheme="majorHAnsi" w:cstheme="majorHAnsi"/>
                <w:color w:val="000000"/>
                <w:sz w:val="22"/>
                <w:szCs w:val="22"/>
              </w:rPr>
              <w:t>object</w:t>
            </w:r>
            <w:r w:rsidRPr="00194BB5">
              <w:rPr>
                <w:rFonts w:asciiTheme="majorHAnsi" w:hAnsiTheme="majorHAnsi" w:cstheme="majorHAnsi"/>
                <w:color w:val="000000"/>
                <w:sz w:val="22"/>
                <w:szCs w:val="22"/>
              </w:rPr>
              <w:t xml:space="preserve"> </w:t>
            </w:r>
            <w:r w:rsidRPr="00194BB5">
              <w:rPr>
                <w:rFonts w:asciiTheme="majorHAnsi" w:hAnsiTheme="majorHAnsi" w:cstheme="majorHAnsi"/>
                <w:color w:val="000000"/>
                <w:sz w:val="22"/>
                <w:szCs w:val="22"/>
              </w:rPr>
              <w:sym w:font="Wingdings" w:char="F0E0"/>
            </w:r>
            <w:r w:rsidRPr="00194BB5">
              <w:rPr>
                <w:rFonts w:asciiTheme="majorHAnsi" w:hAnsiTheme="majorHAnsi" w:cstheme="majorHAnsi"/>
                <w:color w:val="000000"/>
                <w:sz w:val="22"/>
                <w:szCs w:val="22"/>
              </w:rPr>
              <w:t xml:space="preserve"> </w:t>
            </w:r>
            <w:proofErr w:type="spellStart"/>
            <w:r w:rsidR="005D6F10" w:rsidRPr="00194BB5">
              <w:rPr>
                <w:rFonts w:asciiTheme="majorHAnsi" w:hAnsiTheme="majorHAnsi" w:cstheme="majorHAnsi"/>
                <w:color w:val="000000"/>
                <w:sz w:val="22"/>
                <w:szCs w:val="22"/>
              </w:rPr>
              <w:t>DataFrame</w:t>
            </w:r>
            <w:proofErr w:type="spellEnd"/>
            <w:r w:rsidR="005D6F10" w:rsidRPr="00194BB5">
              <w:rPr>
                <w:rFonts w:asciiTheme="majorHAnsi" w:hAnsiTheme="majorHAnsi" w:cstheme="majorHAnsi"/>
                <w:color w:val="000000"/>
                <w:sz w:val="22"/>
                <w:szCs w:val="22"/>
              </w:rPr>
              <w:t xml:space="preserve"> </w:t>
            </w:r>
          </w:p>
          <w:p w14:paraId="23822212" w14:textId="7B2F1CCB" w:rsidR="00AF1093" w:rsidRPr="00194BB5" w:rsidRDefault="005D6F10" w:rsidP="00AF1093">
            <w:pPr>
              <w:pStyle w:val="HTMLPreformatted"/>
              <w:shd w:val="clear" w:color="auto" w:fill="FFFFFF"/>
              <w:wordWrap w:val="0"/>
              <w:textAlignment w:val="baseline"/>
              <w:rPr>
                <w:rFonts w:asciiTheme="majorHAnsi" w:hAnsiTheme="majorHAnsi" w:cstheme="majorHAnsi"/>
                <w:color w:val="000000"/>
                <w:sz w:val="22"/>
                <w:szCs w:val="22"/>
              </w:rPr>
            </w:pPr>
            <w:r w:rsidRPr="00194BB5">
              <w:rPr>
                <w:rFonts w:asciiTheme="majorHAnsi" w:hAnsiTheme="majorHAnsi" w:cstheme="majorHAnsi"/>
                <w:color w:val="000000"/>
                <w:sz w:val="22"/>
                <w:szCs w:val="22"/>
              </w:rPr>
              <w:t>of binary columns</w:t>
            </w:r>
          </w:p>
        </w:tc>
        <w:tc>
          <w:tcPr>
            <w:tcW w:w="3960" w:type="dxa"/>
          </w:tcPr>
          <w:p w14:paraId="5261D6B8" w14:textId="346DD5F5" w:rsidR="00AF1093" w:rsidRPr="00194BB5" w:rsidRDefault="00AF1093" w:rsidP="00AF1093">
            <w:pPr>
              <w:rPr>
                <w:rFonts w:asciiTheme="majorHAnsi" w:hAnsiTheme="majorHAnsi" w:cstheme="majorHAnsi"/>
                <w:sz w:val="22"/>
                <w:szCs w:val="22"/>
              </w:rPr>
            </w:pPr>
            <w:r w:rsidRPr="00194BB5">
              <w:rPr>
                <w:rFonts w:asciiTheme="majorHAnsi" w:hAnsiTheme="majorHAnsi" w:cstheme="majorHAnsi"/>
                <w:color w:val="000000"/>
                <w:sz w:val="22"/>
                <w:szCs w:val="22"/>
                <w:shd w:val="clear" w:color="auto" w:fill="FFFFFF"/>
              </w:rPr>
              <w:t>The 'amenities' column includes a textual list of provided amenities for each listing. To enhance the data's usability for analysis, the analyst has decided to split the text based on the delimiter (comma) and create new binary columns for each amenity.</w:t>
            </w:r>
          </w:p>
        </w:tc>
      </w:tr>
    </w:tbl>
    <w:p w14:paraId="3F89C926" w14:textId="77777777" w:rsidR="00671391" w:rsidRPr="00194BB5" w:rsidRDefault="00671391" w:rsidP="00671391">
      <w:pPr>
        <w:autoSpaceDE w:val="0"/>
        <w:autoSpaceDN w:val="0"/>
        <w:adjustRightInd w:val="0"/>
        <w:rPr>
          <w:rFonts w:asciiTheme="majorHAnsi" w:eastAsiaTheme="minorHAnsi" w:hAnsiTheme="majorHAnsi" w:cstheme="majorHAnsi"/>
          <w:sz w:val="22"/>
          <w:szCs w:val="22"/>
        </w:rPr>
      </w:pPr>
    </w:p>
    <w:p w14:paraId="5FD43834" w14:textId="77777777" w:rsidR="00B53425" w:rsidRDefault="00671391" w:rsidP="00671391">
      <w:pPr>
        <w:autoSpaceDE w:val="0"/>
        <w:autoSpaceDN w:val="0"/>
        <w:adjustRightInd w:val="0"/>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ab/>
      </w:r>
      <w:r w:rsidRPr="00194BB5">
        <w:rPr>
          <w:rFonts w:asciiTheme="majorHAnsi" w:eastAsiaTheme="minorHAnsi" w:hAnsiTheme="majorHAnsi" w:cstheme="majorHAnsi"/>
          <w:sz w:val="22"/>
          <w:szCs w:val="22"/>
        </w:rPr>
        <w:tab/>
      </w:r>
    </w:p>
    <w:p w14:paraId="712BCC1C" w14:textId="77777777" w:rsidR="00B53425" w:rsidRDefault="00B53425" w:rsidP="00671391">
      <w:pPr>
        <w:autoSpaceDE w:val="0"/>
        <w:autoSpaceDN w:val="0"/>
        <w:adjustRightInd w:val="0"/>
        <w:rPr>
          <w:rFonts w:asciiTheme="majorHAnsi" w:eastAsiaTheme="minorHAnsi" w:hAnsiTheme="majorHAnsi" w:cstheme="majorHAnsi"/>
          <w:sz w:val="22"/>
          <w:szCs w:val="22"/>
        </w:rPr>
      </w:pPr>
    </w:p>
    <w:p w14:paraId="60F99F50" w14:textId="77777777" w:rsidR="00B53425" w:rsidRDefault="00B53425" w:rsidP="00671391">
      <w:pPr>
        <w:autoSpaceDE w:val="0"/>
        <w:autoSpaceDN w:val="0"/>
        <w:adjustRightInd w:val="0"/>
        <w:rPr>
          <w:rFonts w:asciiTheme="majorHAnsi" w:eastAsiaTheme="minorHAnsi" w:hAnsiTheme="majorHAnsi" w:cstheme="majorHAnsi"/>
          <w:sz w:val="22"/>
          <w:szCs w:val="22"/>
        </w:rPr>
      </w:pPr>
    </w:p>
    <w:p w14:paraId="34680CED" w14:textId="77777777" w:rsidR="00B53425" w:rsidRDefault="00B53425" w:rsidP="00671391">
      <w:pPr>
        <w:autoSpaceDE w:val="0"/>
        <w:autoSpaceDN w:val="0"/>
        <w:adjustRightInd w:val="0"/>
        <w:rPr>
          <w:rFonts w:asciiTheme="majorHAnsi" w:eastAsiaTheme="minorHAnsi" w:hAnsiTheme="majorHAnsi" w:cstheme="majorHAnsi"/>
          <w:sz w:val="22"/>
          <w:szCs w:val="22"/>
        </w:rPr>
      </w:pPr>
    </w:p>
    <w:p w14:paraId="56DD323A" w14:textId="6361A79D" w:rsidR="00671391" w:rsidRPr="00194BB5" w:rsidRDefault="00671391" w:rsidP="00671391">
      <w:pPr>
        <w:autoSpaceDE w:val="0"/>
        <w:autoSpaceDN w:val="0"/>
        <w:adjustRightInd w:val="0"/>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ab/>
      </w:r>
    </w:p>
    <w:p w14:paraId="22D1B229" w14:textId="0BE5E863" w:rsidR="0089408F" w:rsidRPr="00B53425" w:rsidRDefault="00B53425" w:rsidP="00671391">
      <w:pPr>
        <w:autoSpaceDE w:val="0"/>
        <w:autoSpaceDN w:val="0"/>
        <w:adjustRightInd w:val="0"/>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lastRenderedPageBreak/>
        <w:t>4.2. C</w:t>
      </w:r>
      <w:r w:rsidR="00671391" w:rsidRPr="00194BB5">
        <w:rPr>
          <w:rFonts w:asciiTheme="majorHAnsi" w:eastAsiaTheme="minorHAnsi" w:hAnsiTheme="majorHAnsi" w:cstheme="majorHAnsi"/>
          <w:b/>
          <w:bCs/>
          <w:sz w:val="22"/>
          <w:szCs w:val="22"/>
        </w:rPr>
        <w:t>onsistency Checks</w:t>
      </w:r>
    </w:p>
    <w:tbl>
      <w:tblPr>
        <w:tblStyle w:val="TableGrid"/>
        <w:tblW w:w="10746" w:type="dxa"/>
        <w:tblLook w:val="04A0" w:firstRow="1" w:lastRow="0" w:firstColumn="1" w:lastColumn="0" w:noHBand="0" w:noVBand="1"/>
      </w:tblPr>
      <w:tblGrid>
        <w:gridCol w:w="3533"/>
        <w:gridCol w:w="2762"/>
        <w:gridCol w:w="1741"/>
        <w:gridCol w:w="2710"/>
      </w:tblGrid>
      <w:tr w:rsidR="00194BB5" w:rsidRPr="00194BB5" w14:paraId="197842D6" w14:textId="044983D0" w:rsidTr="005D6F10">
        <w:tc>
          <w:tcPr>
            <w:tcW w:w="3533" w:type="dxa"/>
          </w:tcPr>
          <w:p w14:paraId="340234D2" w14:textId="057EA7D9" w:rsidR="00FF05C2" w:rsidRPr="00194BB5" w:rsidRDefault="00FF05C2" w:rsidP="005D6F10">
            <w:pPr>
              <w:autoSpaceDE w:val="0"/>
              <w:autoSpaceDN w:val="0"/>
              <w:adjustRightInd w:val="0"/>
              <w:jc w:val="center"/>
              <w:rPr>
                <w:rFonts w:asciiTheme="majorHAnsi" w:eastAsiaTheme="minorHAnsi" w:hAnsiTheme="majorHAnsi" w:cstheme="majorHAnsi"/>
                <w:b/>
                <w:bCs/>
                <w:sz w:val="22"/>
                <w:szCs w:val="22"/>
              </w:rPr>
            </w:pPr>
            <w:r w:rsidRPr="00194BB5">
              <w:rPr>
                <w:rFonts w:asciiTheme="majorHAnsi" w:eastAsiaTheme="minorHAnsi" w:hAnsiTheme="majorHAnsi" w:cstheme="majorHAnsi"/>
                <w:b/>
                <w:bCs/>
                <w:sz w:val="22"/>
                <w:szCs w:val="22"/>
              </w:rPr>
              <w:t>Missing values</w:t>
            </w:r>
          </w:p>
        </w:tc>
        <w:tc>
          <w:tcPr>
            <w:tcW w:w="2762" w:type="dxa"/>
          </w:tcPr>
          <w:p w14:paraId="53B1306F" w14:textId="50F9A75E" w:rsidR="00FF05C2" w:rsidRPr="00194BB5" w:rsidRDefault="00FF05C2" w:rsidP="005D6F10">
            <w:pPr>
              <w:autoSpaceDE w:val="0"/>
              <w:autoSpaceDN w:val="0"/>
              <w:adjustRightInd w:val="0"/>
              <w:jc w:val="center"/>
              <w:rPr>
                <w:rFonts w:asciiTheme="majorHAnsi" w:eastAsiaTheme="minorHAnsi" w:hAnsiTheme="majorHAnsi" w:cstheme="majorHAnsi"/>
                <w:b/>
                <w:bCs/>
                <w:sz w:val="22"/>
                <w:szCs w:val="22"/>
              </w:rPr>
            </w:pPr>
            <w:r w:rsidRPr="00194BB5">
              <w:rPr>
                <w:rFonts w:asciiTheme="majorHAnsi" w:eastAsiaTheme="minorHAnsi" w:hAnsiTheme="majorHAnsi" w:cstheme="majorHAnsi"/>
                <w:b/>
                <w:bCs/>
                <w:sz w:val="22"/>
                <w:szCs w:val="22"/>
              </w:rPr>
              <w:t>Missing Value Treatment</w:t>
            </w:r>
          </w:p>
        </w:tc>
        <w:tc>
          <w:tcPr>
            <w:tcW w:w="1741" w:type="dxa"/>
          </w:tcPr>
          <w:p w14:paraId="4F9BEB7D" w14:textId="3F39A5E2" w:rsidR="00FF05C2" w:rsidRPr="00194BB5" w:rsidRDefault="00FF05C2" w:rsidP="005D6F10">
            <w:pPr>
              <w:autoSpaceDE w:val="0"/>
              <w:autoSpaceDN w:val="0"/>
              <w:adjustRightInd w:val="0"/>
              <w:jc w:val="center"/>
              <w:rPr>
                <w:rFonts w:asciiTheme="majorHAnsi" w:eastAsiaTheme="minorHAnsi" w:hAnsiTheme="majorHAnsi" w:cstheme="majorHAnsi"/>
                <w:b/>
                <w:bCs/>
                <w:sz w:val="22"/>
                <w:szCs w:val="22"/>
              </w:rPr>
            </w:pPr>
            <w:r w:rsidRPr="00194BB5">
              <w:rPr>
                <w:rFonts w:asciiTheme="majorHAnsi" w:eastAsiaTheme="minorHAnsi" w:hAnsiTheme="majorHAnsi" w:cstheme="majorHAnsi"/>
                <w:b/>
                <w:bCs/>
                <w:sz w:val="22"/>
                <w:szCs w:val="22"/>
              </w:rPr>
              <w:t>Duplicates</w:t>
            </w:r>
          </w:p>
        </w:tc>
        <w:tc>
          <w:tcPr>
            <w:tcW w:w="2710" w:type="dxa"/>
          </w:tcPr>
          <w:p w14:paraId="1352827B" w14:textId="25EE19D9" w:rsidR="00FF05C2" w:rsidRPr="00194BB5" w:rsidRDefault="00FF05C2" w:rsidP="005D6F10">
            <w:pPr>
              <w:autoSpaceDE w:val="0"/>
              <w:autoSpaceDN w:val="0"/>
              <w:adjustRightInd w:val="0"/>
              <w:jc w:val="center"/>
              <w:rPr>
                <w:rFonts w:asciiTheme="majorHAnsi" w:eastAsiaTheme="minorHAnsi" w:hAnsiTheme="majorHAnsi" w:cstheme="majorHAnsi"/>
                <w:b/>
                <w:bCs/>
                <w:sz w:val="22"/>
                <w:szCs w:val="22"/>
              </w:rPr>
            </w:pPr>
            <w:r w:rsidRPr="00194BB5">
              <w:rPr>
                <w:rFonts w:asciiTheme="majorHAnsi" w:eastAsiaTheme="minorHAnsi" w:hAnsiTheme="majorHAnsi" w:cstheme="majorHAnsi"/>
                <w:b/>
                <w:bCs/>
                <w:sz w:val="22"/>
                <w:szCs w:val="22"/>
              </w:rPr>
              <w:t>Comment/Reason</w:t>
            </w:r>
          </w:p>
        </w:tc>
      </w:tr>
      <w:tr w:rsidR="00194BB5" w:rsidRPr="00194BB5" w14:paraId="2B0E6E8B" w14:textId="5F6459D6" w:rsidTr="005D6F10">
        <w:tc>
          <w:tcPr>
            <w:tcW w:w="3533" w:type="dxa"/>
          </w:tcPr>
          <w:p w14:paraId="35A8D699" w14:textId="580D6967" w:rsidR="00FF05C2" w:rsidRPr="00194BB5" w:rsidRDefault="00FF05C2" w:rsidP="00FF05C2">
            <w:pPr>
              <w:pStyle w:val="HTMLPreformatted"/>
              <w:shd w:val="clear" w:color="auto" w:fill="FFFFFF"/>
              <w:wordWrap w:val="0"/>
              <w:ind w:right="-463"/>
              <w:textAlignment w:val="baseline"/>
              <w:rPr>
                <w:rFonts w:asciiTheme="majorHAnsi" w:hAnsiTheme="majorHAnsi" w:cstheme="majorHAnsi"/>
                <w:color w:val="000000"/>
                <w:sz w:val="22"/>
                <w:szCs w:val="22"/>
              </w:rPr>
            </w:pPr>
          </w:p>
        </w:tc>
        <w:tc>
          <w:tcPr>
            <w:tcW w:w="2762" w:type="dxa"/>
          </w:tcPr>
          <w:p w14:paraId="293D70AB" w14:textId="366B93AF" w:rsidR="00FF05C2" w:rsidRPr="00194BB5" w:rsidRDefault="00FF05C2" w:rsidP="005D6F10">
            <w:pPr>
              <w:autoSpaceDE w:val="0"/>
              <w:autoSpaceDN w:val="0"/>
              <w:adjustRightInd w:val="0"/>
              <w:jc w:val="center"/>
              <w:rPr>
                <w:rFonts w:asciiTheme="majorHAnsi" w:eastAsiaTheme="minorHAnsi" w:hAnsiTheme="majorHAnsi" w:cstheme="majorHAnsi"/>
                <w:sz w:val="22"/>
                <w:szCs w:val="22"/>
              </w:rPr>
            </w:pPr>
          </w:p>
        </w:tc>
        <w:tc>
          <w:tcPr>
            <w:tcW w:w="1741" w:type="dxa"/>
          </w:tcPr>
          <w:p w14:paraId="351815BB" w14:textId="7FAF5DD2" w:rsidR="00FF05C2" w:rsidRPr="00194BB5" w:rsidRDefault="005D6F10" w:rsidP="005D6F10">
            <w:pPr>
              <w:autoSpaceDE w:val="0"/>
              <w:autoSpaceDN w:val="0"/>
              <w:adjustRightInd w:val="0"/>
              <w:jc w:val="center"/>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none</w:t>
            </w:r>
          </w:p>
        </w:tc>
        <w:tc>
          <w:tcPr>
            <w:tcW w:w="2710" w:type="dxa"/>
          </w:tcPr>
          <w:p w14:paraId="27D74694" w14:textId="77777777" w:rsidR="00FF05C2" w:rsidRPr="00194BB5" w:rsidRDefault="00FF05C2" w:rsidP="00FF05C2">
            <w:pPr>
              <w:autoSpaceDE w:val="0"/>
              <w:autoSpaceDN w:val="0"/>
              <w:adjustRightInd w:val="0"/>
              <w:rPr>
                <w:rFonts w:asciiTheme="majorHAnsi" w:eastAsiaTheme="minorHAnsi" w:hAnsiTheme="majorHAnsi" w:cstheme="majorHAnsi"/>
                <w:sz w:val="22"/>
                <w:szCs w:val="22"/>
              </w:rPr>
            </w:pPr>
          </w:p>
        </w:tc>
      </w:tr>
      <w:tr w:rsidR="005D6F10" w:rsidRPr="00194BB5" w14:paraId="61E9E261" w14:textId="08BB5B75" w:rsidTr="005D6F10">
        <w:tc>
          <w:tcPr>
            <w:tcW w:w="3533" w:type="dxa"/>
          </w:tcPr>
          <w:p w14:paraId="34A2F7E4" w14:textId="2CC238B2" w:rsidR="00FF05C2" w:rsidRPr="00194BB5" w:rsidRDefault="00FF05C2" w:rsidP="00FF05C2">
            <w:pPr>
              <w:pStyle w:val="HTMLPreformatted"/>
              <w:shd w:val="clear" w:color="auto" w:fill="FFFFFF"/>
              <w:wordWrap w:val="0"/>
              <w:textAlignment w:val="baseline"/>
              <w:rPr>
                <w:rFonts w:asciiTheme="majorHAnsi" w:hAnsiTheme="majorHAnsi" w:cstheme="majorHAnsi"/>
                <w:color w:val="000000"/>
                <w:sz w:val="22"/>
                <w:szCs w:val="22"/>
              </w:rPr>
            </w:pPr>
            <w:r w:rsidRPr="00194BB5">
              <w:rPr>
                <w:rFonts w:asciiTheme="majorHAnsi" w:hAnsiTheme="majorHAnsi" w:cstheme="majorHAnsi"/>
                <w:color w:val="000000"/>
                <w:sz w:val="22"/>
                <w:szCs w:val="22"/>
              </w:rPr>
              <w:t>bedrooms: 1576</w:t>
            </w:r>
          </w:p>
        </w:tc>
        <w:tc>
          <w:tcPr>
            <w:tcW w:w="2762" w:type="dxa"/>
          </w:tcPr>
          <w:p w14:paraId="6B0CB40D" w14:textId="3205D91C" w:rsidR="00FF05C2" w:rsidRPr="00194BB5" w:rsidRDefault="00FF05C2" w:rsidP="005D6F10">
            <w:pPr>
              <w:autoSpaceDE w:val="0"/>
              <w:autoSpaceDN w:val="0"/>
              <w:adjustRightInd w:val="0"/>
              <w:jc w:val="center"/>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Imputed value 1</w:t>
            </w:r>
          </w:p>
        </w:tc>
        <w:tc>
          <w:tcPr>
            <w:tcW w:w="1741" w:type="dxa"/>
          </w:tcPr>
          <w:p w14:paraId="616448D6" w14:textId="77777777" w:rsidR="00FF05C2" w:rsidRPr="00194BB5" w:rsidRDefault="00FF05C2" w:rsidP="005D6F10">
            <w:pPr>
              <w:autoSpaceDE w:val="0"/>
              <w:autoSpaceDN w:val="0"/>
              <w:adjustRightInd w:val="0"/>
              <w:jc w:val="center"/>
              <w:rPr>
                <w:rFonts w:asciiTheme="majorHAnsi" w:eastAsiaTheme="minorHAnsi" w:hAnsiTheme="majorHAnsi" w:cstheme="majorHAnsi"/>
                <w:sz w:val="22"/>
                <w:szCs w:val="22"/>
              </w:rPr>
            </w:pPr>
          </w:p>
        </w:tc>
        <w:tc>
          <w:tcPr>
            <w:tcW w:w="2710" w:type="dxa"/>
          </w:tcPr>
          <w:p w14:paraId="2566D5D9" w14:textId="77777777" w:rsidR="00FF05C2" w:rsidRPr="00194BB5" w:rsidRDefault="00FF05C2" w:rsidP="00FF05C2">
            <w:pPr>
              <w:rPr>
                <w:rFonts w:asciiTheme="majorHAnsi" w:hAnsiTheme="majorHAnsi" w:cstheme="majorHAnsi"/>
                <w:sz w:val="22"/>
                <w:szCs w:val="22"/>
              </w:rPr>
            </w:pPr>
            <w:r w:rsidRPr="00194BB5">
              <w:rPr>
                <w:rFonts w:asciiTheme="majorHAnsi" w:hAnsiTheme="majorHAnsi" w:cstheme="majorHAnsi"/>
                <w:color w:val="000000"/>
                <w:sz w:val="22"/>
                <w:szCs w:val="22"/>
                <w:shd w:val="clear" w:color="auto" w:fill="FFFFFF"/>
              </w:rPr>
              <w:t>Upon examining the dataset, it appears that most entries with missing values correspond to private rooms.</w:t>
            </w:r>
          </w:p>
          <w:p w14:paraId="16B05A1E" w14:textId="77777777" w:rsidR="00FF05C2" w:rsidRPr="00194BB5" w:rsidRDefault="00FF05C2" w:rsidP="00FF05C2">
            <w:pPr>
              <w:autoSpaceDE w:val="0"/>
              <w:autoSpaceDN w:val="0"/>
              <w:adjustRightInd w:val="0"/>
              <w:rPr>
                <w:rFonts w:asciiTheme="majorHAnsi" w:eastAsiaTheme="minorHAnsi" w:hAnsiTheme="majorHAnsi" w:cstheme="majorHAnsi"/>
                <w:sz w:val="22"/>
                <w:szCs w:val="22"/>
              </w:rPr>
            </w:pPr>
          </w:p>
        </w:tc>
      </w:tr>
      <w:tr w:rsidR="005D6F10" w:rsidRPr="00194BB5" w14:paraId="7B19B3FA" w14:textId="067DF6BC" w:rsidTr="005D6F10">
        <w:tc>
          <w:tcPr>
            <w:tcW w:w="3533" w:type="dxa"/>
          </w:tcPr>
          <w:p w14:paraId="03E4788B" w14:textId="7526B507" w:rsidR="00FF05C2" w:rsidRPr="00194BB5" w:rsidRDefault="00FF05C2" w:rsidP="00FF05C2">
            <w:pPr>
              <w:pStyle w:val="HTMLPreformatted"/>
              <w:shd w:val="clear" w:color="auto" w:fill="FFFFFF"/>
              <w:wordWrap w:val="0"/>
              <w:textAlignment w:val="baseline"/>
              <w:rPr>
                <w:rFonts w:asciiTheme="majorHAnsi" w:hAnsiTheme="majorHAnsi" w:cstheme="majorHAnsi"/>
                <w:color w:val="000000"/>
                <w:sz w:val="22"/>
                <w:szCs w:val="22"/>
              </w:rPr>
            </w:pPr>
            <w:r w:rsidRPr="00194BB5">
              <w:rPr>
                <w:rFonts w:asciiTheme="majorHAnsi" w:hAnsiTheme="majorHAnsi" w:cstheme="majorHAnsi"/>
                <w:color w:val="000000"/>
                <w:sz w:val="22"/>
                <w:szCs w:val="22"/>
              </w:rPr>
              <w:t xml:space="preserve">bathrooms: 14               </w:t>
            </w:r>
          </w:p>
        </w:tc>
        <w:tc>
          <w:tcPr>
            <w:tcW w:w="2762" w:type="dxa"/>
          </w:tcPr>
          <w:p w14:paraId="6EF12C08" w14:textId="68FBCD85" w:rsidR="00FF05C2" w:rsidRPr="00194BB5" w:rsidRDefault="00FF05C2" w:rsidP="005D6F10">
            <w:pPr>
              <w:autoSpaceDE w:val="0"/>
              <w:autoSpaceDN w:val="0"/>
              <w:adjustRightInd w:val="0"/>
              <w:jc w:val="center"/>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Dropped</w:t>
            </w:r>
          </w:p>
        </w:tc>
        <w:tc>
          <w:tcPr>
            <w:tcW w:w="1741" w:type="dxa"/>
          </w:tcPr>
          <w:p w14:paraId="3533304F" w14:textId="77777777" w:rsidR="00FF05C2" w:rsidRPr="00194BB5" w:rsidRDefault="00FF05C2" w:rsidP="005D6F10">
            <w:pPr>
              <w:autoSpaceDE w:val="0"/>
              <w:autoSpaceDN w:val="0"/>
              <w:adjustRightInd w:val="0"/>
              <w:jc w:val="center"/>
              <w:rPr>
                <w:rFonts w:asciiTheme="majorHAnsi" w:eastAsiaTheme="minorHAnsi" w:hAnsiTheme="majorHAnsi" w:cstheme="majorHAnsi"/>
                <w:sz w:val="22"/>
                <w:szCs w:val="22"/>
              </w:rPr>
            </w:pPr>
          </w:p>
        </w:tc>
        <w:tc>
          <w:tcPr>
            <w:tcW w:w="2710" w:type="dxa"/>
          </w:tcPr>
          <w:p w14:paraId="296F48DD" w14:textId="1986D4E9" w:rsidR="00FF05C2" w:rsidRPr="00194BB5" w:rsidRDefault="00E55599" w:rsidP="00FF05C2">
            <w:pPr>
              <w:autoSpaceDE w:val="0"/>
              <w:autoSpaceDN w:val="0"/>
              <w:adjustRightInd w:val="0"/>
              <w:rPr>
                <w:rFonts w:asciiTheme="majorHAnsi" w:eastAsiaTheme="minorHAnsi" w:hAnsiTheme="majorHAnsi" w:cstheme="majorHAnsi"/>
                <w:sz w:val="22"/>
                <w:szCs w:val="22"/>
              </w:rPr>
            </w:pPr>
            <w:r>
              <w:rPr>
                <w:rFonts w:asciiTheme="majorHAnsi" w:eastAsiaTheme="minorHAnsi" w:hAnsiTheme="majorHAnsi" w:cstheme="majorHAnsi"/>
                <w:sz w:val="22"/>
                <w:szCs w:val="22"/>
              </w:rPr>
              <w:t>The number of missing values is less than 5%.</w:t>
            </w:r>
            <w:r w:rsidR="00194BB5">
              <w:rPr>
                <w:rFonts w:asciiTheme="majorHAnsi" w:eastAsiaTheme="minorHAnsi" w:hAnsiTheme="majorHAnsi" w:cstheme="majorHAnsi"/>
                <w:sz w:val="22"/>
                <w:szCs w:val="22"/>
              </w:rPr>
              <w:t xml:space="preserve"> </w:t>
            </w:r>
          </w:p>
        </w:tc>
      </w:tr>
      <w:tr w:rsidR="005D6F10" w:rsidRPr="00194BB5" w14:paraId="73021166" w14:textId="2D4B1376" w:rsidTr="005D6F10">
        <w:tc>
          <w:tcPr>
            <w:tcW w:w="3533" w:type="dxa"/>
          </w:tcPr>
          <w:p w14:paraId="110A317C" w14:textId="77777777" w:rsidR="005D6F10" w:rsidRPr="00194BB5" w:rsidRDefault="005D6F10" w:rsidP="00FF05C2">
            <w:pPr>
              <w:pStyle w:val="HTMLPreformatted"/>
              <w:shd w:val="clear" w:color="auto" w:fill="FFFFFF"/>
              <w:wordWrap w:val="0"/>
              <w:textAlignment w:val="baseline"/>
              <w:rPr>
                <w:rFonts w:asciiTheme="majorHAnsi" w:hAnsiTheme="majorHAnsi" w:cstheme="majorHAnsi"/>
                <w:color w:val="000000"/>
                <w:sz w:val="22"/>
                <w:szCs w:val="22"/>
              </w:rPr>
            </w:pPr>
          </w:p>
          <w:p w14:paraId="1F084A73" w14:textId="436EE9C0" w:rsidR="00FF05C2" w:rsidRPr="00194BB5" w:rsidRDefault="00FF05C2" w:rsidP="00FF05C2">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review_scores_rating</w:t>
            </w:r>
            <w:proofErr w:type="spellEnd"/>
            <w:r w:rsidRPr="00194BB5">
              <w:rPr>
                <w:rFonts w:asciiTheme="majorHAnsi" w:hAnsiTheme="majorHAnsi" w:cstheme="majorHAnsi"/>
                <w:color w:val="000000"/>
                <w:sz w:val="22"/>
                <w:szCs w:val="22"/>
              </w:rPr>
              <w:t>: 1074</w:t>
            </w:r>
          </w:p>
          <w:p w14:paraId="1C1CDD2B" w14:textId="77777777" w:rsidR="00FF05C2" w:rsidRPr="00194BB5" w:rsidRDefault="00FF05C2" w:rsidP="00FF05C2">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review_scores_accuracy</w:t>
            </w:r>
            <w:proofErr w:type="spellEnd"/>
            <w:r w:rsidRPr="00194BB5">
              <w:rPr>
                <w:rFonts w:asciiTheme="majorHAnsi" w:hAnsiTheme="majorHAnsi" w:cstheme="majorHAnsi"/>
                <w:color w:val="000000"/>
                <w:sz w:val="22"/>
                <w:szCs w:val="22"/>
              </w:rPr>
              <w:t>: 1077</w:t>
            </w:r>
          </w:p>
          <w:p w14:paraId="1A5D87BA" w14:textId="77777777" w:rsidR="00FF05C2" w:rsidRPr="00194BB5" w:rsidRDefault="00FF05C2" w:rsidP="00FF05C2">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review_scores_cleanliness</w:t>
            </w:r>
            <w:proofErr w:type="spellEnd"/>
            <w:r w:rsidRPr="00194BB5">
              <w:rPr>
                <w:rFonts w:asciiTheme="majorHAnsi" w:hAnsiTheme="majorHAnsi" w:cstheme="majorHAnsi"/>
                <w:color w:val="000000"/>
                <w:sz w:val="22"/>
                <w:szCs w:val="22"/>
              </w:rPr>
              <w:t>: 1077</w:t>
            </w:r>
          </w:p>
          <w:p w14:paraId="112C9A87" w14:textId="77777777" w:rsidR="00FF05C2" w:rsidRPr="00194BB5" w:rsidRDefault="00FF05C2" w:rsidP="00FF05C2">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review_scores_checkin</w:t>
            </w:r>
            <w:proofErr w:type="spellEnd"/>
            <w:r w:rsidRPr="00194BB5">
              <w:rPr>
                <w:rFonts w:asciiTheme="majorHAnsi" w:hAnsiTheme="majorHAnsi" w:cstheme="majorHAnsi"/>
                <w:color w:val="000000"/>
                <w:sz w:val="22"/>
                <w:szCs w:val="22"/>
              </w:rPr>
              <w:t>: 1077</w:t>
            </w:r>
          </w:p>
          <w:p w14:paraId="7730EA1B" w14:textId="751D0451" w:rsidR="00FF05C2" w:rsidRPr="00194BB5" w:rsidRDefault="00FF05C2" w:rsidP="00FF05C2">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review_scores_communication</w:t>
            </w:r>
            <w:proofErr w:type="spellEnd"/>
            <w:r w:rsidR="005D6F10" w:rsidRPr="00194BB5">
              <w:rPr>
                <w:rFonts w:asciiTheme="majorHAnsi" w:hAnsiTheme="majorHAnsi" w:cstheme="majorHAnsi"/>
                <w:color w:val="000000"/>
                <w:sz w:val="22"/>
                <w:szCs w:val="22"/>
              </w:rPr>
              <w:t xml:space="preserve">: </w:t>
            </w:r>
            <w:r w:rsidRPr="00194BB5">
              <w:rPr>
                <w:rFonts w:asciiTheme="majorHAnsi" w:hAnsiTheme="majorHAnsi" w:cstheme="majorHAnsi"/>
                <w:color w:val="000000"/>
                <w:sz w:val="22"/>
                <w:szCs w:val="22"/>
              </w:rPr>
              <w:t>1077</w:t>
            </w:r>
          </w:p>
          <w:p w14:paraId="2A920F70" w14:textId="562A5663" w:rsidR="00FF05C2" w:rsidRPr="00194BB5" w:rsidRDefault="00FF05C2" w:rsidP="00FF05C2">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review_scores_location</w:t>
            </w:r>
            <w:proofErr w:type="spellEnd"/>
            <w:r w:rsidR="005D6F10" w:rsidRPr="00194BB5">
              <w:rPr>
                <w:rFonts w:asciiTheme="majorHAnsi" w:hAnsiTheme="majorHAnsi" w:cstheme="majorHAnsi"/>
                <w:color w:val="000000"/>
                <w:sz w:val="22"/>
                <w:szCs w:val="22"/>
              </w:rPr>
              <w:t xml:space="preserve">: </w:t>
            </w:r>
            <w:r w:rsidRPr="00194BB5">
              <w:rPr>
                <w:rFonts w:asciiTheme="majorHAnsi" w:hAnsiTheme="majorHAnsi" w:cstheme="majorHAnsi"/>
                <w:color w:val="000000"/>
                <w:sz w:val="22"/>
                <w:szCs w:val="22"/>
              </w:rPr>
              <w:t>1077</w:t>
            </w:r>
          </w:p>
          <w:p w14:paraId="4066F874" w14:textId="4672F6B2" w:rsidR="00FF05C2" w:rsidRPr="00194BB5" w:rsidRDefault="00FF05C2" w:rsidP="00FF05C2">
            <w:pPr>
              <w:pStyle w:val="HTMLPreformatted"/>
              <w:shd w:val="clear" w:color="auto" w:fill="FFFFFF"/>
              <w:wordWrap w:val="0"/>
              <w:textAlignment w:val="baseline"/>
              <w:rPr>
                <w:rFonts w:asciiTheme="majorHAnsi" w:hAnsiTheme="majorHAnsi" w:cstheme="majorHAnsi"/>
                <w:color w:val="000000"/>
                <w:sz w:val="22"/>
                <w:szCs w:val="22"/>
              </w:rPr>
            </w:pPr>
            <w:proofErr w:type="spellStart"/>
            <w:r w:rsidRPr="00194BB5">
              <w:rPr>
                <w:rFonts w:asciiTheme="majorHAnsi" w:hAnsiTheme="majorHAnsi" w:cstheme="majorHAnsi"/>
                <w:color w:val="000000"/>
                <w:sz w:val="22"/>
                <w:szCs w:val="22"/>
              </w:rPr>
              <w:t>review_scores_value</w:t>
            </w:r>
            <w:proofErr w:type="spellEnd"/>
            <w:r w:rsidR="005D6F10" w:rsidRPr="00194BB5">
              <w:rPr>
                <w:rFonts w:asciiTheme="majorHAnsi" w:hAnsiTheme="majorHAnsi" w:cstheme="majorHAnsi"/>
                <w:color w:val="000000"/>
                <w:sz w:val="22"/>
                <w:szCs w:val="22"/>
              </w:rPr>
              <w:t xml:space="preserve">: </w:t>
            </w:r>
            <w:r w:rsidRPr="00194BB5">
              <w:rPr>
                <w:rFonts w:asciiTheme="majorHAnsi" w:hAnsiTheme="majorHAnsi" w:cstheme="majorHAnsi"/>
                <w:color w:val="000000"/>
                <w:sz w:val="22"/>
                <w:szCs w:val="22"/>
              </w:rPr>
              <w:t>1077</w:t>
            </w:r>
          </w:p>
          <w:p w14:paraId="3C088DD5" w14:textId="77777777" w:rsidR="00FF05C2" w:rsidRPr="00194BB5" w:rsidRDefault="00FF05C2" w:rsidP="00FF05C2">
            <w:pPr>
              <w:pStyle w:val="HTMLPreformatted"/>
              <w:shd w:val="clear" w:color="auto" w:fill="FFFFFF"/>
              <w:wordWrap w:val="0"/>
              <w:textAlignment w:val="baseline"/>
              <w:rPr>
                <w:rFonts w:asciiTheme="majorHAnsi" w:hAnsiTheme="majorHAnsi" w:cstheme="majorHAnsi"/>
                <w:color w:val="000000"/>
                <w:sz w:val="22"/>
                <w:szCs w:val="22"/>
              </w:rPr>
            </w:pPr>
          </w:p>
        </w:tc>
        <w:tc>
          <w:tcPr>
            <w:tcW w:w="2762" w:type="dxa"/>
          </w:tcPr>
          <w:p w14:paraId="130D6851" w14:textId="77777777" w:rsidR="005D6F10" w:rsidRPr="00194BB5" w:rsidRDefault="005D6F10" w:rsidP="005D6F10">
            <w:pPr>
              <w:autoSpaceDE w:val="0"/>
              <w:autoSpaceDN w:val="0"/>
              <w:adjustRightInd w:val="0"/>
              <w:jc w:val="center"/>
              <w:rPr>
                <w:rFonts w:asciiTheme="majorHAnsi" w:eastAsiaTheme="minorHAnsi" w:hAnsiTheme="majorHAnsi" w:cstheme="majorHAnsi"/>
                <w:sz w:val="22"/>
                <w:szCs w:val="22"/>
              </w:rPr>
            </w:pPr>
          </w:p>
          <w:p w14:paraId="2F35E618" w14:textId="4F192781" w:rsidR="00FF05C2" w:rsidRPr="00194BB5" w:rsidRDefault="00FF05C2" w:rsidP="005D6F10">
            <w:pPr>
              <w:tabs>
                <w:tab w:val="left" w:pos="765"/>
              </w:tabs>
              <w:autoSpaceDE w:val="0"/>
              <w:autoSpaceDN w:val="0"/>
              <w:adjustRightInd w:val="0"/>
              <w:jc w:val="center"/>
              <w:rPr>
                <w:rFonts w:asciiTheme="majorHAnsi" w:eastAsiaTheme="minorHAnsi" w:hAnsiTheme="majorHAnsi" w:cstheme="majorHAnsi"/>
                <w:sz w:val="22"/>
                <w:szCs w:val="22"/>
              </w:rPr>
            </w:pPr>
            <w:r w:rsidRPr="00194BB5">
              <w:rPr>
                <w:rFonts w:asciiTheme="majorHAnsi" w:eastAsiaTheme="minorHAnsi" w:hAnsiTheme="majorHAnsi" w:cstheme="majorHAnsi"/>
                <w:sz w:val="22"/>
                <w:szCs w:val="22"/>
              </w:rPr>
              <w:t>Dropped</w:t>
            </w:r>
          </w:p>
        </w:tc>
        <w:tc>
          <w:tcPr>
            <w:tcW w:w="1741" w:type="dxa"/>
          </w:tcPr>
          <w:p w14:paraId="41C8E5A9" w14:textId="77777777" w:rsidR="00FF05C2" w:rsidRPr="00194BB5" w:rsidRDefault="00FF05C2" w:rsidP="005D6F10">
            <w:pPr>
              <w:autoSpaceDE w:val="0"/>
              <w:autoSpaceDN w:val="0"/>
              <w:adjustRightInd w:val="0"/>
              <w:jc w:val="center"/>
              <w:rPr>
                <w:rFonts w:asciiTheme="majorHAnsi" w:eastAsiaTheme="minorHAnsi" w:hAnsiTheme="majorHAnsi" w:cstheme="majorHAnsi"/>
                <w:sz w:val="22"/>
                <w:szCs w:val="22"/>
              </w:rPr>
            </w:pPr>
          </w:p>
        </w:tc>
        <w:tc>
          <w:tcPr>
            <w:tcW w:w="2710" w:type="dxa"/>
          </w:tcPr>
          <w:p w14:paraId="34367327" w14:textId="66E913A6" w:rsidR="00FF05C2" w:rsidRPr="00194BB5" w:rsidRDefault="00194BB5" w:rsidP="00FF05C2">
            <w:pPr>
              <w:autoSpaceDE w:val="0"/>
              <w:autoSpaceDN w:val="0"/>
              <w:adjustRightInd w:val="0"/>
              <w:rPr>
                <w:rFonts w:asciiTheme="majorHAnsi" w:eastAsiaTheme="minorHAnsi" w:hAnsiTheme="majorHAnsi" w:cstheme="majorHAnsi"/>
                <w:sz w:val="22"/>
                <w:szCs w:val="22"/>
              </w:rPr>
            </w:pPr>
            <w:r>
              <w:rPr>
                <w:rFonts w:asciiTheme="majorHAnsi" w:eastAsiaTheme="minorHAnsi" w:hAnsiTheme="majorHAnsi" w:cstheme="majorHAnsi"/>
                <w:sz w:val="22"/>
                <w:szCs w:val="22"/>
              </w:rPr>
              <w:t>M</w:t>
            </w:r>
            <w:r w:rsidR="00FF05C2" w:rsidRPr="00194BB5">
              <w:rPr>
                <w:rFonts w:asciiTheme="majorHAnsi" w:eastAsiaTheme="minorHAnsi" w:hAnsiTheme="majorHAnsi" w:cstheme="majorHAnsi"/>
                <w:sz w:val="22"/>
                <w:szCs w:val="22"/>
              </w:rPr>
              <w:t>ost missing values are primarily associated with listings with 0 availability and the analyst cannot reasonably impute these missing values. Hence, the analyst decides to exclude them to improve the quality of your analysis.</w:t>
            </w:r>
          </w:p>
        </w:tc>
      </w:tr>
    </w:tbl>
    <w:p w14:paraId="300C0C72" w14:textId="1FA90AE9" w:rsidR="00D032D4" w:rsidRPr="00194BB5" w:rsidRDefault="00D032D4" w:rsidP="00D032D4">
      <w:pPr>
        <w:rPr>
          <w:rFonts w:asciiTheme="majorHAnsi" w:hAnsiTheme="majorHAnsi" w:cstheme="majorHAnsi"/>
          <w:sz w:val="22"/>
          <w:szCs w:val="22"/>
        </w:rPr>
      </w:pPr>
    </w:p>
    <w:p w14:paraId="59464CAD" w14:textId="77777777" w:rsidR="00D032D4" w:rsidRPr="00194BB5" w:rsidRDefault="00D032D4" w:rsidP="00D032D4">
      <w:pPr>
        <w:rPr>
          <w:rFonts w:asciiTheme="majorHAnsi" w:hAnsiTheme="majorHAnsi" w:cstheme="majorHAnsi"/>
          <w:sz w:val="22"/>
          <w:szCs w:val="22"/>
        </w:rPr>
      </w:pPr>
    </w:p>
    <w:p w14:paraId="6D4D7BD4" w14:textId="1000739D" w:rsidR="00D032D4" w:rsidRPr="00E55599" w:rsidRDefault="00D032D4" w:rsidP="00E55599">
      <w:pPr>
        <w:rPr>
          <w:rFonts w:asciiTheme="majorHAnsi" w:hAnsiTheme="majorHAnsi" w:cstheme="majorHAnsi"/>
          <w:b/>
          <w:bCs/>
          <w:sz w:val="22"/>
          <w:szCs w:val="22"/>
        </w:rPr>
      </w:pPr>
      <w:r w:rsidRPr="00194BB5">
        <w:rPr>
          <w:rFonts w:asciiTheme="majorHAnsi" w:hAnsiTheme="majorHAnsi" w:cstheme="majorHAnsi"/>
          <w:b/>
          <w:bCs/>
          <w:sz w:val="22"/>
          <w:szCs w:val="22"/>
        </w:rPr>
        <w:t>II. Data Relevance</w:t>
      </w:r>
    </w:p>
    <w:p w14:paraId="6FD1ECC8" w14:textId="61763C9E" w:rsidR="00E55599" w:rsidRPr="00E55599" w:rsidRDefault="00E55599" w:rsidP="00E55599">
      <w:pPr>
        <w:rPr>
          <w:rFonts w:asciiTheme="majorHAnsi" w:eastAsiaTheme="minorHAnsi" w:hAnsiTheme="majorHAnsi" w:cstheme="majorHAnsi"/>
          <w:sz w:val="22"/>
          <w:szCs w:val="22"/>
        </w:rPr>
      </w:pPr>
      <w:r w:rsidRPr="00E55599">
        <w:rPr>
          <w:rFonts w:asciiTheme="majorHAnsi" w:eastAsiaTheme="minorHAnsi" w:hAnsiTheme="majorHAnsi" w:cstheme="majorHAnsi"/>
          <w:sz w:val="22"/>
          <w:szCs w:val="22"/>
        </w:rPr>
        <w:t>The 'listings.csv' dataset is highly relevant for investigating key questions related to the Seattle Airbnb market. It provides essential information on property types, neighborhoods, pricing, guest preferences, and seasonal trends. By analyzing columns such as '</w:t>
      </w:r>
      <w:proofErr w:type="spellStart"/>
      <w:r w:rsidRPr="00E55599">
        <w:rPr>
          <w:rFonts w:asciiTheme="majorHAnsi" w:eastAsiaTheme="minorHAnsi" w:hAnsiTheme="majorHAnsi" w:cstheme="majorHAnsi"/>
          <w:sz w:val="22"/>
          <w:szCs w:val="22"/>
        </w:rPr>
        <w:t>property_type</w:t>
      </w:r>
      <w:proofErr w:type="spellEnd"/>
      <w:r w:rsidRPr="00E55599">
        <w:rPr>
          <w:rFonts w:asciiTheme="majorHAnsi" w:eastAsiaTheme="minorHAnsi" w:hAnsiTheme="majorHAnsi" w:cstheme="majorHAnsi"/>
          <w:sz w:val="22"/>
          <w:szCs w:val="22"/>
        </w:rPr>
        <w:t>' and 'neighborhood,' we can identify prevalent property types in different Seattle neighborhoods. The 'bedrooms' and 'price' columns enable the exploration of correlations between bedroom counts and rental prices across neighborhoods. Additionally, the 'neighborhood' and 'reviews' data offer insights into guest preferences and the popularity of neighborhoods. When combined with 'price' and 'availability' columns, the dataset provides a means to understand how neighborhood characteristics influence rental prices and occupancy rates. Finally, by examining 'availability' columns and the 'price' column, seasonal trends in rental pricing and occupancy rates can be uncovered. Moreover, the dataset allows for an assessment of the correlation between review scores and listing prices, shedding light on the relationship between property quality and pricing. In summary, the 'listings.csv' dataset serves as a comprehensive resource for exploring various facets of the Seattle Airbnb market, offering valuable insights for property management and guest experiences.</w:t>
      </w:r>
    </w:p>
    <w:p w14:paraId="6375A75F" w14:textId="77777777" w:rsidR="00E55599" w:rsidRDefault="00E55599" w:rsidP="00E55599">
      <w:pPr>
        <w:pStyle w:val="z-BottomofForm"/>
      </w:pPr>
      <w:r>
        <w:t>Bottom of Form</w:t>
      </w:r>
    </w:p>
    <w:p w14:paraId="55D9C3FD" w14:textId="77777777" w:rsidR="005D6F10" w:rsidRPr="00194BB5" w:rsidRDefault="005D6F10" w:rsidP="00D032D4">
      <w:pPr>
        <w:rPr>
          <w:rFonts w:asciiTheme="majorHAnsi" w:hAnsiTheme="majorHAnsi" w:cstheme="majorHAnsi"/>
          <w:sz w:val="22"/>
          <w:szCs w:val="22"/>
        </w:rPr>
      </w:pPr>
    </w:p>
    <w:p w14:paraId="2B799099" w14:textId="1E40ACBC" w:rsidR="005D6F10" w:rsidRPr="00194BB5" w:rsidRDefault="00D032D4" w:rsidP="00D032D4">
      <w:pPr>
        <w:rPr>
          <w:rFonts w:asciiTheme="majorHAnsi" w:hAnsiTheme="majorHAnsi" w:cstheme="majorHAnsi"/>
          <w:b/>
          <w:bCs/>
          <w:sz w:val="22"/>
          <w:szCs w:val="22"/>
        </w:rPr>
      </w:pPr>
      <w:r w:rsidRPr="00194BB5">
        <w:rPr>
          <w:rFonts w:asciiTheme="majorHAnsi" w:hAnsiTheme="majorHAnsi" w:cstheme="majorHAnsi"/>
          <w:b/>
          <w:bCs/>
          <w:sz w:val="22"/>
          <w:szCs w:val="22"/>
        </w:rPr>
        <w:t>III. Data Limitations and Ethics:</w:t>
      </w:r>
    </w:p>
    <w:p w14:paraId="578BE548" w14:textId="331443CB"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Data Limitations:</w:t>
      </w:r>
    </w:p>
    <w:p w14:paraId="2CE7D453" w14:textId="70AC4AE7"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 Missing Data: The dataset may have missing values, particularly in columns related to reviews and ratings.</w:t>
      </w:r>
    </w:p>
    <w:p w14:paraId="54C93BDC" w14:textId="65291ACC"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 Data Quality: Data quality issues, such as outliers or inaccuracies, may be present and require cleaning.</w:t>
      </w:r>
    </w:p>
    <w:p w14:paraId="470A3A3E" w14:textId="3EC4138F"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 Representativeness: The dataset may not represent the entire Airbnb market in the specified location, as it only includes properties listed on the platform.</w:t>
      </w:r>
    </w:p>
    <w:p w14:paraId="6E6935C3" w14:textId="77777777" w:rsidR="00D032D4" w:rsidRPr="00194BB5" w:rsidRDefault="00D032D4" w:rsidP="00D032D4">
      <w:pPr>
        <w:rPr>
          <w:rFonts w:asciiTheme="majorHAnsi" w:hAnsiTheme="majorHAnsi" w:cstheme="majorHAnsi"/>
          <w:sz w:val="22"/>
          <w:szCs w:val="22"/>
        </w:rPr>
      </w:pPr>
    </w:p>
    <w:p w14:paraId="21C295EC" w14:textId="3B1D4E1E" w:rsidR="00D032D4" w:rsidRPr="00194BB5" w:rsidRDefault="00D032D4" w:rsidP="003F3503">
      <w:pPr>
        <w:rPr>
          <w:rFonts w:asciiTheme="majorHAnsi" w:hAnsiTheme="majorHAnsi" w:cstheme="majorHAnsi"/>
          <w:sz w:val="22"/>
          <w:szCs w:val="22"/>
        </w:rPr>
      </w:pPr>
      <w:r w:rsidRPr="00194BB5">
        <w:rPr>
          <w:rFonts w:asciiTheme="majorHAnsi" w:hAnsiTheme="majorHAnsi" w:cstheme="majorHAnsi"/>
          <w:sz w:val="22"/>
          <w:szCs w:val="22"/>
        </w:rPr>
        <w:t>Ethics</w:t>
      </w:r>
      <w:r w:rsidR="00B53425">
        <w:rPr>
          <w:rFonts w:asciiTheme="majorHAnsi" w:hAnsiTheme="majorHAnsi" w:cstheme="majorHAnsi"/>
          <w:sz w:val="22"/>
          <w:szCs w:val="22"/>
        </w:rPr>
        <w:t>:</w:t>
      </w:r>
    </w:p>
    <w:p w14:paraId="40FE3189" w14:textId="5EAE648D"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 Privacy: Care must be taken to handle any potentially sensitive information, ensuring that no personally identifiable information (PII) is disclosed.</w:t>
      </w:r>
    </w:p>
    <w:p w14:paraId="72BF3473" w14:textId="0E10D1F8" w:rsidR="00D032D4"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 Bias: There may be bias in the dataset due to selection bias (only properties listed on Airbnb) and potential bias in reviews.</w:t>
      </w:r>
    </w:p>
    <w:p w14:paraId="3653CCD1" w14:textId="47E550D5" w:rsidR="00B53425" w:rsidRDefault="00B53425" w:rsidP="00D032D4">
      <w:pPr>
        <w:rPr>
          <w:rFonts w:asciiTheme="majorHAnsi" w:hAnsiTheme="majorHAnsi" w:cstheme="majorHAnsi"/>
          <w:sz w:val="22"/>
          <w:szCs w:val="22"/>
        </w:rPr>
      </w:pPr>
    </w:p>
    <w:p w14:paraId="435ACC3A" w14:textId="0D59A68A" w:rsidR="00B53425" w:rsidRDefault="00B53425" w:rsidP="00D032D4">
      <w:pPr>
        <w:rPr>
          <w:rFonts w:asciiTheme="majorHAnsi" w:hAnsiTheme="majorHAnsi" w:cstheme="majorHAnsi"/>
          <w:sz w:val="22"/>
          <w:szCs w:val="22"/>
        </w:rPr>
      </w:pPr>
    </w:p>
    <w:p w14:paraId="4356AAF7" w14:textId="6EE98D5C" w:rsidR="00B53425" w:rsidRDefault="00B53425" w:rsidP="00D032D4">
      <w:pPr>
        <w:rPr>
          <w:rFonts w:asciiTheme="majorHAnsi" w:hAnsiTheme="majorHAnsi" w:cstheme="majorHAnsi"/>
          <w:sz w:val="22"/>
          <w:szCs w:val="22"/>
        </w:rPr>
      </w:pPr>
    </w:p>
    <w:p w14:paraId="10E0F524" w14:textId="77777777" w:rsidR="00B53425" w:rsidRPr="00194BB5" w:rsidRDefault="00B53425" w:rsidP="00D032D4">
      <w:pPr>
        <w:rPr>
          <w:rFonts w:asciiTheme="majorHAnsi" w:hAnsiTheme="majorHAnsi" w:cstheme="majorHAnsi"/>
          <w:sz w:val="22"/>
          <w:szCs w:val="22"/>
        </w:rPr>
      </w:pPr>
    </w:p>
    <w:p w14:paraId="2C4C1E42" w14:textId="77777777" w:rsidR="00D032D4" w:rsidRPr="00194BB5" w:rsidRDefault="00D032D4" w:rsidP="00D032D4">
      <w:pPr>
        <w:rPr>
          <w:rFonts w:asciiTheme="majorHAnsi" w:hAnsiTheme="majorHAnsi" w:cstheme="majorHAnsi"/>
          <w:sz w:val="22"/>
          <w:szCs w:val="22"/>
        </w:rPr>
      </w:pPr>
    </w:p>
    <w:p w14:paraId="2C277477" w14:textId="4894156E" w:rsidR="00D032D4" w:rsidRPr="00194BB5" w:rsidRDefault="00D032D4" w:rsidP="00D032D4">
      <w:pPr>
        <w:rPr>
          <w:rFonts w:asciiTheme="majorHAnsi" w:hAnsiTheme="majorHAnsi" w:cstheme="majorHAnsi"/>
          <w:b/>
          <w:bCs/>
          <w:sz w:val="22"/>
          <w:szCs w:val="22"/>
        </w:rPr>
      </w:pPr>
      <w:r w:rsidRPr="00194BB5">
        <w:rPr>
          <w:rFonts w:asciiTheme="majorHAnsi" w:hAnsiTheme="majorHAnsi" w:cstheme="majorHAnsi"/>
          <w:b/>
          <w:bCs/>
          <w:sz w:val="22"/>
          <w:szCs w:val="22"/>
        </w:rPr>
        <w:lastRenderedPageBreak/>
        <w:t>IV. Questions to Explore:</w:t>
      </w:r>
    </w:p>
    <w:p w14:paraId="31EC3040" w14:textId="77777777" w:rsidR="00D032D4" w:rsidRPr="00194BB5" w:rsidRDefault="00D032D4" w:rsidP="00D032D4">
      <w:pPr>
        <w:rPr>
          <w:rFonts w:asciiTheme="majorHAnsi" w:hAnsiTheme="majorHAnsi" w:cstheme="majorHAnsi"/>
          <w:sz w:val="22"/>
          <w:szCs w:val="22"/>
        </w:rPr>
      </w:pPr>
      <w:r w:rsidRPr="00194BB5">
        <w:rPr>
          <w:rFonts w:asciiTheme="majorHAnsi" w:hAnsiTheme="majorHAnsi" w:cstheme="majorHAnsi"/>
          <w:sz w:val="22"/>
          <w:szCs w:val="22"/>
        </w:rPr>
        <w:t>Based on the available data, the following questions will be explored:</w:t>
      </w:r>
    </w:p>
    <w:p w14:paraId="35EEBFC8" w14:textId="6CDA6E50" w:rsidR="003F3503" w:rsidRPr="00194BB5" w:rsidRDefault="003F3503" w:rsidP="003F3503">
      <w:pPr>
        <w:pStyle w:val="ListParagraph"/>
        <w:numPr>
          <w:ilvl w:val="0"/>
          <w:numId w:val="2"/>
        </w:numPr>
        <w:rPr>
          <w:rFonts w:asciiTheme="majorHAnsi" w:hAnsiTheme="majorHAnsi" w:cstheme="majorHAnsi"/>
          <w:sz w:val="22"/>
          <w:szCs w:val="22"/>
        </w:rPr>
      </w:pPr>
      <w:r w:rsidRPr="00194BB5">
        <w:rPr>
          <w:rFonts w:asciiTheme="majorHAnsi" w:hAnsiTheme="majorHAnsi" w:cstheme="majorHAnsi"/>
          <w:sz w:val="22"/>
          <w:szCs w:val="22"/>
        </w:rPr>
        <w:t>What are the most common property types within different Seattle neighborhoods?</w:t>
      </w:r>
    </w:p>
    <w:p w14:paraId="234028E9" w14:textId="2F3A0D30" w:rsidR="003F3503" w:rsidRPr="00194BB5" w:rsidRDefault="003F3503" w:rsidP="003F3503">
      <w:pPr>
        <w:pStyle w:val="ListParagraph"/>
        <w:numPr>
          <w:ilvl w:val="0"/>
          <w:numId w:val="2"/>
        </w:numPr>
        <w:rPr>
          <w:rFonts w:asciiTheme="majorHAnsi" w:hAnsiTheme="majorHAnsi" w:cstheme="majorHAnsi"/>
          <w:sz w:val="22"/>
          <w:szCs w:val="22"/>
        </w:rPr>
      </w:pPr>
      <w:r w:rsidRPr="00194BB5">
        <w:rPr>
          <w:rFonts w:asciiTheme="majorHAnsi" w:hAnsiTheme="majorHAnsi" w:cstheme="majorHAnsi"/>
          <w:sz w:val="22"/>
          <w:szCs w:val="22"/>
        </w:rPr>
        <w:t>Is there a correlation between the number of bedrooms and rental prices across neighborhoods?</w:t>
      </w:r>
    </w:p>
    <w:p w14:paraId="68A72E7C" w14:textId="77777777" w:rsidR="00AF0CBB" w:rsidRPr="00194BB5" w:rsidRDefault="003F3503" w:rsidP="00D032D4">
      <w:pPr>
        <w:pStyle w:val="ListParagraph"/>
        <w:numPr>
          <w:ilvl w:val="0"/>
          <w:numId w:val="2"/>
        </w:numPr>
        <w:rPr>
          <w:rFonts w:asciiTheme="majorHAnsi" w:hAnsiTheme="majorHAnsi" w:cstheme="majorHAnsi"/>
          <w:sz w:val="22"/>
          <w:szCs w:val="22"/>
        </w:rPr>
      </w:pPr>
      <w:r w:rsidRPr="00194BB5">
        <w:rPr>
          <w:rFonts w:asciiTheme="majorHAnsi" w:hAnsiTheme="majorHAnsi" w:cstheme="majorHAnsi"/>
          <w:sz w:val="22"/>
          <w:szCs w:val="22"/>
        </w:rPr>
        <w:t>Which neighborhoods are the most popular among Airbnb guests in Seattle?</w:t>
      </w:r>
    </w:p>
    <w:p w14:paraId="244BE19F" w14:textId="77777777" w:rsidR="00AF0CBB" w:rsidRPr="00194BB5" w:rsidRDefault="00D032D4" w:rsidP="00AF0CBB">
      <w:pPr>
        <w:pStyle w:val="ListParagraph"/>
        <w:numPr>
          <w:ilvl w:val="0"/>
          <w:numId w:val="2"/>
        </w:numPr>
        <w:rPr>
          <w:rFonts w:asciiTheme="majorHAnsi" w:hAnsiTheme="majorHAnsi" w:cstheme="majorHAnsi"/>
          <w:sz w:val="22"/>
          <w:szCs w:val="22"/>
        </w:rPr>
      </w:pPr>
      <w:r w:rsidRPr="00194BB5">
        <w:rPr>
          <w:rFonts w:asciiTheme="majorHAnsi" w:hAnsiTheme="majorHAnsi" w:cstheme="majorHAnsi"/>
          <w:sz w:val="22"/>
          <w:szCs w:val="22"/>
        </w:rPr>
        <w:t>How do neighborhood characteristics influence rental prices and occupancy rates?</w:t>
      </w:r>
    </w:p>
    <w:p w14:paraId="279C6F02" w14:textId="77777777" w:rsidR="00AF0CBB" w:rsidRPr="00194BB5" w:rsidRDefault="00D032D4" w:rsidP="00AF0CBB">
      <w:pPr>
        <w:pStyle w:val="ListParagraph"/>
        <w:numPr>
          <w:ilvl w:val="0"/>
          <w:numId w:val="2"/>
        </w:numPr>
        <w:rPr>
          <w:rFonts w:asciiTheme="majorHAnsi" w:hAnsiTheme="majorHAnsi" w:cstheme="majorHAnsi"/>
          <w:sz w:val="22"/>
          <w:szCs w:val="22"/>
        </w:rPr>
      </w:pPr>
      <w:r w:rsidRPr="00194BB5">
        <w:rPr>
          <w:rFonts w:asciiTheme="majorHAnsi" w:hAnsiTheme="majorHAnsi" w:cstheme="majorHAnsi"/>
          <w:sz w:val="22"/>
          <w:szCs w:val="22"/>
        </w:rPr>
        <w:t>Are there seasonal trends in rental prices and occupancy rates?</w:t>
      </w:r>
    </w:p>
    <w:p w14:paraId="1AF1AC7E" w14:textId="5DD74C71" w:rsidR="00AF0CBB" w:rsidRPr="00194BB5" w:rsidRDefault="00AF0CBB" w:rsidP="00AF0CBB">
      <w:pPr>
        <w:pStyle w:val="ListParagraph"/>
        <w:numPr>
          <w:ilvl w:val="0"/>
          <w:numId w:val="2"/>
        </w:numPr>
        <w:rPr>
          <w:rFonts w:asciiTheme="majorHAnsi" w:hAnsiTheme="majorHAnsi" w:cstheme="majorHAnsi"/>
          <w:sz w:val="22"/>
          <w:szCs w:val="22"/>
        </w:rPr>
      </w:pPr>
      <w:r w:rsidRPr="00194BB5">
        <w:rPr>
          <w:rFonts w:asciiTheme="majorHAnsi" w:hAnsiTheme="majorHAnsi" w:cstheme="majorHAnsi"/>
          <w:sz w:val="22"/>
          <w:szCs w:val="22"/>
          <w:lang w:val="vi-VN"/>
        </w:rPr>
        <w:t>Do the review scores</w:t>
      </w:r>
      <w:r w:rsidRPr="00194BB5">
        <w:rPr>
          <w:rFonts w:asciiTheme="majorHAnsi" w:hAnsiTheme="majorHAnsi" w:cstheme="majorHAnsi"/>
          <w:sz w:val="22"/>
          <w:szCs w:val="22"/>
        </w:rPr>
        <w:t xml:space="preserve"> correlate with listing prices?</w:t>
      </w:r>
    </w:p>
    <w:p w14:paraId="3C21AE8C" w14:textId="7BCC9B8D" w:rsidR="00EB0822" w:rsidRPr="00194BB5" w:rsidRDefault="00AF0CBB" w:rsidP="00D032D4">
      <w:pPr>
        <w:rPr>
          <w:rFonts w:asciiTheme="majorHAnsi" w:hAnsiTheme="majorHAnsi" w:cstheme="majorHAnsi"/>
          <w:sz w:val="22"/>
          <w:szCs w:val="22"/>
        </w:rPr>
      </w:pPr>
      <w:r w:rsidRPr="00194BB5">
        <w:rPr>
          <w:rFonts w:asciiTheme="majorHAnsi" w:hAnsiTheme="majorHAnsi" w:cstheme="majorHAnsi"/>
          <w:sz w:val="22"/>
          <w:szCs w:val="22"/>
        </w:rPr>
        <w:t xml:space="preserve">  </w:t>
      </w:r>
    </w:p>
    <w:sectPr w:rsidR="00EB0822" w:rsidRPr="00194BB5" w:rsidSect="00F779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7232"/>
    <w:multiLevelType w:val="hybridMultilevel"/>
    <w:tmpl w:val="F300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C7770"/>
    <w:multiLevelType w:val="hybridMultilevel"/>
    <w:tmpl w:val="114838C6"/>
    <w:lvl w:ilvl="0" w:tplc="A8425D48">
      <w:start w:val="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F7BA7"/>
    <w:multiLevelType w:val="multilevel"/>
    <w:tmpl w:val="F360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4"/>
    <w:rsid w:val="00194BB5"/>
    <w:rsid w:val="001B1505"/>
    <w:rsid w:val="002F3559"/>
    <w:rsid w:val="003D2828"/>
    <w:rsid w:val="003F3503"/>
    <w:rsid w:val="005D6F10"/>
    <w:rsid w:val="00671391"/>
    <w:rsid w:val="006E0FAD"/>
    <w:rsid w:val="007C5AAA"/>
    <w:rsid w:val="0085231F"/>
    <w:rsid w:val="0089408F"/>
    <w:rsid w:val="00936E0C"/>
    <w:rsid w:val="00A946AB"/>
    <w:rsid w:val="00AF0CBB"/>
    <w:rsid w:val="00AF1093"/>
    <w:rsid w:val="00B117F5"/>
    <w:rsid w:val="00B31F89"/>
    <w:rsid w:val="00B372E6"/>
    <w:rsid w:val="00B53425"/>
    <w:rsid w:val="00C20A22"/>
    <w:rsid w:val="00D032D4"/>
    <w:rsid w:val="00DA3101"/>
    <w:rsid w:val="00DC5046"/>
    <w:rsid w:val="00E55599"/>
    <w:rsid w:val="00EB0822"/>
    <w:rsid w:val="00F779A0"/>
    <w:rsid w:val="00FF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74BEB"/>
  <w15:chartTrackingRefBased/>
  <w15:docId w15:val="{F2349A01-573C-4341-8B19-B5A46653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503"/>
    <w:pPr>
      <w:ind w:left="720"/>
      <w:contextualSpacing/>
    </w:pPr>
    <w:rPr>
      <w:rFonts w:asciiTheme="minorHAnsi" w:eastAsiaTheme="minorHAnsi" w:hAnsiTheme="minorHAnsi" w:cstheme="minorBidi"/>
    </w:rPr>
  </w:style>
  <w:style w:type="table" w:styleId="TableGrid">
    <w:name w:val="Table Grid"/>
    <w:basedOn w:val="TableNormal"/>
    <w:uiPriority w:val="39"/>
    <w:rsid w:val="00DA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A3101"/>
    <w:rPr>
      <w:rFonts w:ascii="Courier New" w:eastAsia="Times New Roman" w:hAnsi="Courier New" w:cs="Courier New"/>
      <w:sz w:val="20"/>
      <w:szCs w:val="20"/>
    </w:rPr>
  </w:style>
  <w:style w:type="paragraph" w:styleId="NormalWeb">
    <w:name w:val="Normal (Web)"/>
    <w:basedOn w:val="Normal"/>
    <w:uiPriority w:val="99"/>
    <w:unhideWhenUsed/>
    <w:rsid w:val="00E5559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E5559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555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5559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5559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1268">
      <w:bodyDiv w:val="1"/>
      <w:marLeft w:val="0"/>
      <w:marRight w:val="0"/>
      <w:marTop w:val="0"/>
      <w:marBottom w:val="0"/>
      <w:divBdr>
        <w:top w:val="none" w:sz="0" w:space="0" w:color="auto"/>
        <w:left w:val="none" w:sz="0" w:space="0" w:color="auto"/>
        <w:bottom w:val="none" w:sz="0" w:space="0" w:color="auto"/>
        <w:right w:val="none" w:sz="0" w:space="0" w:color="auto"/>
      </w:divBdr>
    </w:div>
    <w:div w:id="141042110">
      <w:bodyDiv w:val="1"/>
      <w:marLeft w:val="0"/>
      <w:marRight w:val="0"/>
      <w:marTop w:val="0"/>
      <w:marBottom w:val="0"/>
      <w:divBdr>
        <w:top w:val="none" w:sz="0" w:space="0" w:color="auto"/>
        <w:left w:val="none" w:sz="0" w:space="0" w:color="auto"/>
        <w:bottom w:val="none" w:sz="0" w:space="0" w:color="auto"/>
        <w:right w:val="none" w:sz="0" w:space="0" w:color="auto"/>
      </w:divBdr>
    </w:div>
    <w:div w:id="146558930">
      <w:bodyDiv w:val="1"/>
      <w:marLeft w:val="0"/>
      <w:marRight w:val="0"/>
      <w:marTop w:val="0"/>
      <w:marBottom w:val="0"/>
      <w:divBdr>
        <w:top w:val="none" w:sz="0" w:space="0" w:color="auto"/>
        <w:left w:val="none" w:sz="0" w:space="0" w:color="auto"/>
        <w:bottom w:val="none" w:sz="0" w:space="0" w:color="auto"/>
        <w:right w:val="none" w:sz="0" w:space="0" w:color="auto"/>
      </w:divBdr>
    </w:div>
    <w:div w:id="161971040">
      <w:bodyDiv w:val="1"/>
      <w:marLeft w:val="0"/>
      <w:marRight w:val="0"/>
      <w:marTop w:val="0"/>
      <w:marBottom w:val="0"/>
      <w:divBdr>
        <w:top w:val="none" w:sz="0" w:space="0" w:color="auto"/>
        <w:left w:val="none" w:sz="0" w:space="0" w:color="auto"/>
        <w:bottom w:val="none" w:sz="0" w:space="0" w:color="auto"/>
        <w:right w:val="none" w:sz="0" w:space="0" w:color="auto"/>
      </w:divBdr>
    </w:div>
    <w:div w:id="208540971">
      <w:bodyDiv w:val="1"/>
      <w:marLeft w:val="0"/>
      <w:marRight w:val="0"/>
      <w:marTop w:val="0"/>
      <w:marBottom w:val="0"/>
      <w:divBdr>
        <w:top w:val="none" w:sz="0" w:space="0" w:color="auto"/>
        <w:left w:val="none" w:sz="0" w:space="0" w:color="auto"/>
        <w:bottom w:val="none" w:sz="0" w:space="0" w:color="auto"/>
        <w:right w:val="none" w:sz="0" w:space="0" w:color="auto"/>
      </w:divBdr>
    </w:div>
    <w:div w:id="221404610">
      <w:bodyDiv w:val="1"/>
      <w:marLeft w:val="0"/>
      <w:marRight w:val="0"/>
      <w:marTop w:val="0"/>
      <w:marBottom w:val="0"/>
      <w:divBdr>
        <w:top w:val="none" w:sz="0" w:space="0" w:color="auto"/>
        <w:left w:val="none" w:sz="0" w:space="0" w:color="auto"/>
        <w:bottom w:val="none" w:sz="0" w:space="0" w:color="auto"/>
        <w:right w:val="none" w:sz="0" w:space="0" w:color="auto"/>
      </w:divBdr>
    </w:div>
    <w:div w:id="295910982">
      <w:bodyDiv w:val="1"/>
      <w:marLeft w:val="0"/>
      <w:marRight w:val="0"/>
      <w:marTop w:val="0"/>
      <w:marBottom w:val="0"/>
      <w:divBdr>
        <w:top w:val="none" w:sz="0" w:space="0" w:color="auto"/>
        <w:left w:val="none" w:sz="0" w:space="0" w:color="auto"/>
        <w:bottom w:val="none" w:sz="0" w:space="0" w:color="auto"/>
        <w:right w:val="none" w:sz="0" w:space="0" w:color="auto"/>
      </w:divBdr>
    </w:div>
    <w:div w:id="354501554">
      <w:bodyDiv w:val="1"/>
      <w:marLeft w:val="0"/>
      <w:marRight w:val="0"/>
      <w:marTop w:val="0"/>
      <w:marBottom w:val="0"/>
      <w:divBdr>
        <w:top w:val="none" w:sz="0" w:space="0" w:color="auto"/>
        <w:left w:val="none" w:sz="0" w:space="0" w:color="auto"/>
        <w:bottom w:val="none" w:sz="0" w:space="0" w:color="auto"/>
        <w:right w:val="none" w:sz="0" w:space="0" w:color="auto"/>
      </w:divBdr>
    </w:div>
    <w:div w:id="554465043">
      <w:bodyDiv w:val="1"/>
      <w:marLeft w:val="0"/>
      <w:marRight w:val="0"/>
      <w:marTop w:val="0"/>
      <w:marBottom w:val="0"/>
      <w:divBdr>
        <w:top w:val="none" w:sz="0" w:space="0" w:color="auto"/>
        <w:left w:val="none" w:sz="0" w:space="0" w:color="auto"/>
        <w:bottom w:val="none" w:sz="0" w:space="0" w:color="auto"/>
        <w:right w:val="none" w:sz="0" w:space="0" w:color="auto"/>
      </w:divBdr>
    </w:div>
    <w:div w:id="616104966">
      <w:bodyDiv w:val="1"/>
      <w:marLeft w:val="0"/>
      <w:marRight w:val="0"/>
      <w:marTop w:val="0"/>
      <w:marBottom w:val="0"/>
      <w:divBdr>
        <w:top w:val="none" w:sz="0" w:space="0" w:color="auto"/>
        <w:left w:val="none" w:sz="0" w:space="0" w:color="auto"/>
        <w:bottom w:val="none" w:sz="0" w:space="0" w:color="auto"/>
        <w:right w:val="none" w:sz="0" w:space="0" w:color="auto"/>
      </w:divBdr>
    </w:div>
    <w:div w:id="626162654">
      <w:bodyDiv w:val="1"/>
      <w:marLeft w:val="0"/>
      <w:marRight w:val="0"/>
      <w:marTop w:val="0"/>
      <w:marBottom w:val="0"/>
      <w:divBdr>
        <w:top w:val="none" w:sz="0" w:space="0" w:color="auto"/>
        <w:left w:val="none" w:sz="0" w:space="0" w:color="auto"/>
        <w:bottom w:val="none" w:sz="0" w:space="0" w:color="auto"/>
        <w:right w:val="none" w:sz="0" w:space="0" w:color="auto"/>
      </w:divBdr>
      <w:divsChild>
        <w:div w:id="1375885519">
          <w:marLeft w:val="0"/>
          <w:marRight w:val="0"/>
          <w:marTop w:val="0"/>
          <w:marBottom w:val="0"/>
          <w:divBdr>
            <w:top w:val="single" w:sz="2" w:space="0" w:color="D9D9E3"/>
            <w:left w:val="single" w:sz="2" w:space="0" w:color="D9D9E3"/>
            <w:bottom w:val="single" w:sz="2" w:space="0" w:color="D9D9E3"/>
            <w:right w:val="single" w:sz="2" w:space="0" w:color="D9D9E3"/>
          </w:divBdr>
          <w:divsChild>
            <w:div w:id="1542984217">
              <w:marLeft w:val="0"/>
              <w:marRight w:val="0"/>
              <w:marTop w:val="0"/>
              <w:marBottom w:val="0"/>
              <w:divBdr>
                <w:top w:val="single" w:sz="2" w:space="0" w:color="D9D9E3"/>
                <w:left w:val="single" w:sz="2" w:space="0" w:color="D9D9E3"/>
                <w:bottom w:val="single" w:sz="2" w:space="0" w:color="D9D9E3"/>
                <w:right w:val="single" w:sz="2" w:space="0" w:color="D9D9E3"/>
              </w:divBdr>
              <w:divsChild>
                <w:div w:id="535193686">
                  <w:marLeft w:val="0"/>
                  <w:marRight w:val="0"/>
                  <w:marTop w:val="0"/>
                  <w:marBottom w:val="0"/>
                  <w:divBdr>
                    <w:top w:val="single" w:sz="2" w:space="0" w:color="D9D9E3"/>
                    <w:left w:val="single" w:sz="2" w:space="0" w:color="D9D9E3"/>
                    <w:bottom w:val="single" w:sz="2" w:space="0" w:color="D9D9E3"/>
                    <w:right w:val="single" w:sz="2" w:space="0" w:color="D9D9E3"/>
                  </w:divBdr>
                  <w:divsChild>
                    <w:div w:id="1816029249">
                      <w:marLeft w:val="0"/>
                      <w:marRight w:val="0"/>
                      <w:marTop w:val="0"/>
                      <w:marBottom w:val="0"/>
                      <w:divBdr>
                        <w:top w:val="single" w:sz="2" w:space="0" w:color="D9D9E3"/>
                        <w:left w:val="single" w:sz="2" w:space="0" w:color="D9D9E3"/>
                        <w:bottom w:val="single" w:sz="2" w:space="0" w:color="D9D9E3"/>
                        <w:right w:val="single" w:sz="2" w:space="0" w:color="D9D9E3"/>
                      </w:divBdr>
                      <w:divsChild>
                        <w:div w:id="1275403846">
                          <w:marLeft w:val="0"/>
                          <w:marRight w:val="0"/>
                          <w:marTop w:val="0"/>
                          <w:marBottom w:val="0"/>
                          <w:divBdr>
                            <w:top w:val="single" w:sz="2" w:space="0" w:color="auto"/>
                            <w:left w:val="single" w:sz="2" w:space="0" w:color="auto"/>
                            <w:bottom w:val="single" w:sz="6" w:space="0" w:color="auto"/>
                            <w:right w:val="single" w:sz="2" w:space="0" w:color="auto"/>
                          </w:divBdr>
                          <w:divsChild>
                            <w:div w:id="57247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922859">
                                  <w:marLeft w:val="0"/>
                                  <w:marRight w:val="0"/>
                                  <w:marTop w:val="0"/>
                                  <w:marBottom w:val="0"/>
                                  <w:divBdr>
                                    <w:top w:val="single" w:sz="2" w:space="0" w:color="D9D9E3"/>
                                    <w:left w:val="single" w:sz="2" w:space="0" w:color="D9D9E3"/>
                                    <w:bottom w:val="single" w:sz="2" w:space="0" w:color="D9D9E3"/>
                                    <w:right w:val="single" w:sz="2" w:space="0" w:color="D9D9E3"/>
                                  </w:divBdr>
                                  <w:divsChild>
                                    <w:div w:id="973945465">
                                      <w:marLeft w:val="0"/>
                                      <w:marRight w:val="0"/>
                                      <w:marTop w:val="0"/>
                                      <w:marBottom w:val="0"/>
                                      <w:divBdr>
                                        <w:top w:val="single" w:sz="2" w:space="0" w:color="D9D9E3"/>
                                        <w:left w:val="single" w:sz="2" w:space="0" w:color="D9D9E3"/>
                                        <w:bottom w:val="single" w:sz="2" w:space="0" w:color="D9D9E3"/>
                                        <w:right w:val="single" w:sz="2" w:space="0" w:color="D9D9E3"/>
                                      </w:divBdr>
                                      <w:divsChild>
                                        <w:div w:id="153648352">
                                          <w:marLeft w:val="0"/>
                                          <w:marRight w:val="0"/>
                                          <w:marTop w:val="0"/>
                                          <w:marBottom w:val="0"/>
                                          <w:divBdr>
                                            <w:top w:val="single" w:sz="2" w:space="0" w:color="D9D9E3"/>
                                            <w:left w:val="single" w:sz="2" w:space="0" w:color="D9D9E3"/>
                                            <w:bottom w:val="single" w:sz="2" w:space="0" w:color="D9D9E3"/>
                                            <w:right w:val="single" w:sz="2" w:space="0" w:color="D9D9E3"/>
                                          </w:divBdr>
                                          <w:divsChild>
                                            <w:div w:id="1326275681">
                                              <w:marLeft w:val="0"/>
                                              <w:marRight w:val="0"/>
                                              <w:marTop w:val="0"/>
                                              <w:marBottom w:val="0"/>
                                              <w:divBdr>
                                                <w:top w:val="single" w:sz="2" w:space="0" w:color="D9D9E3"/>
                                                <w:left w:val="single" w:sz="2" w:space="0" w:color="D9D9E3"/>
                                                <w:bottom w:val="single" w:sz="2" w:space="0" w:color="D9D9E3"/>
                                                <w:right w:val="single" w:sz="2" w:space="0" w:color="D9D9E3"/>
                                              </w:divBdr>
                                              <w:divsChild>
                                                <w:div w:id="1629815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1792656">
          <w:marLeft w:val="0"/>
          <w:marRight w:val="0"/>
          <w:marTop w:val="0"/>
          <w:marBottom w:val="0"/>
          <w:divBdr>
            <w:top w:val="none" w:sz="0" w:space="0" w:color="auto"/>
            <w:left w:val="none" w:sz="0" w:space="0" w:color="auto"/>
            <w:bottom w:val="none" w:sz="0" w:space="0" w:color="auto"/>
            <w:right w:val="none" w:sz="0" w:space="0" w:color="auto"/>
          </w:divBdr>
          <w:divsChild>
            <w:div w:id="1081869190">
              <w:marLeft w:val="0"/>
              <w:marRight w:val="0"/>
              <w:marTop w:val="0"/>
              <w:marBottom w:val="0"/>
              <w:divBdr>
                <w:top w:val="single" w:sz="2" w:space="0" w:color="D9D9E3"/>
                <w:left w:val="single" w:sz="2" w:space="0" w:color="D9D9E3"/>
                <w:bottom w:val="single" w:sz="2" w:space="0" w:color="D9D9E3"/>
                <w:right w:val="single" w:sz="2" w:space="0" w:color="D9D9E3"/>
              </w:divBdr>
              <w:divsChild>
                <w:div w:id="113408887">
                  <w:marLeft w:val="0"/>
                  <w:marRight w:val="0"/>
                  <w:marTop w:val="0"/>
                  <w:marBottom w:val="0"/>
                  <w:divBdr>
                    <w:top w:val="single" w:sz="2" w:space="0" w:color="D9D9E3"/>
                    <w:left w:val="single" w:sz="2" w:space="0" w:color="D9D9E3"/>
                    <w:bottom w:val="single" w:sz="2" w:space="0" w:color="D9D9E3"/>
                    <w:right w:val="single" w:sz="2" w:space="0" w:color="D9D9E3"/>
                  </w:divBdr>
                  <w:divsChild>
                    <w:div w:id="71250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8286425">
      <w:bodyDiv w:val="1"/>
      <w:marLeft w:val="0"/>
      <w:marRight w:val="0"/>
      <w:marTop w:val="0"/>
      <w:marBottom w:val="0"/>
      <w:divBdr>
        <w:top w:val="none" w:sz="0" w:space="0" w:color="auto"/>
        <w:left w:val="none" w:sz="0" w:space="0" w:color="auto"/>
        <w:bottom w:val="none" w:sz="0" w:space="0" w:color="auto"/>
        <w:right w:val="none" w:sz="0" w:space="0" w:color="auto"/>
      </w:divBdr>
    </w:div>
    <w:div w:id="751510039">
      <w:bodyDiv w:val="1"/>
      <w:marLeft w:val="0"/>
      <w:marRight w:val="0"/>
      <w:marTop w:val="0"/>
      <w:marBottom w:val="0"/>
      <w:divBdr>
        <w:top w:val="none" w:sz="0" w:space="0" w:color="auto"/>
        <w:left w:val="none" w:sz="0" w:space="0" w:color="auto"/>
        <w:bottom w:val="none" w:sz="0" w:space="0" w:color="auto"/>
        <w:right w:val="none" w:sz="0" w:space="0" w:color="auto"/>
      </w:divBdr>
    </w:div>
    <w:div w:id="786891959">
      <w:bodyDiv w:val="1"/>
      <w:marLeft w:val="0"/>
      <w:marRight w:val="0"/>
      <w:marTop w:val="0"/>
      <w:marBottom w:val="0"/>
      <w:divBdr>
        <w:top w:val="none" w:sz="0" w:space="0" w:color="auto"/>
        <w:left w:val="none" w:sz="0" w:space="0" w:color="auto"/>
        <w:bottom w:val="none" w:sz="0" w:space="0" w:color="auto"/>
        <w:right w:val="none" w:sz="0" w:space="0" w:color="auto"/>
      </w:divBdr>
    </w:div>
    <w:div w:id="853956819">
      <w:bodyDiv w:val="1"/>
      <w:marLeft w:val="0"/>
      <w:marRight w:val="0"/>
      <w:marTop w:val="0"/>
      <w:marBottom w:val="0"/>
      <w:divBdr>
        <w:top w:val="none" w:sz="0" w:space="0" w:color="auto"/>
        <w:left w:val="none" w:sz="0" w:space="0" w:color="auto"/>
        <w:bottom w:val="none" w:sz="0" w:space="0" w:color="auto"/>
        <w:right w:val="none" w:sz="0" w:space="0" w:color="auto"/>
      </w:divBdr>
    </w:div>
    <w:div w:id="862130344">
      <w:bodyDiv w:val="1"/>
      <w:marLeft w:val="0"/>
      <w:marRight w:val="0"/>
      <w:marTop w:val="0"/>
      <w:marBottom w:val="0"/>
      <w:divBdr>
        <w:top w:val="none" w:sz="0" w:space="0" w:color="auto"/>
        <w:left w:val="none" w:sz="0" w:space="0" w:color="auto"/>
        <w:bottom w:val="none" w:sz="0" w:space="0" w:color="auto"/>
        <w:right w:val="none" w:sz="0" w:space="0" w:color="auto"/>
      </w:divBdr>
    </w:div>
    <w:div w:id="883716682">
      <w:bodyDiv w:val="1"/>
      <w:marLeft w:val="0"/>
      <w:marRight w:val="0"/>
      <w:marTop w:val="0"/>
      <w:marBottom w:val="0"/>
      <w:divBdr>
        <w:top w:val="none" w:sz="0" w:space="0" w:color="auto"/>
        <w:left w:val="none" w:sz="0" w:space="0" w:color="auto"/>
        <w:bottom w:val="none" w:sz="0" w:space="0" w:color="auto"/>
        <w:right w:val="none" w:sz="0" w:space="0" w:color="auto"/>
      </w:divBdr>
    </w:div>
    <w:div w:id="990711717">
      <w:bodyDiv w:val="1"/>
      <w:marLeft w:val="0"/>
      <w:marRight w:val="0"/>
      <w:marTop w:val="0"/>
      <w:marBottom w:val="0"/>
      <w:divBdr>
        <w:top w:val="none" w:sz="0" w:space="0" w:color="auto"/>
        <w:left w:val="none" w:sz="0" w:space="0" w:color="auto"/>
        <w:bottom w:val="none" w:sz="0" w:space="0" w:color="auto"/>
        <w:right w:val="none" w:sz="0" w:space="0" w:color="auto"/>
      </w:divBdr>
    </w:div>
    <w:div w:id="998079499">
      <w:bodyDiv w:val="1"/>
      <w:marLeft w:val="0"/>
      <w:marRight w:val="0"/>
      <w:marTop w:val="0"/>
      <w:marBottom w:val="0"/>
      <w:divBdr>
        <w:top w:val="none" w:sz="0" w:space="0" w:color="auto"/>
        <w:left w:val="none" w:sz="0" w:space="0" w:color="auto"/>
        <w:bottom w:val="none" w:sz="0" w:space="0" w:color="auto"/>
        <w:right w:val="none" w:sz="0" w:space="0" w:color="auto"/>
      </w:divBdr>
    </w:div>
    <w:div w:id="1001083735">
      <w:bodyDiv w:val="1"/>
      <w:marLeft w:val="0"/>
      <w:marRight w:val="0"/>
      <w:marTop w:val="0"/>
      <w:marBottom w:val="0"/>
      <w:divBdr>
        <w:top w:val="none" w:sz="0" w:space="0" w:color="auto"/>
        <w:left w:val="none" w:sz="0" w:space="0" w:color="auto"/>
        <w:bottom w:val="none" w:sz="0" w:space="0" w:color="auto"/>
        <w:right w:val="none" w:sz="0" w:space="0" w:color="auto"/>
      </w:divBdr>
    </w:div>
    <w:div w:id="1009678494">
      <w:bodyDiv w:val="1"/>
      <w:marLeft w:val="0"/>
      <w:marRight w:val="0"/>
      <w:marTop w:val="0"/>
      <w:marBottom w:val="0"/>
      <w:divBdr>
        <w:top w:val="none" w:sz="0" w:space="0" w:color="auto"/>
        <w:left w:val="none" w:sz="0" w:space="0" w:color="auto"/>
        <w:bottom w:val="none" w:sz="0" w:space="0" w:color="auto"/>
        <w:right w:val="none" w:sz="0" w:space="0" w:color="auto"/>
      </w:divBdr>
    </w:div>
    <w:div w:id="1037582554">
      <w:bodyDiv w:val="1"/>
      <w:marLeft w:val="0"/>
      <w:marRight w:val="0"/>
      <w:marTop w:val="0"/>
      <w:marBottom w:val="0"/>
      <w:divBdr>
        <w:top w:val="none" w:sz="0" w:space="0" w:color="auto"/>
        <w:left w:val="none" w:sz="0" w:space="0" w:color="auto"/>
        <w:bottom w:val="none" w:sz="0" w:space="0" w:color="auto"/>
        <w:right w:val="none" w:sz="0" w:space="0" w:color="auto"/>
      </w:divBdr>
    </w:div>
    <w:div w:id="1048258354">
      <w:bodyDiv w:val="1"/>
      <w:marLeft w:val="0"/>
      <w:marRight w:val="0"/>
      <w:marTop w:val="0"/>
      <w:marBottom w:val="0"/>
      <w:divBdr>
        <w:top w:val="none" w:sz="0" w:space="0" w:color="auto"/>
        <w:left w:val="none" w:sz="0" w:space="0" w:color="auto"/>
        <w:bottom w:val="none" w:sz="0" w:space="0" w:color="auto"/>
        <w:right w:val="none" w:sz="0" w:space="0" w:color="auto"/>
      </w:divBdr>
    </w:div>
    <w:div w:id="1053625746">
      <w:bodyDiv w:val="1"/>
      <w:marLeft w:val="0"/>
      <w:marRight w:val="0"/>
      <w:marTop w:val="0"/>
      <w:marBottom w:val="0"/>
      <w:divBdr>
        <w:top w:val="none" w:sz="0" w:space="0" w:color="auto"/>
        <w:left w:val="none" w:sz="0" w:space="0" w:color="auto"/>
        <w:bottom w:val="none" w:sz="0" w:space="0" w:color="auto"/>
        <w:right w:val="none" w:sz="0" w:space="0" w:color="auto"/>
      </w:divBdr>
    </w:div>
    <w:div w:id="1074856818">
      <w:bodyDiv w:val="1"/>
      <w:marLeft w:val="0"/>
      <w:marRight w:val="0"/>
      <w:marTop w:val="0"/>
      <w:marBottom w:val="0"/>
      <w:divBdr>
        <w:top w:val="none" w:sz="0" w:space="0" w:color="auto"/>
        <w:left w:val="none" w:sz="0" w:space="0" w:color="auto"/>
        <w:bottom w:val="none" w:sz="0" w:space="0" w:color="auto"/>
        <w:right w:val="none" w:sz="0" w:space="0" w:color="auto"/>
      </w:divBdr>
    </w:div>
    <w:div w:id="1082680114">
      <w:bodyDiv w:val="1"/>
      <w:marLeft w:val="0"/>
      <w:marRight w:val="0"/>
      <w:marTop w:val="0"/>
      <w:marBottom w:val="0"/>
      <w:divBdr>
        <w:top w:val="none" w:sz="0" w:space="0" w:color="auto"/>
        <w:left w:val="none" w:sz="0" w:space="0" w:color="auto"/>
        <w:bottom w:val="none" w:sz="0" w:space="0" w:color="auto"/>
        <w:right w:val="none" w:sz="0" w:space="0" w:color="auto"/>
      </w:divBdr>
    </w:div>
    <w:div w:id="1096289956">
      <w:bodyDiv w:val="1"/>
      <w:marLeft w:val="0"/>
      <w:marRight w:val="0"/>
      <w:marTop w:val="0"/>
      <w:marBottom w:val="0"/>
      <w:divBdr>
        <w:top w:val="none" w:sz="0" w:space="0" w:color="auto"/>
        <w:left w:val="none" w:sz="0" w:space="0" w:color="auto"/>
        <w:bottom w:val="none" w:sz="0" w:space="0" w:color="auto"/>
        <w:right w:val="none" w:sz="0" w:space="0" w:color="auto"/>
      </w:divBdr>
    </w:div>
    <w:div w:id="1106072145">
      <w:bodyDiv w:val="1"/>
      <w:marLeft w:val="0"/>
      <w:marRight w:val="0"/>
      <w:marTop w:val="0"/>
      <w:marBottom w:val="0"/>
      <w:divBdr>
        <w:top w:val="none" w:sz="0" w:space="0" w:color="auto"/>
        <w:left w:val="none" w:sz="0" w:space="0" w:color="auto"/>
        <w:bottom w:val="none" w:sz="0" w:space="0" w:color="auto"/>
        <w:right w:val="none" w:sz="0" w:space="0" w:color="auto"/>
      </w:divBdr>
    </w:div>
    <w:div w:id="1127816911">
      <w:bodyDiv w:val="1"/>
      <w:marLeft w:val="0"/>
      <w:marRight w:val="0"/>
      <w:marTop w:val="0"/>
      <w:marBottom w:val="0"/>
      <w:divBdr>
        <w:top w:val="none" w:sz="0" w:space="0" w:color="auto"/>
        <w:left w:val="none" w:sz="0" w:space="0" w:color="auto"/>
        <w:bottom w:val="none" w:sz="0" w:space="0" w:color="auto"/>
        <w:right w:val="none" w:sz="0" w:space="0" w:color="auto"/>
      </w:divBdr>
    </w:div>
    <w:div w:id="1142506005">
      <w:bodyDiv w:val="1"/>
      <w:marLeft w:val="0"/>
      <w:marRight w:val="0"/>
      <w:marTop w:val="0"/>
      <w:marBottom w:val="0"/>
      <w:divBdr>
        <w:top w:val="none" w:sz="0" w:space="0" w:color="auto"/>
        <w:left w:val="none" w:sz="0" w:space="0" w:color="auto"/>
        <w:bottom w:val="none" w:sz="0" w:space="0" w:color="auto"/>
        <w:right w:val="none" w:sz="0" w:space="0" w:color="auto"/>
      </w:divBdr>
    </w:div>
    <w:div w:id="1167748908">
      <w:bodyDiv w:val="1"/>
      <w:marLeft w:val="0"/>
      <w:marRight w:val="0"/>
      <w:marTop w:val="0"/>
      <w:marBottom w:val="0"/>
      <w:divBdr>
        <w:top w:val="none" w:sz="0" w:space="0" w:color="auto"/>
        <w:left w:val="none" w:sz="0" w:space="0" w:color="auto"/>
        <w:bottom w:val="none" w:sz="0" w:space="0" w:color="auto"/>
        <w:right w:val="none" w:sz="0" w:space="0" w:color="auto"/>
      </w:divBdr>
    </w:div>
    <w:div w:id="1182235086">
      <w:bodyDiv w:val="1"/>
      <w:marLeft w:val="0"/>
      <w:marRight w:val="0"/>
      <w:marTop w:val="0"/>
      <w:marBottom w:val="0"/>
      <w:divBdr>
        <w:top w:val="none" w:sz="0" w:space="0" w:color="auto"/>
        <w:left w:val="none" w:sz="0" w:space="0" w:color="auto"/>
        <w:bottom w:val="none" w:sz="0" w:space="0" w:color="auto"/>
        <w:right w:val="none" w:sz="0" w:space="0" w:color="auto"/>
      </w:divBdr>
    </w:div>
    <w:div w:id="1192378582">
      <w:bodyDiv w:val="1"/>
      <w:marLeft w:val="0"/>
      <w:marRight w:val="0"/>
      <w:marTop w:val="0"/>
      <w:marBottom w:val="0"/>
      <w:divBdr>
        <w:top w:val="none" w:sz="0" w:space="0" w:color="auto"/>
        <w:left w:val="none" w:sz="0" w:space="0" w:color="auto"/>
        <w:bottom w:val="none" w:sz="0" w:space="0" w:color="auto"/>
        <w:right w:val="none" w:sz="0" w:space="0" w:color="auto"/>
      </w:divBdr>
    </w:div>
    <w:div w:id="1212962464">
      <w:bodyDiv w:val="1"/>
      <w:marLeft w:val="0"/>
      <w:marRight w:val="0"/>
      <w:marTop w:val="0"/>
      <w:marBottom w:val="0"/>
      <w:divBdr>
        <w:top w:val="none" w:sz="0" w:space="0" w:color="auto"/>
        <w:left w:val="none" w:sz="0" w:space="0" w:color="auto"/>
        <w:bottom w:val="none" w:sz="0" w:space="0" w:color="auto"/>
        <w:right w:val="none" w:sz="0" w:space="0" w:color="auto"/>
      </w:divBdr>
    </w:div>
    <w:div w:id="1215773189">
      <w:bodyDiv w:val="1"/>
      <w:marLeft w:val="0"/>
      <w:marRight w:val="0"/>
      <w:marTop w:val="0"/>
      <w:marBottom w:val="0"/>
      <w:divBdr>
        <w:top w:val="none" w:sz="0" w:space="0" w:color="auto"/>
        <w:left w:val="none" w:sz="0" w:space="0" w:color="auto"/>
        <w:bottom w:val="none" w:sz="0" w:space="0" w:color="auto"/>
        <w:right w:val="none" w:sz="0" w:space="0" w:color="auto"/>
      </w:divBdr>
    </w:div>
    <w:div w:id="1256671917">
      <w:bodyDiv w:val="1"/>
      <w:marLeft w:val="0"/>
      <w:marRight w:val="0"/>
      <w:marTop w:val="0"/>
      <w:marBottom w:val="0"/>
      <w:divBdr>
        <w:top w:val="none" w:sz="0" w:space="0" w:color="auto"/>
        <w:left w:val="none" w:sz="0" w:space="0" w:color="auto"/>
        <w:bottom w:val="none" w:sz="0" w:space="0" w:color="auto"/>
        <w:right w:val="none" w:sz="0" w:space="0" w:color="auto"/>
      </w:divBdr>
    </w:div>
    <w:div w:id="1265378607">
      <w:bodyDiv w:val="1"/>
      <w:marLeft w:val="0"/>
      <w:marRight w:val="0"/>
      <w:marTop w:val="0"/>
      <w:marBottom w:val="0"/>
      <w:divBdr>
        <w:top w:val="none" w:sz="0" w:space="0" w:color="auto"/>
        <w:left w:val="none" w:sz="0" w:space="0" w:color="auto"/>
        <w:bottom w:val="none" w:sz="0" w:space="0" w:color="auto"/>
        <w:right w:val="none" w:sz="0" w:space="0" w:color="auto"/>
      </w:divBdr>
      <w:divsChild>
        <w:div w:id="698353587">
          <w:marLeft w:val="0"/>
          <w:marRight w:val="0"/>
          <w:marTop w:val="0"/>
          <w:marBottom w:val="0"/>
          <w:divBdr>
            <w:top w:val="single" w:sz="2" w:space="0" w:color="D9D9E3"/>
            <w:left w:val="single" w:sz="2" w:space="0" w:color="D9D9E3"/>
            <w:bottom w:val="single" w:sz="2" w:space="0" w:color="D9D9E3"/>
            <w:right w:val="single" w:sz="2" w:space="0" w:color="D9D9E3"/>
          </w:divBdr>
          <w:divsChild>
            <w:div w:id="1355695410">
              <w:marLeft w:val="0"/>
              <w:marRight w:val="0"/>
              <w:marTop w:val="0"/>
              <w:marBottom w:val="0"/>
              <w:divBdr>
                <w:top w:val="single" w:sz="2" w:space="0" w:color="D9D9E3"/>
                <w:left w:val="single" w:sz="2" w:space="0" w:color="D9D9E3"/>
                <w:bottom w:val="single" w:sz="2" w:space="0" w:color="D9D9E3"/>
                <w:right w:val="single" w:sz="2" w:space="0" w:color="D9D9E3"/>
              </w:divBdr>
              <w:divsChild>
                <w:div w:id="1747218649">
                  <w:marLeft w:val="0"/>
                  <w:marRight w:val="0"/>
                  <w:marTop w:val="0"/>
                  <w:marBottom w:val="0"/>
                  <w:divBdr>
                    <w:top w:val="single" w:sz="2" w:space="0" w:color="D9D9E3"/>
                    <w:left w:val="single" w:sz="2" w:space="0" w:color="D9D9E3"/>
                    <w:bottom w:val="single" w:sz="2" w:space="0" w:color="D9D9E3"/>
                    <w:right w:val="single" w:sz="2" w:space="0" w:color="D9D9E3"/>
                  </w:divBdr>
                  <w:divsChild>
                    <w:div w:id="1321537410">
                      <w:marLeft w:val="0"/>
                      <w:marRight w:val="0"/>
                      <w:marTop w:val="0"/>
                      <w:marBottom w:val="0"/>
                      <w:divBdr>
                        <w:top w:val="single" w:sz="2" w:space="0" w:color="D9D9E3"/>
                        <w:left w:val="single" w:sz="2" w:space="0" w:color="D9D9E3"/>
                        <w:bottom w:val="single" w:sz="2" w:space="0" w:color="D9D9E3"/>
                        <w:right w:val="single" w:sz="2" w:space="0" w:color="D9D9E3"/>
                      </w:divBdr>
                      <w:divsChild>
                        <w:div w:id="1049916750">
                          <w:marLeft w:val="0"/>
                          <w:marRight w:val="0"/>
                          <w:marTop w:val="0"/>
                          <w:marBottom w:val="0"/>
                          <w:divBdr>
                            <w:top w:val="single" w:sz="2" w:space="0" w:color="auto"/>
                            <w:left w:val="single" w:sz="2" w:space="0" w:color="auto"/>
                            <w:bottom w:val="single" w:sz="6" w:space="0" w:color="auto"/>
                            <w:right w:val="single" w:sz="2" w:space="0" w:color="auto"/>
                          </w:divBdr>
                          <w:divsChild>
                            <w:div w:id="1740248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169179">
                                  <w:marLeft w:val="0"/>
                                  <w:marRight w:val="0"/>
                                  <w:marTop w:val="0"/>
                                  <w:marBottom w:val="0"/>
                                  <w:divBdr>
                                    <w:top w:val="single" w:sz="2" w:space="0" w:color="D9D9E3"/>
                                    <w:left w:val="single" w:sz="2" w:space="0" w:color="D9D9E3"/>
                                    <w:bottom w:val="single" w:sz="2" w:space="0" w:color="D9D9E3"/>
                                    <w:right w:val="single" w:sz="2" w:space="0" w:color="D9D9E3"/>
                                  </w:divBdr>
                                  <w:divsChild>
                                    <w:div w:id="764806344">
                                      <w:marLeft w:val="0"/>
                                      <w:marRight w:val="0"/>
                                      <w:marTop w:val="0"/>
                                      <w:marBottom w:val="0"/>
                                      <w:divBdr>
                                        <w:top w:val="single" w:sz="2" w:space="0" w:color="D9D9E3"/>
                                        <w:left w:val="single" w:sz="2" w:space="0" w:color="D9D9E3"/>
                                        <w:bottom w:val="single" w:sz="2" w:space="0" w:color="D9D9E3"/>
                                        <w:right w:val="single" w:sz="2" w:space="0" w:color="D9D9E3"/>
                                      </w:divBdr>
                                      <w:divsChild>
                                        <w:div w:id="1544244431">
                                          <w:marLeft w:val="0"/>
                                          <w:marRight w:val="0"/>
                                          <w:marTop w:val="0"/>
                                          <w:marBottom w:val="0"/>
                                          <w:divBdr>
                                            <w:top w:val="single" w:sz="2" w:space="0" w:color="D9D9E3"/>
                                            <w:left w:val="single" w:sz="2" w:space="0" w:color="D9D9E3"/>
                                            <w:bottom w:val="single" w:sz="2" w:space="0" w:color="D9D9E3"/>
                                            <w:right w:val="single" w:sz="2" w:space="0" w:color="D9D9E3"/>
                                          </w:divBdr>
                                          <w:divsChild>
                                            <w:div w:id="1333338150">
                                              <w:marLeft w:val="0"/>
                                              <w:marRight w:val="0"/>
                                              <w:marTop w:val="0"/>
                                              <w:marBottom w:val="0"/>
                                              <w:divBdr>
                                                <w:top w:val="single" w:sz="2" w:space="0" w:color="D9D9E3"/>
                                                <w:left w:val="single" w:sz="2" w:space="0" w:color="D9D9E3"/>
                                                <w:bottom w:val="single" w:sz="2" w:space="0" w:color="D9D9E3"/>
                                                <w:right w:val="single" w:sz="2" w:space="0" w:color="D9D9E3"/>
                                              </w:divBdr>
                                              <w:divsChild>
                                                <w:div w:id="1885213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9479496">
          <w:marLeft w:val="0"/>
          <w:marRight w:val="0"/>
          <w:marTop w:val="0"/>
          <w:marBottom w:val="0"/>
          <w:divBdr>
            <w:top w:val="none" w:sz="0" w:space="0" w:color="auto"/>
            <w:left w:val="none" w:sz="0" w:space="0" w:color="auto"/>
            <w:bottom w:val="none" w:sz="0" w:space="0" w:color="auto"/>
            <w:right w:val="none" w:sz="0" w:space="0" w:color="auto"/>
          </w:divBdr>
          <w:divsChild>
            <w:div w:id="1361978167">
              <w:marLeft w:val="0"/>
              <w:marRight w:val="0"/>
              <w:marTop w:val="0"/>
              <w:marBottom w:val="0"/>
              <w:divBdr>
                <w:top w:val="single" w:sz="2" w:space="0" w:color="D9D9E3"/>
                <w:left w:val="single" w:sz="2" w:space="0" w:color="D9D9E3"/>
                <w:bottom w:val="single" w:sz="2" w:space="0" w:color="D9D9E3"/>
                <w:right w:val="single" w:sz="2" w:space="0" w:color="D9D9E3"/>
              </w:divBdr>
              <w:divsChild>
                <w:div w:id="481968778">
                  <w:marLeft w:val="0"/>
                  <w:marRight w:val="0"/>
                  <w:marTop w:val="0"/>
                  <w:marBottom w:val="0"/>
                  <w:divBdr>
                    <w:top w:val="single" w:sz="2" w:space="0" w:color="D9D9E3"/>
                    <w:left w:val="single" w:sz="2" w:space="0" w:color="D9D9E3"/>
                    <w:bottom w:val="single" w:sz="2" w:space="0" w:color="D9D9E3"/>
                    <w:right w:val="single" w:sz="2" w:space="0" w:color="D9D9E3"/>
                  </w:divBdr>
                  <w:divsChild>
                    <w:div w:id="1873490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862633">
      <w:bodyDiv w:val="1"/>
      <w:marLeft w:val="0"/>
      <w:marRight w:val="0"/>
      <w:marTop w:val="0"/>
      <w:marBottom w:val="0"/>
      <w:divBdr>
        <w:top w:val="none" w:sz="0" w:space="0" w:color="auto"/>
        <w:left w:val="none" w:sz="0" w:space="0" w:color="auto"/>
        <w:bottom w:val="none" w:sz="0" w:space="0" w:color="auto"/>
        <w:right w:val="none" w:sz="0" w:space="0" w:color="auto"/>
      </w:divBdr>
    </w:div>
    <w:div w:id="1445921970">
      <w:bodyDiv w:val="1"/>
      <w:marLeft w:val="0"/>
      <w:marRight w:val="0"/>
      <w:marTop w:val="0"/>
      <w:marBottom w:val="0"/>
      <w:divBdr>
        <w:top w:val="none" w:sz="0" w:space="0" w:color="auto"/>
        <w:left w:val="none" w:sz="0" w:space="0" w:color="auto"/>
        <w:bottom w:val="none" w:sz="0" w:space="0" w:color="auto"/>
        <w:right w:val="none" w:sz="0" w:space="0" w:color="auto"/>
      </w:divBdr>
    </w:div>
    <w:div w:id="1464696813">
      <w:bodyDiv w:val="1"/>
      <w:marLeft w:val="0"/>
      <w:marRight w:val="0"/>
      <w:marTop w:val="0"/>
      <w:marBottom w:val="0"/>
      <w:divBdr>
        <w:top w:val="none" w:sz="0" w:space="0" w:color="auto"/>
        <w:left w:val="none" w:sz="0" w:space="0" w:color="auto"/>
        <w:bottom w:val="none" w:sz="0" w:space="0" w:color="auto"/>
        <w:right w:val="none" w:sz="0" w:space="0" w:color="auto"/>
      </w:divBdr>
    </w:div>
    <w:div w:id="1487043974">
      <w:bodyDiv w:val="1"/>
      <w:marLeft w:val="0"/>
      <w:marRight w:val="0"/>
      <w:marTop w:val="0"/>
      <w:marBottom w:val="0"/>
      <w:divBdr>
        <w:top w:val="none" w:sz="0" w:space="0" w:color="auto"/>
        <w:left w:val="none" w:sz="0" w:space="0" w:color="auto"/>
        <w:bottom w:val="none" w:sz="0" w:space="0" w:color="auto"/>
        <w:right w:val="none" w:sz="0" w:space="0" w:color="auto"/>
      </w:divBdr>
    </w:div>
    <w:div w:id="1708142427">
      <w:bodyDiv w:val="1"/>
      <w:marLeft w:val="0"/>
      <w:marRight w:val="0"/>
      <w:marTop w:val="0"/>
      <w:marBottom w:val="0"/>
      <w:divBdr>
        <w:top w:val="none" w:sz="0" w:space="0" w:color="auto"/>
        <w:left w:val="none" w:sz="0" w:space="0" w:color="auto"/>
        <w:bottom w:val="none" w:sz="0" w:space="0" w:color="auto"/>
        <w:right w:val="none" w:sz="0" w:space="0" w:color="auto"/>
      </w:divBdr>
    </w:div>
    <w:div w:id="1716612317">
      <w:bodyDiv w:val="1"/>
      <w:marLeft w:val="0"/>
      <w:marRight w:val="0"/>
      <w:marTop w:val="0"/>
      <w:marBottom w:val="0"/>
      <w:divBdr>
        <w:top w:val="none" w:sz="0" w:space="0" w:color="auto"/>
        <w:left w:val="none" w:sz="0" w:space="0" w:color="auto"/>
        <w:bottom w:val="none" w:sz="0" w:space="0" w:color="auto"/>
        <w:right w:val="none" w:sz="0" w:space="0" w:color="auto"/>
      </w:divBdr>
    </w:div>
    <w:div w:id="1721319758">
      <w:bodyDiv w:val="1"/>
      <w:marLeft w:val="0"/>
      <w:marRight w:val="0"/>
      <w:marTop w:val="0"/>
      <w:marBottom w:val="0"/>
      <w:divBdr>
        <w:top w:val="none" w:sz="0" w:space="0" w:color="auto"/>
        <w:left w:val="none" w:sz="0" w:space="0" w:color="auto"/>
        <w:bottom w:val="none" w:sz="0" w:space="0" w:color="auto"/>
        <w:right w:val="none" w:sz="0" w:space="0" w:color="auto"/>
      </w:divBdr>
    </w:div>
    <w:div w:id="1727676733">
      <w:bodyDiv w:val="1"/>
      <w:marLeft w:val="0"/>
      <w:marRight w:val="0"/>
      <w:marTop w:val="0"/>
      <w:marBottom w:val="0"/>
      <w:divBdr>
        <w:top w:val="none" w:sz="0" w:space="0" w:color="auto"/>
        <w:left w:val="none" w:sz="0" w:space="0" w:color="auto"/>
        <w:bottom w:val="none" w:sz="0" w:space="0" w:color="auto"/>
        <w:right w:val="none" w:sz="0" w:space="0" w:color="auto"/>
      </w:divBdr>
    </w:div>
    <w:div w:id="1845629628">
      <w:bodyDiv w:val="1"/>
      <w:marLeft w:val="0"/>
      <w:marRight w:val="0"/>
      <w:marTop w:val="0"/>
      <w:marBottom w:val="0"/>
      <w:divBdr>
        <w:top w:val="none" w:sz="0" w:space="0" w:color="auto"/>
        <w:left w:val="none" w:sz="0" w:space="0" w:color="auto"/>
        <w:bottom w:val="none" w:sz="0" w:space="0" w:color="auto"/>
        <w:right w:val="none" w:sz="0" w:space="0" w:color="auto"/>
      </w:divBdr>
    </w:div>
    <w:div w:id="1893154236">
      <w:bodyDiv w:val="1"/>
      <w:marLeft w:val="0"/>
      <w:marRight w:val="0"/>
      <w:marTop w:val="0"/>
      <w:marBottom w:val="0"/>
      <w:divBdr>
        <w:top w:val="none" w:sz="0" w:space="0" w:color="auto"/>
        <w:left w:val="none" w:sz="0" w:space="0" w:color="auto"/>
        <w:bottom w:val="none" w:sz="0" w:space="0" w:color="auto"/>
        <w:right w:val="none" w:sz="0" w:space="0" w:color="auto"/>
      </w:divBdr>
    </w:div>
    <w:div w:id="1999068638">
      <w:bodyDiv w:val="1"/>
      <w:marLeft w:val="0"/>
      <w:marRight w:val="0"/>
      <w:marTop w:val="0"/>
      <w:marBottom w:val="0"/>
      <w:divBdr>
        <w:top w:val="none" w:sz="0" w:space="0" w:color="auto"/>
        <w:left w:val="none" w:sz="0" w:space="0" w:color="auto"/>
        <w:bottom w:val="none" w:sz="0" w:space="0" w:color="auto"/>
        <w:right w:val="none" w:sz="0" w:space="0" w:color="auto"/>
      </w:divBdr>
    </w:div>
    <w:div w:id="2010251590">
      <w:bodyDiv w:val="1"/>
      <w:marLeft w:val="0"/>
      <w:marRight w:val="0"/>
      <w:marTop w:val="0"/>
      <w:marBottom w:val="0"/>
      <w:divBdr>
        <w:top w:val="none" w:sz="0" w:space="0" w:color="auto"/>
        <w:left w:val="none" w:sz="0" w:space="0" w:color="auto"/>
        <w:bottom w:val="none" w:sz="0" w:space="0" w:color="auto"/>
        <w:right w:val="none" w:sz="0" w:space="0" w:color="auto"/>
      </w:divBdr>
    </w:div>
    <w:div w:id="2061324106">
      <w:bodyDiv w:val="1"/>
      <w:marLeft w:val="0"/>
      <w:marRight w:val="0"/>
      <w:marTop w:val="0"/>
      <w:marBottom w:val="0"/>
      <w:divBdr>
        <w:top w:val="none" w:sz="0" w:space="0" w:color="auto"/>
        <w:left w:val="none" w:sz="0" w:space="0" w:color="auto"/>
        <w:bottom w:val="none" w:sz="0" w:space="0" w:color="auto"/>
        <w:right w:val="none" w:sz="0" w:space="0" w:color="auto"/>
      </w:divBdr>
    </w:div>
    <w:div w:id="2128113031">
      <w:bodyDiv w:val="1"/>
      <w:marLeft w:val="0"/>
      <w:marRight w:val="0"/>
      <w:marTop w:val="0"/>
      <w:marBottom w:val="0"/>
      <w:divBdr>
        <w:top w:val="none" w:sz="0" w:space="0" w:color="auto"/>
        <w:left w:val="none" w:sz="0" w:space="0" w:color="auto"/>
        <w:bottom w:val="none" w:sz="0" w:space="0" w:color="auto"/>
        <w:right w:val="none" w:sz="0" w:space="0" w:color="auto"/>
      </w:divBdr>
    </w:div>
    <w:div w:id="213092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anhtuyet102@outlook.com</dc:creator>
  <cp:keywords/>
  <dc:description/>
  <cp:lastModifiedBy>anhtuyet102@outlook.com</cp:lastModifiedBy>
  <cp:revision>3</cp:revision>
  <cp:lastPrinted>2023-10-01T01:40:00Z</cp:lastPrinted>
  <dcterms:created xsi:type="dcterms:W3CDTF">2023-10-01T01:40:00Z</dcterms:created>
  <dcterms:modified xsi:type="dcterms:W3CDTF">2023-10-01T02:09:00Z</dcterms:modified>
</cp:coreProperties>
</file>